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85" w:rsidRDefault="00E77585" w:rsidP="00E775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Первичной Профсоюзной организации</w:t>
      </w:r>
    </w:p>
    <w:p w:rsidR="00E77585" w:rsidRDefault="00E77585" w:rsidP="00E775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9321B">
        <w:rPr>
          <w:b/>
          <w:sz w:val="32"/>
          <w:szCs w:val="32"/>
        </w:rPr>
        <w:t>МАОУ «Лицей № 159»</w:t>
      </w:r>
    </w:p>
    <w:p w:rsidR="00E77585" w:rsidRDefault="00E8470F" w:rsidP="00E7758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на 2021-2022</w:t>
      </w:r>
      <w:r w:rsidR="00E77585">
        <w:rPr>
          <w:b/>
          <w:sz w:val="32"/>
          <w:szCs w:val="32"/>
        </w:rPr>
        <w:t xml:space="preserve"> учебный год</w:t>
      </w:r>
    </w:p>
    <w:p w:rsidR="00E77585" w:rsidRDefault="00E77585" w:rsidP="00E77585">
      <w:pPr>
        <w:spacing w:line="276" w:lineRule="auto"/>
        <w:rPr>
          <w:sz w:val="16"/>
          <w:szCs w:val="16"/>
        </w:rPr>
      </w:pPr>
    </w:p>
    <w:p w:rsidR="00E77585" w:rsidRDefault="00E77585" w:rsidP="00E7758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реализация уставных задач профсоюза по представительству и защите социально-</w:t>
      </w:r>
      <w:proofErr w:type="gramStart"/>
      <w:r>
        <w:t>трудовых  прав</w:t>
      </w:r>
      <w:proofErr w:type="gramEnd"/>
      <w:r>
        <w:t xml:space="preserve">  и профессиональных интересов работников </w:t>
      </w:r>
      <w:r w:rsidR="00775F72">
        <w:t>лицея</w:t>
      </w:r>
      <w:r>
        <w:t>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 xml:space="preserve">профсоюзный контроль соблюдения в </w:t>
      </w:r>
      <w:r w:rsidR="00775F72">
        <w:t>лицее</w:t>
      </w:r>
      <w:r>
        <w:t xml:space="preserve"> законодательства о труде и охраны труда;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укрепление здоровья и повышение жизненного уровня работников;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создание условий, обеспечивающих вовлечение членов Профсоюза в профсоюзную работу;</w:t>
      </w:r>
    </w:p>
    <w:p w:rsidR="00E77585" w:rsidRDefault="00E77585" w:rsidP="00E77585">
      <w:pPr>
        <w:spacing w:line="276" w:lineRule="auto"/>
      </w:pPr>
      <w: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E77585" w:rsidRDefault="00E77585" w:rsidP="00E77585">
      <w:pPr>
        <w:spacing w:line="276" w:lineRule="auto"/>
      </w:pPr>
    </w:p>
    <w:p w:rsidR="00E77585" w:rsidRDefault="00E77585" w:rsidP="00E77585">
      <w:pPr>
        <w:spacing w:line="276" w:lineRule="auto"/>
      </w:pPr>
    </w:p>
    <w:p w:rsidR="00E77585" w:rsidRDefault="00E77585" w:rsidP="00E77585">
      <w:pPr>
        <w:spacing w:line="276" w:lineRule="auto"/>
        <w:rPr>
          <w:sz w:val="16"/>
          <w:szCs w:val="16"/>
        </w:rPr>
      </w:pPr>
    </w:p>
    <w:tbl>
      <w:tblPr>
        <w:tblW w:w="10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3"/>
        <w:gridCol w:w="1841"/>
        <w:gridCol w:w="2097"/>
      </w:tblGrid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Сроки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left="-136" w:right="-108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Ответственный</w:t>
            </w:r>
          </w:p>
        </w:tc>
      </w:tr>
      <w:tr w:rsidR="00E77585" w:rsidTr="00E8470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Профсоюзные собрания</w:t>
            </w:r>
          </w:p>
        </w:tc>
      </w:tr>
      <w:tr w:rsidR="00E77585" w:rsidTr="00E8470F">
        <w:trPr>
          <w:trHeight w:val="12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работы ППО на </w:t>
            </w:r>
            <w:r w:rsidR="00E8470F">
              <w:rPr>
                <w:lang w:eastAsia="en-US"/>
              </w:rPr>
              <w:t xml:space="preserve">2021-2022 </w:t>
            </w:r>
            <w:r>
              <w:rPr>
                <w:lang w:eastAsia="en-US"/>
              </w:rPr>
              <w:t>учебный год.</w:t>
            </w:r>
          </w:p>
          <w:p w:rsidR="00E77585" w:rsidRDefault="00E77585" w:rsidP="00E8470F">
            <w:pPr>
              <w:spacing w:line="276" w:lineRule="auto"/>
              <w:ind w:left="289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3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совместной работы администрации и Первичной Профсоюзной организации </w:t>
            </w:r>
            <w:r w:rsidR="0069321B">
              <w:rPr>
                <w:lang w:eastAsia="en-US"/>
              </w:rPr>
              <w:t xml:space="preserve">лицея </w:t>
            </w:r>
            <w:r>
              <w:rPr>
                <w:lang w:eastAsia="en-US"/>
              </w:rPr>
              <w:t>по созданию оптимальных условий работы и охраны труда, технической безопасности работников, обучающихся, предупреждению травматизма и профессиональных заболеваний.</w:t>
            </w:r>
          </w:p>
          <w:p w:rsidR="00E77585" w:rsidRDefault="00E77585" w:rsidP="005D56B6">
            <w:pPr>
              <w:pStyle w:val="a3"/>
              <w:numPr>
                <w:ilvl w:val="0"/>
                <w:numId w:val="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выполнении Коллективного договора и Соглашения по охране труда.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BA" w:rsidRDefault="009F16BA" w:rsidP="009F16BA">
            <w:pPr>
              <w:spacing w:line="276" w:lineRule="auto"/>
              <w:jc w:val="center"/>
              <w:rPr>
                <w:lang w:eastAsia="en-US"/>
              </w:rPr>
            </w:pPr>
          </w:p>
          <w:p w:rsidR="00E77585" w:rsidRDefault="00E77585" w:rsidP="009F1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pStyle w:val="a3"/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Отчётно-выборное собрание:</w:t>
            </w:r>
          </w:p>
          <w:p w:rsidR="00E77585" w:rsidRDefault="00E77585" w:rsidP="005D56B6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Отчет о работе ППО за истекший учебный год.</w:t>
            </w:r>
          </w:p>
          <w:p w:rsidR="00E77585" w:rsidRDefault="00E77585" w:rsidP="00FB2382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Отчет ревизионной комиссии о расходовании Профсоюзных средств.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председатель ППО</w:t>
            </w:r>
          </w:p>
        </w:tc>
      </w:tr>
      <w:tr w:rsidR="00E77585" w:rsidTr="00E8470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Заседания профкома</w:t>
            </w:r>
          </w:p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Проведение сверки учёта членов Профсоюза.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Корректировка распределения общественной нагрузки между членами профкома.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Подготовка предложения о поо</w:t>
            </w:r>
            <w:r w:rsidR="0069321B">
              <w:rPr>
                <w:lang w:eastAsia="en-US"/>
              </w:rPr>
              <w:t>щрении наиболее активных членов</w:t>
            </w:r>
            <w:r>
              <w:rPr>
                <w:lang w:eastAsia="en-US"/>
              </w:rPr>
              <w:t>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страницы Профсоюза на сайте </w:t>
            </w:r>
            <w:r w:rsidR="0069321B">
              <w:rPr>
                <w:lang w:eastAsia="en-US"/>
              </w:rPr>
              <w:t>лицея</w:t>
            </w:r>
            <w:r>
              <w:rPr>
                <w:lang w:eastAsia="en-US"/>
              </w:rPr>
              <w:t>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Контроль за прохождением медосмотров и диспансеризации работников.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локальных актов (положений о </w:t>
            </w:r>
            <w:r>
              <w:rPr>
                <w:lang w:eastAsia="en-US"/>
              </w:rPr>
              <w:lastRenderedPageBreak/>
              <w:t>стимулирующих выплатах, правил внутреннего трудового распорядка, приказа о распределении учебной нагрузки, графиков дежурств и отпусков, расписания уроков).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Контроль за соблюдением инструкций по охране труда и технике безопасности в кабинетах повышенной опасности (физики,</w:t>
            </w:r>
            <w:r w:rsidR="0069321B">
              <w:rPr>
                <w:lang w:eastAsia="en-US"/>
              </w:rPr>
              <w:t xml:space="preserve"> химии, информатики, технологии</w:t>
            </w:r>
            <w:r>
              <w:rPr>
                <w:lang w:eastAsia="en-US"/>
              </w:rPr>
              <w:t>).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Контроль за проведением тарификации и правильностью начисления заработной платы работникам.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стимулирующих выплат работникам. </w:t>
            </w:r>
          </w:p>
          <w:p w:rsidR="00E77585" w:rsidRDefault="00E77585" w:rsidP="0069321B">
            <w:pPr>
              <w:pStyle w:val="a3"/>
              <w:numPr>
                <w:ilvl w:val="0"/>
                <w:numId w:val="6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 xml:space="preserve">Рейд – проверка санитарно-гигиенического состояния кабинетов и </w:t>
            </w:r>
            <w:r w:rsidR="0069321B">
              <w:rPr>
                <w:lang w:eastAsia="en-US"/>
              </w:rPr>
              <w:t>лицея</w:t>
            </w:r>
            <w:r>
              <w:rPr>
                <w:lang w:eastAsia="en-US"/>
              </w:rPr>
              <w:t xml:space="preserve"> в целом (рекомендации, помощь).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 w:rsidP="009F16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>
              <w:rPr>
                <w:lang w:eastAsia="en-US"/>
              </w:rPr>
              <w:lastRenderedPageBreak/>
              <w:t xml:space="preserve">ППО, </w:t>
            </w:r>
            <w:proofErr w:type="gramStart"/>
            <w:r>
              <w:rPr>
                <w:lang w:eastAsia="en-US"/>
              </w:rPr>
              <w:t>профком,.</w:t>
            </w:r>
            <w:proofErr w:type="gramEnd"/>
            <w:r w:rsidR="009F16BA">
              <w:rPr>
                <w:lang w:eastAsia="en-US"/>
              </w:rPr>
              <w:t xml:space="preserve"> 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Участие в пр</w:t>
            </w:r>
            <w:r w:rsidR="00E8470F">
              <w:rPr>
                <w:lang w:eastAsia="en-US"/>
              </w:rPr>
              <w:t xml:space="preserve">оведении торжественного мероприятия, </w:t>
            </w:r>
            <w:r>
              <w:rPr>
                <w:lang w:eastAsia="en-US"/>
              </w:rPr>
              <w:t>посвященного Дню учителя</w:t>
            </w:r>
            <w:r w:rsidR="0069321B">
              <w:rPr>
                <w:lang w:eastAsia="en-US"/>
              </w:rPr>
              <w:t>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Представление в вышестоящую организацию Профсоюза статистического отчета (форма 5 СП).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Оформление заявок на санаторно-курортное лечение членов профсоюза и членов их семьи.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Об аттестации работников в текущем учебном году.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на материальную помощь.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участию в Новогодних мероприятиях </w:t>
            </w:r>
          </w:p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Новогодних подарках членам Профсоюза.</w:t>
            </w:r>
          </w:p>
          <w:p w:rsidR="00E77585" w:rsidRDefault="00E77585" w:rsidP="0069321B">
            <w:pPr>
              <w:pStyle w:val="a3"/>
              <w:numPr>
                <w:ilvl w:val="0"/>
                <w:numId w:val="8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 xml:space="preserve">Рейд – проверка состояния делопроизводства в </w:t>
            </w:r>
            <w:r w:rsidR="0069321B">
              <w:rPr>
                <w:lang w:eastAsia="en-US"/>
              </w:rPr>
              <w:t>лицее</w:t>
            </w:r>
            <w:r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Согласование инструкций по охране труда.</w:t>
            </w:r>
          </w:p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Составление списка юбиляров в</w:t>
            </w:r>
            <w:r w:rsidR="00E8470F">
              <w:rPr>
                <w:lang w:eastAsia="en-US"/>
              </w:rPr>
              <w:t xml:space="preserve"> 2022</w:t>
            </w:r>
            <w:r>
              <w:rPr>
                <w:lang w:eastAsia="en-US"/>
              </w:rPr>
              <w:t xml:space="preserve"> году.</w:t>
            </w:r>
          </w:p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подготовке празднования Дня Защитника Отечества и Международного женского дня.</w:t>
            </w:r>
          </w:p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работе уполномоченного по охране труда.</w:t>
            </w:r>
          </w:p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Рейд – проверка ведения журналов по охране труда и технике безопасности.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Оформление заявки на санаторно-курортное лечение членов профсоюза и их семей.</w:t>
            </w:r>
          </w:p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Согласование графика отпусков работников </w:t>
            </w:r>
            <w:r w:rsidR="0069321B">
              <w:rPr>
                <w:lang w:eastAsia="en-US"/>
              </w:rPr>
              <w:t>лицея</w:t>
            </w:r>
            <w:r>
              <w:rPr>
                <w:lang w:eastAsia="en-US"/>
              </w:rPr>
              <w:t>.</w:t>
            </w:r>
          </w:p>
          <w:p w:rsidR="00E77585" w:rsidRDefault="00E77585" w:rsidP="0069321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Рейд – контроль за работой столовой.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8470F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E77585" w:rsidRDefault="00E77585" w:rsidP="005D56B6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Информационная работа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Профсоюзного сайта.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планах работы профкома, проводимых мероприятиях.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ind w:left="-137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8470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оформление документации (протоколов заседаний профкома, Профсоюзных </w:t>
            </w:r>
            <w:proofErr w:type="spellStart"/>
            <w:proofErr w:type="gramStart"/>
            <w:r>
              <w:rPr>
                <w:lang w:eastAsia="en-US"/>
              </w:rPr>
              <w:t>собраний,б</w:t>
            </w:r>
            <w:proofErr w:type="spellEnd"/>
            <w:proofErr w:type="gramEnd"/>
            <w:r>
              <w:rPr>
                <w:lang w:eastAsia="en-US"/>
              </w:rPr>
              <w:t>/л)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ind w:left="-137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</w:t>
            </w:r>
          </w:p>
        </w:tc>
      </w:tr>
      <w:tr w:rsidR="00E77585" w:rsidTr="00E8470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Ежемесячно: согласование стимулирования работников учреждения.</w:t>
            </w:r>
            <w:bookmarkStart w:id="0" w:name="_GoBack"/>
            <w:bookmarkEnd w:id="0"/>
          </w:p>
        </w:tc>
      </w:tr>
      <w:tr w:rsidR="00E77585" w:rsidTr="00E8470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 массовые мероприятия</w:t>
            </w:r>
          </w:p>
        </w:tc>
      </w:tr>
      <w:tr w:rsidR="00E77585" w:rsidTr="00E8470F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Работа с письмами, заявлениями и жалобами в профком.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Работа с ветеранами.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Проведение очередных праздничных мероприятий, посвящённых: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сентября (начало учебного года)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октября (День пожилых людей)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октября (День учителя)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декабря (День инвалидов)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января (Новый год)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 февраля (День защитника Отечества)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марта (Международный женский день)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апреля (День здоровья)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 (День Победы в ВОВ)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 мая (окончание учебного года)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Организация поздравлений учителей-юбиляров: 50, 55, 60 лет со дня рождения; памятными датами, событиями.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Содействие проведению смотров-конкурсов, соревнований.</w:t>
            </w:r>
          </w:p>
        </w:tc>
      </w:tr>
    </w:tbl>
    <w:p w:rsidR="00E77585" w:rsidRDefault="00E77585" w:rsidP="00E77585">
      <w:pPr>
        <w:rPr>
          <w:sz w:val="28"/>
          <w:szCs w:val="28"/>
        </w:rPr>
      </w:pPr>
    </w:p>
    <w:p w:rsidR="00331E1B" w:rsidRDefault="00331E1B"/>
    <w:sectPr w:rsidR="00331E1B" w:rsidSect="00E7758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1EC"/>
    <w:rsid w:val="00025574"/>
    <w:rsid w:val="00331E1B"/>
    <w:rsid w:val="004B51EC"/>
    <w:rsid w:val="0069321B"/>
    <w:rsid w:val="00775F72"/>
    <w:rsid w:val="009343FA"/>
    <w:rsid w:val="009F16BA"/>
    <w:rsid w:val="00E77585"/>
    <w:rsid w:val="00E8470F"/>
    <w:rsid w:val="00FB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79DF-E7A0-4597-B094-087E562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6V4XDJZHKHHZ-754-846</_dlc_DocId>
    <_dlc_DocIdUrl xmlns="d4d6ac07-9d60-403d-ada4-7b1b04443535">
      <Url>http://www.eduportal44.ru/sharya_r/15/_layouts/15/DocIdRedir.aspx?ID=6V4XDJZHKHHZ-754-846</Url>
      <Description>6V4XDJZHKHHZ-754-846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DEB709E0BD5B4198DD6EDE032C3863" ma:contentTypeVersion="1" ma:contentTypeDescription="Создание документа." ma:contentTypeScope="" ma:versionID="47a0bb09c8058f7af6f9943469201883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c524cf850b99c6946304e8a9629be52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2DD4-F57A-43B2-AD3B-990AB8C741B2}">
  <ds:schemaRefs>
    <ds:schemaRef ds:uri="http://schemas.microsoft.com/office/2006/metadata/properties"/>
    <ds:schemaRef ds:uri="http://schemas.microsoft.com/office/infopath/2007/PartnerControls"/>
    <ds:schemaRef ds:uri="d4d6ac07-9d60-403d-ada4-7b1b04443535"/>
  </ds:schemaRefs>
</ds:datastoreItem>
</file>

<file path=customXml/itemProps2.xml><?xml version="1.0" encoding="utf-8"?>
<ds:datastoreItem xmlns:ds="http://schemas.openxmlformats.org/officeDocument/2006/customXml" ds:itemID="{944A10D0-D2EB-4FE0-AE9F-71FE1325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6B806-4464-4AD0-8E78-F52A8DE0B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D52CF1-CCF5-4D91-B752-FC07AE530A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17FB4F-5290-4B6E-98EC-3A912ADE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777</Words>
  <Characters>4429</Characters>
  <Application>Microsoft Office Word</Application>
  <DocSecurity>0</DocSecurity>
  <Lines>36</Lines>
  <Paragraphs>10</Paragraphs>
  <ScaleCrop>false</ScaleCrop>
  <Company>Grizli777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Директор</cp:lastModifiedBy>
  <cp:revision>7</cp:revision>
  <dcterms:created xsi:type="dcterms:W3CDTF">2021-09-03T18:53:00Z</dcterms:created>
  <dcterms:modified xsi:type="dcterms:W3CDTF">2022-03-15T03:39:00Z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0x010100EEDEB709E0BD5B4198DD6EDE032C3863</vt:lpwstr>
  </property>
  <property fmtid="{D5CDD505-2E9C-101B-9397-08002B2CF9AE}" pid="3" name="_dlc_DocIdItemGuid">
    <vt:lpwstr>51e19d6a-5adb-47a7-ba0b-8d5ac3ea23f9</vt:lpwstr>
  </property>
</Properties>
</file>