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05" w:rsidRPr="00364605" w:rsidRDefault="00364605" w:rsidP="003646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b/>
          <w:bCs/>
          <w:sz w:val="24"/>
          <w:szCs w:val="24"/>
        </w:rPr>
        <w:t>ПРОФЕССИОНАЛЬНОЙ ЭТИКИ ПЕДАГОГИЧЕСКИХ РАБОТНИКОВ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 общеобразовательного учреждения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города Новосибирска «Лицей № 159»</w:t>
      </w:r>
    </w:p>
    <w:p w:rsidR="00364605" w:rsidRPr="00364605" w:rsidRDefault="00364605" w:rsidP="003646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 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1.1. Кодекс профессиональной этики педагогических работников  (далее - Кодекс)  разработан в соответствии с положениями Конституции Российской Федерации, статьей 47 (ч. 4), статьей 48 Федерального закона Российской Федерации "Об образовании в Российской Федерации"  от 29 декабря 2012 г. N 273-ФЗ,  ФЗ «О противодействии коррупции». Настоящий акт принимается в соответствии с настоящим кодексом ТК РФ, Законом “Об образовании”, иными нормативными актами (Уставом ОУ, Коллективным договором,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1.5. Кодекс служит целям: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сохранения в образовательном  процессе моральной ответственности педагога за воспитание личности  гражданина России;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 утверждения необходимости личностной позиции педагога как гражданина Российской Федерации;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обеспечения консолидирующей роли педагога в обществе;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развития профессионального сообщества  педагогов как саморегулируемого и базирующегося на общих этических принципах сообщества;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повышения социальной значимости, престижа педагогического труда;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обозначению круга прав педагогических работников;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lastRenderedPageBreak/>
        <w:t>- способствует тому, чтобы педагог сам управляет своим поведением, способствует дисциплине и взаимному уважению, а также установке в школе благоприятной и безопасной обстановки;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создание корпоративной культуры в школе, улучшение имиджа учреждения;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- оптимизации взаимодействия с внешней средой и внутри нашей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>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совершенствование управленческой структуры, т.е. обеспечение устойчивого развития в условиях современных перемен.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1.6. Задачи Кодекса: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  выработать у  педагогов стремление  соблюдать этические нормы поведения;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- выступать средством профессионально-общественного </w:t>
      </w:r>
      <w:proofErr w:type="gramStart"/>
      <w:r w:rsidRPr="003646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4605">
        <w:rPr>
          <w:rFonts w:ascii="Times New Roman" w:hAnsi="Times New Roman" w:cs="Times New Roman"/>
          <w:sz w:val="24"/>
          <w:szCs w:val="24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1.8. </w:t>
      </w:r>
      <w:r w:rsidRPr="0036460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64605">
        <w:rPr>
          <w:rFonts w:ascii="Times New Roman" w:hAnsi="Times New Roman" w:cs="Times New Roman"/>
          <w:sz w:val="24"/>
          <w:szCs w:val="24"/>
        </w:rPr>
        <w:t>Кодекс действует для всех педагогов, работающих в образовательной организации - учредителе Кодекса.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1.9. Кодекс обсуждается и принимается 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>, затем  утверждается приказом директора.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1.11. Кодекс определяет основные принципы совместной жизнедеятельности учеников, учителей и сотрудников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 xml:space="preserve">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>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1.12. Кодекс определяет основные нормы профессиональной этики, которые: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регулируют отношение между педагогами и их учащимися, а также другими членами общественности образовательного учреждения;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защищает их человеческую ценность и достоинство;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lastRenderedPageBreak/>
        <w:t>- поддерживают качество профессиональной деятельности педагогов и честь их профессии;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создают культуру образовательного учреждения, основанную на доверии, ответственности и справедливости.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1.13. Изменения и дополнения в Кодекс могут вноситься по инициативе, как отдельных педагогов, так и иных служб.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 </w:t>
      </w:r>
      <w:r w:rsidRPr="00364605">
        <w:rPr>
          <w:rFonts w:ascii="Times New Roman" w:hAnsi="Times New Roman" w:cs="Times New Roman"/>
          <w:b/>
          <w:bCs/>
          <w:sz w:val="24"/>
          <w:szCs w:val="24"/>
        </w:rPr>
        <w:t xml:space="preserve">II. Основные принципы, обязанности и правила служебного поведения педагога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«Лицей № 159»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64605">
        <w:rPr>
          <w:rFonts w:ascii="Times New Roman" w:hAnsi="Times New Roman" w:cs="Times New Roman"/>
          <w:sz w:val="24"/>
          <w:szCs w:val="24"/>
        </w:rPr>
        <w:t>2.1. В соответствии со статьей 21 Трудового Кодекса Российской Федерации работник обязан: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соблюдать правила внутреннего  трудового распорядка;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соблюдать трудовую дисциплину;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выполнять установленные нормы труда;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и других работников;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rPr>
          <w:rFonts w:ascii="Times New Roman" w:hAnsi="Times New Roman" w:cs="Times New Roman"/>
          <w:sz w:val="24"/>
          <w:szCs w:val="24"/>
        </w:rPr>
        <w:t>МБОУ «Лицей № 159»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     Работники, сознавая ответственность перед гражданами, обществом и Государством, призваны: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>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- обеспечивать эффективную работу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>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в пределах предмета и цели деятельности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>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lastRenderedPageBreak/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соблюдать нормы профессиональной этики и правила делового поведения;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>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- воздерживаться от публичных высказываний, суждений и оценок в отношении деятельности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>, ее руководителя, если это не входит в должностные обязанности работника;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364605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64605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2.3. В целях противодействия коррупции педагогу рекомендуется: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lastRenderedPageBreak/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64605">
        <w:rPr>
          <w:rFonts w:ascii="Times New Roman" w:hAnsi="Times New Roman" w:cs="Times New Roman"/>
          <w:sz w:val="24"/>
          <w:szCs w:val="24"/>
        </w:rPr>
        <w:t>едагог сохраняет культурные и историческ</w:t>
      </w:r>
      <w:r>
        <w:rPr>
          <w:rFonts w:ascii="Times New Roman" w:hAnsi="Times New Roman" w:cs="Times New Roman"/>
          <w:sz w:val="24"/>
          <w:szCs w:val="24"/>
        </w:rPr>
        <w:t>ие традиции города</w:t>
      </w:r>
      <w:r w:rsidRPr="00364605">
        <w:rPr>
          <w:rFonts w:ascii="Times New Roman" w:hAnsi="Times New Roman" w:cs="Times New Roman"/>
          <w:sz w:val="24"/>
          <w:szCs w:val="24"/>
        </w:rPr>
        <w:t xml:space="preserve">, Российской Федерации, с уважением  относится к значимым городским и общегосударственным событиям, важным датам в истории города,  страны, гордится ролью России и </w:t>
      </w:r>
      <w:r>
        <w:rPr>
          <w:rFonts w:ascii="Times New Roman" w:hAnsi="Times New Roman" w:cs="Times New Roman"/>
          <w:sz w:val="24"/>
          <w:szCs w:val="24"/>
        </w:rPr>
        <w:t>Новосибирска</w:t>
      </w:r>
      <w:r w:rsidRPr="00364605">
        <w:rPr>
          <w:rFonts w:ascii="Times New Roman" w:hAnsi="Times New Roman" w:cs="Times New Roman"/>
          <w:sz w:val="24"/>
          <w:szCs w:val="24"/>
        </w:rPr>
        <w:t xml:space="preserve"> в мировой истории,  передает это отношение обучающимся.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2.6. Педагог занимает активную жизненную позицию, обладает высоким уровнем гражданской, политической и правовой культуры.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364605">
        <w:rPr>
          <w:rFonts w:ascii="Times New Roman" w:hAnsi="Times New Roman" w:cs="Times New Roman"/>
          <w:sz w:val="24"/>
          <w:szCs w:val="24"/>
        </w:rPr>
        <w:t>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2.10. Педагог своим поведением стремится подавать положительный пример всем участникам образовательного процесса.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2.11. Педагог дорожит своей репутацией, не занимается аморальной и противоправной деятельностью.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2.13.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364605">
        <w:rPr>
          <w:rFonts w:ascii="Times New Roman" w:hAnsi="Times New Roman" w:cs="Times New Roman"/>
          <w:b/>
          <w:bCs/>
          <w:sz w:val="24"/>
          <w:szCs w:val="24"/>
        </w:rPr>
        <w:t>III. Этические правила профессионального поведения педагогических работников.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64605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364605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3.2. В служебном поведении работник воздерживается </w:t>
      </w:r>
      <w:proofErr w:type="gramStart"/>
      <w:r w:rsidRPr="0036460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64605">
        <w:rPr>
          <w:rFonts w:ascii="Times New Roman" w:hAnsi="Times New Roman" w:cs="Times New Roman"/>
          <w:sz w:val="24"/>
          <w:szCs w:val="24"/>
        </w:rPr>
        <w:t>:</w:t>
      </w:r>
    </w:p>
    <w:p w:rsidR="00364605" w:rsidRPr="00364605" w:rsidRDefault="00364605" w:rsidP="00364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64605" w:rsidRPr="00364605" w:rsidRDefault="00364605" w:rsidP="00364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64605" w:rsidRPr="00364605" w:rsidRDefault="00364605" w:rsidP="00364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64605" w:rsidRPr="00364605" w:rsidRDefault="00364605" w:rsidP="003646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принятия пищи, курения во время служебных совещаний, бесед, иного служебного общения с гражданами.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3.4. Педагогические работники: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3646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4605">
        <w:rPr>
          <w:rFonts w:ascii="Times New Roman" w:hAnsi="Times New Roman" w:cs="Times New Roman"/>
          <w:sz w:val="24"/>
          <w:szCs w:val="24"/>
        </w:rPr>
        <w:t xml:space="preserve"> предпочтения или неприязни; 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605">
        <w:rPr>
          <w:rFonts w:ascii="Times New Roman" w:hAnsi="Times New Roman" w:cs="Times New Roman"/>
          <w:sz w:val="24"/>
          <w:szCs w:val="24"/>
        </w:rPr>
        <w:t>- 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</w:t>
      </w:r>
      <w:r>
        <w:rPr>
          <w:rFonts w:ascii="Times New Roman" w:hAnsi="Times New Roman" w:cs="Times New Roman"/>
          <w:sz w:val="24"/>
          <w:szCs w:val="24"/>
        </w:rPr>
        <w:t>собностей, положительной учебно-</w:t>
      </w:r>
      <w:r w:rsidRPr="00364605">
        <w:rPr>
          <w:rFonts w:ascii="Times New Roman" w:hAnsi="Times New Roman" w:cs="Times New Roman"/>
          <w:sz w:val="24"/>
          <w:szCs w:val="24"/>
        </w:rPr>
        <w:t>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  <w:proofErr w:type="gramEnd"/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lastRenderedPageBreak/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-  </w:t>
      </w:r>
      <w:proofErr w:type="gramStart"/>
      <w:r w:rsidRPr="00364605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364605">
        <w:rPr>
          <w:rFonts w:ascii="Times New Roman" w:hAnsi="Times New Roman" w:cs="Times New Roman"/>
          <w:sz w:val="24"/>
          <w:szCs w:val="24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- обязаны поддерживать благородные традиции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605">
        <w:rPr>
          <w:rFonts w:ascii="Times New Roman" w:hAnsi="Times New Roman" w:cs="Times New Roman"/>
          <w:sz w:val="24"/>
          <w:szCs w:val="24"/>
        </w:rPr>
        <w:t xml:space="preserve"> педагогического сообщества;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  обязаны делать все от них завися</w:t>
      </w:r>
      <w:r>
        <w:rPr>
          <w:rFonts w:ascii="Times New Roman" w:hAnsi="Times New Roman" w:cs="Times New Roman"/>
          <w:sz w:val="24"/>
          <w:szCs w:val="24"/>
        </w:rPr>
        <w:t>щее для консолидации школьного и</w:t>
      </w:r>
      <w:r w:rsidRPr="00364605">
        <w:rPr>
          <w:rFonts w:ascii="Times New Roman" w:hAnsi="Times New Roman" w:cs="Times New Roman"/>
          <w:sz w:val="24"/>
          <w:szCs w:val="24"/>
        </w:rPr>
        <w:t xml:space="preserve">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  критика в адрес коллеги может быть только аргументированной, неоскорбительной и конструктивной; критике подлежат профессиональные действия, но не личность коллег;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 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lastRenderedPageBreak/>
        <w:t>- не вправе подвергать критике внутрисемейные верования обучающихся, конструктивное обсуждение их возможно только с взрослыми членами семьи при полном и добровольном их согласии;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  родителя (законного представителя),  после предоставления ему полной информации;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b/>
          <w:bCs/>
          <w:sz w:val="24"/>
          <w:szCs w:val="24"/>
        </w:rPr>
        <w:t>IV. Этические профессиональные права педагогических работников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Педагогические работники имеют право: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процесса;       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64605">
        <w:rPr>
          <w:rFonts w:ascii="Times New Roman" w:hAnsi="Times New Roman" w:cs="Times New Roman"/>
          <w:sz w:val="24"/>
          <w:szCs w:val="24"/>
        </w:rPr>
        <w:t>критиковать коллег и обучающихся аргументировано</w:t>
      </w:r>
      <w:proofErr w:type="gramEnd"/>
      <w:r w:rsidRPr="00364605">
        <w:rPr>
          <w:rFonts w:ascii="Times New Roman" w:hAnsi="Times New Roman" w:cs="Times New Roman"/>
          <w:sz w:val="24"/>
          <w:szCs w:val="24"/>
        </w:rPr>
        <w:t>, корректно и конструктивно; критике подлежат действия, но не личность человека;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4.3. называть </w:t>
      </w:r>
      <w:proofErr w:type="gramStart"/>
      <w:r w:rsidRPr="003646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4605">
        <w:rPr>
          <w:rFonts w:ascii="Times New Roman" w:hAnsi="Times New Roman" w:cs="Times New Roman"/>
          <w:sz w:val="24"/>
          <w:szCs w:val="24"/>
        </w:rPr>
        <w:t xml:space="preserve"> как по имени, так и по фамилии;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4.5. на поощрение инициативы, помощи другим участникам образовательного процесса;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4.6. на беспристрастный анализ своих ошибок в ходе образовательного процесса;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4.7. на неприкосновенность личной жизни, личных убеждений, свободу мысли и слова в рамках законов РФ;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4.10. свободу преподавания, свободу от вмешательства в профессиональную деятельность;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4.12. право на участии в управлении образовательной организации;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lastRenderedPageBreak/>
        <w:t>4.13.на обращение в Комиссию по этике для урегулирования споров между участниками образовательных отношений;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4.14. на присутствие в Комиссии по этике защитников своих прав и интересов.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b/>
          <w:bCs/>
          <w:sz w:val="24"/>
          <w:szCs w:val="24"/>
        </w:rPr>
        <w:t> V. Взаимоотношения с другими лицами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b/>
          <w:bCs/>
          <w:sz w:val="24"/>
          <w:szCs w:val="24"/>
        </w:rPr>
        <w:t xml:space="preserve">1. Общение педагога с </w:t>
      </w:r>
      <w:proofErr w:type="gramStart"/>
      <w:r w:rsidRPr="00364605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5.1.1. Педагог сам выбирает подходящий стиль общения с учениками, основанный на взаимном уважении.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5.1.7. Педагог постоянно заботиться о культуре своей речи и общения.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lastRenderedPageBreak/>
        <w:t xml:space="preserve">5.1.12. Педагог в своей деятельности не должен унижать честь и достоинство </w:t>
      </w:r>
      <w:proofErr w:type="gramStart"/>
      <w:r w:rsidRPr="003646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4605">
        <w:rPr>
          <w:rFonts w:ascii="Times New Roman" w:hAnsi="Times New Roman" w:cs="Times New Roman"/>
          <w:sz w:val="24"/>
          <w:szCs w:val="24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 </w:t>
      </w:r>
      <w:r w:rsidRPr="00364605">
        <w:rPr>
          <w:rFonts w:ascii="Times New Roman" w:hAnsi="Times New Roman" w:cs="Times New Roman"/>
          <w:b/>
          <w:bCs/>
          <w:sz w:val="24"/>
          <w:szCs w:val="24"/>
        </w:rPr>
        <w:t>2. Взаимоотношение педагогического работника с коллегами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5.2.3. Педагогических работников объединяет взаимовыручка, поддержка и доверие.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 xml:space="preserve"> за ее пределами, в </w:t>
      </w:r>
      <w:proofErr w:type="spellStart"/>
      <w:r w:rsidRPr="0036460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64605">
        <w:rPr>
          <w:rFonts w:ascii="Times New Roman" w:hAnsi="Times New Roman" w:cs="Times New Roman"/>
          <w:sz w:val="24"/>
          <w:szCs w:val="24"/>
        </w:rPr>
        <w:t>. в социальных сетях Интернет.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5.2.8.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>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 xml:space="preserve"> или в случаях выявления преступной деятельности.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5.2.10. Педагог в процессе учебно-воспитательной деятельности должен активно сотрудничать с психологом, врачом, социальным педагогом, логопедом и родителями учащихся для развития личности и сохранения психического, психологического и физического здоровья учащихся.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 </w:t>
      </w:r>
      <w:r w:rsidRPr="00364605">
        <w:rPr>
          <w:rFonts w:ascii="Times New Roman" w:hAnsi="Times New Roman" w:cs="Times New Roman"/>
          <w:b/>
          <w:bCs/>
          <w:sz w:val="24"/>
          <w:szCs w:val="24"/>
        </w:rPr>
        <w:t>3. Взаимоотношение педагогического работника с администрацией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lastRenderedPageBreak/>
        <w:t xml:space="preserve">5.3.1. МБОУ </w:t>
      </w:r>
      <w:r>
        <w:rPr>
          <w:rFonts w:ascii="Times New Roman" w:hAnsi="Times New Roman" w:cs="Times New Roman"/>
          <w:sz w:val="24"/>
          <w:szCs w:val="24"/>
        </w:rPr>
        <w:t>«Лицей № 159»</w:t>
      </w:r>
      <w:r w:rsidRPr="00364605">
        <w:rPr>
          <w:rFonts w:ascii="Times New Roman" w:hAnsi="Times New Roman" w:cs="Times New Roman"/>
          <w:sz w:val="24"/>
          <w:szCs w:val="24"/>
        </w:rPr>
        <w:t xml:space="preserve"> базируется на принципах свободы слова и убеждений, терпимости, демократичности и справедливости. Администрация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5.3.2.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364605">
        <w:rPr>
          <w:rFonts w:ascii="Times New Roman" w:hAnsi="Times New Roman" w:cs="Times New Roman"/>
          <w:sz w:val="24"/>
          <w:szCs w:val="24"/>
        </w:rPr>
        <w:t xml:space="preserve"> соблюдается культура общения, выражающаяся во взаимном уважении, доброжелательности и умении находить общий язык.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5.3.3. Администрация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5.3.6. Педагогический работник имеет право на поощрение от администрации ОУ.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5.3.7. Инициатива педагогического работника приветствуется.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5.3.9. Педагоги имеют право получать от администрации информацию, имеющую отношение для работы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>. Администрация не имеет право скрывать или извращать информацию, которая может повлиять на карьеру педагога и на качество его труда.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5.3.10. Педагогический работник имеет право на поощрение от администрации ОУ.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5.3.11. Инициатива педагогического работника приветствуется.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 xml:space="preserve">5.3.12. Педагоги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364605">
        <w:rPr>
          <w:rFonts w:ascii="Times New Roman" w:hAnsi="Times New Roman" w:cs="Times New Roman"/>
          <w:sz w:val="24"/>
          <w:szCs w:val="24"/>
        </w:rPr>
        <w:t xml:space="preserve">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 </w:t>
      </w:r>
      <w:r w:rsidRPr="00364605">
        <w:rPr>
          <w:rFonts w:ascii="Times New Roman" w:hAnsi="Times New Roman" w:cs="Times New Roman"/>
          <w:b/>
          <w:bCs/>
          <w:sz w:val="24"/>
          <w:szCs w:val="24"/>
        </w:rPr>
        <w:t>4. Отношение педагогических работников с родителями и законными представителями учеников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lastRenderedPageBreak/>
        <w:t>5.4.3. Отношение педагогов с родителями не должны оказывать влияние на оценку личности и достижений детей.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 </w:t>
      </w:r>
      <w:r w:rsidRPr="00364605">
        <w:rPr>
          <w:rFonts w:ascii="Times New Roman" w:hAnsi="Times New Roman" w:cs="Times New Roman"/>
          <w:b/>
          <w:bCs/>
          <w:sz w:val="24"/>
          <w:szCs w:val="24"/>
        </w:rPr>
        <w:t>5. Взаимоотношение с педагогическим сообществом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5.5.3. Педагог хорошо понимает и исполняет свой гражданский долг и социальную роль.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b/>
          <w:bCs/>
          <w:sz w:val="24"/>
          <w:szCs w:val="24"/>
        </w:rPr>
        <w:t>VI. Ответственность за нарушение положений Кодекса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6.1.Кодекс является добровольно принятой нормой, основанной законами Российской Федерации. 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6.2.Соблюдение педагогом положений Кодекса - один из критериев его профессионального поведения.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6.3.За нарушение положений Кодекса педагог несёт моральную ответственность перед обществом, профессиональным сообществом Владивостокских педагогов и своей совестью.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уровне образовательной организации и могут учитываться при проведении аттестаций педагога.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 </w:t>
      </w:r>
    </w:p>
    <w:p w:rsidR="00364605" w:rsidRPr="00364605" w:rsidRDefault="00364605" w:rsidP="003646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05">
        <w:rPr>
          <w:rFonts w:ascii="Times New Roman" w:hAnsi="Times New Roman" w:cs="Times New Roman"/>
          <w:sz w:val="24"/>
          <w:szCs w:val="24"/>
        </w:rPr>
        <w:t> </w:t>
      </w:r>
    </w:p>
    <w:p w:rsidR="00364605" w:rsidRPr="00364605" w:rsidRDefault="00364605" w:rsidP="0036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605" w:rsidRPr="00364605" w:rsidRDefault="00364605" w:rsidP="0036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605" w:rsidRPr="00364605" w:rsidRDefault="00364605" w:rsidP="00364605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77CE" w:rsidRDefault="001D77CE"/>
    <w:sectPr w:rsidR="001D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18B"/>
    <w:multiLevelType w:val="multilevel"/>
    <w:tmpl w:val="269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90AC4"/>
    <w:multiLevelType w:val="multilevel"/>
    <w:tmpl w:val="70FA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31CD6"/>
    <w:multiLevelType w:val="multilevel"/>
    <w:tmpl w:val="EF70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23916"/>
    <w:multiLevelType w:val="multilevel"/>
    <w:tmpl w:val="734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31E50"/>
    <w:multiLevelType w:val="multilevel"/>
    <w:tmpl w:val="2CAA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2499A"/>
    <w:multiLevelType w:val="multilevel"/>
    <w:tmpl w:val="ACE6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B7BCF"/>
    <w:multiLevelType w:val="multilevel"/>
    <w:tmpl w:val="11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FB"/>
    <w:rsid w:val="001D77CE"/>
    <w:rsid w:val="00364605"/>
    <w:rsid w:val="004C69FB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5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646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locked/>
    <w:rsid w:val="00364605"/>
    <w:rPr>
      <w:b/>
      <w:bCs/>
    </w:rPr>
  </w:style>
  <w:style w:type="character" w:styleId="a5">
    <w:name w:val="Hyperlink"/>
    <w:basedOn w:val="a0"/>
    <w:uiPriority w:val="99"/>
    <w:semiHidden/>
    <w:unhideWhenUsed/>
    <w:rsid w:val="00364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75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646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locked/>
    <w:rsid w:val="00364605"/>
    <w:rPr>
      <w:b/>
      <w:bCs/>
    </w:rPr>
  </w:style>
  <w:style w:type="character" w:styleId="a5">
    <w:name w:val="Hyperlink"/>
    <w:basedOn w:val="a0"/>
    <w:uiPriority w:val="99"/>
    <w:semiHidden/>
    <w:unhideWhenUsed/>
    <w:rsid w:val="00364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4274</Words>
  <Characters>24367</Characters>
  <Application>Microsoft Office Word</Application>
  <DocSecurity>0</DocSecurity>
  <Lines>203</Lines>
  <Paragraphs>57</Paragraphs>
  <ScaleCrop>false</ScaleCrop>
  <Company/>
  <LinksUpToDate>false</LinksUpToDate>
  <CharactersWithSpaces>28584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2</cp:revision>
  <dcterms:created xsi:type="dcterms:W3CDTF">2017-03-24T07:49:00Z</dcterms:created>
  <dcterms:modified xsi:type="dcterms:W3CDTF">2017-03-24T07:56:00Z</dcterms:modified>
</cp:coreProperties>
</file>