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D0" w:rsidRDefault="008C16D0" w:rsidP="008C1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  <w:r w:rsidR="00815CB0">
        <w:rPr>
          <w:rFonts w:ascii="Times New Roman" w:hAnsi="Times New Roman" w:cs="Times New Roman"/>
          <w:b/>
          <w:sz w:val="28"/>
          <w:szCs w:val="28"/>
        </w:rPr>
        <w:t xml:space="preserve"> 2018-2019 учебный год</w:t>
      </w:r>
    </w:p>
    <w:p w:rsidR="008C16D0" w:rsidRDefault="008C16D0" w:rsidP="008C1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4 класс I полугодие</w:t>
      </w:r>
    </w:p>
    <w:p w:rsidR="008C16D0" w:rsidRDefault="008C16D0" w:rsidP="008C16D0">
      <w:r w:rsidRPr="008C16D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C16D0">
        <w:rPr>
          <w:rFonts w:ascii="Times New Roman" w:hAnsi="Times New Roman" w:cs="Times New Roman"/>
          <w:b/>
          <w:sz w:val="28"/>
          <w:szCs w:val="28"/>
        </w:rPr>
        <w:t>ФИ</w:t>
      </w:r>
      <w:r>
        <w:t>_______________________________________</w:t>
      </w:r>
    </w:p>
    <w:p w:rsidR="00415408" w:rsidRDefault="008C16D0" w:rsidP="008C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каждому типу текста:</w:t>
      </w:r>
    </w:p>
    <w:p w:rsidR="008C16D0" w:rsidRDefault="008C16D0" w:rsidP="008C16D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8C16D0" w:rsidRPr="00740267" w:rsidRDefault="008C16D0" w:rsidP="006476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76AC" w:rsidRPr="007402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16D0">
        <w:rPr>
          <w:rFonts w:ascii="Times New Roman" w:hAnsi="Times New Roman" w:cs="Times New Roman"/>
          <w:b/>
          <w:i/>
          <w:sz w:val="28"/>
          <w:szCs w:val="28"/>
        </w:rPr>
        <w:t>Текст-описание</w:t>
      </w:r>
      <w:r>
        <w:rPr>
          <w:rFonts w:ascii="Times New Roman" w:hAnsi="Times New Roman" w:cs="Times New Roman"/>
          <w:sz w:val="28"/>
          <w:szCs w:val="28"/>
        </w:rPr>
        <w:t xml:space="preserve"> – _________________________________________________________________________________________________________________________________________________________________________________________________________</w:t>
      </w:r>
      <w:r w:rsidR="006476AC" w:rsidRPr="00740267">
        <w:rPr>
          <w:rFonts w:ascii="Times New Roman" w:hAnsi="Times New Roman" w:cs="Times New Roman"/>
          <w:sz w:val="28"/>
          <w:szCs w:val="28"/>
        </w:rPr>
        <w:t>_____________________</w:t>
      </w:r>
    </w:p>
    <w:p w:rsidR="008C16D0" w:rsidRDefault="008C16D0" w:rsidP="008C16D0">
      <w:pPr>
        <w:tabs>
          <w:tab w:val="left" w:pos="13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</w:t>
      </w:r>
      <w:r w:rsidRPr="008C16D0">
        <w:rPr>
          <w:rFonts w:ascii="Times New Roman" w:hAnsi="Times New Roman" w:cs="Times New Roman"/>
          <w:b/>
          <w:i/>
          <w:sz w:val="28"/>
          <w:szCs w:val="28"/>
        </w:rPr>
        <w:t>Текст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-рассуждение –______________________________________________________________________________________________________________________________________________________________________________________________________________________________   </w:t>
      </w:r>
    </w:p>
    <w:p w:rsidR="008C16D0" w:rsidRDefault="008C16D0" w:rsidP="008C16D0">
      <w:pPr>
        <w:tabs>
          <w:tab w:val="left" w:pos="13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8C16D0">
        <w:rPr>
          <w:rFonts w:ascii="Times New Roman" w:hAnsi="Times New Roman" w:cs="Times New Roman"/>
          <w:b/>
          <w:i/>
          <w:sz w:val="28"/>
          <w:szCs w:val="28"/>
        </w:rPr>
        <w:t>Текст-повествование</w:t>
      </w:r>
      <w:r>
        <w:rPr>
          <w:rFonts w:ascii="Times New Roman" w:hAnsi="Times New Roman" w:cs="Times New Roman"/>
          <w:sz w:val="28"/>
          <w:szCs w:val="28"/>
        </w:rPr>
        <w:t xml:space="preserve"> –  ______________________________________________________________________________________________________________________________________________________________________________________________________________________________</w:t>
      </w:r>
    </w:p>
    <w:p w:rsidR="008C16D0" w:rsidRDefault="008C16D0" w:rsidP="008C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пропуски. Приведите свои примеры.</w:t>
      </w:r>
    </w:p>
    <w:p w:rsidR="008C16D0" w:rsidRPr="008C16D0" w:rsidRDefault="008C16D0" w:rsidP="008C16D0">
      <w:pPr>
        <w:rPr>
          <w:rFonts w:ascii="Times New Roman" w:hAnsi="Times New Roman" w:cs="Times New Roman"/>
          <w:b/>
          <w:sz w:val="28"/>
          <w:szCs w:val="28"/>
        </w:rPr>
      </w:pPr>
      <w:r w:rsidRPr="008C16D0">
        <w:rPr>
          <w:rFonts w:ascii="Times New Roman" w:hAnsi="Times New Roman" w:cs="Times New Roman"/>
          <w:b/>
          <w:sz w:val="28"/>
          <w:szCs w:val="28"/>
        </w:rPr>
        <w:t>По цели высказывания предложения бывают:</w:t>
      </w:r>
    </w:p>
    <w:p w:rsidR="008C16D0" w:rsidRDefault="008C16D0" w:rsidP="008C1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………………………………. </w:t>
      </w:r>
    </w:p>
    <w:p w:rsidR="008C16D0" w:rsidRDefault="008C16D0" w:rsidP="008C1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8D5EB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D5EB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C16D0" w:rsidRDefault="008C16D0" w:rsidP="008C1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……………………………….</w:t>
      </w:r>
    </w:p>
    <w:p w:rsidR="008C16D0" w:rsidRDefault="008C16D0" w:rsidP="008C1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8D5E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C16D0" w:rsidRDefault="008C16D0" w:rsidP="008C1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………………………………….</w:t>
      </w:r>
    </w:p>
    <w:p w:rsidR="008D5EBF" w:rsidRDefault="008C16D0" w:rsidP="008C1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8D5EB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C16D0" w:rsidRDefault="008D5EBF" w:rsidP="008D5EBF">
      <w:pPr>
        <w:rPr>
          <w:rFonts w:ascii="Times New Roman" w:hAnsi="Times New Roman" w:cs="Times New Roman"/>
          <w:b/>
          <w:sz w:val="28"/>
          <w:szCs w:val="28"/>
        </w:rPr>
      </w:pPr>
      <w:r w:rsidRPr="008D5EBF">
        <w:rPr>
          <w:rFonts w:ascii="Times New Roman" w:hAnsi="Times New Roman" w:cs="Times New Roman"/>
          <w:b/>
          <w:sz w:val="28"/>
          <w:szCs w:val="28"/>
        </w:rPr>
        <w:t>По интонации различают предложения:</w:t>
      </w: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  <w:r w:rsidRPr="008D5EB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8D5EBF" w:rsidRPr="008D5EBF" w:rsidRDefault="008D5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Например:________________________________________________________________</w:t>
      </w: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…………………………</w:t>
      </w: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Например:________________________________________________________________</w:t>
      </w: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</w:p>
    <w:p w:rsidR="008D5EBF" w:rsidRPr="008D5EBF" w:rsidRDefault="008D5EBF" w:rsidP="008D5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EBF">
        <w:rPr>
          <w:rFonts w:ascii="Times New Roman" w:hAnsi="Times New Roman" w:cs="Times New Roman"/>
          <w:sz w:val="28"/>
          <w:szCs w:val="28"/>
        </w:rPr>
        <w:lastRenderedPageBreak/>
        <w:t>Напиши</w:t>
      </w:r>
      <w:r w:rsidR="006476AC">
        <w:rPr>
          <w:rFonts w:ascii="Times New Roman" w:hAnsi="Times New Roman" w:cs="Times New Roman"/>
          <w:sz w:val="28"/>
          <w:szCs w:val="28"/>
        </w:rPr>
        <w:t>те</w:t>
      </w:r>
      <w:r w:rsidRPr="008D5EBF">
        <w:rPr>
          <w:rFonts w:ascii="Times New Roman" w:hAnsi="Times New Roman" w:cs="Times New Roman"/>
          <w:sz w:val="28"/>
          <w:szCs w:val="28"/>
        </w:rPr>
        <w:t xml:space="preserve"> определение подлежащего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EBF" w:rsidRDefault="00650B24" w:rsidP="008D5EBF">
      <w:pPr>
        <w:rPr>
          <w:rFonts w:ascii="Times New Roman" w:hAnsi="Times New Roman" w:cs="Times New Roman"/>
          <w:b/>
          <w:sz w:val="28"/>
          <w:szCs w:val="28"/>
        </w:rPr>
      </w:pPr>
      <w:r w:rsidRPr="00650B24">
        <w:rPr>
          <w:rFonts w:ascii="Times New Roman" w:hAnsi="Times New Roman" w:cs="Times New Roman"/>
          <w:sz w:val="28"/>
          <w:szCs w:val="28"/>
        </w:rPr>
        <w:t>Подлежащее –</w:t>
      </w:r>
      <w:r>
        <w:rPr>
          <w:rFonts w:ascii="Times New Roman" w:hAnsi="Times New Roman" w:cs="Times New Roman"/>
          <w:sz w:val="28"/>
          <w:szCs w:val="28"/>
        </w:rPr>
        <w:t xml:space="preserve"> это_____________________________________________________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</w:t>
      </w:r>
      <w:r w:rsidR="008D5EB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D5EBF" w:rsidRPr="008D5EBF" w:rsidRDefault="008D5EBF" w:rsidP="008D5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EBF">
        <w:rPr>
          <w:rFonts w:ascii="Times New Roman" w:hAnsi="Times New Roman" w:cs="Times New Roman"/>
          <w:sz w:val="28"/>
          <w:szCs w:val="28"/>
        </w:rPr>
        <w:t>Напиши</w:t>
      </w:r>
      <w:r w:rsidR="006476AC">
        <w:rPr>
          <w:rFonts w:ascii="Times New Roman" w:hAnsi="Times New Roman" w:cs="Times New Roman"/>
          <w:sz w:val="28"/>
          <w:szCs w:val="28"/>
        </w:rPr>
        <w:t>те</w:t>
      </w:r>
      <w:r w:rsidRPr="008D5EBF">
        <w:rPr>
          <w:rFonts w:ascii="Times New Roman" w:hAnsi="Times New Roman" w:cs="Times New Roman"/>
          <w:sz w:val="28"/>
          <w:szCs w:val="28"/>
        </w:rPr>
        <w:t xml:space="preserve"> определение сказуемого.</w:t>
      </w:r>
    </w:p>
    <w:p w:rsidR="008D5EBF" w:rsidRDefault="00650B24" w:rsidP="008D5E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Сказуемое</w:t>
      </w:r>
      <w:r w:rsidRPr="00650B2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650B24" w:rsidRPr="00650B24" w:rsidRDefault="00650B24" w:rsidP="008D5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B24">
        <w:rPr>
          <w:rFonts w:ascii="Times New Roman" w:hAnsi="Times New Roman" w:cs="Times New Roman"/>
          <w:sz w:val="28"/>
          <w:szCs w:val="28"/>
        </w:rPr>
        <w:t>Заполните пропуски. Приведите свои примеры.</w:t>
      </w:r>
    </w:p>
    <w:p w:rsidR="008D5EBF" w:rsidRDefault="008D5EBF" w:rsidP="008D5EBF">
      <w:pPr>
        <w:rPr>
          <w:rFonts w:ascii="Times New Roman" w:hAnsi="Times New Roman" w:cs="Times New Roman"/>
          <w:b/>
          <w:sz w:val="28"/>
          <w:szCs w:val="28"/>
        </w:rPr>
      </w:pPr>
      <w:r w:rsidRPr="008D5EBF">
        <w:rPr>
          <w:rFonts w:ascii="Times New Roman" w:hAnsi="Times New Roman" w:cs="Times New Roman"/>
          <w:b/>
          <w:sz w:val="28"/>
          <w:szCs w:val="28"/>
        </w:rPr>
        <w:t>По наличию грамматических основ предложения бывают:</w:t>
      </w: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……………………………</w:t>
      </w: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Например:_________________________________________________________________</w:t>
      </w: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……………………………</w:t>
      </w:r>
    </w:p>
    <w:p w:rsidR="008D5EBF" w:rsidRDefault="008D5EBF" w:rsidP="008D5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Например:_________________________________________________________________</w:t>
      </w:r>
    </w:p>
    <w:p w:rsidR="00650B24" w:rsidRDefault="00650B24" w:rsidP="00650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запятые в схемах предложений с однородными членами.</w:t>
      </w:r>
    </w:p>
    <w:p w:rsidR="00650B24" w:rsidRDefault="00650B24" w:rsidP="00650B2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F7A8E" w:rsidRPr="00815CB0" w:rsidRDefault="005F7A8E" w:rsidP="00815CB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E7B0B8" wp14:editId="25738778">
            <wp:extent cx="2327564" cy="2647928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69" cy="264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24" w:rsidRDefault="00FE082E" w:rsidP="00FE082E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082E" w:rsidRDefault="00FE082E" w:rsidP="00FE082E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FE082E" w:rsidRDefault="00FE082E" w:rsidP="00FE082E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FE082E" w:rsidRDefault="00FE082E" w:rsidP="00FE082E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FE082E" w:rsidRDefault="00FE082E" w:rsidP="00FE082E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815CB0" w:rsidRDefault="00815CB0" w:rsidP="00815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минимум 2018-2019 учебный год</w:t>
      </w:r>
    </w:p>
    <w:p w:rsidR="00815CB0" w:rsidRDefault="00815CB0" w:rsidP="00815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4 класс I полугодие</w:t>
      </w:r>
      <w:r w:rsidR="005A3BFA">
        <w:rPr>
          <w:rFonts w:ascii="Times New Roman" w:hAnsi="Times New Roman" w:cs="Times New Roman"/>
          <w:b/>
          <w:sz w:val="28"/>
          <w:szCs w:val="28"/>
        </w:rPr>
        <w:t xml:space="preserve">      (18 б.)</w:t>
      </w:r>
    </w:p>
    <w:p w:rsidR="00815CB0" w:rsidRDefault="00815CB0" w:rsidP="0081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B0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815CB0" w:rsidRDefault="00815CB0" w:rsidP="00815C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каждому типу текста:</w:t>
      </w:r>
      <w:r w:rsidR="00FE08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FE082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E082E">
        <w:rPr>
          <w:rFonts w:ascii="Times New Roman" w:hAnsi="Times New Roman" w:cs="Times New Roman"/>
          <w:b/>
          <w:sz w:val="28"/>
          <w:szCs w:val="28"/>
        </w:rPr>
        <w:t>3 б.)</w:t>
      </w:r>
    </w:p>
    <w:p w:rsidR="00815CB0" w:rsidRDefault="00815CB0" w:rsidP="00815C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16D0">
        <w:rPr>
          <w:rFonts w:ascii="Times New Roman" w:hAnsi="Times New Roman" w:cs="Times New Roman"/>
          <w:b/>
          <w:i/>
          <w:sz w:val="28"/>
          <w:szCs w:val="28"/>
        </w:rPr>
        <w:t>Текст-описание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15CB0">
        <w:rPr>
          <w:rFonts w:ascii="Times New Roman" w:hAnsi="Times New Roman" w:cs="Times New Roman"/>
          <w:sz w:val="28"/>
          <w:szCs w:val="28"/>
        </w:rPr>
        <w:t>это такой тип текста, в котором описываются предметы, люди, животные, явления и картины природы. К такому тексту можно поставить 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какой?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815CB0" w:rsidRDefault="00815CB0" w:rsidP="00815C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Текст-рассуждение – </w:t>
      </w:r>
      <w:r w:rsidRPr="00815CB0">
        <w:rPr>
          <w:rFonts w:ascii="Times New Roman" w:hAnsi="Times New Roman" w:cs="Times New Roman"/>
          <w:sz w:val="28"/>
          <w:szCs w:val="28"/>
        </w:rPr>
        <w:t>это такой тип текста, в котором что-либо доказывается, объясняются причины явлений или событий. Вопрос к текст</w:t>
      </w:r>
      <w:r w:rsidRPr="00815CB0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почему?</w:t>
      </w:r>
    </w:p>
    <w:p w:rsidR="00FE082E" w:rsidRDefault="00815CB0" w:rsidP="00FE082E">
      <w:pPr>
        <w:rPr>
          <w:rFonts w:ascii="Times New Roman" w:hAnsi="Times New Roman" w:cs="Times New Roman"/>
          <w:b/>
          <w:sz w:val="28"/>
          <w:szCs w:val="28"/>
        </w:rPr>
      </w:pPr>
      <w:r w:rsidRPr="00815CB0">
        <w:rPr>
          <w:rFonts w:ascii="Times New Roman" w:hAnsi="Times New Roman" w:cs="Times New Roman"/>
          <w:b/>
          <w:i/>
          <w:sz w:val="28"/>
          <w:szCs w:val="28"/>
        </w:rPr>
        <w:t>Текст – повествование</w:t>
      </w:r>
      <w:r>
        <w:rPr>
          <w:rFonts w:ascii="Times New Roman" w:hAnsi="Times New Roman" w:cs="Times New Roman"/>
          <w:sz w:val="28"/>
          <w:szCs w:val="28"/>
        </w:rPr>
        <w:t xml:space="preserve"> -  это такой тип текста, в котором в определенной последовательности рассказывается о том, что произошло. Вопрос к тексту – </w:t>
      </w:r>
      <w:r w:rsidRPr="00815CB0">
        <w:rPr>
          <w:rFonts w:ascii="Times New Roman" w:hAnsi="Times New Roman" w:cs="Times New Roman"/>
          <w:b/>
          <w:i/>
          <w:sz w:val="28"/>
          <w:szCs w:val="28"/>
        </w:rPr>
        <w:t>что случилось?</w:t>
      </w:r>
      <w:r w:rsidR="00FE082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E08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815CB0" w:rsidRPr="007974E9" w:rsidRDefault="00FE082E" w:rsidP="00FE082E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4E9">
        <w:rPr>
          <w:rFonts w:ascii="Times New Roman" w:hAnsi="Times New Roman" w:cs="Times New Roman"/>
          <w:sz w:val="28"/>
          <w:szCs w:val="28"/>
        </w:rPr>
        <w:t>2.</w:t>
      </w:r>
      <w:r w:rsidR="00815CB0" w:rsidRPr="007974E9">
        <w:rPr>
          <w:rFonts w:ascii="Times New Roman" w:hAnsi="Times New Roman" w:cs="Times New Roman"/>
          <w:sz w:val="28"/>
          <w:szCs w:val="28"/>
        </w:rPr>
        <w:t>Заполните пропуски. Приведите свои примеры.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(5 б.)</w:t>
      </w:r>
    </w:p>
    <w:p w:rsidR="007974E9" w:rsidRPr="007974E9" w:rsidRDefault="007974E9" w:rsidP="007974E9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7974E9">
        <w:rPr>
          <w:rFonts w:ascii="Times New Roman" w:hAnsi="Times New Roman" w:cs="Times New Roman"/>
          <w:b/>
          <w:sz w:val="28"/>
          <w:szCs w:val="28"/>
        </w:rPr>
        <w:t>По цели высказывания предложения бывают:</w:t>
      </w:r>
      <w:r w:rsidR="00FE082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7974E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повествовательные;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59160A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7974E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 меня хорошее настроение.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7974E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вопросительные;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59160A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7974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умеешь пользоваться Интернетом?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7974E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побудительные;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59160A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Подойдите к компьютеру.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7974E9">
        <w:rPr>
          <w:rFonts w:ascii="Times New Roman" w:hAnsi="Times New Roman" w:cs="Times New Roman"/>
          <w:b/>
          <w:sz w:val="28"/>
          <w:szCs w:val="28"/>
        </w:rPr>
        <w:t>По интонации различают предложения:</w:t>
      </w:r>
    </w:p>
    <w:p w:rsidR="007974E9" w:rsidRPr="007974E9" w:rsidRDefault="007974E9" w:rsidP="007974E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74E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восклицательные;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59160A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Какая славная погода сегодня!</w:t>
      </w:r>
    </w:p>
    <w:p w:rsidR="007974E9" w:rsidRPr="007974E9" w:rsidRDefault="007974E9" w:rsidP="007974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7974E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невосклицательные </w:t>
      </w:r>
    </w:p>
    <w:p w:rsidR="007974E9" w:rsidRPr="007974E9" w:rsidRDefault="007974E9" w:rsidP="007974E9">
      <w:pPr>
        <w:ind w:left="708"/>
        <w:rPr>
          <w:rFonts w:ascii="Times New Roman" w:hAnsi="Times New Roman" w:cs="Times New Roman"/>
          <w:sz w:val="28"/>
          <w:szCs w:val="28"/>
        </w:rPr>
      </w:pPr>
      <w:r w:rsidRPr="006476AC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7974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Наконец-то выпал снег.</w:t>
      </w:r>
    </w:p>
    <w:p w:rsidR="007974E9" w:rsidRPr="00694F82" w:rsidRDefault="00694F82" w:rsidP="00694F82">
      <w:pPr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74E9" w:rsidRPr="00694F82">
        <w:rPr>
          <w:rFonts w:ascii="Times New Roman" w:hAnsi="Times New Roman" w:cs="Times New Roman"/>
          <w:sz w:val="28"/>
          <w:szCs w:val="28"/>
        </w:rPr>
        <w:t>Напиши</w:t>
      </w:r>
      <w:r w:rsidR="00FE082E">
        <w:rPr>
          <w:rFonts w:ascii="Times New Roman" w:hAnsi="Times New Roman" w:cs="Times New Roman"/>
          <w:sz w:val="28"/>
          <w:szCs w:val="28"/>
        </w:rPr>
        <w:t>те</w:t>
      </w:r>
      <w:r w:rsidR="007974E9" w:rsidRPr="00694F82">
        <w:rPr>
          <w:rFonts w:ascii="Times New Roman" w:hAnsi="Times New Roman" w:cs="Times New Roman"/>
          <w:sz w:val="28"/>
          <w:szCs w:val="28"/>
        </w:rPr>
        <w:t xml:space="preserve"> определение подлежащего.</w:t>
      </w:r>
      <w:r w:rsidR="00FE082E">
        <w:rPr>
          <w:rFonts w:ascii="Times New Roman" w:hAnsi="Times New Roman" w:cs="Times New Roman"/>
          <w:sz w:val="28"/>
          <w:szCs w:val="28"/>
        </w:rPr>
        <w:t xml:space="preserve">       </w:t>
      </w:r>
      <w:r w:rsidR="00FE082E">
        <w:rPr>
          <w:rFonts w:ascii="Times New Roman" w:hAnsi="Times New Roman" w:cs="Times New Roman"/>
          <w:b/>
          <w:sz w:val="28"/>
          <w:szCs w:val="28"/>
        </w:rPr>
        <w:t>(1 б.)</w:t>
      </w:r>
    </w:p>
    <w:p w:rsidR="00815CB0" w:rsidRDefault="007974E9" w:rsidP="007974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4F82">
        <w:rPr>
          <w:rFonts w:ascii="Times New Roman" w:hAnsi="Times New Roman" w:cs="Times New Roman"/>
          <w:b/>
          <w:i/>
          <w:sz w:val="28"/>
          <w:szCs w:val="28"/>
        </w:rPr>
        <w:t>Подлежащее</w:t>
      </w:r>
      <w:r w:rsidRPr="00650B2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главный член предложения, который отвечает на вопрос кто? или что? Подлежащее называет предмет речи, того, о ком говорится в предложении, или то, о чем говорится в предложении. Подлежащее обычно выражается именем существительным или местоимением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4F82" w:rsidRDefault="00694F82" w:rsidP="00FE082E">
      <w:pPr>
        <w:tabs>
          <w:tab w:val="center" w:pos="558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94F82">
        <w:rPr>
          <w:rFonts w:ascii="Times New Roman" w:hAnsi="Times New Roman" w:cs="Times New Roman"/>
          <w:sz w:val="28"/>
          <w:szCs w:val="28"/>
        </w:rPr>
        <w:t>Напиши</w:t>
      </w:r>
      <w:r w:rsidR="00FE082E">
        <w:rPr>
          <w:rFonts w:ascii="Times New Roman" w:hAnsi="Times New Roman" w:cs="Times New Roman"/>
          <w:sz w:val="28"/>
          <w:szCs w:val="28"/>
        </w:rPr>
        <w:t>те</w:t>
      </w:r>
      <w:r w:rsidRPr="00694F82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>
        <w:rPr>
          <w:rFonts w:ascii="Times New Roman" w:hAnsi="Times New Roman" w:cs="Times New Roman"/>
          <w:sz w:val="28"/>
          <w:szCs w:val="28"/>
        </w:rPr>
        <w:t>сказуемого.</w:t>
      </w:r>
      <w:r w:rsidR="00FE082E">
        <w:rPr>
          <w:rFonts w:ascii="Times New Roman" w:hAnsi="Times New Roman" w:cs="Times New Roman"/>
          <w:sz w:val="28"/>
          <w:szCs w:val="28"/>
        </w:rPr>
        <w:tab/>
      </w:r>
      <w:r w:rsidR="00FE082E">
        <w:rPr>
          <w:rFonts w:ascii="Times New Roman" w:hAnsi="Times New Roman" w:cs="Times New Roman"/>
          <w:b/>
          <w:sz w:val="28"/>
          <w:szCs w:val="28"/>
        </w:rPr>
        <w:t>(1 б.)</w:t>
      </w:r>
    </w:p>
    <w:p w:rsidR="007974E9" w:rsidRDefault="00694F82" w:rsidP="00694F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4F82">
        <w:rPr>
          <w:rFonts w:ascii="Times New Roman" w:hAnsi="Times New Roman" w:cs="Times New Roman"/>
          <w:b/>
          <w:i/>
          <w:sz w:val="28"/>
          <w:szCs w:val="28"/>
        </w:rPr>
        <w:t>Сказуемое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694F82">
        <w:rPr>
          <w:rFonts w:ascii="Times New Roman" w:hAnsi="Times New Roman" w:cs="Times New Roman"/>
          <w:sz w:val="28"/>
          <w:szCs w:val="28"/>
        </w:rPr>
        <w:t>это главный член предложения, который отвечает на вопрос что делает предмет? и называет действие или состояние предмета, обозначенного подлежащим. Обычно в предложении сказуемое выражено глаголом.</w:t>
      </w:r>
    </w:p>
    <w:p w:rsidR="00694F82" w:rsidRDefault="00694F82" w:rsidP="00694F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4F82" w:rsidRPr="00694F82" w:rsidRDefault="00694F82" w:rsidP="00694F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F82">
        <w:rPr>
          <w:rFonts w:ascii="Times New Roman" w:hAnsi="Times New Roman" w:cs="Times New Roman"/>
          <w:sz w:val="28"/>
          <w:szCs w:val="28"/>
        </w:rPr>
        <w:lastRenderedPageBreak/>
        <w:t>Заполните пропуски. Приведите свои примеры.</w:t>
      </w:r>
      <w:r w:rsidR="005A3BFA">
        <w:rPr>
          <w:rFonts w:ascii="Times New Roman" w:hAnsi="Times New Roman" w:cs="Times New Roman"/>
          <w:sz w:val="28"/>
          <w:szCs w:val="28"/>
        </w:rPr>
        <w:t xml:space="preserve"> </w:t>
      </w:r>
      <w:r w:rsidR="005A3BFA">
        <w:rPr>
          <w:rFonts w:ascii="Times New Roman" w:hAnsi="Times New Roman" w:cs="Times New Roman"/>
          <w:b/>
          <w:sz w:val="28"/>
          <w:szCs w:val="28"/>
        </w:rPr>
        <w:t>(2 б.)</w:t>
      </w:r>
    </w:p>
    <w:p w:rsidR="00694F82" w:rsidRDefault="00694F82" w:rsidP="00694F82">
      <w:pPr>
        <w:rPr>
          <w:rFonts w:ascii="Times New Roman" w:hAnsi="Times New Roman" w:cs="Times New Roman"/>
          <w:b/>
          <w:sz w:val="28"/>
          <w:szCs w:val="28"/>
        </w:rPr>
      </w:pPr>
      <w:r w:rsidRPr="008D5EBF">
        <w:rPr>
          <w:rFonts w:ascii="Times New Roman" w:hAnsi="Times New Roman" w:cs="Times New Roman"/>
          <w:b/>
          <w:sz w:val="28"/>
          <w:szCs w:val="28"/>
        </w:rPr>
        <w:t>По наличию грамматических основ предложения бывают:</w:t>
      </w:r>
    </w:p>
    <w:p w:rsidR="00694F82" w:rsidRDefault="00694F82" w:rsidP="0069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простые</w:t>
      </w:r>
      <w:r w:rsidR="005A3BFA">
        <w:rPr>
          <w:rFonts w:ascii="Times New Roman" w:hAnsi="Times New Roman" w:cs="Times New Roman"/>
          <w:sz w:val="28"/>
          <w:szCs w:val="28"/>
        </w:rPr>
        <w:t>;</w:t>
      </w:r>
    </w:p>
    <w:p w:rsidR="00694F82" w:rsidRDefault="00694F82" w:rsidP="00694F82">
      <w:pPr>
        <w:rPr>
          <w:rFonts w:ascii="Times New Roman" w:hAnsi="Times New Roman" w:cs="Times New Roman"/>
          <w:sz w:val="28"/>
          <w:szCs w:val="28"/>
        </w:rPr>
      </w:pPr>
      <w:r w:rsidRPr="0059160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73BC0" wp14:editId="7EBBFD6D">
                <wp:simplePos x="0" y="0"/>
                <wp:positionH relativeFrom="column">
                  <wp:posOffset>2079436</wp:posOffset>
                </wp:positionH>
                <wp:positionV relativeFrom="paragraph">
                  <wp:posOffset>242570</wp:posOffset>
                </wp:positionV>
                <wp:extent cx="462224" cy="0"/>
                <wp:effectExtent l="0" t="0" r="1460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2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55A95E0" id="Прямая соединительная линия 2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75pt,19.1pt" to="200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" strokecolor="black [3213]" strokeweight="1pt"/>
            </w:pict>
          </mc:Fallback>
        </mc:AlternateContent>
      </w:r>
      <w:r w:rsidRPr="0059160A">
        <w:rPr>
          <w:rFonts w:ascii="Times New Roman" w:hAnsi="Times New Roman" w:cs="Times New Roman"/>
          <w:i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4F82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ловлю рыбу в </w:t>
      </w:r>
      <w:r w:rsidRPr="00694F82">
        <w:rPr>
          <w:rFonts w:ascii="Times New Roman" w:hAnsi="Times New Roman" w:cs="Times New Roman"/>
          <w:sz w:val="28"/>
          <w:szCs w:val="28"/>
          <w:u w:val="single"/>
        </w:rPr>
        <w:t>пруду</w:t>
      </w:r>
      <w:r w:rsidR="005A3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94F82" w:rsidRDefault="00694F82" w:rsidP="0069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сложные</w:t>
      </w:r>
      <w:r w:rsidR="005A3BFA">
        <w:rPr>
          <w:rFonts w:ascii="Times New Roman" w:hAnsi="Times New Roman" w:cs="Times New Roman"/>
          <w:sz w:val="28"/>
          <w:szCs w:val="28"/>
        </w:rPr>
        <w:t>.</w:t>
      </w:r>
      <w:r w:rsidR="00740267" w:rsidRPr="007402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713CB" w:rsidRDefault="00694F82" w:rsidP="005A3BFA">
      <w:pPr>
        <w:rPr>
          <w:rFonts w:ascii="Times New Roman" w:hAnsi="Times New Roman" w:cs="Times New Roman"/>
          <w:sz w:val="28"/>
          <w:szCs w:val="28"/>
        </w:rPr>
      </w:pPr>
      <w:r w:rsidRPr="0059160A">
        <w:rPr>
          <w:rFonts w:ascii="Times New Roman" w:hAnsi="Times New Roman" w:cs="Times New Roman"/>
          <w:i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0267" w:rsidRPr="007402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402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61942" wp14:editId="5083D3DD">
            <wp:extent cx="2743200" cy="2894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60A" w:rsidRDefault="005A3BFA" w:rsidP="0059160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1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3CB" w:rsidRPr="00F713CB">
        <w:rPr>
          <w:rFonts w:ascii="Times New Roman" w:hAnsi="Times New Roman" w:cs="Times New Roman"/>
          <w:sz w:val="28"/>
          <w:szCs w:val="28"/>
        </w:rPr>
        <w:t>Расставьте запятые в схемах предложений с однородными членами.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 б.)</w:t>
      </w:r>
    </w:p>
    <w:p w:rsidR="0059160A" w:rsidRDefault="0059160A" w:rsidP="00F713C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2070596"/>
            <wp:effectExtent l="0" t="0" r="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17" cy="20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4F82" w:rsidRPr="00F713CB" w:rsidRDefault="00F713CB" w:rsidP="00F713CB">
      <w:pPr>
        <w:tabs>
          <w:tab w:val="left" w:pos="13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94F82" w:rsidRPr="00F713CB" w:rsidSect="005F7A8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C5" w:rsidRDefault="005017C5" w:rsidP="008D5EBF">
      <w:pPr>
        <w:spacing w:after="0" w:line="240" w:lineRule="auto"/>
      </w:pPr>
      <w:r>
        <w:separator/>
      </w:r>
    </w:p>
  </w:endnote>
  <w:endnote w:type="continuationSeparator" w:id="0">
    <w:p w:rsidR="005017C5" w:rsidRDefault="005017C5" w:rsidP="008D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C5" w:rsidRDefault="005017C5" w:rsidP="008D5EBF">
      <w:pPr>
        <w:spacing w:after="0" w:line="240" w:lineRule="auto"/>
      </w:pPr>
      <w:r>
        <w:separator/>
      </w:r>
    </w:p>
  </w:footnote>
  <w:footnote w:type="continuationSeparator" w:id="0">
    <w:p w:rsidR="005017C5" w:rsidRDefault="005017C5" w:rsidP="008D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9BB"/>
    <w:multiLevelType w:val="hybridMultilevel"/>
    <w:tmpl w:val="7CF8A6EE"/>
    <w:lvl w:ilvl="0" w:tplc="E028F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14D77"/>
    <w:multiLevelType w:val="hybridMultilevel"/>
    <w:tmpl w:val="7CF8A6EE"/>
    <w:lvl w:ilvl="0" w:tplc="E028F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075524"/>
    <w:multiLevelType w:val="hybridMultilevel"/>
    <w:tmpl w:val="7CF8A6EE"/>
    <w:lvl w:ilvl="0" w:tplc="E028F5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8578DA"/>
    <w:multiLevelType w:val="hybridMultilevel"/>
    <w:tmpl w:val="7CF8A6EE"/>
    <w:lvl w:ilvl="0" w:tplc="E028F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D71CDB"/>
    <w:multiLevelType w:val="hybridMultilevel"/>
    <w:tmpl w:val="7CF8A6EE"/>
    <w:lvl w:ilvl="0" w:tplc="E028F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7C1E8C"/>
    <w:multiLevelType w:val="hybridMultilevel"/>
    <w:tmpl w:val="5E58F492"/>
    <w:lvl w:ilvl="0" w:tplc="E028F5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AA"/>
    <w:rsid w:val="00415408"/>
    <w:rsid w:val="005017C5"/>
    <w:rsid w:val="0059160A"/>
    <w:rsid w:val="005A3BFA"/>
    <w:rsid w:val="005F7A8E"/>
    <w:rsid w:val="006476AC"/>
    <w:rsid w:val="00650B24"/>
    <w:rsid w:val="00694F82"/>
    <w:rsid w:val="00740267"/>
    <w:rsid w:val="007974E9"/>
    <w:rsid w:val="00815CB0"/>
    <w:rsid w:val="008C16D0"/>
    <w:rsid w:val="008D5EBF"/>
    <w:rsid w:val="00AE10AA"/>
    <w:rsid w:val="00CE474C"/>
    <w:rsid w:val="00F713CB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D0"/>
    <w:pPr>
      <w:spacing w:after="160"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EBF"/>
  </w:style>
  <w:style w:type="paragraph" w:styleId="a6">
    <w:name w:val="footer"/>
    <w:basedOn w:val="a"/>
    <w:link w:val="a7"/>
    <w:uiPriority w:val="99"/>
    <w:unhideWhenUsed/>
    <w:rsid w:val="008D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EBF"/>
  </w:style>
  <w:style w:type="table" w:styleId="a8">
    <w:name w:val="Table Grid"/>
    <w:basedOn w:val="a1"/>
    <w:uiPriority w:val="59"/>
    <w:rsid w:val="0065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D0"/>
    <w:pPr>
      <w:spacing w:after="160"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EBF"/>
  </w:style>
  <w:style w:type="paragraph" w:styleId="a6">
    <w:name w:val="footer"/>
    <w:basedOn w:val="a"/>
    <w:link w:val="a7"/>
    <w:uiPriority w:val="99"/>
    <w:unhideWhenUsed/>
    <w:rsid w:val="008D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EBF"/>
  </w:style>
  <w:style w:type="table" w:styleId="a8">
    <w:name w:val="Table Grid"/>
    <w:basedOn w:val="a1"/>
    <w:uiPriority w:val="59"/>
    <w:rsid w:val="0065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2018-11-24T11:32:00Z</dcterms:created>
  <dcterms:modified xsi:type="dcterms:W3CDTF">2018-11-24T15:30:00Z</dcterms:modified>
</cp:coreProperties>
</file>