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20" w:rsidRPr="008B6320" w:rsidRDefault="008B6320" w:rsidP="008B63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320">
        <w:rPr>
          <w:rFonts w:ascii="Times New Roman" w:hAnsi="Times New Roman" w:cs="Times New Roman"/>
          <w:b/>
          <w:sz w:val="24"/>
          <w:szCs w:val="24"/>
        </w:rPr>
        <w:t>Обязательный минимум по математике в 7 класс</w:t>
      </w:r>
    </w:p>
    <w:p w:rsidR="008B6320" w:rsidRDefault="008B6320" w:rsidP="00B906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6320">
        <w:rPr>
          <w:rFonts w:ascii="Times New Roman" w:hAnsi="Times New Roman" w:cs="Times New Roman"/>
          <w:sz w:val="24"/>
          <w:szCs w:val="24"/>
        </w:rPr>
        <w:t>Запись, составленная из чисел, букв, знаков арифметических действий</w:t>
      </w:r>
      <w:r>
        <w:rPr>
          <w:rFonts w:ascii="Times New Roman" w:hAnsi="Times New Roman" w:cs="Times New Roman"/>
          <w:sz w:val="24"/>
          <w:szCs w:val="24"/>
        </w:rPr>
        <w:t xml:space="preserve"> называется</w:t>
      </w:r>
      <w:r w:rsidR="00416865">
        <w:rPr>
          <w:rFonts w:ascii="Times New Roman" w:hAnsi="Times New Roman" w:cs="Times New Roman"/>
          <w:b/>
          <w:sz w:val="24"/>
          <w:szCs w:val="24"/>
        </w:rPr>
        <w:softHyphen/>
      </w:r>
      <w:r w:rsidR="00416865">
        <w:rPr>
          <w:rFonts w:ascii="Times New Roman" w:hAnsi="Times New Roman" w:cs="Times New Roman"/>
          <w:b/>
          <w:sz w:val="24"/>
          <w:szCs w:val="24"/>
        </w:rPr>
        <w:softHyphen/>
      </w:r>
      <w:r w:rsidR="00416865">
        <w:rPr>
          <w:rFonts w:ascii="Times New Roman" w:hAnsi="Times New Roman" w:cs="Times New Roman"/>
          <w:b/>
          <w:sz w:val="24"/>
          <w:szCs w:val="24"/>
        </w:rPr>
        <w:softHyphen/>
      </w:r>
      <w:r w:rsidR="00416865">
        <w:rPr>
          <w:rFonts w:ascii="Times New Roman" w:hAnsi="Times New Roman" w:cs="Times New Roman"/>
          <w:b/>
          <w:sz w:val="24"/>
          <w:szCs w:val="24"/>
        </w:rPr>
        <w:softHyphen/>
      </w:r>
      <w:r w:rsidR="00416865">
        <w:rPr>
          <w:rFonts w:ascii="Times New Roman" w:hAnsi="Times New Roman" w:cs="Times New Roman"/>
          <w:b/>
          <w:sz w:val="24"/>
          <w:szCs w:val="24"/>
        </w:rPr>
        <w:softHyphen/>
      </w:r>
      <w:r w:rsidR="00416865">
        <w:rPr>
          <w:rFonts w:ascii="Times New Roman" w:hAnsi="Times New Roman" w:cs="Times New Roman"/>
          <w:b/>
          <w:sz w:val="24"/>
          <w:szCs w:val="24"/>
        </w:rPr>
        <w:softHyphen/>
      </w:r>
      <w:r w:rsidR="00416865">
        <w:rPr>
          <w:rFonts w:ascii="Times New Roman" w:hAnsi="Times New Roman" w:cs="Times New Roman"/>
          <w:b/>
          <w:sz w:val="24"/>
          <w:szCs w:val="24"/>
        </w:rPr>
        <w:softHyphen/>
      </w:r>
      <w:r w:rsidR="00416865">
        <w:rPr>
          <w:rFonts w:ascii="Times New Roman" w:hAnsi="Times New Roman" w:cs="Times New Roman"/>
          <w:b/>
          <w:sz w:val="24"/>
          <w:szCs w:val="24"/>
        </w:rPr>
        <w:softHyphen/>
      </w:r>
      <w:r w:rsidR="00416865">
        <w:rPr>
          <w:rFonts w:ascii="Times New Roman" w:hAnsi="Times New Roman" w:cs="Times New Roman"/>
          <w:b/>
          <w:sz w:val="24"/>
          <w:szCs w:val="24"/>
        </w:rPr>
        <w:softHyphen/>
      </w:r>
      <w:r w:rsidR="00416865">
        <w:rPr>
          <w:rFonts w:ascii="Times New Roman" w:hAnsi="Times New Roman" w:cs="Times New Roman"/>
          <w:b/>
          <w:sz w:val="24"/>
          <w:szCs w:val="24"/>
        </w:rPr>
        <w:softHyphen/>
      </w:r>
      <w:r w:rsidR="00416865">
        <w:rPr>
          <w:rFonts w:ascii="Times New Roman" w:hAnsi="Times New Roman" w:cs="Times New Roman"/>
          <w:b/>
          <w:sz w:val="24"/>
          <w:szCs w:val="24"/>
        </w:rPr>
        <w:softHyphen/>
      </w:r>
      <w:r w:rsidR="00416865">
        <w:rPr>
          <w:rFonts w:ascii="Times New Roman" w:hAnsi="Times New Roman" w:cs="Times New Roman"/>
          <w:b/>
          <w:sz w:val="24"/>
          <w:szCs w:val="24"/>
        </w:rPr>
        <w:softHyphen/>
      </w:r>
      <w:r w:rsidR="00416865">
        <w:rPr>
          <w:rFonts w:ascii="Times New Roman" w:hAnsi="Times New Roman" w:cs="Times New Roman"/>
          <w:b/>
          <w:sz w:val="24"/>
          <w:szCs w:val="24"/>
        </w:rPr>
        <w:softHyphen/>
      </w:r>
      <w:r w:rsidR="00416865">
        <w:rPr>
          <w:rFonts w:ascii="Times New Roman" w:hAnsi="Times New Roman" w:cs="Times New Roman"/>
          <w:b/>
          <w:sz w:val="24"/>
          <w:szCs w:val="24"/>
        </w:rPr>
        <w:softHyphen/>
      </w:r>
      <w:r w:rsidR="00416865">
        <w:rPr>
          <w:rFonts w:ascii="Times New Roman" w:hAnsi="Times New Roman" w:cs="Times New Roman"/>
          <w:b/>
          <w:sz w:val="24"/>
          <w:szCs w:val="24"/>
        </w:rPr>
        <w:softHyphen/>
      </w:r>
      <w:r w:rsidR="00416865">
        <w:rPr>
          <w:rFonts w:ascii="Times New Roman" w:hAnsi="Times New Roman" w:cs="Times New Roman"/>
          <w:b/>
          <w:sz w:val="24"/>
          <w:szCs w:val="24"/>
        </w:rPr>
        <w:softHyphen/>
      </w:r>
      <w:r w:rsidR="00416865">
        <w:rPr>
          <w:rFonts w:ascii="Times New Roman" w:hAnsi="Times New Roman" w:cs="Times New Roman"/>
          <w:b/>
          <w:sz w:val="24"/>
          <w:szCs w:val="24"/>
        </w:rPr>
        <w:softHyphen/>
      </w:r>
      <w:r w:rsidR="00416865">
        <w:rPr>
          <w:rFonts w:ascii="Times New Roman" w:hAnsi="Times New Roman" w:cs="Times New Roman"/>
          <w:b/>
          <w:sz w:val="24"/>
          <w:szCs w:val="24"/>
        </w:rPr>
        <w:softHyphen/>
      </w:r>
      <w:r w:rsidR="00416865">
        <w:rPr>
          <w:rFonts w:ascii="Times New Roman" w:hAnsi="Times New Roman" w:cs="Times New Roman"/>
          <w:b/>
          <w:sz w:val="24"/>
          <w:szCs w:val="24"/>
        </w:rPr>
        <w:softHyphen/>
      </w:r>
      <w:r w:rsidR="00416865">
        <w:rPr>
          <w:rFonts w:ascii="Times New Roman" w:hAnsi="Times New Roman" w:cs="Times New Roman"/>
          <w:b/>
          <w:sz w:val="24"/>
          <w:szCs w:val="24"/>
        </w:rPr>
        <w:softHyphen/>
      </w:r>
      <w:r w:rsidR="00416865">
        <w:rPr>
          <w:rFonts w:ascii="Times New Roman" w:hAnsi="Times New Roman" w:cs="Times New Roman"/>
          <w:b/>
          <w:sz w:val="24"/>
          <w:szCs w:val="24"/>
        </w:rPr>
        <w:softHyphen/>
      </w:r>
      <w:r w:rsidR="00416865">
        <w:rPr>
          <w:rFonts w:ascii="Times New Roman" w:hAnsi="Times New Roman" w:cs="Times New Roman"/>
          <w:b/>
          <w:sz w:val="24"/>
          <w:szCs w:val="24"/>
        </w:rPr>
        <w:softHyphen/>
      </w:r>
      <w:r w:rsidR="00416865">
        <w:rPr>
          <w:rFonts w:ascii="Times New Roman" w:hAnsi="Times New Roman" w:cs="Times New Roman"/>
          <w:b/>
          <w:sz w:val="24"/>
          <w:szCs w:val="24"/>
        </w:rPr>
        <w:softHyphen/>
      </w:r>
      <w:r w:rsidR="00416865">
        <w:rPr>
          <w:rFonts w:ascii="Times New Roman" w:hAnsi="Times New Roman" w:cs="Times New Roman"/>
          <w:b/>
          <w:sz w:val="24"/>
          <w:szCs w:val="24"/>
        </w:rPr>
        <w:softHyphen/>
      </w:r>
      <w:r w:rsidR="00416865">
        <w:rPr>
          <w:rFonts w:ascii="Times New Roman" w:hAnsi="Times New Roman" w:cs="Times New Roman"/>
          <w:b/>
          <w:sz w:val="24"/>
          <w:szCs w:val="24"/>
        </w:rPr>
        <w:softHyphen/>
      </w:r>
      <w:r w:rsidR="00416865">
        <w:rPr>
          <w:rFonts w:ascii="Times New Roman" w:hAnsi="Times New Roman" w:cs="Times New Roman"/>
          <w:b/>
          <w:sz w:val="24"/>
          <w:szCs w:val="24"/>
        </w:rPr>
        <w:softHyphen/>
      </w:r>
      <w:r w:rsidR="00416865">
        <w:rPr>
          <w:rFonts w:ascii="Times New Roman" w:hAnsi="Times New Roman" w:cs="Times New Roman"/>
          <w:b/>
          <w:sz w:val="24"/>
          <w:szCs w:val="24"/>
        </w:rPr>
        <w:softHyphen/>
      </w:r>
      <w:r w:rsidR="00416865">
        <w:rPr>
          <w:rFonts w:ascii="Times New Roman" w:hAnsi="Times New Roman" w:cs="Times New Roman"/>
          <w:b/>
          <w:sz w:val="24"/>
          <w:szCs w:val="24"/>
        </w:rPr>
        <w:softHyphen/>
      </w:r>
      <w:r w:rsidR="00416865">
        <w:rPr>
          <w:rFonts w:ascii="Times New Roman" w:hAnsi="Times New Roman" w:cs="Times New Roman"/>
          <w:b/>
          <w:sz w:val="24"/>
          <w:szCs w:val="24"/>
        </w:rPr>
        <w:softHyphen/>
      </w:r>
      <w:r w:rsidR="00416865">
        <w:rPr>
          <w:rFonts w:ascii="Times New Roman" w:hAnsi="Times New Roman" w:cs="Times New Roman"/>
          <w:b/>
          <w:sz w:val="24"/>
          <w:szCs w:val="24"/>
        </w:rPr>
        <w:softHyphen/>
        <w:t>________________________</w:t>
      </w:r>
      <w:r w:rsidR="001C032F">
        <w:rPr>
          <w:rFonts w:ascii="Times New Roman" w:hAnsi="Times New Roman" w:cs="Times New Roman"/>
          <w:b/>
          <w:sz w:val="24"/>
          <w:szCs w:val="24"/>
        </w:rPr>
        <w:softHyphen/>
      </w:r>
      <w:r w:rsidR="001C032F">
        <w:rPr>
          <w:rFonts w:ascii="Times New Roman" w:hAnsi="Times New Roman" w:cs="Times New Roman"/>
          <w:b/>
          <w:sz w:val="24"/>
          <w:szCs w:val="24"/>
        </w:rPr>
        <w:softHyphen/>
      </w:r>
      <w:r w:rsidR="001C032F">
        <w:rPr>
          <w:rFonts w:ascii="Times New Roman" w:hAnsi="Times New Roman" w:cs="Times New Roman"/>
          <w:b/>
          <w:sz w:val="24"/>
          <w:szCs w:val="24"/>
        </w:rPr>
        <w:softHyphen/>
        <w:t>_________________________________</w:t>
      </w:r>
      <w:r w:rsidR="00743355">
        <w:rPr>
          <w:rFonts w:ascii="Times New Roman" w:hAnsi="Times New Roman" w:cs="Times New Roman"/>
          <w:b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7076" w:rsidRPr="006B13EB" w:rsidRDefault="008B6320" w:rsidP="00B906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13EB">
        <w:rPr>
          <w:rFonts w:ascii="Times New Roman" w:hAnsi="Times New Roman" w:cs="Times New Roman"/>
          <w:sz w:val="24"/>
          <w:szCs w:val="24"/>
        </w:rPr>
        <w:t xml:space="preserve">Линейным уравнением с одной переменной называется уравнение вида </w:t>
      </w:r>
      <w:r w:rsidR="006B13E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6B13EB" w:rsidRPr="006B13EB" w:rsidRDefault="006B13EB" w:rsidP="00B906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46"/>
        <w:gridCol w:w="1886"/>
        <w:gridCol w:w="2485"/>
        <w:gridCol w:w="2185"/>
        <w:gridCol w:w="1749"/>
      </w:tblGrid>
      <w:tr w:rsidR="00B3562B" w:rsidTr="00B3562B">
        <w:tc>
          <w:tcPr>
            <w:tcW w:w="546" w:type="dxa"/>
          </w:tcPr>
          <w:p w:rsidR="00B3562B" w:rsidRDefault="00B3562B" w:rsidP="00B906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6" w:type="dxa"/>
          </w:tcPr>
          <w:p w:rsidR="00B3562B" w:rsidRDefault="00B3562B" w:rsidP="00B906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числовых промежутков</w:t>
            </w:r>
          </w:p>
        </w:tc>
        <w:tc>
          <w:tcPr>
            <w:tcW w:w="2485" w:type="dxa"/>
          </w:tcPr>
          <w:p w:rsidR="00B3562B" w:rsidRDefault="00B3562B" w:rsidP="00B906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модели промежутков</w:t>
            </w:r>
          </w:p>
        </w:tc>
        <w:tc>
          <w:tcPr>
            <w:tcW w:w="2185" w:type="dxa"/>
          </w:tcPr>
          <w:p w:rsidR="00B3562B" w:rsidRDefault="00B3562B" w:rsidP="00B906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 модели промежутков</w:t>
            </w:r>
          </w:p>
        </w:tc>
        <w:tc>
          <w:tcPr>
            <w:tcW w:w="1749" w:type="dxa"/>
          </w:tcPr>
          <w:p w:rsidR="00B3562B" w:rsidRDefault="00B3562B" w:rsidP="00B906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промежутков</w:t>
            </w:r>
          </w:p>
        </w:tc>
      </w:tr>
      <w:tr w:rsidR="00B3562B" w:rsidTr="00B3562B">
        <w:tc>
          <w:tcPr>
            <w:tcW w:w="546" w:type="dxa"/>
          </w:tcPr>
          <w:p w:rsidR="00B3562B" w:rsidRDefault="00B3562B" w:rsidP="00B906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B3562B" w:rsidRPr="00527076" w:rsidRDefault="00B3562B" w:rsidP="00B9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</w:p>
        </w:tc>
        <w:tc>
          <w:tcPr>
            <w:tcW w:w="2485" w:type="dxa"/>
          </w:tcPr>
          <w:p w:rsidR="00B3562B" w:rsidRPr="00527076" w:rsidRDefault="00B3562B" w:rsidP="00B9063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B3562B" w:rsidRDefault="00B3562B" w:rsidP="00B906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3562B" w:rsidRDefault="00B3562B" w:rsidP="00B906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62B" w:rsidTr="00B3562B">
        <w:tc>
          <w:tcPr>
            <w:tcW w:w="546" w:type="dxa"/>
          </w:tcPr>
          <w:p w:rsidR="00B3562B" w:rsidRDefault="00B3562B" w:rsidP="00B906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B3562B" w:rsidRPr="00527076" w:rsidRDefault="00B3562B" w:rsidP="00B9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луч</w:t>
            </w:r>
          </w:p>
        </w:tc>
        <w:tc>
          <w:tcPr>
            <w:tcW w:w="2485" w:type="dxa"/>
          </w:tcPr>
          <w:p w:rsidR="00B3562B" w:rsidRDefault="00B3562B" w:rsidP="00B906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B3562B" w:rsidRDefault="00B3562B" w:rsidP="00B906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3562B" w:rsidRDefault="00B3562B" w:rsidP="00B906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62B" w:rsidTr="00B3562B">
        <w:tc>
          <w:tcPr>
            <w:tcW w:w="546" w:type="dxa"/>
          </w:tcPr>
          <w:p w:rsidR="00B3562B" w:rsidRDefault="00B3562B" w:rsidP="00B906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0B3562B" w:rsidRDefault="00B3562B" w:rsidP="00B906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</w:t>
            </w:r>
          </w:p>
        </w:tc>
        <w:tc>
          <w:tcPr>
            <w:tcW w:w="2485" w:type="dxa"/>
          </w:tcPr>
          <w:p w:rsidR="00B3562B" w:rsidRDefault="00B3562B" w:rsidP="00B906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B3562B" w:rsidRPr="00527076" w:rsidRDefault="00B3562B" w:rsidP="00B9063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3562B" w:rsidRPr="00527076" w:rsidRDefault="00B3562B" w:rsidP="00B9063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62B" w:rsidTr="00B3562B">
        <w:tc>
          <w:tcPr>
            <w:tcW w:w="546" w:type="dxa"/>
          </w:tcPr>
          <w:p w:rsidR="00B3562B" w:rsidRPr="00527076" w:rsidRDefault="00B3562B" w:rsidP="00B9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6" w:type="dxa"/>
          </w:tcPr>
          <w:p w:rsidR="00B3562B" w:rsidRDefault="00B3562B" w:rsidP="00B906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Отрезок</w:t>
            </w:r>
          </w:p>
        </w:tc>
        <w:tc>
          <w:tcPr>
            <w:tcW w:w="2485" w:type="dxa"/>
          </w:tcPr>
          <w:p w:rsidR="00B3562B" w:rsidRDefault="00B3562B" w:rsidP="00B906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B3562B" w:rsidRDefault="00B3562B" w:rsidP="00B906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3562B" w:rsidRDefault="00B3562B" w:rsidP="00B906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62B" w:rsidTr="00B3562B">
        <w:tc>
          <w:tcPr>
            <w:tcW w:w="546" w:type="dxa"/>
          </w:tcPr>
          <w:p w:rsidR="00B3562B" w:rsidRPr="00527076" w:rsidRDefault="00B3562B" w:rsidP="00B9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6" w:type="dxa"/>
          </w:tcPr>
          <w:p w:rsidR="00B3562B" w:rsidRDefault="00B3562B" w:rsidP="00B906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Полуинтервал</w:t>
            </w:r>
          </w:p>
        </w:tc>
        <w:tc>
          <w:tcPr>
            <w:tcW w:w="2485" w:type="dxa"/>
          </w:tcPr>
          <w:p w:rsidR="00B3562B" w:rsidRDefault="00B3562B" w:rsidP="00B906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B3562B" w:rsidRDefault="00B3562B" w:rsidP="00B906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3562B" w:rsidRDefault="00B3562B" w:rsidP="00B906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076" w:rsidRDefault="00527076" w:rsidP="00B906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032F" w:rsidRDefault="00527076" w:rsidP="00B906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32F">
        <w:rPr>
          <w:rFonts w:ascii="Times New Roman" w:hAnsi="Times New Roman" w:cs="Times New Roman"/>
          <w:sz w:val="24"/>
          <w:szCs w:val="24"/>
        </w:rPr>
        <w:t xml:space="preserve">Линейным уравнением с двумя переменными называется уравнение вида </w:t>
      </w:r>
      <w:r w:rsidR="001C0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B5A2B" w:rsidRPr="003B5A2B" w:rsidRDefault="00527076" w:rsidP="00B906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A2B">
        <w:rPr>
          <w:rFonts w:ascii="Times New Roman" w:hAnsi="Times New Roman" w:cs="Times New Roman"/>
          <w:sz w:val="24"/>
          <w:szCs w:val="24"/>
        </w:rPr>
        <w:t>Линейной функцией  называется уравнение вида</w:t>
      </w:r>
      <w:r w:rsidR="003B5A2B" w:rsidRPr="003B5A2B">
        <w:rPr>
          <w:rFonts w:ascii="Times New Roman" w:hAnsi="Times New Roman" w:cs="Times New Roman"/>
          <w:sz w:val="24"/>
          <w:szCs w:val="24"/>
        </w:rPr>
        <w:t xml:space="preserve"> </w:t>
      </w:r>
      <w:r w:rsidR="003B5A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27076" w:rsidRPr="003B5A2B" w:rsidRDefault="00B90637" w:rsidP="00B906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A2B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3B5A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0E72B8" w:rsidRPr="003B5A2B">
        <w:rPr>
          <w:rFonts w:ascii="Times New Roman" w:hAnsi="Times New Roman" w:cs="Times New Roman"/>
          <w:sz w:val="24"/>
          <w:szCs w:val="24"/>
        </w:rPr>
        <w:t xml:space="preserve"> больше 0</w:t>
      </w:r>
      <w:r w:rsidRPr="003B5A2B">
        <w:rPr>
          <w:rFonts w:ascii="Times New Roman" w:hAnsi="Times New Roman" w:cs="Times New Roman"/>
          <w:sz w:val="24"/>
          <w:szCs w:val="24"/>
        </w:rPr>
        <w:t xml:space="preserve">,то линейная функция  </w:t>
      </w:r>
      <w:r w:rsidRPr="003B5A2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B5A2B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B5A2B">
        <w:rPr>
          <w:rFonts w:ascii="Times New Roman" w:hAnsi="Times New Roman" w:cs="Times New Roman"/>
          <w:sz w:val="24"/>
          <w:szCs w:val="24"/>
          <w:lang w:val="en-US"/>
        </w:rPr>
        <w:t>kx</w:t>
      </w:r>
      <w:proofErr w:type="spellEnd"/>
      <w:r w:rsidRPr="003B5A2B">
        <w:rPr>
          <w:rFonts w:ascii="Times New Roman" w:hAnsi="Times New Roman" w:cs="Times New Roman"/>
          <w:sz w:val="24"/>
          <w:szCs w:val="24"/>
        </w:rPr>
        <w:t xml:space="preserve"> + </w:t>
      </w:r>
      <w:r w:rsidRPr="003B5A2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B5A2B">
        <w:rPr>
          <w:rFonts w:ascii="Times New Roman" w:hAnsi="Times New Roman" w:cs="Times New Roman"/>
          <w:b/>
          <w:sz w:val="24"/>
          <w:szCs w:val="24"/>
        </w:rPr>
        <w:t xml:space="preserve"> ___________________________</w:t>
      </w:r>
      <w:r w:rsidRPr="003B5A2B">
        <w:rPr>
          <w:rFonts w:ascii="Times New Roman" w:hAnsi="Times New Roman" w:cs="Times New Roman"/>
          <w:sz w:val="24"/>
          <w:szCs w:val="24"/>
        </w:rPr>
        <w:t xml:space="preserve">; если </w:t>
      </w:r>
      <w:r w:rsidRPr="003B5A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0E72B8" w:rsidRPr="003B5A2B">
        <w:rPr>
          <w:rFonts w:ascii="Times New Roman" w:hAnsi="Times New Roman" w:cs="Times New Roman"/>
          <w:sz w:val="24"/>
          <w:szCs w:val="24"/>
        </w:rPr>
        <w:t xml:space="preserve"> меньше 0</w:t>
      </w:r>
      <w:r w:rsidRPr="003B5A2B">
        <w:rPr>
          <w:rFonts w:ascii="Times New Roman" w:hAnsi="Times New Roman" w:cs="Times New Roman"/>
          <w:sz w:val="24"/>
          <w:szCs w:val="24"/>
        </w:rPr>
        <w:t xml:space="preserve">,то линейная функция  </w:t>
      </w:r>
      <w:r w:rsidRPr="003B5A2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B5A2B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B5A2B">
        <w:rPr>
          <w:rFonts w:ascii="Times New Roman" w:hAnsi="Times New Roman" w:cs="Times New Roman"/>
          <w:sz w:val="24"/>
          <w:szCs w:val="24"/>
          <w:lang w:val="en-US"/>
        </w:rPr>
        <w:t>kx</w:t>
      </w:r>
      <w:proofErr w:type="spellEnd"/>
      <w:r w:rsidRPr="003B5A2B">
        <w:rPr>
          <w:rFonts w:ascii="Times New Roman" w:hAnsi="Times New Roman" w:cs="Times New Roman"/>
          <w:sz w:val="24"/>
          <w:szCs w:val="24"/>
        </w:rPr>
        <w:t xml:space="preserve"> + </w:t>
      </w:r>
      <w:r w:rsidRPr="003B5A2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56B79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Pr="003B5A2B">
        <w:rPr>
          <w:rFonts w:ascii="Times New Roman" w:hAnsi="Times New Roman" w:cs="Times New Roman"/>
          <w:b/>
          <w:sz w:val="24"/>
          <w:szCs w:val="24"/>
        </w:rPr>
        <w:t>.</w:t>
      </w:r>
    </w:p>
    <w:p w:rsidR="00B90637" w:rsidRDefault="00B90637" w:rsidP="00B906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Графиком линейной функции</w:t>
      </w:r>
      <w:r w:rsidR="00A374B2">
        <w:rPr>
          <w:rFonts w:ascii="Times New Roman" w:hAnsi="Times New Roman" w:cs="Times New Roman"/>
          <w:sz w:val="24"/>
          <w:szCs w:val="24"/>
        </w:rPr>
        <w:t xml:space="preserve"> </w:t>
      </w:r>
      <w:r w:rsidRPr="00B90637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90637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90637">
        <w:rPr>
          <w:rFonts w:ascii="Times New Roman" w:hAnsi="Times New Roman" w:cs="Times New Roman"/>
          <w:sz w:val="24"/>
          <w:szCs w:val="24"/>
          <w:lang w:val="en-US"/>
        </w:rPr>
        <w:t>kx</w:t>
      </w:r>
      <w:proofErr w:type="spellEnd"/>
      <w:r w:rsidRPr="00B90637">
        <w:rPr>
          <w:rFonts w:ascii="Times New Roman" w:hAnsi="Times New Roman" w:cs="Times New Roman"/>
          <w:sz w:val="24"/>
          <w:szCs w:val="24"/>
        </w:rPr>
        <w:t xml:space="preserve"> + </w:t>
      </w:r>
      <w:r w:rsidRPr="00B9063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37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="007139BE">
        <w:rPr>
          <w:rFonts w:ascii="Times New Roman" w:hAnsi="Times New Roman" w:cs="Times New Roman"/>
          <w:b/>
          <w:sz w:val="24"/>
          <w:szCs w:val="24"/>
        </w:rPr>
        <w:t xml:space="preserve"> _______________________________</w:t>
      </w:r>
      <w:r w:rsidRPr="00B90637">
        <w:rPr>
          <w:rFonts w:ascii="Times New Roman" w:hAnsi="Times New Roman" w:cs="Times New Roman"/>
          <w:b/>
          <w:sz w:val="24"/>
          <w:szCs w:val="24"/>
        </w:rPr>
        <w:t>.</w:t>
      </w:r>
    </w:p>
    <w:p w:rsidR="000E72B8" w:rsidRPr="00AC2B94" w:rsidRDefault="000E72B8" w:rsidP="00AC2B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Графиком линейной функции  </w:t>
      </w:r>
      <w:r w:rsidRPr="00B90637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90637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90637">
        <w:rPr>
          <w:rFonts w:ascii="Times New Roman" w:hAnsi="Times New Roman" w:cs="Times New Roman"/>
          <w:sz w:val="24"/>
          <w:szCs w:val="24"/>
          <w:lang w:val="en-US"/>
        </w:rPr>
        <w:t>kx</w:t>
      </w:r>
      <w:proofErr w:type="spellEnd"/>
      <w:r w:rsidR="00A37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7139BE">
        <w:rPr>
          <w:rFonts w:ascii="Times New Roman" w:hAnsi="Times New Roman" w:cs="Times New Roman"/>
          <w:b/>
          <w:sz w:val="24"/>
          <w:szCs w:val="24"/>
        </w:rPr>
        <w:t>__</w:t>
      </w:r>
      <w:r w:rsidR="00AC2B94">
        <w:rPr>
          <w:rFonts w:ascii="Times New Roman" w:hAnsi="Times New Roman" w:cs="Times New Roman"/>
          <w:b/>
          <w:sz w:val="24"/>
          <w:szCs w:val="24"/>
        </w:rPr>
        <w:t>_____________</w:t>
      </w:r>
      <w:r w:rsidR="00C3209C">
        <w:rPr>
          <w:rFonts w:ascii="Times New Roman" w:hAnsi="Times New Roman" w:cs="Times New Roman"/>
          <w:b/>
          <w:sz w:val="24"/>
          <w:szCs w:val="24"/>
        </w:rPr>
        <w:t>,</w:t>
      </w:r>
      <w:r w:rsidR="00AC2B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C2B94" w:rsidRPr="00AC2B94">
        <w:rPr>
          <w:rFonts w:ascii="Times New Roman" w:hAnsi="Times New Roman" w:cs="Times New Roman"/>
          <w:sz w:val="24"/>
          <w:szCs w:val="24"/>
        </w:rPr>
        <w:t>проходящая</w:t>
      </w:r>
      <w:proofErr w:type="gramEnd"/>
      <w:r w:rsidR="00AC2B94" w:rsidRPr="00AC2B94">
        <w:rPr>
          <w:rFonts w:ascii="Times New Roman" w:hAnsi="Times New Roman" w:cs="Times New Roman"/>
          <w:sz w:val="24"/>
          <w:szCs w:val="24"/>
        </w:rPr>
        <w:t xml:space="preserve"> </w:t>
      </w:r>
      <w:r w:rsidR="00AC2B9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__________________________________________________________________________.</w:t>
      </w:r>
    </w:p>
    <w:p w:rsidR="00B90637" w:rsidRDefault="000E72B8" w:rsidP="00B906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даны две линейные функции </w:t>
      </w:r>
      <w:r w:rsidRPr="00B90637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B90637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8879D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2A7123" w:rsidRPr="008879D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A7123" w:rsidRPr="008879DD">
        <w:rPr>
          <w:rFonts w:ascii="Times New Roman" w:hAnsi="Times New Roman" w:cs="Times New Roman"/>
          <w:sz w:val="24"/>
          <w:szCs w:val="24"/>
        </w:rPr>
        <w:t xml:space="preserve"> </w:t>
      </w:r>
      <w:r w:rsidRPr="008879D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671282" w:rsidRPr="008879D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879DD">
        <w:rPr>
          <w:rFonts w:ascii="Times New Roman" w:hAnsi="Times New Roman" w:cs="Times New Roman"/>
          <w:sz w:val="24"/>
          <w:szCs w:val="24"/>
        </w:rPr>
        <w:t xml:space="preserve"> + </w:t>
      </w:r>
      <w:r w:rsidRPr="008879D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2A7123" w:rsidRPr="008879DD">
        <w:rPr>
          <w:rFonts w:ascii="Times New Roman" w:hAnsi="Times New Roman" w:cs="Times New Roman"/>
          <w:sz w:val="24"/>
          <w:szCs w:val="24"/>
        </w:rPr>
        <w:t xml:space="preserve"> </w:t>
      </w:r>
      <w:r w:rsidR="00BB2C3F" w:rsidRPr="008879DD">
        <w:rPr>
          <w:rFonts w:ascii="Times New Roman" w:hAnsi="Times New Roman" w:cs="Times New Roman"/>
          <w:sz w:val="24"/>
          <w:szCs w:val="24"/>
        </w:rPr>
        <w:t>и</w:t>
      </w:r>
      <w:r w:rsidR="002A7123" w:rsidRPr="008879DD">
        <w:rPr>
          <w:rFonts w:ascii="Times New Roman" w:hAnsi="Times New Roman" w:cs="Times New Roman"/>
          <w:sz w:val="24"/>
          <w:szCs w:val="24"/>
        </w:rPr>
        <w:t xml:space="preserve"> </w:t>
      </w:r>
      <w:r w:rsidR="00BB2C3F" w:rsidRPr="008879D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BB2C3F" w:rsidRPr="008879DD">
        <w:rPr>
          <w:rFonts w:ascii="Times New Roman" w:hAnsi="Times New Roman" w:cs="Times New Roman"/>
          <w:sz w:val="24"/>
          <w:szCs w:val="24"/>
        </w:rPr>
        <w:t xml:space="preserve"> = </w:t>
      </w:r>
      <w:r w:rsidR="00BB2C3F" w:rsidRPr="008879D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671282" w:rsidRPr="008879D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A7123" w:rsidRPr="008879DD">
        <w:rPr>
          <w:rFonts w:ascii="Times New Roman" w:hAnsi="Times New Roman" w:cs="Times New Roman"/>
          <w:sz w:val="24"/>
          <w:szCs w:val="24"/>
        </w:rPr>
        <w:t xml:space="preserve"> </w:t>
      </w:r>
      <w:r w:rsidR="00BB2C3F" w:rsidRPr="008879D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B2C3F" w:rsidRPr="008879DD">
        <w:rPr>
          <w:rFonts w:ascii="Times New Roman" w:hAnsi="Times New Roman" w:cs="Times New Roman"/>
          <w:sz w:val="24"/>
          <w:szCs w:val="24"/>
        </w:rPr>
        <w:t xml:space="preserve"> + </w:t>
      </w:r>
      <w:r w:rsidR="00BB2C3F" w:rsidRPr="008879D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71282" w:rsidRPr="008879D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B2C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2C3F" w:rsidRPr="00BB2C3F">
        <w:rPr>
          <w:rFonts w:ascii="Times New Roman" w:hAnsi="Times New Roman" w:cs="Times New Roman"/>
          <w:sz w:val="24"/>
          <w:szCs w:val="24"/>
        </w:rPr>
        <w:t>Прямые, служащие графиками</w:t>
      </w:r>
      <w:r w:rsidR="00BB2C3F">
        <w:rPr>
          <w:rFonts w:ascii="Times New Roman" w:hAnsi="Times New Roman" w:cs="Times New Roman"/>
          <w:sz w:val="24"/>
          <w:szCs w:val="24"/>
        </w:rPr>
        <w:t xml:space="preserve"> заданных линейных функций: </w:t>
      </w:r>
    </w:p>
    <w:p w:rsidR="00BB2C3F" w:rsidRPr="00BB2C3F" w:rsidRDefault="00BB2C3F" w:rsidP="00BB2C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параллельны, если  </w:t>
      </w:r>
      <w:r w:rsidR="00054E56">
        <w:rPr>
          <w:rFonts w:ascii="Times New Roman" w:hAnsi="Times New Roman" w:cs="Times New Roman"/>
          <w:b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B2C3F" w:rsidRPr="00B3562B" w:rsidRDefault="00B3562B" w:rsidP="00BB2C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совпадают, если </w:t>
      </w:r>
      <w:r w:rsidR="00111777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3562B" w:rsidRPr="00B3562B" w:rsidRDefault="00B3562B" w:rsidP="00BB2C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</w:t>
      </w:r>
      <w:r w:rsidRPr="00B3562B">
        <w:rPr>
          <w:rFonts w:ascii="Times New Roman" w:hAnsi="Times New Roman" w:cs="Times New Roman"/>
          <w:sz w:val="24"/>
          <w:szCs w:val="24"/>
        </w:rPr>
        <w:t>ресекаются</w:t>
      </w:r>
      <w:r>
        <w:rPr>
          <w:rFonts w:ascii="Times New Roman" w:hAnsi="Times New Roman" w:cs="Times New Roman"/>
          <w:sz w:val="24"/>
          <w:szCs w:val="24"/>
        </w:rPr>
        <w:t xml:space="preserve">, если </w:t>
      </w:r>
      <w:r w:rsidR="00111777">
        <w:rPr>
          <w:rFonts w:ascii="Times New Roman" w:hAnsi="Times New Roman" w:cs="Times New Roman"/>
          <w:b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3562B" w:rsidRPr="009C08CA" w:rsidRDefault="00B3562B" w:rsidP="00B356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любые две точки можно </w:t>
      </w:r>
      <w:r w:rsidR="009C08CA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111777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  <w:r w:rsidR="009C08CA" w:rsidRPr="009C08CA">
        <w:rPr>
          <w:rFonts w:ascii="Times New Roman" w:hAnsi="Times New Roman" w:cs="Times New Roman"/>
          <w:b/>
          <w:sz w:val="24"/>
          <w:szCs w:val="24"/>
        </w:rPr>
        <w:t>.</w:t>
      </w:r>
    </w:p>
    <w:p w:rsidR="009C08CA" w:rsidRPr="009C08CA" w:rsidRDefault="009C08CA" w:rsidP="00B356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Две прямые либо </w:t>
      </w:r>
      <w:r w:rsidRPr="009C08CA">
        <w:rPr>
          <w:rFonts w:ascii="Times New Roman" w:hAnsi="Times New Roman" w:cs="Times New Roman"/>
          <w:sz w:val="24"/>
          <w:szCs w:val="24"/>
        </w:rPr>
        <w:t xml:space="preserve"> име</w:t>
      </w:r>
      <w:r>
        <w:rPr>
          <w:rFonts w:ascii="Times New Roman" w:hAnsi="Times New Roman" w:cs="Times New Roman"/>
          <w:sz w:val="24"/>
          <w:szCs w:val="24"/>
        </w:rPr>
        <w:t xml:space="preserve">ют </w:t>
      </w:r>
      <w:r w:rsidR="00111777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297CF9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, либо </w:t>
      </w:r>
      <w:r w:rsidR="00297CF9">
        <w:rPr>
          <w:rFonts w:ascii="Times New Roman" w:hAnsi="Times New Roman" w:cs="Times New Roman"/>
          <w:b/>
          <w:sz w:val="24"/>
          <w:szCs w:val="24"/>
        </w:rPr>
        <w:t>_____________________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C08CA" w:rsidRPr="009C08CA" w:rsidRDefault="009C08CA" w:rsidP="00B356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08CA">
        <w:rPr>
          <w:rFonts w:ascii="Times New Roman" w:hAnsi="Times New Roman" w:cs="Times New Roman"/>
          <w:sz w:val="24"/>
          <w:szCs w:val="24"/>
        </w:rPr>
        <w:t>Два угла</w:t>
      </w:r>
      <w:r>
        <w:rPr>
          <w:rFonts w:ascii="Times New Roman" w:hAnsi="Times New Roman" w:cs="Times New Roman"/>
          <w:sz w:val="24"/>
          <w:szCs w:val="24"/>
        </w:rPr>
        <w:t xml:space="preserve">, у которых </w:t>
      </w:r>
      <w:r w:rsidR="00297CF9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а две другие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являются</w:t>
      </w:r>
      <w:r w:rsidR="00297CF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proofErr w:type="spellEnd"/>
      <w:r w:rsidRPr="009C08C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C08CA">
        <w:rPr>
          <w:rFonts w:ascii="Times New Roman" w:hAnsi="Times New Roman" w:cs="Times New Roman"/>
          <w:sz w:val="24"/>
          <w:szCs w:val="24"/>
        </w:rPr>
        <w:t>называются</w:t>
      </w:r>
      <w:r w:rsidR="00297CF9">
        <w:rPr>
          <w:rFonts w:ascii="Times New Roman" w:hAnsi="Times New Roman" w:cs="Times New Roman"/>
          <w:sz w:val="24"/>
          <w:szCs w:val="24"/>
        </w:rPr>
        <w:t xml:space="preserve"> </w:t>
      </w:r>
      <w:r w:rsidRPr="009C08CA">
        <w:rPr>
          <w:rFonts w:ascii="Times New Roman" w:hAnsi="Times New Roman" w:cs="Times New Roman"/>
          <w:sz w:val="24"/>
          <w:szCs w:val="24"/>
        </w:rPr>
        <w:t>смежными.</w:t>
      </w:r>
    </w:p>
    <w:p w:rsidR="009C08CA" w:rsidRPr="009C08CA" w:rsidRDefault="009C08CA" w:rsidP="009C08C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C08CA">
        <w:rPr>
          <w:rFonts w:ascii="Times New Roman" w:hAnsi="Times New Roman" w:cs="Times New Roman"/>
          <w:sz w:val="24"/>
          <w:szCs w:val="24"/>
        </w:rPr>
        <w:t>Два угла</w:t>
      </w:r>
      <w:r w:rsidR="00124AE6">
        <w:rPr>
          <w:rFonts w:ascii="Times New Roman" w:hAnsi="Times New Roman" w:cs="Times New Roman"/>
          <w:sz w:val="24"/>
          <w:szCs w:val="24"/>
        </w:rPr>
        <w:t xml:space="preserve"> </w:t>
      </w:r>
      <w:r w:rsidRPr="009C08CA">
        <w:rPr>
          <w:rFonts w:ascii="Times New Roman" w:hAnsi="Times New Roman" w:cs="Times New Roman"/>
          <w:sz w:val="24"/>
          <w:szCs w:val="24"/>
        </w:rPr>
        <w:t>называются</w:t>
      </w:r>
      <w:r>
        <w:rPr>
          <w:rFonts w:ascii="Times New Roman" w:hAnsi="Times New Roman" w:cs="Times New Roman"/>
          <w:sz w:val="24"/>
          <w:szCs w:val="24"/>
        </w:rPr>
        <w:t xml:space="preserve">  вертикальными, если </w:t>
      </w:r>
      <w:r w:rsidR="00124AE6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BB5C1A">
        <w:rPr>
          <w:rFonts w:ascii="Times New Roman" w:hAnsi="Times New Roman" w:cs="Times New Roman"/>
          <w:b/>
          <w:sz w:val="24"/>
          <w:szCs w:val="24"/>
        </w:rPr>
        <w:t>_______________________________________________.</w:t>
      </w:r>
    </w:p>
    <w:p w:rsidR="009C08CA" w:rsidRDefault="009C08C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57D44">
        <w:rPr>
          <w:rFonts w:ascii="Times New Roman" w:hAnsi="Times New Roman" w:cs="Times New Roman"/>
          <w:sz w:val="24"/>
          <w:szCs w:val="24"/>
        </w:rPr>
        <w:t>Вертикальные углы</w:t>
      </w:r>
      <w:r w:rsidR="009412B4">
        <w:rPr>
          <w:rFonts w:ascii="Times New Roman" w:hAnsi="Times New Roman" w:cs="Times New Roman"/>
          <w:b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57D44" w:rsidRDefault="00A57D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57D44">
        <w:rPr>
          <w:rFonts w:ascii="Times New Roman" w:hAnsi="Times New Roman" w:cs="Times New Roman"/>
          <w:sz w:val="24"/>
          <w:szCs w:val="24"/>
        </w:rPr>
        <w:t>Сумма смежных углов равна</w:t>
      </w:r>
      <w:r w:rsidR="009412B4">
        <w:rPr>
          <w:rFonts w:ascii="Times New Roman" w:hAnsi="Times New Roman" w:cs="Times New Roman"/>
          <w:b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57D44" w:rsidRPr="00A57D44" w:rsidRDefault="00A57D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57D44">
        <w:rPr>
          <w:rFonts w:ascii="Times New Roman" w:hAnsi="Times New Roman" w:cs="Times New Roman"/>
          <w:sz w:val="24"/>
          <w:szCs w:val="24"/>
        </w:rPr>
        <w:t xml:space="preserve">Две пересекающие прямые </w:t>
      </w:r>
      <w:r>
        <w:rPr>
          <w:rFonts w:ascii="Times New Roman" w:hAnsi="Times New Roman" w:cs="Times New Roman"/>
          <w:sz w:val="24"/>
          <w:szCs w:val="24"/>
        </w:rPr>
        <w:t xml:space="preserve">называются перпендикулярными, если </w:t>
      </w:r>
      <w:r w:rsidR="00BB5C1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  <w:r w:rsidRPr="00A57D44">
        <w:rPr>
          <w:rFonts w:ascii="Times New Roman" w:hAnsi="Times New Roman" w:cs="Times New Roman"/>
          <w:b/>
          <w:sz w:val="24"/>
          <w:szCs w:val="24"/>
        </w:rPr>
        <w:t>.</w:t>
      </w:r>
    </w:p>
    <w:p w:rsidR="00A57D44" w:rsidRPr="000622A2" w:rsidRDefault="00A57D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="009412B4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="00F450F9"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одного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треугольника равны соответственно </w:t>
      </w:r>
      <w:proofErr w:type="spellStart"/>
      <w:r w:rsidR="00F450F9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другого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треугольн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ика, то такие треугольники равны.</w:t>
      </w:r>
    </w:p>
    <w:p w:rsidR="000622A2" w:rsidRDefault="000622A2" w:rsidP="000622A2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622A2" w:rsidRDefault="000622A2" w:rsidP="000622A2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622A2" w:rsidRDefault="000622A2" w:rsidP="000622A2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622A2" w:rsidRDefault="000622A2" w:rsidP="000622A2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622A2" w:rsidRPr="008B6320" w:rsidRDefault="000622A2" w:rsidP="00062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320">
        <w:rPr>
          <w:rFonts w:ascii="Times New Roman" w:hAnsi="Times New Roman" w:cs="Times New Roman"/>
          <w:b/>
          <w:sz w:val="24"/>
          <w:szCs w:val="24"/>
        </w:rPr>
        <w:lastRenderedPageBreak/>
        <w:t>Обязательный минимум по математике в 7 класс</w:t>
      </w:r>
    </w:p>
    <w:p w:rsidR="000622A2" w:rsidRPr="005E5F42" w:rsidRDefault="000622A2" w:rsidP="005E5F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F42">
        <w:rPr>
          <w:rFonts w:ascii="Times New Roman" w:hAnsi="Times New Roman" w:cs="Times New Roman"/>
          <w:sz w:val="24"/>
          <w:szCs w:val="24"/>
        </w:rPr>
        <w:t xml:space="preserve">Запись, составленная из чисел, букв, знаков арифметических действий называется </w:t>
      </w:r>
      <w:r w:rsidRPr="005E5F42">
        <w:rPr>
          <w:rFonts w:ascii="Times New Roman" w:hAnsi="Times New Roman" w:cs="Times New Roman"/>
          <w:b/>
          <w:sz w:val="24"/>
          <w:szCs w:val="24"/>
        </w:rPr>
        <w:t>алгебраическим выражением</w:t>
      </w:r>
      <w:r w:rsidRPr="005E5F42">
        <w:rPr>
          <w:rFonts w:ascii="Times New Roman" w:hAnsi="Times New Roman" w:cs="Times New Roman"/>
          <w:sz w:val="24"/>
          <w:szCs w:val="24"/>
        </w:rPr>
        <w:t>.</w:t>
      </w:r>
    </w:p>
    <w:p w:rsidR="000622A2" w:rsidRDefault="000622A2" w:rsidP="005E5F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Линейным уравнением с одной переменной называется уравнение вида </w:t>
      </w:r>
      <w:r w:rsidRPr="008B6320">
        <w:rPr>
          <w:rFonts w:ascii="Times New Roman" w:hAnsi="Times New Roman" w:cs="Times New Roman"/>
          <w:b/>
          <w:sz w:val="24"/>
          <w:szCs w:val="24"/>
          <w:lang w:val="en-US"/>
        </w:rPr>
        <w:t>ax</w:t>
      </w:r>
      <w:r w:rsidRPr="008B6320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8B6320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8B6320">
        <w:rPr>
          <w:rFonts w:ascii="Times New Roman" w:hAnsi="Times New Roman" w:cs="Times New Roman"/>
          <w:b/>
          <w:sz w:val="24"/>
          <w:szCs w:val="24"/>
        </w:rPr>
        <w:t xml:space="preserve"> = 0,</w:t>
      </w:r>
      <w:r w:rsidR="00367A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320">
        <w:rPr>
          <w:rFonts w:ascii="Times New Roman" w:hAnsi="Times New Roman" w:cs="Times New Roman"/>
          <w:b/>
          <w:sz w:val="24"/>
          <w:szCs w:val="24"/>
        </w:rPr>
        <w:t xml:space="preserve">где </w:t>
      </w:r>
      <w:r w:rsidRPr="008B6320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8B6320">
        <w:rPr>
          <w:rFonts w:ascii="Times New Roman" w:hAnsi="Times New Roman" w:cs="Times New Roman"/>
          <w:b/>
          <w:sz w:val="24"/>
          <w:szCs w:val="24"/>
        </w:rPr>
        <w:t>,</w:t>
      </w:r>
      <w:r w:rsidRPr="008B6320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8B6320">
        <w:rPr>
          <w:rFonts w:ascii="Times New Roman" w:hAnsi="Times New Roman" w:cs="Times New Roman"/>
          <w:b/>
          <w:sz w:val="24"/>
          <w:szCs w:val="24"/>
        </w:rPr>
        <w:t xml:space="preserve"> – числа, </w:t>
      </w:r>
      <w:proofErr w:type="spellStart"/>
      <w:r w:rsidRPr="008B6320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8B6320">
        <w:rPr>
          <w:rFonts w:ascii="Times New Roman" w:hAnsi="Times New Roman" w:cs="Times New Roman"/>
          <w:b/>
          <w:sz w:val="24"/>
          <w:szCs w:val="24"/>
        </w:rPr>
        <w:t xml:space="preserve"> – переменная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22A2" w:rsidRDefault="000622A2" w:rsidP="005E5F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46"/>
        <w:gridCol w:w="1886"/>
        <w:gridCol w:w="2485"/>
        <w:gridCol w:w="2185"/>
        <w:gridCol w:w="1749"/>
      </w:tblGrid>
      <w:tr w:rsidR="000622A2" w:rsidTr="00E54043">
        <w:tc>
          <w:tcPr>
            <w:tcW w:w="546" w:type="dxa"/>
          </w:tcPr>
          <w:p w:rsidR="000622A2" w:rsidRDefault="000622A2" w:rsidP="00E540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6" w:type="dxa"/>
          </w:tcPr>
          <w:p w:rsidR="000622A2" w:rsidRDefault="000622A2" w:rsidP="00E540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числовых промежутков</w:t>
            </w:r>
          </w:p>
        </w:tc>
        <w:tc>
          <w:tcPr>
            <w:tcW w:w="2485" w:type="dxa"/>
          </w:tcPr>
          <w:p w:rsidR="000622A2" w:rsidRDefault="000622A2" w:rsidP="00E540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модели промежутков</w:t>
            </w:r>
          </w:p>
        </w:tc>
        <w:tc>
          <w:tcPr>
            <w:tcW w:w="2185" w:type="dxa"/>
          </w:tcPr>
          <w:p w:rsidR="000622A2" w:rsidRDefault="000622A2" w:rsidP="00E540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 модели промежутков</w:t>
            </w:r>
          </w:p>
        </w:tc>
        <w:tc>
          <w:tcPr>
            <w:tcW w:w="1749" w:type="dxa"/>
          </w:tcPr>
          <w:p w:rsidR="000622A2" w:rsidRDefault="000622A2" w:rsidP="00E540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промежутков</w:t>
            </w:r>
          </w:p>
        </w:tc>
      </w:tr>
      <w:tr w:rsidR="000622A2" w:rsidTr="00E54043">
        <w:tc>
          <w:tcPr>
            <w:tcW w:w="546" w:type="dxa"/>
          </w:tcPr>
          <w:p w:rsidR="000622A2" w:rsidRDefault="000622A2" w:rsidP="00E540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0622A2" w:rsidRPr="00527076" w:rsidRDefault="000622A2" w:rsidP="00E54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</w:p>
        </w:tc>
        <w:tc>
          <w:tcPr>
            <w:tcW w:w="2485" w:type="dxa"/>
          </w:tcPr>
          <w:p w:rsidR="000622A2" w:rsidRPr="00527076" w:rsidRDefault="000622A2" w:rsidP="00E5404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0622A2" w:rsidRDefault="000622A2" w:rsidP="00E540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0622A2" w:rsidRDefault="000622A2" w:rsidP="00E540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A2" w:rsidTr="00E54043">
        <w:tc>
          <w:tcPr>
            <w:tcW w:w="546" w:type="dxa"/>
          </w:tcPr>
          <w:p w:rsidR="000622A2" w:rsidRDefault="000622A2" w:rsidP="00E540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0622A2" w:rsidRPr="00527076" w:rsidRDefault="000622A2" w:rsidP="00E54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луч</w:t>
            </w:r>
          </w:p>
        </w:tc>
        <w:tc>
          <w:tcPr>
            <w:tcW w:w="2485" w:type="dxa"/>
          </w:tcPr>
          <w:p w:rsidR="000622A2" w:rsidRDefault="000622A2" w:rsidP="00E540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0622A2" w:rsidRDefault="000622A2" w:rsidP="00E540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0622A2" w:rsidRDefault="000622A2" w:rsidP="00E540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A2" w:rsidTr="00E54043">
        <w:tc>
          <w:tcPr>
            <w:tcW w:w="546" w:type="dxa"/>
          </w:tcPr>
          <w:p w:rsidR="000622A2" w:rsidRDefault="000622A2" w:rsidP="00E540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00622A2" w:rsidRDefault="000622A2" w:rsidP="00E540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</w:t>
            </w:r>
          </w:p>
        </w:tc>
        <w:tc>
          <w:tcPr>
            <w:tcW w:w="2485" w:type="dxa"/>
          </w:tcPr>
          <w:p w:rsidR="000622A2" w:rsidRDefault="000622A2" w:rsidP="00E540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0622A2" w:rsidRPr="00527076" w:rsidRDefault="000622A2" w:rsidP="00E5404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0622A2" w:rsidRPr="00527076" w:rsidRDefault="000622A2" w:rsidP="00E5404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A2" w:rsidTr="00E54043">
        <w:tc>
          <w:tcPr>
            <w:tcW w:w="546" w:type="dxa"/>
          </w:tcPr>
          <w:p w:rsidR="000622A2" w:rsidRPr="00527076" w:rsidRDefault="000622A2" w:rsidP="00E54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6" w:type="dxa"/>
          </w:tcPr>
          <w:p w:rsidR="000622A2" w:rsidRDefault="000622A2" w:rsidP="00E540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Отрезок</w:t>
            </w:r>
          </w:p>
        </w:tc>
        <w:tc>
          <w:tcPr>
            <w:tcW w:w="2485" w:type="dxa"/>
          </w:tcPr>
          <w:p w:rsidR="000622A2" w:rsidRDefault="000622A2" w:rsidP="00E540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0622A2" w:rsidRDefault="000622A2" w:rsidP="00E540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0622A2" w:rsidRDefault="000622A2" w:rsidP="00E540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A2" w:rsidTr="00E54043">
        <w:tc>
          <w:tcPr>
            <w:tcW w:w="546" w:type="dxa"/>
          </w:tcPr>
          <w:p w:rsidR="000622A2" w:rsidRPr="00527076" w:rsidRDefault="000622A2" w:rsidP="00E54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6" w:type="dxa"/>
          </w:tcPr>
          <w:p w:rsidR="000622A2" w:rsidRDefault="000622A2" w:rsidP="00E540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Полуинтервал</w:t>
            </w:r>
          </w:p>
        </w:tc>
        <w:tc>
          <w:tcPr>
            <w:tcW w:w="2485" w:type="dxa"/>
          </w:tcPr>
          <w:p w:rsidR="000622A2" w:rsidRDefault="000622A2" w:rsidP="00E540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0622A2" w:rsidRDefault="000622A2" w:rsidP="00E540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0622A2" w:rsidRDefault="000622A2" w:rsidP="00E540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2A2" w:rsidRDefault="000622A2" w:rsidP="000622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22A2" w:rsidRPr="00527076" w:rsidRDefault="000622A2" w:rsidP="005E5F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076">
        <w:rPr>
          <w:rFonts w:ascii="Times New Roman" w:hAnsi="Times New Roman" w:cs="Times New Roman"/>
          <w:sz w:val="24"/>
          <w:szCs w:val="24"/>
        </w:rPr>
        <w:t xml:space="preserve">Линейным уравнением с двумя переменными называется уравнение вида </w:t>
      </w:r>
      <w:r w:rsidRPr="00527076">
        <w:rPr>
          <w:rFonts w:ascii="Times New Roman" w:hAnsi="Times New Roman" w:cs="Times New Roman"/>
          <w:b/>
          <w:sz w:val="24"/>
          <w:szCs w:val="24"/>
          <w:lang w:val="en-US"/>
        </w:rPr>
        <w:t>ax</w:t>
      </w:r>
      <w:r w:rsidRPr="00527076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527076">
        <w:rPr>
          <w:rFonts w:ascii="Times New Roman" w:hAnsi="Times New Roman" w:cs="Times New Roman"/>
          <w:b/>
          <w:sz w:val="24"/>
          <w:szCs w:val="24"/>
          <w:lang w:val="en-US"/>
        </w:rPr>
        <w:t>by</w:t>
      </w:r>
      <w:r w:rsidRPr="00527076"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Pr="00527076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527076">
        <w:rPr>
          <w:rFonts w:ascii="Times New Roman" w:hAnsi="Times New Roman" w:cs="Times New Roman"/>
          <w:b/>
          <w:sz w:val="24"/>
          <w:szCs w:val="24"/>
        </w:rPr>
        <w:t>,</w:t>
      </w:r>
      <w:r w:rsidR="00000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076">
        <w:rPr>
          <w:rFonts w:ascii="Times New Roman" w:hAnsi="Times New Roman" w:cs="Times New Roman"/>
          <w:b/>
          <w:sz w:val="24"/>
          <w:szCs w:val="24"/>
        </w:rPr>
        <w:t xml:space="preserve">где </w:t>
      </w:r>
      <w:r w:rsidRPr="0052707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527076">
        <w:rPr>
          <w:rFonts w:ascii="Times New Roman" w:hAnsi="Times New Roman" w:cs="Times New Roman"/>
          <w:b/>
          <w:sz w:val="24"/>
          <w:szCs w:val="24"/>
        </w:rPr>
        <w:t>,</w:t>
      </w:r>
      <w:r w:rsidRPr="00527076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52707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27076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527076">
        <w:rPr>
          <w:rFonts w:ascii="Times New Roman" w:hAnsi="Times New Roman" w:cs="Times New Roman"/>
          <w:b/>
          <w:sz w:val="24"/>
          <w:szCs w:val="24"/>
        </w:rPr>
        <w:t xml:space="preserve"> – числа, </w:t>
      </w:r>
      <w:proofErr w:type="spellStart"/>
      <w:r w:rsidRPr="00527076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52707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27076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527076">
        <w:rPr>
          <w:rFonts w:ascii="Times New Roman" w:hAnsi="Times New Roman" w:cs="Times New Roman"/>
          <w:b/>
          <w:sz w:val="24"/>
          <w:szCs w:val="24"/>
        </w:rPr>
        <w:t xml:space="preserve"> – переменные</w:t>
      </w:r>
      <w:r w:rsidRPr="00527076">
        <w:rPr>
          <w:rFonts w:ascii="Times New Roman" w:hAnsi="Times New Roman" w:cs="Times New Roman"/>
          <w:sz w:val="24"/>
          <w:szCs w:val="24"/>
        </w:rPr>
        <w:t>.</w:t>
      </w:r>
    </w:p>
    <w:p w:rsidR="000622A2" w:rsidRDefault="000622A2" w:rsidP="005E5F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Линейной функцией  называется уравнение вида</w:t>
      </w:r>
      <w:r w:rsidR="00E17F53">
        <w:rPr>
          <w:rFonts w:ascii="Times New Roman" w:hAnsi="Times New Roman" w:cs="Times New Roman"/>
          <w:sz w:val="24"/>
          <w:szCs w:val="24"/>
        </w:rPr>
        <w:t xml:space="preserve"> </w:t>
      </w:r>
      <w:r w:rsidRPr="00B90637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B90637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B90637">
        <w:rPr>
          <w:rFonts w:ascii="Times New Roman" w:hAnsi="Times New Roman" w:cs="Times New Roman"/>
          <w:b/>
          <w:sz w:val="24"/>
          <w:szCs w:val="24"/>
          <w:lang w:val="en-US"/>
        </w:rPr>
        <w:t>kx</w:t>
      </w:r>
      <w:proofErr w:type="spellEnd"/>
      <w:r w:rsidRPr="00B90637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B90637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8B6320">
        <w:rPr>
          <w:rFonts w:ascii="Times New Roman" w:hAnsi="Times New Roman" w:cs="Times New Roman"/>
          <w:b/>
          <w:sz w:val="24"/>
          <w:szCs w:val="24"/>
        </w:rPr>
        <w:t>,</w:t>
      </w:r>
      <w:r w:rsidR="00FB1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320">
        <w:rPr>
          <w:rFonts w:ascii="Times New Roman" w:hAnsi="Times New Roman" w:cs="Times New Roman"/>
          <w:b/>
          <w:sz w:val="24"/>
          <w:szCs w:val="24"/>
        </w:rPr>
        <w:t xml:space="preserve">где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8B6320">
        <w:rPr>
          <w:rFonts w:ascii="Times New Roman" w:hAnsi="Times New Roman" w:cs="Times New Roman"/>
          <w:b/>
          <w:sz w:val="24"/>
          <w:szCs w:val="24"/>
        </w:rPr>
        <w:t xml:space="preserve"> – числа, </w:t>
      </w:r>
      <w:proofErr w:type="spellStart"/>
      <w:r w:rsidRPr="008B6320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8B632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независимая </w:t>
      </w:r>
      <w:r w:rsidRPr="008B6320">
        <w:rPr>
          <w:rFonts w:ascii="Times New Roman" w:hAnsi="Times New Roman" w:cs="Times New Roman"/>
          <w:b/>
          <w:sz w:val="24"/>
          <w:szCs w:val="24"/>
        </w:rPr>
        <w:t>переменная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22A2" w:rsidRDefault="000622A2" w:rsidP="005E5F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больше 0,</w:t>
      </w:r>
      <w:r w:rsidR="00E17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 линейная функция  </w:t>
      </w:r>
      <w:r w:rsidRPr="00B90637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90637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90637">
        <w:rPr>
          <w:rFonts w:ascii="Times New Roman" w:hAnsi="Times New Roman" w:cs="Times New Roman"/>
          <w:sz w:val="24"/>
          <w:szCs w:val="24"/>
          <w:lang w:val="en-US"/>
        </w:rPr>
        <w:t>kx</w:t>
      </w:r>
      <w:proofErr w:type="spellEnd"/>
      <w:r w:rsidRPr="00B90637">
        <w:rPr>
          <w:rFonts w:ascii="Times New Roman" w:hAnsi="Times New Roman" w:cs="Times New Roman"/>
          <w:sz w:val="24"/>
          <w:szCs w:val="24"/>
        </w:rPr>
        <w:t xml:space="preserve"> + </w:t>
      </w:r>
      <w:r w:rsidRPr="00B9063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24547">
        <w:rPr>
          <w:rFonts w:ascii="Times New Roman" w:hAnsi="Times New Roman" w:cs="Times New Roman"/>
          <w:sz w:val="24"/>
          <w:szCs w:val="24"/>
        </w:rPr>
        <w:t xml:space="preserve"> </w:t>
      </w:r>
      <w:r w:rsidRPr="00B90637">
        <w:rPr>
          <w:rFonts w:ascii="Times New Roman" w:hAnsi="Times New Roman" w:cs="Times New Roman"/>
          <w:b/>
          <w:sz w:val="24"/>
          <w:szCs w:val="24"/>
        </w:rPr>
        <w:t>возрастает</w:t>
      </w:r>
      <w:r>
        <w:rPr>
          <w:rFonts w:ascii="Times New Roman" w:hAnsi="Times New Roman" w:cs="Times New Roman"/>
          <w:sz w:val="24"/>
          <w:szCs w:val="24"/>
        </w:rPr>
        <w:t xml:space="preserve">; если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меньше 0,</w:t>
      </w:r>
      <w:r w:rsidR="00E17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 линейная </w:t>
      </w:r>
      <w:r w:rsidRPr="00B90637">
        <w:rPr>
          <w:rFonts w:ascii="Times New Roman" w:hAnsi="Times New Roman" w:cs="Times New Roman"/>
          <w:sz w:val="24"/>
          <w:szCs w:val="24"/>
        </w:rPr>
        <w:t xml:space="preserve">функция  </w:t>
      </w:r>
      <w:r w:rsidRPr="00B90637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90637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90637">
        <w:rPr>
          <w:rFonts w:ascii="Times New Roman" w:hAnsi="Times New Roman" w:cs="Times New Roman"/>
          <w:sz w:val="24"/>
          <w:szCs w:val="24"/>
          <w:lang w:val="en-US"/>
        </w:rPr>
        <w:t>kx</w:t>
      </w:r>
      <w:proofErr w:type="spellEnd"/>
      <w:r w:rsidRPr="00B90637">
        <w:rPr>
          <w:rFonts w:ascii="Times New Roman" w:hAnsi="Times New Roman" w:cs="Times New Roman"/>
          <w:sz w:val="24"/>
          <w:szCs w:val="24"/>
        </w:rPr>
        <w:t xml:space="preserve"> + </w:t>
      </w:r>
      <w:r w:rsidRPr="00B9063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24547">
        <w:rPr>
          <w:rFonts w:ascii="Times New Roman" w:hAnsi="Times New Roman" w:cs="Times New Roman"/>
          <w:sz w:val="24"/>
          <w:szCs w:val="24"/>
        </w:rPr>
        <w:t xml:space="preserve"> </w:t>
      </w:r>
      <w:r w:rsidRPr="00B90637">
        <w:rPr>
          <w:rFonts w:ascii="Times New Roman" w:hAnsi="Times New Roman" w:cs="Times New Roman"/>
          <w:b/>
          <w:sz w:val="24"/>
          <w:szCs w:val="24"/>
        </w:rPr>
        <w:t>убывает.</w:t>
      </w:r>
    </w:p>
    <w:p w:rsidR="000622A2" w:rsidRDefault="000622A2" w:rsidP="005E5F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Графиком линейной функции </w:t>
      </w:r>
      <w:r w:rsidRPr="00B90637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90637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90637">
        <w:rPr>
          <w:rFonts w:ascii="Times New Roman" w:hAnsi="Times New Roman" w:cs="Times New Roman"/>
          <w:sz w:val="24"/>
          <w:szCs w:val="24"/>
          <w:lang w:val="en-US"/>
        </w:rPr>
        <w:t>kx</w:t>
      </w:r>
      <w:proofErr w:type="spellEnd"/>
      <w:r w:rsidRPr="00B90637">
        <w:rPr>
          <w:rFonts w:ascii="Times New Roman" w:hAnsi="Times New Roman" w:cs="Times New Roman"/>
          <w:sz w:val="24"/>
          <w:szCs w:val="24"/>
        </w:rPr>
        <w:t xml:space="preserve"> + </w:t>
      </w:r>
      <w:r w:rsidRPr="00B90637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gramStart"/>
      <w:r w:rsidRPr="00B90637">
        <w:rPr>
          <w:rFonts w:ascii="Times New Roman" w:hAnsi="Times New Roman" w:cs="Times New Roman"/>
          <w:b/>
          <w:sz w:val="24"/>
          <w:szCs w:val="24"/>
        </w:rPr>
        <w:t>прямая</w:t>
      </w:r>
      <w:proofErr w:type="gramEnd"/>
      <w:r w:rsidRPr="00B90637">
        <w:rPr>
          <w:rFonts w:ascii="Times New Roman" w:hAnsi="Times New Roman" w:cs="Times New Roman"/>
          <w:b/>
          <w:sz w:val="24"/>
          <w:szCs w:val="24"/>
        </w:rPr>
        <w:t>.</w:t>
      </w:r>
    </w:p>
    <w:p w:rsidR="000622A2" w:rsidRDefault="000622A2" w:rsidP="005E5F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Графиком линейной функции  </w:t>
      </w:r>
      <w:r w:rsidRPr="00B90637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90637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90637">
        <w:rPr>
          <w:rFonts w:ascii="Times New Roman" w:hAnsi="Times New Roman" w:cs="Times New Roman"/>
          <w:sz w:val="24"/>
          <w:szCs w:val="24"/>
          <w:lang w:val="en-US"/>
        </w:rPr>
        <w:t>kx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прямая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3209C">
        <w:rPr>
          <w:rFonts w:ascii="Times New Roman" w:hAnsi="Times New Roman" w:cs="Times New Roman"/>
          <w:sz w:val="24"/>
          <w:szCs w:val="24"/>
        </w:rPr>
        <w:t>проходящая</w:t>
      </w:r>
      <w:r>
        <w:rPr>
          <w:rFonts w:ascii="Times New Roman" w:hAnsi="Times New Roman" w:cs="Times New Roman"/>
          <w:b/>
          <w:sz w:val="24"/>
          <w:szCs w:val="24"/>
        </w:rPr>
        <w:t xml:space="preserve"> через начало координат.</w:t>
      </w:r>
    </w:p>
    <w:p w:rsidR="000622A2" w:rsidRDefault="000622A2" w:rsidP="005E5F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даны две линейные функции </w:t>
      </w:r>
      <w:r w:rsidRPr="00B90637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B90637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2A7123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2A7123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123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671282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B90637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B90637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C3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637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B90637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B90637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0637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B90637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B90637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B2C3F">
        <w:rPr>
          <w:rFonts w:ascii="Times New Roman" w:hAnsi="Times New Roman" w:cs="Times New Roman"/>
          <w:sz w:val="24"/>
          <w:szCs w:val="24"/>
        </w:rPr>
        <w:t>Прямые, служащие графиками</w:t>
      </w:r>
      <w:r>
        <w:rPr>
          <w:rFonts w:ascii="Times New Roman" w:hAnsi="Times New Roman" w:cs="Times New Roman"/>
          <w:sz w:val="24"/>
          <w:szCs w:val="24"/>
        </w:rPr>
        <w:t xml:space="preserve"> заданных линейных функций: </w:t>
      </w:r>
    </w:p>
    <w:p w:rsidR="000622A2" w:rsidRPr="00B130C9" w:rsidRDefault="00DA4448" w:rsidP="00B130C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198.45pt;margin-top:7.75pt;width:0;height:0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197.7pt;margin-top:9.25pt;width:.75pt;height:1.5pt;flip:y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196.95pt;margin-top:9.25pt;width:.75pt;height:1.5pt;flip:y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198.45pt;margin-top:7.75pt;width:0;height:1.5pt;flip:y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198.45pt;margin-top:7.75pt;width:0;height:0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197.7pt;margin-top:7.75pt;width:.75pt;height:1.5pt;flip:x;z-index:251658240" o:connectortype="straight"/>
        </w:pict>
      </w:r>
      <w:r w:rsidR="000622A2" w:rsidRPr="00B130C9">
        <w:rPr>
          <w:rFonts w:ascii="Times New Roman" w:hAnsi="Times New Roman" w:cs="Times New Roman"/>
          <w:sz w:val="24"/>
          <w:szCs w:val="24"/>
        </w:rPr>
        <w:t xml:space="preserve">параллельны, если  </w:t>
      </w:r>
      <w:r w:rsidR="000622A2" w:rsidRPr="00B130C9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0622A2" w:rsidRPr="00B130C9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1 </w:t>
      </w:r>
      <w:r w:rsidR="000622A2" w:rsidRPr="00B130C9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0622A2" w:rsidRPr="00B130C9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0622A2" w:rsidRPr="00B130C9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0622A2" w:rsidRPr="00B130C9"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="000622A2" w:rsidRPr="00B130C9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0622A2" w:rsidRPr="00B130C9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="000622A2" w:rsidRPr="00B130C9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0622A2" w:rsidRPr="00B130C9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0622A2" w:rsidRPr="00B130C9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0622A2" w:rsidRPr="00B130C9">
        <w:rPr>
          <w:rFonts w:ascii="Times New Roman" w:hAnsi="Times New Roman" w:cs="Times New Roman"/>
          <w:b/>
          <w:sz w:val="24"/>
          <w:szCs w:val="24"/>
        </w:rPr>
        <w:t>.</w:t>
      </w:r>
    </w:p>
    <w:p w:rsidR="000622A2" w:rsidRPr="00B130C9" w:rsidRDefault="000622A2" w:rsidP="00B130C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130C9">
        <w:rPr>
          <w:rFonts w:ascii="Times New Roman" w:hAnsi="Times New Roman" w:cs="Times New Roman"/>
          <w:sz w:val="24"/>
          <w:szCs w:val="24"/>
        </w:rPr>
        <w:t xml:space="preserve">совпадают, если </w:t>
      </w:r>
      <w:r w:rsidRPr="00B130C9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B130C9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B130C9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B130C9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B130C9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Pr="00B130C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130C9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B130C9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B130C9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B130C9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B130C9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B130C9">
        <w:rPr>
          <w:rFonts w:ascii="Times New Roman" w:hAnsi="Times New Roman" w:cs="Times New Roman"/>
          <w:b/>
          <w:sz w:val="24"/>
          <w:szCs w:val="24"/>
        </w:rPr>
        <w:t>.</w:t>
      </w:r>
    </w:p>
    <w:p w:rsidR="000622A2" w:rsidRPr="00B3562B" w:rsidRDefault="000622A2" w:rsidP="00B130C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</w:t>
      </w:r>
      <w:r w:rsidRPr="00B3562B">
        <w:rPr>
          <w:rFonts w:ascii="Times New Roman" w:hAnsi="Times New Roman" w:cs="Times New Roman"/>
          <w:sz w:val="24"/>
          <w:szCs w:val="24"/>
        </w:rPr>
        <w:t>ресекаются</w:t>
      </w:r>
      <w:r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B90637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E73A62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B90637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E73A6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0622A2" w:rsidRPr="009C08CA" w:rsidRDefault="000622A2" w:rsidP="00B130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любые две точки можно провести </w:t>
      </w:r>
      <w:r>
        <w:rPr>
          <w:rFonts w:ascii="Times New Roman" w:hAnsi="Times New Roman" w:cs="Times New Roman"/>
          <w:b/>
          <w:sz w:val="24"/>
          <w:szCs w:val="24"/>
        </w:rPr>
        <w:t>прямую, и при</w:t>
      </w:r>
      <w:r w:rsidRPr="009C08CA">
        <w:rPr>
          <w:rFonts w:ascii="Times New Roman" w:hAnsi="Times New Roman" w:cs="Times New Roman"/>
          <w:b/>
          <w:sz w:val="24"/>
          <w:szCs w:val="24"/>
        </w:rPr>
        <w:t>том только одну.</w:t>
      </w:r>
    </w:p>
    <w:p w:rsidR="000622A2" w:rsidRPr="009C08CA" w:rsidRDefault="000622A2" w:rsidP="00B130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Две прямые либо </w:t>
      </w:r>
      <w:r w:rsidRPr="009C08CA">
        <w:rPr>
          <w:rFonts w:ascii="Times New Roman" w:hAnsi="Times New Roman" w:cs="Times New Roman"/>
          <w:sz w:val="24"/>
          <w:szCs w:val="24"/>
        </w:rPr>
        <w:t xml:space="preserve"> име</w:t>
      </w:r>
      <w:r>
        <w:rPr>
          <w:rFonts w:ascii="Times New Roman" w:hAnsi="Times New Roman" w:cs="Times New Roman"/>
          <w:sz w:val="24"/>
          <w:szCs w:val="24"/>
        </w:rPr>
        <w:t xml:space="preserve">ют </w:t>
      </w:r>
      <w:r w:rsidRPr="009C08CA">
        <w:rPr>
          <w:rFonts w:ascii="Times New Roman" w:hAnsi="Times New Roman" w:cs="Times New Roman"/>
          <w:b/>
          <w:sz w:val="24"/>
          <w:szCs w:val="24"/>
        </w:rPr>
        <w:t>только одну общую точку</w:t>
      </w:r>
      <w:r>
        <w:rPr>
          <w:rFonts w:ascii="Times New Roman" w:hAnsi="Times New Roman" w:cs="Times New Roman"/>
          <w:sz w:val="24"/>
          <w:szCs w:val="24"/>
        </w:rPr>
        <w:t xml:space="preserve">, либо </w:t>
      </w:r>
      <w:r w:rsidRPr="009C08CA">
        <w:rPr>
          <w:rFonts w:ascii="Times New Roman" w:hAnsi="Times New Roman" w:cs="Times New Roman"/>
          <w:b/>
          <w:sz w:val="24"/>
          <w:szCs w:val="24"/>
        </w:rPr>
        <w:t>не имеют общих точек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622A2" w:rsidRPr="009C08CA" w:rsidRDefault="000622A2" w:rsidP="00B130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08CA">
        <w:rPr>
          <w:rFonts w:ascii="Times New Roman" w:hAnsi="Times New Roman" w:cs="Times New Roman"/>
          <w:sz w:val="24"/>
          <w:szCs w:val="24"/>
        </w:rPr>
        <w:t>Два угла</w:t>
      </w:r>
      <w:r>
        <w:rPr>
          <w:rFonts w:ascii="Times New Roman" w:hAnsi="Times New Roman" w:cs="Times New Roman"/>
          <w:sz w:val="24"/>
          <w:szCs w:val="24"/>
        </w:rPr>
        <w:t xml:space="preserve">, у которых </w:t>
      </w:r>
      <w:r w:rsidRPr="009C08CA">
        <w:rPr>
          <w:rFonts w:ascii="Times New Roman" w:hAnsi="Times New Roman" w:cs="Times New Roman"/>
          <w:b/>
          <w:sz w:val="24"/>
          <w:szCs w:val="24"/>
        </w:rPr>
        <w:t>одна сторона общая</w:t>
      </w:r>
      <w:r>
        <w:rPr>
          <w:rFonts w:ascii="Times New Roman" w:hAnsi="Times New Roman" w:cs="Times New Roman"/>
          <w:sz w:val="24"/>
          <w:szCs w:val="24"/>
        </w:rPr>
        <w:t xml:space="preserve">, а две другие являются </w:t>
      </w:r>
      <w:r w:rsidRPr="009C08CA">
        <w:rPr>
          <w:rFonts w:ascii="Times New Roman" w:hAnsi="Times New Roman" w:cs="Times New Roman"/>
          <w:b/>
          <w:sz w:val="24"/>
          <w:szCs w:val="24"/>
        </w:rPr>
        <w:t xml:space="preserve">продолжением одна другой, </w:t>
      </w:r>
      <w:r w:rsidRPr="009C08CA">
        <w:rPr>
          <w:rFonts w:ascii="Times New Roman" w:hAnsi="Times New Roman" w:cs="Times New Roman"/>
          <w:sz w:val="24"/>
          <w:szCs w:val="24"/>
        </w:rPr>
        <w:t>называются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8CA">
        <w:rPr>
          <w:rFonts w:ascii="Times New Roman" w:hAnsi="Times New Roman" w:cs="Times New Roman"/>
          <w:sz w:val="24"/>
          <w:szCs w:val="24"/>
        </w:rPr>
        <w:t>смежными.</w:t>
      </w:r>
    </w:p>
    <w:p w:rsidR="000622A2" w:rsidRPr="009C08CA" w:rsidRDefault="000622A2" w:rsidP="00B130C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C08CA">
        <w:rPr>
          <w:rFonts w:ascii="Times New Roman" w:hAnsi="Times New Roman" w:cs="Times New Roman"/>
          <w:sz w:val="24"/>
          <w:szCs w:val="24"/>
        </w:rPr>
        <w:t>Два угла</w:t>
      </w:r>
      <w:r w:rsidR="00F24547">
        <w:rPr>
          <w:rFonts w:ascii="Times New Roman" w:hAnsi="Times New Roman" w:cs="Times New Roman"/>
          <w:sz w:val="24"/>
          <w:szCs w:val="24"/>
        </w:rPr>
        <w:t xml:space="preserve"> </w:t>
      </w:r>
      <w:r w:rsidRPr="009C08CA">
        <w:rPr>
          <w:rFonts w:ascii="Times New Roman" w:hAnsi="Times New Roman" w:cs="Times New Roman"/>
          <w:sz w:val="24"/>
          <w:szCs w:val="24"/>
        </w:rPr>
        <w:t>называются</w:t>
      </w:r>
      <w:r>
        <w:rPr>
          <w:rFonts w:ascii="Times New Roman" w:hAnsi="Times New Roman" w:cs="Times New Roman"/>
          <w:sz w:val="24"/>
          <w:szCs w:val="24"/>
        </w:rPr>
        <w:t xml:space="preserve">  вертикальными, если </w:t>
      </w:r>
      <w:r w:rsidRPr="009C08CA">
        <w:rPr>
          <w:rFonts w:ascii="Times New Roman" w:hAnsi="Times New Roman" w:cs="Times New Roman"/>
          <w:b/>
          <w:sz w:val="24"/>
          <w:szCs w:val="24"/>
        </w:rPr>
        <w:t>стороны одного из них  являются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продолжением сторон  другого</w:t>
      </w:r>
      <w:r w:rsidRPr="009C08CA">
        <w:rPr>
          <w:rFonts w:ascii="Times New Roman" w:hAnsi="Times New Roman" w:cs="Times New Roman"/>
          <w:b/>
          <w:sz w:val="24"/>
          <w:szCs w:val="24"/>
        </w:rPr>
        <w:t>.</w:t>
      </w:r>
    </w:p>
    <w:p w:rsidR="000622A2" w:rsidRDefault="000622A2" w:rsidP="00B130C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57D44">
        <w:rPr>
          <w:rFonts w:ascii="Times New Roman" w:hAnsi="Times New Roman" w:cs="Times New Roman"/>
          <w:sz w:val="24"/>
          <w:szCs w:val="24"/>
        </w:rPr>
        <w:t>Вертикальные углы</w:t>
      </w:r>
      <w:r>
        <w:rPr>
          <w:rFonts w:ascii="Times New Roman" w:hAnsi="Times New Roman" w:cs="Times New Roman"/>
          <w:b/>
          <w:sz w:val="24"/>
          <w:szCs w:val="24"/>
        </w:rPr>
        <w:t xml:space="preserve"> равны.</w:t>
      </w:r>
    </w:p>
    <w:p w:rsidR="000622A2" w:rsidRDefault="000622A2" w:rsidP="00B130C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57D44">
        <w:rPr>
          <w:rFonts w:ascii="Times New Roman" w:hAnsi="Times New Roman" w:cs="Times New Roman"/>
          <w:sz w:val="24"/>
          <w:szCs w:val="24"/>
        </w:rPr>
        <w:t>Сумма смежных углов равна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180 градусов.</w:t>
      </w:r>
    </w:p>
    <w:p w:rsidR="000622A2" w:rsidRPr="00A57D44" w:rsidRDefault="000622A2" w:rsidP="00B130C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57D44">
        <w:rPr>
          <w:rFonts w:ascii="Times New Roman" w:hAnsi="Times New Roman" w:cs="Times New Roman"/>
          <w:sz w:val="24"/>
          <w:szCs w:val="24"/>
        </w:rPr>
        <w:t xml:space="preserve">Две пересекающие прямые </w:t>
      </w:r>
      <w:r>
        <w:rPr>
          <w:rFonts w:ascii="Times New Roman" w:hAnsi="Times New Roman" w:cs="Times New Roman"/>
          <w:sz w:val="24"/>
          <w:szCs w:val="24"/>
        </w:rPr>
        <w:t xml:space="preserve">называются перпендикулярными, если </w:t>
      </w:r>
      <w:r w:rsidRPr="00A57D44">
        <w:rPr>
          <w:rFonts w:ascii="Times New Roman" w:hAnsi="Times New Roman" w:cs="Times New Roman"/>
          <w:b/>
          <w:sz w:val="24"/>
          <w:szCs w:val="24"/>
        </w:rPr>
        <w:t>они образуют четыре прямых угла.</w:t>
      </w:r>
    </w:p>
    <w:p w:rsidR="000622A2" w:rsidRPr="000622A2" w:rsidRDefault="000622A2" w:rsidP="00B130C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Pr="00A57D44">
        <w:rPr>
          <w:rFonts w:ascii="Times New Roman" w:hAnsi="Times New Roman" w:cs="Times New Roman"/>
          <w:b/>
          <w:sz w:val="24"/>
          <w:szCs w:val="24"/>
        </w:rPr>
        <w:t>две стороны и угол между ними</w:t>
      </w:r>
      <w:r>
        <w:rPr>
          <w:rFonts w:ascii="Times New Roman" w:hAnsi="Times New Roman" w:cs="Times New Roman"/>
          <w:sz w:val="24"/>
          <w:szCs w:val="24"/>
        </w:rPr>
        <w:t xml:space="preserve"> одного треугольника равны соответственно </w:t>
      </w:r>
      <w:r w:rsidRPr="00A57D44">
        <w:rPr>
          <w:rFonts w:ascii="Times New Roman" w:hAnsi="Times New Roman" w:cs="Times New Roman"/>
          <w:b/>
          <w:sz w:val="24"/>
          <w:szCs w:val="24"/>
        </w:rPr>
        <w:t>двум сторонам и углу между ними</w:t>
      </w:r>
      <w:r>
        <w:rPr>
          <w:rFonts w:ascii="Times New Roman" w:hAnsi="Times New Roman" w:cs="Times New Roman"/>
          <w:sz w:val="24"/>
          <w:szCs w:val="24"/>
        </w:rPr>
        <w:t xml:space="preserve"> другого треугольника, то такие треугольники равны.</w:t>
      </w:r>
    </w:p>
    <w:p w:rsidR="000622A2" w:rsidRPr="00A57D44" w:rsidRDefault="000622A2" w:rsidP="000622A2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622A2" w:rsidRPr="00A57D44" w:rsidRDefault="000622A2" w:rsidP="000622A2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0622A2" w:rsidRPr="00A57D44" w:rsidSect="000A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188" w:rsidRDefault="00517188" w:rsidP="00B3562B">
      <w:pPr>
        <w:spacing w:after="0" w:line="240" w:lineRule="auto"/>
      </w:pPr>
      <w:r>
        <w:separator/>
      </w:r>
    </w:p>
  </w:endnote>
  <w:endnote w:type="continuationSeparator" w:id="1">
    <w:p w:rsidR="00517188" w:rsidRDefault="00517188" w:rsidP="00B3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188" w:rsidRDefault="00517188" w:rsidP="00B3562B">
      <w:pPr>
        <w:spacing w:after="0" w:line="240" w:lineRule="auto"/>
      </w:pPr>
      <w:r>
        <w:separator/>
      </w:r>
    </w:p>
  </w:footnote>
  <w:footnote w:type="continuationSeparator" w:id="1">
    <w:p w:rsidR="00517188" w:rsidRDefault="00517188" w:rsidP="00B35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76E9"/>
    <w:multiLevelType w:val="hybridMultilevel"/>
    <w:tmpl w:val="E6C25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211AA"/>
    <w:multiLevelType w:val="hybridMultilevel"/>
    <w:tmpl w:val="2ECEE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0577D"/>
    <w:multiLevelType w:val="hybridMultilevel"/>
    <w:tmpl w:val="19C2A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30969"/>
    <w:multiLevelType w:val="hybridMultilevel"/>
    <w:tmpl w:val="5A502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8116E"/>
    <w:multiLevelType w:val="hybridMultilevel"/>
    <w:tmpl w:val="418AD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B2C86"/>
    <w:multiLevelType w:val="hybridMultilevel"/>
    <w:tmpl w:val="A2F8878C"/>
    <w:lvl w:ilvl="0" w:tplc="8556AB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E21"/>
    <w:rsid w:val="00000988"/>
    <w:rsid w:val="00054E56"/>
    <w:rsid w:val="000622A2"/>
    <w:rsid w:val="000A7D4E"/>
    <w:rsid w:val="000E72B8"/>
    <w:rsid w:val="00111777"/>
    <w:rsid w:val="00124AE6"/>
    <w:rsid w:val="001553AF"/>
    <w:rsid w:val="001C032F"/>
    <w:rsid w:val="002540BB"/>
    <w:rsid w:val="00297CF9"/>
    <w:rsid w:val="002A7123"/>
    <w:rsid w:val="003145A7"/>
    <w:rsid w:val="00356B79"/>
    <w:rsid w:val="00367AA6"/>
    <w:rsid w:val="003B5A2B"/>
    <w:rsid w:val="00416865"/>
    <w:rsid w:val="00517188"/>
    <w:rsid w:val="00527076"/>
    <w:rsid w:val="00534A88"/>
    <w:rsid w:val="00537143"/>
    <w:rsid w:val="005635D9"/>
    <w:rsid w:val="005E25A5"/>
    <w:rsid w:val="005E5F42"/>
    <w:rsid w:val="005F2918"/>
    <w:rsid w:val="00671282"/>
    <w:rsid w:val="006B0815"/>
    <w:rsid w:val="006B13EB"/>
    <w:rsid w:val="007139BE"/>
    <w:rsid w:val="00743355"/>
    <w:rsid w:val="00837E29"/>
    <w:rsid w:val="008879DD"/>
    <w:rsid w:val="008B6320"/>
    <w:rsid w:val="009412B4"/>
    <w:rsid w:val="009C08CA"/>
    <w:rsid w:val="00A374B2"/>
    <w:rsid w:val="00A57D44"/>
    <w:rsid w:val="00A704EE"/>
    <w:rsid w:val="00A93B3F"/>
    <w:rsid w:val="00AA0E21"/>
    <w:rsid w:val="00AC2B94"/>
    <w:rsid w:val="00AC5A17"/>
    <w:rsid w:val="00AD2CA7"/>
    <w:rsid w:val="00B130C9"/>
    <w:rsid w:val="00B3562B"/>
    <w:rsid w:val="00B90637"/>
    <w:rsid w:val="00B93061"/>
    <w:rsid w:val="00BB2C3F"/>
    <w:rsid w:val="00BB5C1A"/>
    <w:rsid w:val="00C3209C"/>
    <w:rsid w:val="00D53FBD"/>
    <w:rsid w:val="00D63E6F"/>
    <w:rsid w:val="00DA4448"/>
    <w:rsid w:val="00DD1E8D"/>
    <w:rsid w:val="00E17F53"/>
    <w:rsid w:val="00E4612B"/>
    <w:rsid w:val="00E73A62"/>
    <w:rsid w:val="00F24547"/>
    <w:rsid w:val="00F450F9"/>
    <w:rsid w:val="00FB1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7" type="connector" idref="#_x0000_s1034"/>
        <o:r id="V:Rule8" type="connector" idref="#_x0000_s1039"/>
        <o:r id="V:Rule9" type="connector" idref="#_x0000_s1035"/>
        <o:r id="V:Rule10" type="connector" idref="#_x0000_s1036"/>
        <o:r id="V:Rule11" type="connector" idref="#_x0000_s1033"/>
        <o:r id="V:Rule1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320"/>
    <w:pPr>
      <w:ind w:left="720"/>
      <w:contextualSpacing/>
    </w:pPr>
  </w:style>
  <w:style w:type="table" w:styleId="a4">
    <w:name w:val="Table Grid"/>
    <w:basedOn w:val="a1"/>
    <w:uiPriority w:val="59"/>
    <w:rsid w:val="008B6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0E72B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E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2B8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B3562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3562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B356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320"/>
    <w:pPr>
      <w:ind w:left="720"/>
      <w:contextualSpacing/>
    </w:pPr>
  </w:style>
  <w:style w:type="table" w:styleId="a4">
    <w:name w:val="Table Grid"/>
    <w:basedOn w:val="a1"/>
    <w:uiPriority w:val="59"/>
    <w:rsid w:val="008B6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0E72B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E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2B8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B3562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3562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B356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4A5EE-20C5-4237-8DF4-14484D84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</dc:creator>
  <cp:lastModifiedBy>Кабинет_308</cp:lastModifiedBy>
  <cp:revision>9</cp:revision>
  <cp:lastPrinted>2016-11-12T05:58:00Z</cp:lastPrinted>
  <dcterms:created xsi:type="dcterms:W3CDTF">2016-11-09T12:42:00Z</dcterms:created>
  <dcterms:modified xsi:type="dcterms:W3CDTF">2016-11-12T06:00:00Z</dcterms:modified>
</cp:coreProperties>
</file>