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6" w:rsidRDefault="00E30EC6" w:rsidP="00E30EC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EC6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 для 3 класса 1 полугодие</w:t>
      </w:r>
    </w:p>
    <w:p w:rsidR="00E30EC6" w:rsidRPr="00E30EC6" w:rsidRDefault="00E30EC6" w:rsidP="00E30EC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2376" w:rsidRDefault="00E30EC6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EC6">
        <w:rPr>
          <w:rFonts w:ascii="Times New Roman" w:hAnsi="Times New Roman" w:cs="Times New Roman"/>
          <w:sz w:val="28"/>
          <w:szCs w:val="28"/>
        </w:rPr>
        <w:t xml:space="preserve">Как проверить безударные гласные в </w:t>
      </w:r>
      <w:proofErr w:type="gramStart"/>
      <w:r w:rsidRPr="00E30EC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30EC6">
        <w:rPr>
          <w:rFonts w:ascii="Times New Roman" w:hAnsi="Times New Roman" w:cs="Times New Roman"/>
          <w:sz w:val="28"/>
          <w:szCs w:val="28"/>
        </w:rPr>
        <w:t>?</w:t>
      </w:r>
    </w:p>
    <w:p w:rsidR="00BB790D" w:rsidRDefault="00BB790D" w:rsidP="00BB790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0EC6" w:rsidRDefault="00E30EC6" w:rsidP="00E30EC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пример.</w:t>
      </w:r>
      <w:r w:rsidR="00BB79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30EC6" w:rsidRDefault="00E30EC6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проверить парные глухие и звонкие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конце слова?</w:t>
      </w:r>
      <w:r w:rsidR="00BB79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3F5BAE">
        <w:rPr>
          <w:rFonts w:ascii="Times New Roman" w:hAnsi="Times New Roman" w:cs="Times New Roman"/>
          <w:sz w:val="28"/>
          <w:szCs w:val="28"/>
        </w:rPr>
        <w:t xml:space="preserve"> Приведи пример.</w:t>
      </w:r>
      <w:r w:rsidR="00BB790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30EC6" w:rsidRDefault="00E30EC6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предложение?</w:t>
      </w:r>
      <w:r w:rsidR="00C050A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5BAE" w:rsidRDefault="00141F30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предложенных примеров является предложением?</w:t>
      </w:r>
      <w:r w:rsidR="00C050A3">
        <w:rPr>
          <w:rFonts w:ascii="Times New Roman" w:hAnsi="Times New Roman" w:cs="Times New Roman"/>
          <w:sz w:val="28"/>
          <w:szCs w:val="28"/>
        </w:rPr>
        <w:t>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30EC6" w:rsidRDefault="00E30EC6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предложения по интонации?</w:t>
      </w:r>
      <w:r w:rsidR="00C050A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0EC6" w:rsidRDefault="00E30EC6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предложения по цели высказывания?</w:t>
      </w:r>
      <w:r w:rsidR="00C050A3">
        <w:rPr>
          <w:rFonts w:ascii="Times New Roman" w:hAnsi="Times New Roman" w:cs="Times New Roman"/>
          <w:sz w:val="28"/>
          <w:szCs w:val="28"/>
        </w:rPr>
        <w:t>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5BAE" w:rsidRDefault="003F5BAE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02506">
        <w:rPr>
          <w:rFonts w:ascii="Times New Roman" w:hAnsi="Times New Roman" w:cs="Times New Roman"/>
          <w:sz w:val="28"/>
          <w:szCs w:val="28"/>
        </w:rPr>
        <w:t>составляет грамматическую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506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 xml:space="preserve"> предложения?</w:t>
      </w:r>
      <w:r w:rsidR="00C050A3">
        <w:rPr>
          <w:rFonts w:ascii="Times New Roman" w:hAnsi="Times New Roman" w:cs="Times New Roman"/>
          <w:sz w:val="28"/>
          <w:szCs w:val="28"/>
        </w:rPr>
        <w:t>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5BAE" w:rsidRDefault="003F5BAE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в предложении грамматическую основу.</w:t>
      </w:r>
      <w:r w:rsidR="00C050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B6C01" w:rsidRDefault="00CB6C01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антонимы?</w:t>
      </w:r>
      <w:r w:rsidR="00C050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B6C01" w:rsidRDefault="00CB6C01" w:rsidP="00E30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синонимы?</w:t>
      </w:r>
      <w:r w:rsidR="00C050A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50A3" w:rsidRDefault="00C050A3" w:rsidP="00C050A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5BAE" w:rsidRPr="00141F30" w:rsidRDefault="003F5BAE" w:rsidP="00141F3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1F30" w:rsidRDefault="00141F30" w:rsidP="00E30EC6">
      <w:pPr>
        <w:rPr>
          <w:rFonts w:ascii="Times New Roman" w:hAnsi="Times New Roman" w:cs="Times New Roman"/>
          <w:sz w:val="28"/>
          <w:szCs w:val="28"/>
        </w:rPr>
      </w:pPr>
    </w:p>
    <w:p w:rsidR="00C050A3" w:rsidRDefault="00C050A3" w:rsidP="00E30E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F30" w:rsidRDefault="00141F30" w:rsidP="00E3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141F30" w:rsidRDefault="00141F30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гласные в корне слова надо проверять ударением. Для этого надо изменить слово или подобрать однокоренное слово, чтобы гласный звук был под ударением. </w:t>
      </w:r>
    </w:p>
    <w:p w:rsidR="00141F30" w:rsidRDefault="00141F30" w:rsidP="00141F3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F30">
        <w:rPr>
          <w:rFonts w:ascii="Times New Roman" w:hAnsi="Times New Roman" w:cs="Times New Roman"/>
          <w:sz w:val="28"/>
          <w:szCs w:val="28"/>
        </w:rPr>
        <w:t>Сова-совы, зверёк-зверь.</w:t>
      </w:r>
    </w:p>
    <w:p w:rsidR="00141F30" w:rsidRDefault="00141F30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F30">
        <w:rPr>
          <w:rFonts w:ascii="Times New Roman" w:hAnsi="Times New Roman" w:cs="Times New Roman"/>
          <w:sz w:val="28"/>
          <w:szCs w:val="28"/>
        </w:rPr>
        <w:t>Чтобы проверить</w:t>
      </w:r>
      <w:r w:rsidR="008D1875">
        <w:rPr>
          <w:rFonts w:ascii="Times New Roman" w:hAnsi="Times New Roman" w:cs="Times New Roman"/>
          <w:sz w:val="28"/>
          <w:szCs w:val="28"/>
        </w:rPr>
        <w:t xml:space="preserve"> парный согласный, надо </w:t>
      </w:r>
      <w:r w:rsidR="004C70D1">
        <w:rPr>
          <w:rFonts w:ascii="Times New Roman" w:hAnsi="Times New Roman" w:cs="Times New Roman"/>
          <w:sz w:val="28"/>
          <w:szCs w:val="28"/>
        </w:rPr>
        <w:t xml:space="preserve">подобрать однокоренное слово или </w:t>
      </w:r>
      <w:r w:rsidR="008D1875">
        <w:rPr>
          <w:rFonts w:ascii="Times New Roman" w:hAnsi="Times New Roman" w:cs="Times New Roman"/>
          <w:sz w:val="28"/>
          <w:szCs w:val="28"/>
        </w:rPr>
        <w:t xml:space="preserve">изменить слово так, чтобы после согласного </w:t>
      </w:r>
      <w:r w:rsidR="004C70D1">
        <w:rPr>
          <w:rFonts w:ascii="Times New Roman" w:hAnsi="Times New Roman" w:cs="Times New Roman"/>
          <w:sz w:val="28"/>
          <w:szCs w:val="28"/>
        </w:rPr>
        <w:t>стоял гласный иди другой согласный.</w:t>
      </w:r>
    </w:p>
    <w:p w:rsidR="00141F30" w:rsidRDefault="00D24F8E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Предложение- это слово или группа слов</w:t>
      </w:r>
      <w:r w:rsidR="00FA734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связаны по смыслу и выражают законченную мысль.</w:t>
      </w:r>
    </w:p>
    <w:p w:rsidR="00D24F8E" w:rsidRDefault="00D24F8E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Солнце небо</w:t>
      </w:r>
    </w:p>
    <w:p w:rsidR="00EE6747" w:rsidRDefault="00EE6747" w:rsidP="00D2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Воздух стал морозным.</w:t>
      </w:r>
    </w:p>
    <w:p w:rsidR="00EE6747" w:rsidRDefault="00EE6747" w:rsidP="00D2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Тихая</w:t>
      </w:r>
    </w:p>
    <w:p w:rsidR="00D24F8E" w:rsidRPr="00D24F8E" w:rsidRDefault="00EE6747" w:rsidP="00D2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лесу за речкой стоит избушка.  </w:t>
      </w:r>
      <w:r w:rsidR="00D24F8E" w:rsidRPr="00D24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F8E" w:rsidRDefault="00D24F8E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интонации предложения могут быть восклицательными и невосклицательными.</w:t>
      </w:r>
    </w:p>
    <w:p w:rsidR="00D24F8E" w:rsidRDefault="00D24F8E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70D1">
        <w:rPr>
          <w:rFonts w:ascii="Times New Roman" w:hAnsi="Times New Roman" w:cs="Times New Roman"/>
          <w:sz w:val="28"/>
          <w:szCs w:val="28"/>
        </w:rPr>
        <w:t xml:space="preserve"> цели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могут быть повествовательные, вопросительные, побудительные.</w:t>
      </w:r>
    </w:p>
    <w:p w:rsidR="00C02506" w:rsidRDefault="00C02506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Подлежащее и сказуемое – главные члены предложения. Они составляют грамматическую основу предложения. </w:t>
      </w:r>
    </w:p>
    <w:p w:rsidR="00D24F8E" w:rsidRDefault="00D24F8E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пожелтелые по ветру летят.</w:t>
      </w:r>
    </w:p>
    <w:p w:rsidR="00CB6C01" w:rsidRDefault="00CB6C01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 – это слова</w:t>
      </w:r>
      <w:r w:rsidR="00BB790D">
        <w:rPr>
          <w:rFonts w:ascii="Times New Roman" w:hAnsi="Times New Roman" w:cs="Times New Roman"/>
          <w:sz w:val="28"/>
          <w:szCs w:val="28"/>
        </w:rPr>
        <w:t xml:space="preserve"> одной части речи</w:t>
      </w:r>
      <w:r>
        <w:rPr>
          <w:rFonts w:ascii="Times New Roman" w:hAnsi="Times New Roman" w:cs="Times New Roman"/>
          <w:sz w:val="28"/>
          <w:szCs w:val="28"/>
        </w:rPr>
        <w:t>, противоположные по значению.</w:t>
      </w:r>
    </w:p>
    <w:p w:rsidR="00CB6C01" w:rsidRDefault="00CB6C01" w:rsidP="00141F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– это слова</w:t>
      </w:r>
      <w:r w:rsidR="00BB790D">
        <w:rPr>
          <w:rFonts w:ascii="Times New Roman" w:hAnsi="Times New Roman" w:cs="Times New Roman"/>
          <w:sz w:val="28"/>
          <w:szCs w:val="28"/>
        </w:rPr>
        <w:t xml:space="preserve"> одной части речи</w:t>
      </w:r>
      <w:r>
        <w:rPr>
          <w:rFonts w:ascii="Times New Roman" w:hAnsi="Times New Roman" w:cs="Times New Roman"/>
          <w:sz w:val="28"/>
          <w:szCs w:val="28"/>
        </w:rPr>
        <w:t>, которые звучат и пишутся по</w:t>
      </w:r>
      <w:r w:rsidR="00BB7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разному, </w:t>
      </w:r>
      <w:r w:rsidR="00BB790D">
        <w:rPr>
          <w:rFonts w:ascii="Times New Roman" w:hAnsi="Times New Roman" w:cs="Times New Roman"/>
          <w:sz w:val="28"/>
          <w:szCs w:val="28"/>
        </w:rPr>
        <w:t>но  близки по смыслу.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30" w:rsidRPr="00141F30" w:rsidRDefault="00141F30" w:rsidP="00141F30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41F30" w:rsidRPr="00141F30" w:rsidSect="00E30EC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DFC"/>
    <w:multiLevelType w:val="hybridMultilevel"/>
    <w:tmpl w:val="0D06E1B2"/>
    <w:lvl w:ilvl="0" w:tplc="C674CD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A3D668C"/>
    <w:multiLevelType w:val="hybridMultilevel"/>
    <w:tmpl w:val="6AFCE3F4"/>
    <w:lvl w:ilvl="0" w:tplc="38160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6"/>
    <w:rsid w:val="00141F30"/>
    <w:rsid w:val="003447AB"/>
    <w:rsid w:val="003F5BAE"/>
    <w:rsid w:val="004C70D1"/>
    <w:rsid w:val="008D1875"/>
    <w:rsid w:val="00BB790D"/>
    <w:rsid w:val="00C02506"/>
    <w:rsid w:val="00C050A3"/>
    <w:rsid w:val="00CB6C01"/>
    <w:rsid w:val="00D24F8E"/>
    <w:rsid w:val="00E30EC6"/>
    <w:rsid w:val="00EE6747"/>
    <w:rsid w:val="00F72376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Соц. педагог</cp:lastModifiedBy>
  <cp:revision>2</cp:revision>
  <cp:lastPrinted>2018-11-23T08:18:00Z</cp:lastPrinted>
  <dcterms:created xsi:type="dcterms:W3CDTF">2018-11-23T05:39:00Z</dcterms:created>
  <dcterms:modified xsi:type="dcterms:W3CDTF">2018-11-23T12:31:00Z</dcterms:modified>
</cp:coreProperties>
</file>