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6E1B" w:rsidRPr="00445790" w:rsidRDefault="00FC2E3F">
      <w:pPr>
        <w:spacing w:after="0" w:line="408" w:lineRule="auto"/>
        <w:ind w:left="120"/>
        <w:jc w:val="center"/>
        <w:rPr>
          <w:lang w:val="ru-RU"/>
        </w:rPr>
      </w:pPr>
      <w:bookmarkStart w:id="0" w:name="block-49131156"/>
      <w:r w:rsidRPr="00445790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B16E1B" w:rsidRPr="00445790" w:rsidRDefault="00B16E1B">
      <w:pPr>
        <w:spacing w:after="0"/>
        <w:ind w:left="120"/>
        <w:jc w:val="center"/>
        <w:rPr>
          <w:lang w:val="ru-RU"/>
        </w:rPr>
      </w:pPr>
    </w:p>
    <w:p w:rsidR="00B16E1B" w:rsidRPr="00445790" w:rsidRDefault="00FC2E3F">
      <w:pPr>
        <w:spacing w:after="0" w:line="408" w:lineRule="auto"/>
        <w:ind w:left="120"/>
        <w:jc w:val="center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«Физическая культура»</w:t>
      </w:r>
    </w:p>
    <w:p w:rsidR="00B16E1B" w:rsidRPr="00445790" w:rsidRDefault="00FC2E3F">
      <w:pPr>
        <w:spacing w:after="0" w:line="408" w:lineRule="auto"/>
        <w:ind w:left="120"/>
        <w:jc w:val="center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для обучающихся 5 – 9 классов </w:t>
      </w:r>
    </w:p>
    <w:p w:rsidR="00B16E1B" w:rsidRPr="00445790" w:rsidRDefault="00FC2E3F" w:rsidP="00445790">
      <w:pPr>
        <w:spacing w:after="0" w:line="264" w:lineRule="auto"/>
        <w:ind w:left="120"/>
        <w:jc w:val="center"/>
        <w:rPr>
          <w:lang w:val="ru-RU"/>
        </w:rPr>
      </w:pPr>
      <w:bookmarkStart w:id="1" w:name="block-49131157"/>
      <w:bookmarkEnd w:id="0"/>
      <w:r w:rsidRPr="00445790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  <w:bookmarkStart w:id="2" w:name="_GoBack"/>
      <w:bookmarkEnd w:id="2"/>
    </w:p>
    <w:p w:rsidR="00B16E1B" w:rsidRPr="00445790" w:rsidRDefault="00B16E1B">
      <w:pPr>
        <w:spacing w:after="0"/>
        <w:ind w:left="120"/>
        <w:rPr>
          <w:lang w:val="ru-RU"/>
        </w:rPr>
      </w:pP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Программа по физической культуре </w:t>
      </w:r>
      <w:r w:rsidRPr="00445790">
        <w:rPr>
          <w:rFonts w:ascii="Times New Roman" w:hAnsi="Times New Roman"/>
          <w:color w:val="000000"/>
          <w:sz w:val="28"/>
          <w:lang w:val="ru-RU"/>
        </w:rPr>
        <w:t>представляет собой методически оформленную конкретизацию требований ФГОС ООО и раскрывает их реализацию через конкретное предметное содержание.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При создании программы по физической культуре учитывались потребности современного российского общества в физич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ески крепком и дееспособном подрастающем поколении, способном активно включаться в разнообразные формы здорового образа жизни, умеющем использовать ценности физической культуры для самоопределения, саморазвития и самоактуализации. 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 своей социально-ценно</w:t>
      </w:r>
      <w:r w:rsidRPr="00445790">
        <w:rPr>
          <w:rFonts w:ascii="Times New Roman" w:hAnsi="Times New Roman"/>
          <w:color w:val="000000"/>
          <w:sz w:val="28"/>
          <w:lang w:val="ru-RU"/>
        </w:rPr>
        <w:t>стной ориентации программа по физической культуре рассматривается как средство подготовки обучающихся к предстоящей жизнедеятельности, укрепления их здоровья, повышения функциональных и адаптивных возможностей систем организма, развития жизненно важных физ</w:t>
      </w:r>
      <w:r w:rsidRPr="00445790">
        <w:rPr>
          <w:rFonts w:ascii="Times New Roman" w:hAnsi="Times New Roman"/>
          <w:color w:val="000000"/>
          <w:sz w:val="28"/>
          <w:lang w:val="ru-RU"/>
        </w:rPr>
        <w:t>ических качеств. Программа по физической культуре обеспечивает преемственность с федеральными рабочими программами начального общего и среднего общего образования.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Основной целью программы по физической культуре является формирование разносторонне физичес</w:t>
      </w:r>
      <w:r w:rsidRPr="00445790">
        <w:rPr>
          <w:rFonts w:ascii="Times New Roman" w:hAnsi="Times New Roman"/>
          <w:color w:val="000000"/>
          <w:sz w:val="28"/>
          <w:lang w:val="ru-RU"/>
        </w:rPr>
        <w:t>ки развитой личности, способной активно использовать ценности физической культуры для укрепления и длительного сохранения собственного здоровья, оптимизации трудовой деятельности и организации активного отдыха. В программе по физической культуре данная цел</w:t>
      </w:r>
      <w:r w:rsidRPr="00445790">
        <w:rPr>
          <w:rFonts w:ascii="Times New Roman" w:hAnsi="Times New Roman"/>
          <w:color w:val="000000"/>
          <w:sz w:val="28"/>
          <w:lang w:val="ru-RU"/>
        </w:rPr>
        <w:t>ь конкретизируется и связывается с формированием устойчивых мотивов и потребностей обучающихся в бережном отношении к своему здоровью, целостном развитии физических, психических и нравственных качеств, творческом использовании ценностей физической культуры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в организации здорового образа жизни, регулярных занятиях двигательной деятельностью и спортом. 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организма, являющ</w:t>
      </w:r>
      <w:r w:rsidRPr="00445790">
        <w:rPr>
          <w:rFonts w:ascii="Times New Roman" w:hAnsi="Times New Roman"/>
          <w:color w:val="000000"/>
          <w:sz w:val="28"/>
          <w:lang w:val="ru-RU"/>
        </w:rPr>
        <w:t>ихся основой укрепления их здоровья, повышения надёжности и активности адаптивных процессов.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оздоровительной, спортивно</w:t>
      </w:r>
      <w:r w:rsidRPr="00445790">
        <w:rPr>
          <w:rFonts w:ascii="Times New Roman" w:hAnsi="Times New Roman"/>
          <w:color w:val="000000"/>
          <w:sz w:val="28"/>
          <w:lang w:val="ru-RU"/>
        </w:rPr>
        <w:t>й и прикладно-ориентированной физической культурой, возможности познания своих физических способностей и их целенаправленного развития.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Воспитывающее значение программы по физической культуре заключается в содействии активной социализации обучающихся на 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снове осмысления и понимания роли и значения мирового и российского олимпийского движения, приобщения к их культурным ценностям, истории и современному развитию. 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 число практических результатов данного направления входит формирование положительных навык</w:t>
      </w:r>
      <w:r w:rsidRPr="00445790">
        <w:rPr>
          <w:rFonts w:ascii="Times New Roman" w:hAnsi="Times New Roman"/>
          <w:color w:val="000000"/>
          <w:sz w:val="28"/>
          <w:lang w:val="ru-RU"/>
        </w:rPr>
        <w:t>ов и умений в общении и взаимодействии со сверстниками и учителями физической культуры, организации совместной учебной и консультативной деятельности.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Центральной идеей конструирования учебного содержания и планируемых результатов образования по физическо</w:t>
      </w:r>
      <w:r w:rsidRPr="00445790">
        <w:rPr>
          <w:rFonts w:ascii="Times New Roman" w:hAnsi="Times New Roman"/>
          <w:color w:val="000000"/>
          <w:sz w:val="28"/>
          <w:lang w:val="ru-RU"/>
        </w:rPr>
        <w:t>й культуре на уровне основного общего образования является воспитание целостной личности обучающихся, обеспечение единства в развитии их физической, психической и социальной природы. Реализация этой идеи становится возможной на основе содержания учебного п</w:t>
      </w:r>
      <w:r w:rsidRPr="00445790">
        <w:rPr>
          <w:rFonts w:ascii="Times New Roman" w:hAnsi="Times New Roman"/>
          <w:color w:val="000000"/>
          <w:sz w:val="28"/>
          <w:lang w:val="ru-RU"/>
        </w:rPr>
        <w:t>редмета, которое представляется двигательной деятельностью с её базовыми компонентами: информационным (знания о физической культуре), операциональным (способы самостоятельной деятельности) и мотивационно-процессуальным (физическое совершенствование).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 це</w:t>
      </w:r>
      <w:r w:rsidRPr="00445790">
        <w:rPr>
          <w:rFonts w:ascii="Times New Roman" w:hAnsi="Times New Roman"/>
          <w:color w:val="000000"/>
          <w:sz w:val="28"/>
          <w:lang w:val="ru-RU"/>
        </w:rPr>
        <w:t>лях усиления мотивационной составляющей учебного предмета «Физическая культура», придания ей личностно значимого смысла, содержание программы по физической культуре представляется системой модулей, которые входят структурными компонентами в раздел «Физичес</w:t>
      </w:r>
      <w:r w:rsidRPr="00445790">
        <w:rPr>
          <w:rFonts w:ascii="Times New Roman" w:hAnsi="Times New Roman"/>
          <w:color w:val="000000"/>
          <w:sz w:val="28"/>
          <w:lang w:val="ru-RU"/>
        </w:rPr>
        <w:t>кое совершенствование».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Инвариантные модули включают в себя содержание базовых видов спорта: гимнастика, лёгкая атлетика, зимние виды спорта (на примере лыжной подготовки), спортивные игры, плавание. Инвариантные модули в своём предметном содержании ориен</w:t>
      </w:r>
      <w:r w:rsidRPr="00445790">
        <w:rPr>
          <w:rFonts w:ascii="Times New Roman" w:hAnsi="Times New Roman"/>
          <w:color w:val="000000"/>
          <w:sz w:val="28"/>
          <w:lang w:val="ru-RU"/>
        </w:rPr>
        <w:t>тируются на всестороннюю физическую подготовленность обучающихся, освоение ими технических действий и физических упражнений, содействующих обогащению двигательного опыта.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Вариативные модули объединены модулем «Спорт», содержание которого разрабатывается о</w:t>
      </w:r>
      <w:r w:rsidRPr="00445790">
        <w:rPr>
          <w:rFonts w:ascii="Times New Roman" w:hAnsi="Times New Roman"/>
          <w:color w:val="000000"/>
          <w:sz w:val="28"/>
          <w:lang w:val="ru-RU"/>
        </w:rPr>
        <w:t>бразовательной организацией на основе модульных программ по физической культуре для общеобразовательных организаций. Основной содержательной направленностью вариативных модулей является подготовка обучающихся к выполнению нормативных требований Всероссийск</w:t>
      </w:r>
      <w:r w:rsidRPr="00445790">
        <w:rPr>
          <w:rFonts w:ascii="Times New Roman" w:hAnsi="Times New Roman"/>
          <w:color w:val="000000"/>
          <w:sz w:val="28"/>
          <w:lang w:val="ru-RU"/>
        </w:rPr>
        <w:t>ого физкультурно-спортивного комплекса ГТО, активное вовлечение их в соревновательную деятельность.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Модуль «Спорт» может разрабатываться учителями физической культуры на основе содержания базовой физической подготовки, национальных видов спорта, </w:t>
      </w:r>
      <w:r w:rsidRPr="00445790">
        <w:rPr>
          <w:rFonts w:ascii="Times New Roman" w:hAnsi="Times New Roman"/>
          <w:color w:val="000000"/>
          <w:sz w:val="28"/>
          <w:lang w:val="ru-RU"/>
        </w:rPr>
        <w:t>современных оздоровительных систем. В рамках данного модуля представлено примерное содержание «Базовой физической подготовки».</w:t>
      </w: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Содержание программы по физической культуре представлено по годам обучения, для каждого класса предусмотрен раздел «Универсальны</w:t>
      </w:r>
      <w:r w:rsidRPr="00445790">
        <w:rPr>
          <w:rFonts w:ascii="Times New Roman" w:hAnsi="Times New Roman"/>
          <w:color w:val="000000"/>
          <w:sz w:val="28"/>
          <w:lang w:val="ru-RU"/>
        </w:rPr>
        <w:t>е учебные действия», в котором раскрывается вклад предмета в формирование познавательных, коммуникативных и регулятивных действий, соответствующих возможностям и особенностям обучающихся данного возраста. Личностные достижения непосредственно связаны с кон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кретным содержанием учебного предмета и представлены по мере его раскрытия. </w:t>
      </w:r>
    </w:p>
    <w:p w:rsidR="00B16E1B" w:rsidRPr="00445790" w:rsidRDefault="00FC2E3F">
      <w:pPr>
        <w:spacing w:after="0"/>
        <w:ind w:firstLine="600"/>
        <w:jc w:val="both"/>
        <w:rPr>
          <w:lang w:val="ru-RU"/>
        </w:rPr>
      </w:pPr>
      <w:bookmarkStart w:id="3" w:name="10bad217-7d99-408e-b09f-86f4333d94ae"/>
      <w:r w:rsidRPr="00445790">
        <w:rPr>
          <w:rFonts w:ascii="Times New Roman" w:hAnsi="Times New Roman"/>
          <w:color w:val="000000"/>
          <w:sz w:val="28"/>
          <w:lang w:val="ru-RU"/>
        </w:rPr>
        <w:t xml:space="preserve">Общее число часов, рекомендованных для изучения физической культуры на уровне основного общего образования, – 510 часов: в 5 классе – 68 часов (2 часа в неделю), в 6 классе – 68 </w:t>
      </w:r>
      <w:r w:rsidRPr="00445790">
        <w:rPr>
          <w:rFonts w:ascii="Times New Roman" w:hAnsi="Times New Roman"/>
          <w:color w:val="000000"/>
          <w:sz w:val="28"/>
          <w:lang w:val="ru-RU"/>
        </w:rPr>
        <w:t>часов (2 часа в неделю), в 7 классе – 68 часов (2 часа в неделю), в 8 классе – 68 часов (2 часа в неделю), в 9 классе – 68 часов (2 часа в неделю).</w:t>
      </w:r>
      <w:bookmarkEnd w:id="3"/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B16E1B">
      <w:pPr>
        <w:spacing w:after="0"/>
        <w:ind w:left="120"/>
        <w:jc w:val="both"/>
        <w:rPr>
          <w:lang w:val="ru-RU"/>
        </w:rPr>
      </w:pP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B16E1B">
      <w:pPr>
        <w:rPr>
          <w:lang w:val="ru-RU"/>
        </w:rPr>
        <w:sectPr w:rsidR="00B16E1B" w:rsidRPr="00445790">
          <w:pgSz w:w="11906" w:h="16383"/>
          <w:pgMar w:top="1134" w:right="850" w:bottom="1134" w:left="1701" w:header="720" w:footer="720" w:gutter="0"/>
          <w:cols w:space="720"/>
        </w:sect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bookmarkStart w:id="4" w:name="block-49131152"/>
      <w:bookmarkEnd w:id="1"/>
      <w:r w:rsidRPr="00445790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bookmarkStart w:id="5" w:name="_Toc137567697"/>
      <w:bookmarkEnd w:id="5"/>
      <w:r w:rsidRPr="00445790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Знания о физической культуре.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Физическая культура на уровне о</w:t>
      </w:r>
      <w:r w:rsidRPr="00445790">
        <w:rPr>
          <w:rFonts w:ascii="Times New Roman" w:hAnsi="Times New Roman"/>
          <w:color w:val="000000"/>
          <w:sz w:val="28"/>
          <w:lang w:val="ru-RU"/>
        </w:rPr>
        <w:t>сновного общего образования: задачи, содержание и формы организации занятий. Система дополнительного обучения физической культуре, организация спортивной работы в общеобразовательной организации.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Физическая культура и здоровый образ жизни: характеристика о</w:t>
      </w:r>
      <w:r w:rsidRPr="00445790">
        <w:rPr>
          <w:rFonts w:ascii="Times New Roman" w:hAnsi="Times New Roman"/>
          <w:color w:val="000000"/>
          <w:sz w:val="28"/>
          <w:lang w:val="ru-RU"/>
        </w:rPr>
        <w:t>сновных форм занятий физической культурой, их связь с укреплением здоровья, организацией отдыха и досуга.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Исторические сведения об Олимпийских играх Древней Греции, характеристика их содержания и правил спортивной борьбы. Расцвет и завершение истории Олимп</w:t>
      </w:r>
      <w:r w:rsidRPr="00445790">
        <w:rPr>
          <w:rFonts w:ascii="Times New Roman" w:hAnsi="Times New Roman"/>
          <w:color w:val="000000"/>
          <w:sz w:val="28"/>
          <w:lang w:val="ru-RU"/>
        </w:rPr>
        <w:t>ийских игр древности.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Способы самостоятельной деятельности.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Режим дня и его значение для обучающихся, связь с умственной работоспособностью. Составление индивидуального режима дня, определение основных индивидуальных видов деятельности, их временных диапаз</w:t>
      </w:r>
      <w:r w:rsidRPr="00445790">
        <w:rPr>
          <w:rFonts w:ascii="Times New Roman" w:hAnsi="Times New Roman"/>
          <w:color w:val="000000"/>
          <w:sz w:val="28"/>
          <w:lang w:val="ru-RU"/>
        </w:rPr>
        <w:t>онов и последовательности в выполнении.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Физическое развитие человека, его показатели и способы измерения. Осанка как показатель физического развития, правила предупреждения её нарушений в условиях учебной и бытовой деятельности. Способы измерения и оценива</w:t>
      </w:r>
      <w:r w:rsidRPr="00445790">
        <w:rPr>
          <w:rFonts w:ascii="Times New Roman" w:hAnsi="Times New Roman"/>
          <w:color w:val="000000"/>
          <w:sz w:val="28"/>
          <w:lang w:val="ru-RU"/>
        </w:rPr>
        <w:t>ния осанки. Составление комплексов физических упражнений с коррекционной направленностью и правил их самостоятельного проведения.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Проведение самостоятельных занятий физическими упражнениями на открытых площадках и в домашних условиях, подготовка мест занят</w:t>
      </w:r>
      <w:r w:rsidRPr="00445790">
        <w:rPr>
          <w:rFonts w:ascii="Times New Roman" w:hAnsi="Times New Roman"/>
          <w:color w:val="000000"/>
          <w:sz w:val="28"/>
          <w:lang w:val="ru-RU"/>
        </w:rPr>
        <w:t>ий, выбор одежды и обуви, предупреждение травматизма.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Оценивание состояния организма в покое и после физической нагрузки в процессе самостоятельных занятий физической культуры и спортом.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Составление дневника физической культуры.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Физическое совершенствовани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Физкультурно-оздоровительная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Роль и значение физкультурно-оздоровительной деятельности в здоровом образе жизни современного человека. Упражнения утренней зарядки и физкультминуток, дыхательной и зрительной гимнастики в процессе учебных зан</w:t>
      </w:r>
      <w:r w:rsidRPr="00445790">
        <w:rPr>
          <w:rFonts w:ascii="Times New Roman" w:hAnsi="Times New Roman"/>
          <w:color w:val="000000"/>
          <w:sz w:val="28"/>
          <w:lang w:val="ru-RU"/>
        </w:rPr>
        <w:t>ятий, закаливающие процедуры после занятий утренней зарядкой. Упражнения на развитие гибкости и подвижности суставов, развитие координации; формирование телосложения с использованием внешних отягощений.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Спортивно-оздоровительная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Роль и значен</w:t>
      </w:r>
      <w:r w:rsidRPr="00445790">
        <w:rPr>
          <w:rFonts w:ascii="Times New Roman" w:hAnsi="Times New Roman"/>
          <w:color w:val="000000"/>
          <w:sz w:val="28"/>
          <w:lang w:val="ru-RU"/>
        </w:rPr>
        <w:t>ие спортивно-оздоровительной деятельности в здоровом образе жизни современного человека.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«Гимнастика».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Кувырки вперёд и назад в группировке, кувырки вперёд ноги «скрестно», кувырки назад из стойки на лопатках (мальчики). Опорные прыжки через </w:t>
      </w:r>
      <w:r w:rsidRPr="00445790">
        <w:rPr>
          <w:rFonts w:ascii="Times New Roman" w:hAnsi="Times New Roman"/>
          <w:color w:val="000000"/>
          <w:sz w:val="28"/>
          <w:lang w:val="ru-RU"/>
        </w:rPr>
        <w:t>гимнастического козла ноги врозь (мальчики), опорные прыжки на гимнастического козла с последующим спрыгиванием (девочки).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Упражнения на низком гимнастическом бревне: передвижение ходьбой с поворотами кругом и на 90°, лёгкие подпрыгивания, подпрыгивания то</w:t>
      </w:r>
      <w:r w:rsidRPr="00445790">
        <w:rPr>
          <w:rFonts w:ascii="Times New Roman" w:hAnsi="Times New Roman"/>
          <w:color w:val="000000"/>
          <w:sz w:val="28"/>
          <w:lang w:val="ru-RU"/>
        </w:rPr>
        <w:t>лчком двумя ногами, передвижение приставным шагом (девочки). Упражнения на гимнастической лестнице: перелезание приставным шагом правым и левым боком, лазанье разноимённым способом по диагонали и одноимённым способом вверх. Расхождение на гимнастической ск</w:t>
      </w:r>
      <w:r w:rsidRPr="00445790">
        <w:rPr>
          <w:rFonts w:ascii="Times New Roman" w:hAnsi="Times New Roman"/>
          <w:color w:val="000000"/>
          <w:sz w:val="28"/>
          <w:lang w:val="ru-RU"/>
        </w:rPr>
        <w:t>амейке правым и левым боком способом «удерживая за плечи».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«Лёгкая атлетика».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Бег на длинные дистанции с равномерной скоростью передвижения с высокого старта, бег на короткие дистанции с максимальной скоростью передвижения. Прыжки в длину с разбега </w:t>
      </w:r>
      <w:r w:rsidRPr="00445790">
        <w:rPr>
          <w:rFonts w:ascii="Times New Roman" w:hAnsi="Times New Roman"/>
          <w:color w:val="000000"/>
          <w:sz w:val="28"/>
          <w:lang w:val="ru-RU"/>
        </w:rPr>
        <w:t>способом «согнув ноги», прыжки в высоту с прямого разбега.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Метание малого мяча с места в вертикальную неподвижную мишень, метание малого мяча на дальность с трёх шагов разбега.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«Зимние виды спорта».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Передвижение на лыжах попеременным двухшажным ходо</w:t>
      </w:r>
      <w:r w:rsidRPr="00445790">
        <w:rPr>
          <w:rFonts w:ascii="Times New Roman" w:hAnsi="Times New Roman"/>
          <w:color w:val="000000"/>
          <w:sz w:val="28"/>
          <w:lang w:val="ru-RU"/>
        </w:rPr>
        <w:t>м, повороты на лыжах переступанием на месте и в движении по учебной дистанции, подъём по пологому склону способом «лесенка» и спуск в основной стойке, преодоление небольших бугров и впадин при спуске с пологого склона.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«Спортивные игры».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Баскетбол. </w:t>
      </w:r>
      <w:r w:rsidRPr="00445790">
        <w:rPr>
          <w:rFonts w:ascii="Times New Roman" w:hAnsi="Times New Roman"/>
          <w:color w:val="000000"/>
          <w:sz w:val="28"/>
          <w:lang w:val="ru-RU"/>
        </w:rPr>
        <w:t>Передача мяча двумя руками от груди, на месте и в движении, ведение мяча на месте и в движении «по прямой», «по кругу» и «змейкой», бросок мяча в корзину двумя руками от груди с места, ранее разученные технические действия с мячом.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Волейбол. Прямая нижняя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подача мяча, приём и передача мяча двумя руками снизу и сверху на месте и в движении, ранее разученные технические действия с мячом.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Футбол. Удар по неподвижному мячу внутренней стороной стопы с небольшого разбега, остановка катящегося мяча способом «наст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упания», ведение мяча «по прямой», «по кругу» и «змейкой», обводка мячом ориентиров (конусов).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Совершенствование техники ранее разученных гимнастических и акробатических упражнений, упражнений лёгкой атлетики и зимних видов спорта, технических действий сп</w:t>
      </w:r>
      <w:r w:rsidRPr="00445790">
        <w:rPr>
          <w:rFonts w:ascii="Times New Roman" w:hAnsi="Times New Roman"/>
          <w:color w:val="000000"/>
          <w:sz w:val="28"/>
          <w:lang w:val="ru-RU"/>
        </w:rPr>
        <w:t>ортивных игр.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«Спорт».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Физическая подготовка к выполнению нормативов комплекса ГТО с использованием средств базовой физической подготовки, видов спорта и оздоровительных систем физической культуры, национальных видов спорта, культурно-этнических игр</w:t>
      </w:r>
      <w:r w:rsidRPr="00445790">
        <w:rPr>
          <w:rFonts w:ascii="Times New Roman" w:hAnsi="Times New Roman"/>
          <w:color w:val="000000"/>
          <w:sz w:val="28"/>
          <w:lang w:val="ru-RU"/>
        </w:rPr>
        <w:t>.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6" w:name="_Toc137567698"/>
      <w:bookmarkEnd w:id="6"/>
    </w:p>
    <w:p w:rsidR="00B16E1B" w:rsidRPr="00445790" w:rsidRDefault="00B16E1B">
      <w:pPr>
        <w:spacing w:after="0"/>
        <w:ind w:left="120"/>
        <w:rPr>
          <w:lang w:val="ru-RU"/>
        </w:rPr>
      </w:pPr>
    </w:p>
    <w:p w:rsidR="00B16E1B" w:rsidRPr="00445790" w:rsidRDefault="00FC2E3F">
      <w:pPr>
        <w:spacing w:after="0"/>
        <w:ind w:left="120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Знания о физической культуре.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Возрождение Олимпийских игр и олимпийского движения в современном мире, роль Пьера де Кубертена в их становлении и развитии. Девиз, символика и ритуалы современных Олимпийских игр. История организации и проведения </w:t>
      </w:r>
      <w:r w:rsidRPr="00445790">
        <w:rPr>
          <w:rFonts w:ascii="Times New Roman" w:hAnsi="Times New Roman"/>
          <w:color w:val="000000"/>
          <w:sz w:val="28"/>
          <w:lang w:val="ru-RU"/>
        </w:rPr>
        <w:t>первых Олимпийских игр современности, первые олимпийские чемпионы.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Способы самостоятельной деятельности.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Ведение дневника физической культуры. Физическая подготовка и её влияние на развитие систем организма, связь с укреплением здоровья, физическая подготовленность как результат физической подготовки.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Правила и способы самостоятельного развития физических ка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честв. Способы определения индивидуальной физической нагрузки. Правила проведения измерительных процедур по оценке физической подготовленности. Правила техники выполнения тестовых заданий и способы регистрации их результатов.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Правила и способы составления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плана самостоятельных занятий физической подготовкой.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Физическое совершенствование.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Физкультурно-оздоровительная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Правила самостоятельного закаливания организма с помощью воздушных и солнечных ванн, купания в естественных водоёмах. Правила те</w:t>
      </w:r>
      <w:r w:rsidRPr="00445790">
        <w:rPr>
          <w:rFonts w:ascii="Times New Roman" w:hAnsi="Times New Roman"/>
          <w:color w:val="000000"/>
          <w:sz w:val="28"/>
          <w:lang w:val="ru-RU"/>
        </w:rPr>
        <w:t>хники безопасности и гигиены мест занятий физическими упражнениями.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Оздоровительные комплексы: упражнения для коррекции телосложения с использованием дополнительных отягощений, упражнения для профилактики нарушения зрения во время учебных занятий и работы </w:t>
      </w:r>
      <w:r w:rsidRPr="00445790">
        <w:rPr>
          <w:rFonts w:ascii="Times New Roman" w:hAnsi="Times New Roman"/>
          <w:color w:val="000000"/>
          <w:sz w:val="28"/>
          <w:lang w:val="ru-RU"/>
        </w:rPr>
        <w:t>за компьютером, упражнения для физкультпауз, направленных на поддержание оптимальной работоспособности мышц опорно-двигательного аппарата в режиме учебной деятельности.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Спортивно-оздоровительная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Модуль «Гимнастика».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Акробатическая комбинация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из общеразвивающих и сложно координированных упражнений, стоек и кувырков, ранее разученных акробатических упражнений.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Комбинация из стилизованных общеразвивающих упражнений и сложно-координированных упражнений ритмической гимнастики, разнообразных движен</w:t>
      </w:r>
      <w:r w:rsidRPr="00445790">
        <w:rPr>
          <w:rFonts w:ascii="Times New Roman" w:hAnsi="Times New Roman"/>
          <w:color w:val="000000"/>
          <w:sz w:val="28"/>
          <w:lang w:val="ru-RU"/>
        </w:rPr>
        <w:t>ий руками и ногами с разной амплитудой и траекторией, танцевальными движениями из ранее разученных танцев (девочки).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Опорные прыжки через гимнастического козла с разбега способом «согнув ноги» (мальчики) и способом «ноги врозь» (девочки).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Гимнастические к</w:t>
      </w:r>
      <w:r w:rsidRPr="00445790">
        <w:rPr>
          <w:rFonts w:ascii="Times New Roman" w:hAnsi="Times New Roman"/>
          <w:color w:val="000000"/>
          <w:sz w:val="28"/>
          <w:lang w:val="ru-RU"/>
        </w:rPr>
        <w:t>омбинации на низком гимнастическом бревне с использованием стилизованных общеразвивающих и сложно-координированных упражнений, передвижений шагом и лёгким бегом, поворотами с разнообразными движениями рук и ног, удержанием статических поз (девочки).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Упражн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ения на невысокой гимнастической перекладине: висы, упор ноги врозь, перемах вперёд и обратно (мальчики).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Лазанье по канату в три приёма (мальчики).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«Лёгкая атлетика».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Старт с опорой на одну руку и последующим ускорением, спринтерский и гладкий рав</w:t>
      </w:r>
      <w:r w:rsidRPr="00445790">
        <w:rPr>
          <w:rFonts w:ascii="Times New Roman" w:hAnsi="Times New Roman"/>
          <w:color w:val="000000"/>
          <w:sz w:val="28"/>
          <w:lang w:val="ru-RU"/>
        </w:rPr>
        <w:t>номерный бег по учебной дистанции, ранее разученные беговые упражнения.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Прыжковые упражнения: прыжок в высоту с разбега способом «перешагивание», ранее разученные прыжковые упражнения в длину и высоту, напрыгивание и спрыгивание.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Метание малого (теннисног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о) мяча в подвижную (раскачивающуюся) мишень.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«Зимние виды спорта».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Передвижение на лыжах одновременным одношажным ходом, преодоление небольших трамплинов при спуске с пологого склона в низкой стойке, ранее разученные упражнения лыжной подготовки,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передвижения по учебной дистанции, повороты, спуски, торможение.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«Спортивные игры».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Баскетбол. Технические действия игрока без мяча: передвижение в стойке баскетболиста, прыжки вверх толчком одной ногой и приземлением на другую ногу, остановка двум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я шагами и прыжком.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Упражнения с мячом: ранее разученные упражнения в ведении мяча в разных направлениях и по разной траектории, на передачу и броски мяча в корзину.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Правила игры и игровая деятельность по правилам с использованием разученных технических п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риёмов.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Волейбол. Приём и передача мяча двумя руками снизу в разные зоны площадки команды соперника. Правила игры и игровая деятельность по правилам с использованием разученных технических приёмов в подаче мяча, его приёме и передаче двумя руками снизу и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сверху.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Футбол. Удары по катящемуся мячу с разбега. Правила игры и игровая деятельность по правилам с использованием разученных технических приёмов в остановке и передаче мяча, его ведении и обводке.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Совершенствование техники ранее разученных гимнастичес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ких и акробатических упражнений, упражнений лёгкой атлетики и зимних видов спорта, технических действий спортивных игр.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«Спорт».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Физическая подготовка к выполнению нормативов комплекса ГТО с использованием средств базовой физической подготовки, вид</w:t>
      </w:r>
      <w:r w:rsidRPr="00445790">
        <w:rPr>
          <w:rFonts w:ascii="Times New Roman" w:hAnsi="Times New Roman"/>
          <w:color w:val="000000"/>
          <w:sz w:val="28"/>
          <w:lang w:val="ru-RU"/>
        </w:rPr>
        <w:t>ов спорта и оздоровительных систем физической культуры, национальных видов спорта, культурно-этнических игр.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7" w:name="_Toc137567699"/>
      <w:bookmarkEnd w:id="7"/>
    </w:p>
    <w:p w:rsidR="00B16E1B" w:rsidRPr="00445790" w:rsidRDefault="00B16E1B">
      <w:pPr>
        <w:spacing w:after="0"/>
        <w:ind w:left="120"/>
        <w:rPr>
          <w:lang w:val="ru-RU"/>
        </w:rPr>
      </w:pPr>
    </w:p>
    <w:p w:rsidR="00B16E1B" w:rsidRPr="00445790" w:rsidRDefault="00FC2E3F">
      <w:pPr>
        <w:spacing w:after="0"/>
        <w:ind w:left="120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pacing w:val="-2"/>
          <w:sz w:val="28"/>
          <w:lang w:val="ru-RU"/>
        </w:rPr>
        <w:t>Знания о физической культуре.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Зарождение олимпийского движения в дореволюционной России, роль А.Д. Бутовского в развитии отечественной 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системы физического воспитания и спорта. Олимпийское движение в СССР и современной России, характеристика основных этапов развития. Выдающиеся советские и российские олимпийцы.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Влияние занятий физической культурой и спортом на воспитание положительных 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качеств личности современного человека.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pacing w:val="-2"/>
          <w:sz w:val="28"/>
          <w:lang w:val="ru-RU"/>
        </w:rPr>
        <w:t>Способы самостоятельной деятельности.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Правила техники безопасности и гигиены мест занятий в процессе выполнения физических упражнений на открытых площадках. Ведение дневника по физической культуре.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Техническая подго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товка и её значение для человека, основные правила технической подготовки. Двигательные действия как основа технической подготовки, понятие двигательного умения и двигательного навыка. Способы оценивания техники двигательных действий и организация процедур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ы оценивания. Ошибки при разучивании техники выполнения двигательных 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lastRenderedPageBreak/>
        <w:t>действий, причины и способы их предупреждения при самостоятельных занятиях технической подготовкой.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Планирование самостоятельных занятий технической подготовкой на учебный год и учебную ч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етверть. Составление плана учебного занятия по самостоятельной технической подготовке. Способы оценивания оздоровительного эффекта занятий физической культурой с помощью «индекса Кетле», «ортостатической пробы», «функциональной пробы со стандартной нагрузк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ой».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pacing w:val="-2"/>
          <w:sz w:val="28"/>
          <w:lang w:val="ru-RU"/>
        </w:rPr>
        <w:t>Физическое совершенствование.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pacing w:val="-2"/>
          <w:sz w:val="28"/>
          <w:lang w:val="ru-RU"/>
        </w:rPr>
        <w:t>Физкультурно-оздоровительная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Оздоровительные комплексы для самостоятельных занятий с добавлением ранее разученных упражнений: для коррекции телосложения и профилактики нарушения осанки, дыхательной и зритель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ной гимнастики в режиме учебного дня.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pacing w:val="-2"/>
          <w:sz w:val="28"/>
          <w:lang w:val="ru-RU"/>
        </w:rPr>
        <w:t xml:space="preserve">Спортивно-оздоровительная деятельность.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Модуль «Гимнастика».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Акробатические комбинации из ранее разученных упражнений с добавлением упражнений ритмической гимнастики (девочки). Простейшие акробатические пирамиды в па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рах и тройках (девочки). Стойка на голове с опорой на руки, акробатическая комбинация из разученных упражнений в равновесии, стойках, кувырках (мальчики).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Комплекс упражнений степ-аэробики, включающий упражнения в ходьбе, прыжках, спрыгивании и запрыгивани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и с поворотами разведением рук и ног, выполняемых в среднем и высоком темпе (девочки).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Комбинация на гимнастическом бревне из ранее разученных упражнений с добавлением упражнений на статическое и динамическое равновесие (девочки). Комбинация на низкой гимн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астической перекладине из ранее разученных упражнений в висах, упорах, переворотах (мальчики). Лазанье по канату в два приёма (мальчики).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Модуль «Лёгкая атлетика».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Бег с преодолением препятствий способами «наступание» и «прыжковый бег», эстафетный бег. Ран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ее освоенные беговые упражнения с увеличением скорости передвижения и продолжительности выполнения, прыжки с разбега в длину способом «согнув ноги» и в высоту способом «перешагивание».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Метание малого (теннисного) мяча по движущейся (катящейся) с разной ск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оростью мишени.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Модуль «Зимние виды спорта».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Торможение и поворот на лыжах упором при спуске с пологого склона, переход с передвижения попеременным двухшажным ходом на передвижение 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lastRenderedPageBreak/>
        <w:t>одновременным одношажным ходом и обратно во время прохождения учебной диста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нции, спуски и подъёмы ранее освоенными способами.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Модуль «Спортивные игры».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Баскетбол. Передача и ловля мяча после отскока от пола, бросок в корзину двумя руками снизу и от груди после ведения. Игровая деятельность по правилам с использованием ранее раз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ученных технических приёмов без мяча и с мячом: ведение, приёмы и передачи, броски в корзину.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Волейбол. Верхняя прямая подача мяча в разные зоны площадки соперника, передача мяча через сетку двумя руками сверху и перевод мяча за голову. Игровая деятельнос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ть по правилам с использованием ранее разученных технических приёмов.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Футбол. Средние и длинные передачи мяча по прямой и диагонали, тактические действия при выполнении углового удара и вбрасывании мяча из-за боковой линии. Игровая деятельность по правилам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 с использованием ранее разученных технических приёмов.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Совершенствование техники ранее разученных гимнастических и акробатических упражнений, упражнений лёгкой атлетики и зимних видов спорта, технических действий спортивных игр.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Модуль «Спорт».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>Физическая</w:t>
      </w:r>
      <w:r w:rsidRPr="00445790">
        <w:rPr>
          <w:rFonts w:ascii="Times New Roman" w:hAnsi="Times New Roman"/>
          <w:color w:val="000000"/>
          <w:spacing w:val="-2"/>
          <w:sz w:val="28"/>
          <w:lang w:val="ru-RU"/>
        </w:rPr>
        <w:t xml:space="preserve"> подготовка к выполнению нормативов комплекса ГТО с использованием средств базовой физической подготовки, видов спорта и оздоровительных систем физической культуры, национальных видов спорта, культурно-этнических игр.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8" w:name="_Toc137567700"/>
      <w:bookmarkEnd w:id="8"/>
    </w:p>
    <w:p w:rsidR="00B16E1B" w:rsidRPr="00445790" w:rsidRDefault="00B16E1B">
      <w:pPr>
        <w:spacing w:after="0"/>
        <w:ind w:left="120"/>
        <w:rPr>
          <w:lang w:val="ru-RU"/>
        </w:rPr>
      </w:pPr>
    </w:p>
    <w:p w:rsidR="00B16E1B" w:rsidRPr="00445790" w:rsidRDefault="00FC2E3F">
      <w:pPr>
        <w:spacing w:after="0"/>
        <w:ind w:left="120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 xml:space="preserve">Знания о физической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культуре.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Физическая культура в современном обществе: характеристика основных направлений и форм организации. Всестороннее и гармоничное физическое развитие. Адаптивная физическая культура, её история и социальная значимость.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Способы самостоятельной деяте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льности.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Коррекция осанки и разработка индивидуальных планов занятий корригирующей гимнастикой. Коррекция избыточной массы тела и разработка индивидуальных планов занятий корригирующей гимнастикой.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Составление планов-конспектов для самостоятельных занятий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спортивной подготовкой. Способы учёта индивидуальных особенностей при составлении планов самостоятельных тренировочных занятий.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 xml:space="preserve">Физическое совершенствование.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Физкультурно-оздоровительная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Профилактика перенапряжения систем организма </w:t>
      </w:r>
      <w:r w:rsidRPr="00445790">
        <w:rPr>
          <w:rFonts w:ascii="Times New Roman" w:hAnsi="Times New Roman"/>
          <w:color w:val="000000"/>
          <w:sz w:val="28"/>
          <w:lang w:val="ru-RU"/>
        </w:rPr>
        <w:t>средствами оздоровительной физической культуры: упражнения мышечной релаксации и регулирования вегетативной нервной системы, профилактики общего утомления и остроты зрения.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 xml:space="preserve">Спортивно-оздоровительная деятельность.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«Гимнастика».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Акробатическая комбин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ация из ранее освоенных упражнений силовой направленности, с увеличивающимся числом технических элементов в стойках, упорах, кувырках, прыжках (юноши).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Гимнастическая комбинация на гимнастическом бревне из ранее освоенных упражнений с увеличивающимся числ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ом технических элементов в прыжках, поворотах и передвижениях (девушки). Гимнастическая комбинация на перекладине с включением ранее освоенных упражнений в упорах и висах (юноши). Гимнастическая комбинация на параллельных брусьях с включением упражнений в </w:t>
      </w:r>
      <w:r w:rsidRPr="00445790">
        <w:rPr>
          <w:rFonts w:ascii="Times New Roman" w:hAnsi="Times New Roman"/>
          <w:color w:val="000000"/>
          <w:sz w:val="28"/>
          <w:lang w:val="ru-RU"/>
        </w:rPr>
        <w:t>упоре на руках, кувырка вперёд и соскока (юноши). Вольные упражнения на базе ранее разученных акробатических упражнений и упражнений ритмической гимнастики (девушки).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«Лёгкая атлетика».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Кроссовый бег, прыжок в длину с разбега способом «прогнувшись».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Правила проведения соревнований по сдаче норм комплекса ГТО. Самостоятельная подготовка к выполнению нормативных требований комплекса ГТО в беговых (бег на короткие и средние дистанции) и технических (прыжки и метание спортивного снаряда) дисциплинах лёгк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ой атлетики.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«Зимние виды спорта».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Передвижение на лыжах одновременным бесшажным ходом, преодоление естественных препятствий на лыжах широким шагом, перешагиванием, перелазанием, торможение боковым скольжением при спуске на лыжах с пологого склона,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переход с попеременного двухшажного хода на одновременный бесшажный ход и обратно, ранее разученные упражнения лыжной подготовки в передвижениях на лыжах, при спусках, подъёмах, торможении.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«Плавание».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Старт прыжком с тумбочки при плавании кролем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на груди, старт из воды толчком от стенки бассейна при плавании кролем на спине. Повороты при плавании кролем на груди и на спине. Проплывание учебных дистанций кролем на груди и на спине.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Модуль «Спортивные игры».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Баскетбол. Повороты туловища в правую и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левую стороны с удержанием мяча двумя руками, передача мяча одной рукой от плеча и снизу, бросок мяча двумя и одной рукой в прыжке. Игровая деятельность по правилам с использованием ранее разученных технических приёмов.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Волейбол. Прямой нападающий удар, и</w:t>
      </w:r>
      <w:r w:rsidRPr="00445790">
        <w:rPr>
          <w:rFonts w:ascii="Times New Roman" w:hAnsi="Times New Roman"/>
          <w:color w:val="000000"/>
          <w:sz w:val="28"/>
          <w:lang w:val="ru-RU"/>
        </w:rPr>
        <w:t>ндивидуальное блокирование мяча в прыжке с места, тактические действия в защите и нападении. Игровая деятельность по правилам с использованием ранее разученных технических приёмов.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Футбол. Удар по мячу с разбега внутренней частью подъёма стопы, остановка м</w:t>
      </w:r>
      <w:r w:rsidRPr="00445790">
        <w:rPr>
          <w:rFonts w:ascii="Times New Roman" w:hAnsi="Times New Roman"/>
          <w:color w:val="000000"/>
          <w:sz w:val="28"/>
          <w:lang w:val="ru-RU"/>
        </w:rPr>
        <w:t>яча внутренней стороной стопы. Правила игры в мини-футбол, технические и тактические действия. Игровая деятельность по правилам мини-футбола с использованием ранее разученных технических приёмов (девушки). Игровая деятельность по правилам классического фут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бола с использованием ранее разученных технических приёмов (юноши).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Совершенствование техники ранее разученных гимнастических и акробатических упражнений, упражнений лёгкой атлетики и зимних видов спорта, технических действий спортивных игр.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Модуль </w:t>
      </w:r>
      <w:r w:rsidRPr="00445790">
        <w:rPr>
          <w:rFonts w:ascii="Times New Roman" w:hAnsi="Times New Roman"/>
          <w:color w:val="000000"/>
          <w:sz w:val="28"/>
          <w:lang w:val="ru-RU"/>
        </w:rPr>
        <w:t>«Спорт».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Физическая подготовка к выполнению нормативов Комплекса ГТО с использованием средств базовой физической подготовки, видов спорта и оздоровительных систем физической культуры, национальных видов спорта, культурно-этнических игр.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9" w:name="_Toc137567701"/>
      <w:bookmarkEnd w:id="9"/>
    </w:p>
    <w:p w:rsidR="00B16E1B" w:rsidRPr="00445790" w:rsidRDefault="00B16E1B">
      <w:pPr>
        <w:spacing w:after="0"/>
        <w:ind w:left="120"/>
        <w:rPr>
          <w:lang w:val="ru-RU"/>
        </w:rPr>
      </w:pPr>
    </w:p>
    <w:p w:rsidR="00B16E1B" w:rsidRPr="00445790" w:rsidRDefault="00FC2E3F">
      <w:pPr>
        <w:spacing w:after="0"/>
        <w:ind w:left="120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 xml:space="preserve">Знания о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физической культуре.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Здоровье и здоровый образ жизни, вредные привычки и их пагубное влияние на здоровье человека. Туристские походы как форма организации здорового образа жизни. Профессионально-прикладная физическая культура.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Способы самостоятельной деят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ельности.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Восстановительный массаж как средство оптимизации работоспособности, его правила и приёмы во время самостоятельных занятий физической подготовкой. Банные процедуры как средство укрепления здоровья. Измерение функциональных резервов организма. Ока</w:t>
      </w:r>
      <w:r w:rsidRPr="00445790">
        <w:rPr>
          <w:rFonts w:ascii="Times New Roman" w:hAnsi="Times New Roman"/>
          <w:color w:val="000000"/>
          <w:sz w:val="28"/>
          <w:lang w:val="ru-RU"/>
        </w:rPr>
        <w:t>зание первой помощи на самостоятельных занятиях физическими упражнениями и во время активного отдыха.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 xml:space="preserve">Физическое совершенствование.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Физкультурно-оздоровительная деятельность.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Занятия физической культурой и режим питания. Упражнения для снижения избыточной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массы тела. Оздоровительные, коррекционные и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профилактические мероприятия в режиме двигательной активности обучающихся.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 xml:space="preserve">Спортивно-оздоровительная деятельность.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«Гимнастика».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Акробатическая комбинация с включением длинного кувырка с разбега и кувыр</w:t>
      </w:r>
      <w:r w:rsidRPr="00445790">
        <w:rPr>
          <w:rFonts w:ascii="Times New Roman" w:hAnsi="Times New Roman"/>
          <w:color w:val="000000"/>
          <w:sz w:val="28"/>
          <w:lang w:val="ru-RU"/>
        </w:rPr>
        <w:t>ка назад в упор, стоя ноги врозь (юноши). Гимнастическая комбинация на высокой перекладине, с включением элементов размахивания и соскока вперёд прогнувшись (юноши). Гимнастическая комбинация на параллельных брусьях, с включением двух кувырков вперёд с опо</w:t>
      </w:r>
      <w:r w:rsidRPr="00445790">
        <w:rPr>
          <w:rFonts w:ascii="Times New Roman" w:hAnsi="Times New Roman"/>
          <w:color w:val="000000"/>
          <w:sz w:val="28"/>
          <w:lang w:val="ru-RU"/>
        </w:rPr>
        <w:t>рой на руки (юноши). Гимнастическая комбинация на гимнастическом бревне, с включением полушпагата, стойки на колене с опорой на руки и отведением ноги назад (девушки). Черлидинг: композиция упражнений с построением пирамид, элементами степ-аэробики, акроба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тики и ритмической гимнастики (девушки).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«Лёгкая атлетика».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Техническая подготовка в беговых и прыжковых упражнениях: бег на короткие и длинные дистанции, прыжки в длину способами «прогнувшись» и «согнув ноги», прыжки в высоту способом «перешагиван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ие». Техническая подготовка в метании спортивного снаряда с разбега на дальность.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«Зимние виды спорта».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Техническая подготовка в передвижении лыжными ходами по учебной дистанции: попеременный двухшажный ход, одновременный одношажный ход, способы пе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рехода с одного лыжного хода на другой.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«Плавание».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Брасс: подводящие упражнения и плавание в полной координации. Повороты при плавании брассом.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«Спортивные игры».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Баскетбол. Техническая подготовка в игровых действиях: ведение, передачи, </w:t>
      </w:r>
      <w:r w:rsidRPr="00445790">
        <w:rPr>
          <w:rFonts w:ascii="Times New Roman" w:hAnsi="Times New Roman"/>
          <w:color w:val="000000"/>
          <w:sz w:val="28"/>
          <w:lang w:val="ru-RU"/>
        </w:rPr>
        <w:t>приёмы и броски мяча на месте, в прыжке, после ведения.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Волейбол. Техническая подготовка в игровых действиях: подачи мяча в разные зоны площадки соперника, приёмы и передачи на месте и в движении, удары и блокировка.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Футбол. Техническая подготовка в игров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ых действиях: ведение, приёмы и передачи, остановки и удары по мячу с места и в движении.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Совершенствование техники ранее разученных гимнастических и акробатических упражнений, упражнений лёгкой атлетики и зимних видов спорта, технических действий спортив</w:t>
      </w:r>
      <w:r w:rsidRPr="00445790">
        <w:rPr>
          <w:rFonts w:ascii="Times New Roman" w:hAnsi="Times New Roman"/>
          <w:color w:val="000000"/>
          <w:sz w:val="28"/>
          <w:lang w:val="ru-RU"/>
        </w:rPr>
        <w:t>ных игр.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«Спорт».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Физическая подготовка к выполнению нормативов Комплекса ГТО с использованием средств базовой физической подготовки, видов спорта и оздоровительных систем физической культуры, национальных видов спорта, культурно-этнических игр.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Программа вариативного модуля «Базовая физическая подготовка».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Развитие силовых способностей.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Комплексы общеразвивающих и локально воздействующих упражнений, отягощённых весом собственного тела и с использованием дополнительных средств (гантелей, эспандера</w:t>
      </w:r>
      <w:r w:rsidRPr="00445790">
        <w:rPr>
          <w:rFonts w:ascii="Times New Roman" w:hAnsi="Times New Roman"/>
          <w:color w:val="000000"/>
          <w:sz w:val="28"/>
          <w:lang w:val="ru-RU"/>
        </w:rPr>
        <w:t>, набивных мячей, штанги и другого инвентаря). Комплексы упражнений на тренажёрных устройствах. Упражнения на гимнастических снарядах (брусьях, перекладинах, гимнастической стенке и других снарядах). Броски набивного мяча двумя и одной рукой из положений с</w:t>
      </w:r>
      <w:r w:rsidRPr="00445790">
        <w:rPr>
          <w:rFonts w:ascii="Times New Roman" w:hAnsi="Times New Roman"/>
          <w:color w:val="000000"/>
          <w:sz w:val="28"/>
          <w:lang w:val="ru-RU"/>
        </w:rPr>
        <w:t>тоя и сидя (вверх, вперёд, назад, в стороны, снизу и сбоку, от груди, из-за головы). Прыжковые упражнения с дополнительным отягощением (напрыгивание и спрыгивание, прыжки через скакалку, многоскоки, прыжки через препятствия и другие упражнения). Бег с допо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лнительным отягощением (в горку и с горки, на короткие дистанции, эстафеты). Передвижения в висе и упоре на руках. Лазанье (по канату, по гимнастической стенке с дополнительным отягощением). Переноска непредельных тяжестей (мальчики – сверстников способом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на спине). Подвижные игры с силовой направленностью (импровизированный баскетбол с набивным мячом и другие игры).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Развитие скоростных способностей.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Бег на месте в максимальном темпе (в упоре о гимнастическую стенку и без упора). Челночный бег. Бег по разм</w:t>
      </w:r>
      <w:r w:rsidRPr="00445790">
        <w:rPr>
          <w:rFonts w:ascii="Times New Roman" w:hAnsi="Times New Roman"/>
          <w:color w:val="000000"/>
          <w:sz w:val="28"/>
          <w:lang w:val="ru-RU"/>
        </w:rPr>
        <w:t>еткам с максимальным темпом. Повторный бег с максимальной скоростью и максимальной частотой шагов (10–15 м). Бег с ускорениями из разных исходных положений. Бег с максимальной скоростью и собиранием малых предметов, лежащих на полу и на разной высоте. Стар</w:t>
      </w:r>
      <w:r w:rsidRPr="00445790">
        <w:rPr>
          <w:rFonts w:ascii="Times New Roman" w:hAnsi="Times New Roman"/>
          <w:color w:val="000000"/>
          <w:sz w:val="28"/>
          <w:lang w:val="ru-RU"/>
        </w:rPr>
        <w:t>товые ускорения по дифференцированному сигналу. Метание малых мячей по движущимся мишеням (катящейся, раскачивающейся, летящей). Ловля теннисного мяча после отскока от пола, стены (правой и левой рукой). Передача теннисного мяча в парах правой (левой) руко</w:t>
      </w:r>
      <w:r w:rsidRPr="00445790">
        <w:rPr>
          <w:rFonts w:ascii="Times New Roman" w:hAnsi="Times New Roman"/>
          <w:color w:val="000000"/>
          <w:sz w:val="28"/>
          <w:lang w:val="ru-RU"/>
        </w:rPr>
        <w:t>й и попеременно. Ведение теннисного мяча ногами с ускорениями по прямой, по кругу, вокруг стоек. Прыжки через скакалку на месте и в движении с максимальной частотой прыжков. Преодоление полосы препятствий, включающей в себя: прыжки на разную высоту и длину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, по разметкам, бег с максимальной скоростью в разных направлениях и с преодолением опор различной высоты и ширины, повороты, обегание различных предметов (легкоатлетических стоек, мячей, лежащих на полу или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подвешенных на высоте). Эстафеты и подвижные игр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ы со скоростной направленностью. Технические действия из базовых видов спорта, выполняемые с максимальной скоростью движений.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Развитие выносливости.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Равномерный бег и передвижение на лыжах в режимах умеренной и большой интенсивности. Повторный бег и перед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вижение на лыжах в режимах максимальной и субмаксимальной интенсивности. Кроссовый бег и марш-бросок на лыжах.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Развитие координации движений.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Жонглирование большими (волейбольными) и малыми (теннисными) мячами. Жонглирование гимнастической палкой. Жонглир</w:t>
      </w:r>
      <w:r w:rsidRPr="00445790">
        <w:rPr>
          <w:rFonts w:ascii="Times New Roman" w:hAnsi="Times New Roman"/>
          <w:color w:val="000000"/>
          <w:sz w:val="28"/>
          <w:lang w:val="ru-RU"/>
        </w:rPr>
        <w:t>ование волейбольным мячом головой. Метание малых и больших мячей в мишень (неподвижную и двигающуюся). Передвижения по возвышенной и наклонной, ограниченной по ширине опоре (без предмета и с предметом на голове). Упражнения в статическом равновесии. Упражн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ения в воспроизведении пространственной точности движений руками, ногами, туловищем. Упражнение на точность дифференцирования мышечных усилий. Подвижные и спортивные игры.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Развитие гибкости.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Комплексы общеразвивающих упражнений (активных и пассивных), вып</w:t>
      </w:r>
      <w:r w:rsidRPr="00445790">
        <w:rPr>
          <w:rFonts w:ascii="Times New Roman" w:hAnsi="Times New Roman"/>
          <w:color w:val="000000"/>
          <w:sz w:val="28"/>
          <w:lang w:val="ru-RU"/>
        </w:rPr>
        <w:t>олняемых с большой амплитудой движений. Упражнения на растяжение и расслабление мышц. Специальные упражнения для развития подвижности суставов (полушпагат, шпагат, выкруты гимнастической палки).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Упражнения культурно-этнической направленности.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Сюжетно-образ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ные и обрядовые игры. Технические действия национальных видов спорта.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i/>
          <w:color w:val="000000"/>
          <w:sz w:val="28"/>
          <w:lang w:val="ru-RU"/>
        </w:rPr>
        <w:t>Специальная физическая подготовка.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«Гимнастика».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гибкости. Наклоны туловища вперёд, назад, в стороны с возрастающей амплитудой движений в положении стоя, сидя, сидя ноги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в стороны. Упражнения с гимнастической палкой (укороченной скакалкой) для развития подвижности плечевого сустава (выкруты). Комплексы общеразвивающих упражнений с повышенной амплитудой для плечевых, локтевых, тазобедренных и коленных суставов, для развити</w:t>
      </w:r>
      <w:r w:rsidRPr="00445790">
        <w:rPr>
          <w:rFonts w:ascii="Times New Roman" w:hAnsi="Times New Roman"/>
          <w:color w:val="000000"/>
          <w:sz w:val="28"/>
          <w:lang w:val="ru-RU"/>
        </w:rPr>
        <w:t>я подвижности позвоночного столба. Комплексы активных и пассивных упражнений с большой амплитудой движений. Упражнения для развития подвижности суставов (полушпагат, шпагат, складка, мост).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координации движений. Прохождение усложнённой полосы преп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ятствий, включающей быстрые кувырки (вперёд, назад), кувырки по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наклонной плоскости, преодоление препятствий прыжком с опорой на руку, безопорным прыжком, быстрым лазаньем. Броски теннисного мяча правой и левой рукой в подвижную и неподвижную мишень, с мес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та и с разбега. Касание правой и левой ногой мишеней, подвешенных на разной высоте, с места и с разбега. Разнообразные прыжки через гимнастическую скакалку на месте и с продвижением. Прыжки на точность отталкивания и приземления.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силовых способно</w:t>
      </w:r>
      <w:r w:rsidRPr="00445790">
        <w:rPr>
          <w:rFonts w:ascii="Times New Roman" w:hAnsi="Times New Roman"/>
          <w:color w:val="000000"/>
          <w:sz w:val="28"/>
          <w:lang w:val="ru-RU"/>
        </w:rPr>
        <w:t>стей. Подтягивание в висе и отжимание в упоре. Передвижения в висе и упоре на руках на перекладине (мальчики), подтягивание в висе стоя (лёжа) на низкой перекладине (девочки), отжимания в упоре лёжа с изменяющейся высотой опоры для рук и ног, отжимание в у</w:t>
      </w:r>
      <w:r w:rsidRPr="00445790">
        <w:rPr>
          <w:rFonts w:ascii="Times New Roman" w:hAnsi="Times New Roman"/>
          <w:color w:val="000000"/>
          <w:sz w:val="28"/>
          <w:lang w:val="ru-RU"/>
        </w:rPr>
        <w:t>поре на низких брусьях, поднимание ног в висе на гимнастической стенке до посильной высоты, из положения лёжа на гимнастическом козле (ноги зафиксированы) сгибание туловища с различной амплитудой движений (на животе и на спине), комплексы упражнений с гант</w:t>
      </w:r>
      <w:r w:rsidRPr="00445790">
        <w:rPr>
          <w:rFonts w:ascii="Times New Roman" w:hAnsi="Times New Roman"/>
          <w:color w:val="000000"/>
          <w:sz w:val="28"/>
          <w:lang w:val="ru-RU"/>
        </w:rPr>
        <w:t>елями с индивидуально подобранной массой (движения руками, повороты на месте, наклоны, подскоки со взмахом рук), метание набивного мяча из различных исходных положений, комплексы упражнений избирательного воздействия на отдельные мышечные группы (с увеличи</w:t>
      </w:r>
      <w:r w:rsidRPr="00445790">
        <w:rPr>
          <w:rFonts w:ascii="Times New Roman" w:hAnsi="Times New Roman"/>
          <w:color w:val="000000"/>
          <w:sz w:val="28"/>
          <w:lang w:val="ru-RU"/>
        </w:rPr>
        <w:t>вающимся темпом движений без потери качества выполнения), элементы атлетической гимнастики (по типу «подкачки»), приседания на одной ноге «пистолетом» с опорой на руку для сохранения равновесия).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выносливости. Упражнения с непредельными отягощения</w:t>
      </w:r>
      <w:r w:rsidRPr="00445790">
        <w:rPr>
          <w:rFonts w:ascii="Times New Roman" w:hAnsi="Times New Roman"/>
          <w:color w:val="000000"/>
          <w:sz w:val="28"/>
          <w:lang w:val="ru-RU"/>
        </w:rPr>
        <w:t>ми, выполняемые в режиме умеренной интенсивности в сочетаниис напряжением мышц и фиксацией положений тела. Повторное выполнение гимнастических упражнений с уменьшающимся интервалом отдыха (по типу «круговой тренировки»). Комплексы упражнений с отягощением,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выполняемыев режиме непрерывного и интервального методов.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«Лёгкая атлетика».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выносливости. Бег с максимальной скоростью в режиме повторно-интервального метода. Бег по пересеченной местности (кроссовый бег). Гладкий бег с равномерной скорос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тью в разных зонах интенсивности. Повторный бег с препятствиями в максимальном темпе. Равномерный повторный бег с финальным ускорением (на разные дистанции). Равномерный бег с дополнительным отягощением в режиме «до отказа».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силовых способностей.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Специальные прыжковые упражнения с дополнительным отягощением. Прыжки вверх с доставанием подвешенных предметов. Прыжки в полуприседе (на месте, с продвижением в разные стороны). Запрыгивание с последующим спрыгиванием. Прыжки в глубину по методу ударной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тренировки. Прыжки в высоту с продвижением и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изменением направлений, поворотами вправо и влево, на правой, левой ноге и поочерёдно. Бег с препятствиями. Бег в горку, с дополнительным отягощением и без него. Комплексы упражнений с набивными мячами. Упражнен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ия с локальным отягощением на мышечные группы. Комплексы силовых упражнений по методу круговой тренировки.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скоростных способностей. Бег на месте с максимальной скоростью и темпом с опорой на руки и без опоры. Максимальный бег в горку и с горки. П</w:t>
      </w:r>
      <w:r w:rsidRPr="00445790">
        <w:rPr>
          <w:rFonts w:ascii="Times New Roman" w:hAnsi="Times New Roman"/>
          <w:color w:val="000000"/>
          <w:sz w:val="28"/>
          <w:lang w:val="ru-RU"/>
        </w:rPr>
        <w:t>овторный бег на короткие дистанции с максимальной скоростью (по прямой, на повороте и со старта). Бег с максимальной скоростью «с ходу». Прыжки через скакалку в максимальном темпе. Ускорение, переходящее в многоскоки, и многоскоки, переходящие в бег с уско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рением. Подвижные и спортивные игры, эстафеты.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координации движений. Специализированные комплексы упражнений на развитие координации (разрабатываются на основе учебного материала модулей «Гимнастика» и «Спортивные игры»).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Модуль «Зимние виды спор</w:t>
      </w:r>
      <w:r w:rsidRPr="00445790">
        <w:rPr>
          <w:rFonts w:ascii="Times New Roman" w:hAnsi="Times New Roman"/>
          <w:color w:val="000000"/>
          <w:sz w:val="28"/>
          <w:lang w:val="ru-RU"/>
        </w:rPr>
        <w:t>та».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Развитие выносливости. Передвижения на лыжах с равномерной скоростью в режимах умеренной, большой и субмаксимальной интенсивности,с соревновательной скоростью.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силовых способностей. Передвижение на лыжахпо отлогому склону с дополнительным от</w:t>
      </w:r>
      <w:r w:rsidRPr="00445790">
        <w:rPr>
          <w:rFonts w:ascii="Times New Roman" w:hAnsi="Times New Roman"/>
          <w:color w:val="000000"/>
          <w:sz w:val="28"/>
          <w:lang w:val="ru-RU"/>
        </w:rPr>
        <w:t>ягощением. Скоростной подъём ступающим и скользящим шагом, бегом, «лесенкой», «ёлочкой». Упражнения в «транспортировке».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координации. Упражнения в поворотах и спусках на лыжах, проезд через «ворота» и преодоление небольших трамплинов.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Модуль </w:t>
      </w:r>
      <w:r w:rsidRPr="00445790">
        <w:rPr>
          <w:rFonts w:ascii="Times New Roman" w:hAnsi="Times New Roman"/>
          <w:color w:val="000000"/>
          <w:sz w:val="28"/>
          <w:lang w:val="ru-RU"/>
        </w:rPr>
        <w:t>«Спортивные игры».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Баскетбол.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1) Развитие скоростных способностей. Ходьба и бег в различных направлениях с максимальной скоростью с внезапными остановками и выполнением различных заданий (например, прыжки вверх, назад, вправо, влево, приседания). Ускорения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с изменением направления движения. Бег с максимальной частотой (темпом) шагов с опорой на руки и без опоры. Выпрыгивание вверх с доставанием ориентиров левой (правой) рукой. Челночный бег (чередование прохождения заданных отрезков дистанции лицом и спиной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вперёд). Бег с максимальной скоростью с предварительным выполнением многоскоков. Передвижения с ускорениями и максимальной скоростью приставными шагами левым и правым боком. Ведение баскетбольного мяча с ускорением и максимальной скоростью. Прыжки вверх 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а обеих ногах и одной ноге с места и с разбега. Прыжки с поворотами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на точность приземления. Передача мяча двумя руками от груди в максимальном темпе при встречном беге в колоннах. Кувырки вперёд, назад, боком с последующим рывком на 3–5 м. Подвижные и спо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ртивные игры, эстафеты.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2) Развитие силовых способностей. Комплексы упражнений с дополнительным отягощением на основные мышечные группы. Ходьба и прыжки в глубоком приседе. Прыжки на одной ноге и обеих ногах с продвижением вперед, по кругу, «змейкой», на </w:t>
      </w:r>
      <w:r w:rsidRPr="00445790">
        <w:rPr>
          <w:rFonts w:ascii="Times New Roman" w:hAnsi="Times New Roman"/>
          <w:color w:val="000000"/>
          <w:sz w:val="28"/>
          <w:lang w:val="ru-RU"/>
        </w:rPr>
        <w:t>месте с поворотом на 180° и 360°. Прыжки через скакалку в максимальном темпе на месте и с передвижением (с дополнительным отягощением и без него). Напрыгивание и спрыгивание с последующим ускорением. Многоскоки с последующим ускорением и ускорения с послед</w:t>
      </w:r>
      <w:r w:rsidRPr="00445790">
        <w:rPr>
          <w:rFonts w:ascii="Times New Roman" w:hAnsi="Times New Roman"/>
          <w:color w:val="000000"/>
          <w:sz w:val="28"/>
          <w:lang w:val="ru-RU"/>
        </w:rPr>
        <w:t>ующим выполнением многоскоков. Броски набивного мяча из различных исходных положений, с различной траекторией полёта одной рукой и обеими руками, стоя, сидя, в полуприседе.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3) Развитие выносливости. Повторный бег с максимальной скоростью с уменьшающимся ин</w:t>
      </w:r>
      <w:r w:rsidRPr="00445790">
        <w:rPr>
          <w:rFonts w:ascii="Times New Roman" w:hAnsi="Times New Roman"/>
          <w:color w:val="000000"/>
          <w:sz w:val="28"/>
          <w:lang w:val="ru-RU"/>
        </w:rPr>
        <w:t>тервалом отдыха. Гладкий бег по методу непрерывно-интервального упражнения. Гладкий бег в режиме большой и умеренной интенсивности. Игра в баскетбол с увеличивающимся объёмом времени игры.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4) Развитие координации движений. Броски баскетбольного мяча по неп</w:t>
      </w:r>
      <w:r w:rsidRPr="00445790">
        <w:rPr>
          <w:rFonts w:ascii="Times New Roman" w:hAnsi="Times New Roman"/>
          <w:color w:val="000000"/>
          <w:sz w:val="28"/>
          <w:lang w:val="ru-RU"/>
        </w:rPr>
        <w:t>одвижной и подвижной мишени. Акробатические упражнения (двойные и тройные кувырки вперёд и назад). Бег с «тенью» (повторение движений партнёра). Бег по гимнастической скамейке, по гимнастическому бревну разной высоты. Прыжки по разметкам с изменяющейся амп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литудой движений. Броски малого мячав стену одной (обеими) руками с последующей его ловлей (обеими руками и одной рукой) после отскока от стены (от пола). Ведение мяча с изменяющейся по команде скоростью и направлением передвижения.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скоростных способностей. Старты из различных положений с последующим ускорением. Бег с максимальной скоростью по прямой, с остановками (по свистку, хлопку, заданному сигналу), с ускорениями, «рывками», изменением направления передвижения. Бег в ма</w:t>
      </w:r>
      <w:r w:rsidRPr="00445790">
        <w:rPr>
          <w:rFonts w:ascii="Times New Roman" w:hAnsi="Times New Roman"/>
          <w:color w:val="000000"/>
          <w:sz w:val="28"/>
          <w:lang w:val="ru-RU"/>
        </w:rPr>
        <w:t>ксимальном темпе. Бег и ходьба спиной вперёд с изменением темпа и направления движения (по прямой, по кругу и «змейкой»). Бег с максимальной скоростью с поворотами на 180° и 360°. Прыжки через скакалку в максимальном темпе. Прыжки по разметкам на правой (л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евой) ноге, между стоек, спиной вперёд. Прыжки вверх на обеих ногах и одной ноге с продвижением вперёд. Удары по мячу в стенку в максимальном темпе. Ведение мяча с остановками и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ускорениями, «дриблинг» мяча с изменением направления движения. Кувырки вперёд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, назад, боком с последующим рывком. Подвижные и спортивные игры, эстафеты.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силовых способностей. Комплексы упражнений с дополнительным отягощением на основные мышечные группы. Многоскоки через препятствия. Спрыгивание с возвышенной опоры с после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дующим ускорением, прыжком в длину и в высоту. Прыжки на обеих ногах с дополнительным отягощением (вперёд, назад, в приседе, с продвижением вперёд).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Развитие выносливости. Равномерный бег на средние и длинные дистанции. Повторные ускорения с уменьшающимся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интервалом отдыха. Повторный бег на короткие дистанции с максимальной скоростью и уменьшающимся интервалом отдыха. Гладкий бег в режиме непрерывно-интервального метода. Передвижение на лыжах в режиме большой и умеренной интенсивности.</w:t>
      </w:r>
    </w:p>
    <w:p w:rsidR="00B16E1B" w:rsidRPr="00445790" w:rsidRDefault="00B16E1B">
      <w:pPr>
        <w:rPr>
          <w:lang w:val="ru-RU"/>
        </w:rPr>
        <w:sectPr w:rsidR="00B16E1B" w:rsidRPr="00445790">
          <w:pgSz w:w="11906" w:h="16383"/>
          <w:pgMar w:top="1134" w:right="850" w:bottom="1134" w:left="1701" w:header="720" w:footer="720" w:gutter="0"/>
          <w:cols w:space="720"/>
        </w:sect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bookmarkStart w:id="10" w:name="_Toc137548640"/>
      <w:bookmarkStart w:id="11" w:name="block-49131154"/>
      <w:bookmarkEnd w:id="4"/>
      <w:bookmarkEnd w:id="10"/>
      <w:r w:rsidRPr="00445790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</w:t>
      </w:r>
      <w:r w:rsidRPr="00445790">
        <w:rPr>
          <w:rFonts w:ascii="Times New Roman" w:hAnsi="Times New Roman"/>
          <w:b/>
          <w:color w:val="000000"/>
          <w:sz w:val="28"/>
          <w:lang w:val="ru-RU"/>
        </w:rPr>
        <w:t>ЗУЛЬТАТЫ ОСВОЕНИЯ ПРОГРАММЫ ПО ФИЗИЧЕСКОЙ КУЛЬТУРЕ НА УРОВНЕ НАЧАЛЬНОГО ОБЩЕГО ОБРАЗОВАНИЯ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12" w:name="_Toc137548641"/>
      <w:bookmarkEnd w:id="12"/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физической культуры на уровне основного общего образования у обучающегося будут сформированы следующие </w:t>
      </w:r>
      <w:r w:rsidRPr="00445790">
        <w:rPr>
          <w:rFonts w:ascii="Times New Roman" w:hAnsi="Times New Roman"/>
          <w:b/>
          <w:color w:val="000000"/>
          <w:sz w:val="28"/>
          <w:lang w:val="ru-RU"/>
        </w:rPr>
        <w:t>личностные резуль</w:t>
      </w:r>
      <w:r w:rsidRPr="00445790">
        <w:rPr>
          <w:rFonts w:ascii="Times New Roman" w:hAnsi="Times New Roman"/>
          <w:b/>
          <w:color w:val="000000"/>
          <w:sz w:val="28"/>
          <w:lang w:val="ru-RU"/>
        </w:rPr>
        <w:t>таты: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готовность проявлять интерес к истории и развитию физической культуры и спорта в Российской Федерации, гордиться победами выдающихся отечественных спортсменов-олимпийцев;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готовность отстаивать символы Российской Федерации во время спортивных соревно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ваний, уважать традиции и принципы современных Олимпийских игр и олимпийского движения;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готовность ориентироваться на моральные ценности и нормы межличностного взаимодействия при организации, планировании и проведении совместных занятий физической культур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ой и спортом, оздоровительных мероприятий в условиях активного отдыха и досуга;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готовность оценивать своё поведение и поступки во время проведения совместных занятий физической культурой, участия в спортивных мероприятиях и соревнованиях;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готовность оказ</w:t>
      </w:r>
      <w:r w:rsidRPr="00445790">
        <w:rPr>
          <w:rFonts w:ascii="Times New Roman" w:hAnsi="Times New Roman"/>
          <w:color w:val="000000"/>
          <w:sz w:val="28"/>
          <w:lang w:val="ru-RU"/>
        </w:rPr>
        <w:t>ывать первую медицинскую помощь при травмах и ушибах, соблюдать правила техники безопасности во время совместных занятий физической культурой и спортом;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стремление к физическому совершенствованию, формированию культуры движения и телосложения, самовыражени</w:t>
      </w:r>
      <w:r w:rsidRPr="00445790">
        <w:rPr>
          <w:rFonts w:ascii="Times New Roman" w:hAnsi="Times New Roman"/>
          <w:color w:val="000000"/>
          <w:sz w:val="28"/>
          <w:lang w:val="ru-RU"/>
        </w:rPr>
        <w:t>ю в избранном виде спорта;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х показателей;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осознание здоровья как базовой ценности человека, признание объективной необходимости в его укреплении и длительном сохранении посредством занятий физической культурой и спортом;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осознание необходимости ведения здорового образа жизни как с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редства профилактики пагубного влияния вредных привычек на физическое, психическое и социальное здоровье человека;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способность адаптироваться к стрессовым ситуациям, осуществлять профилактические мероприятия по регулированию эмоциональных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напряжений, активному восстановлению организма после значительных умственных и физических нагрузок;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готовность соблюдать правила бе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зопасности во время занятий физической культурой и спортом, проводить гигиенические и профилактические мероприятия по организации мест занятий, выбору спортивного инвентаря и оборудования, спортивной одежды;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готовность соблюдать правила и требования к орг</w:t>
      </w:r>
      <w:r w:rsidRPr="00445790">
        <w:rPr>
          <w:rFonts w:ascii="Times New Roman" w:hAnsi="Times New Roman"/>
          <w:color w:val="000000"/>
          <w:sz w:val="28"/>
          <w:lang w:val="ru-RU"/>
        </w:rPr>
        <w:t>анизации бивуака во время туристских походов, противостоять действиям и поступкам, приносящим вред окружающей среде;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освоение опыта взаимодействия со сверстниками, форм общения и поведения при выполнении учебных заданий на уроках физической культуры, игров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ой и соревновательной деятельности;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повышение компетентности в организации самостоятельных занятий физической культурой, планировании их содержания и направленности в зависимости от индивидуальных интересов и потребностей;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формирование представлений об о</w:t>
      </w:r>
      <w:r w:rsidRPr="00445790">
        <w:rPr>
          <w:rFonts w:ascii="Times New Roman" w:hAnsi="Times New Roman"/>
          <w:color w:val="000000"/>
          <w:sz w:val="28"/>
          <w:lang w:val="ru-RU"/>
        </w:rPr>
        <w:t>сновных понятиях и терминах физического воспитания и спортивной тренировки, умений руководствоваться ими в познавательной и практической деятельности, общении со сверстниками, публичных выступлениях и дискуссиях.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13" w:name="_Toc137567704"/>
      <w:bookmarkEnd w:id="13"/>
    </w:p>
    <w:p w:rsidR="00B16E1B" w:rsidRPr="00445790" w:rsidRDefault="00B16E1B">
      <w:pPr>
        <w:spacing w:after="0" w:line="264" w:lineRule="auto"/>
        <w:ind w:left="120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bookmarkStart w:id="14" w:name="_Toc134720971"/>
      <w:bookmarkEnd w:id="14"/>
      <w:r w:rsidRPr="00445790">
        <w:rPr>
          <w:rFonts w:ascii="Times New Roman" w:hAnsi="Times New Roman"/>
          <w:color w:val="000000"/>
          <w:sz w:val="28"/>
          <w:lang w:val="ru-RU"/>
        </w:rPr>
        <w:t>В результате из</w:t>
      </w:r>
      <w:r w:rsidRPr="00445790">
        <w:rPr>
          <w:rFonts w:ascii="Times New Roman" w:hAnsi="Times New Roman"/>
          <w:color w:val="000000"/>
          <w:sz w:val="28"/>
          <w:lang w:val="ru-RU"/>
        </w:rPr>
        <w:t>учения физической культуры на уровне основного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У обучающегося б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удут сформированы следующие </w:t>
      </w:r>
      <w:r w:rsidRPr="00445790">
        <w:rPr>
          <w:rFonts w:ascii="Times New Roman" w:hAnsi="Times New Roman"/>
          <w:b/>
          <w:color w:val="000000"/>
          <w:sz w:val="28"/>
          <w:lang w:val="ru-RU"/>
        </w:rPr>
        <w:t>универсальные познавательные учебные действия</w:t>
      </w:r>
      <w:r w:rsidRPr="00445790">
        <w:rPr>
          <w:rFonts w:ascii="Times New Roman" w:hAnsi="Times New Roman"/>
          <w:color w:val="000000"/>
          <w:sz w:val="28"/>
          <w:lang w:val="ru-RU"/>
        </w:rPr>
        <w:t>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проводить сравнение соревновательных упражнений Олимпийских игр древности и современных Олимпийских игр, выявлять их общность и различия;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осмысливать Олимпийскую хартию как основоп</w:t>
      </w:r>
      <w:r w:rsidRPr="00445790">
        <w:rPr>
          <w:rFonts w:ascii="Times New Roman" w:hAnsi="Times New Roman"/>
          <w:color w:val="000000"/>
          <w:sz w:val="28"/>
          <w:lang w:val="ru-RU"/>
        </w:rPr>
        <w:t>олагающий документ современного олимпийского движения, приводить примеры её гуманистической направленности;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анализировать влияние занятий физической культурой и спортом на воспитание положительных качеств личности, устанавливать возможность профилактики вр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едных привычек;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характеризовать туристские походы как форму активного отдыха, выявлять их целевое предназначение в сохранении и укреплении здоровья, </w:t>
      </w: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руководствоваться требованиями техники безопасности во время передвижения по маршруту и организации бивуак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устанавливать причинно-следственную связь между планированием режима дня и изменениями показателей работоспособности;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устанавливать связь негативного влияния нарушения осанки на состояние здоровья и выявлять причины нарушений, измерять индивидуальную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форму и составлять комплексы упражнений по профилактике и коррекции выявляемых нарушений;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устанавливать причинно-следственную связь между уровнем развития физических качеств, состоянием здоровья и функциональными возможностями основных систем организма;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устанавливать причинно-следственную связь между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подготовкой мест занятий на открытых площадках и правилами предупреждения травматизма.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445790">
        <w:rPr>
          <w:rFonts w:ascii="Times New Roman" w:hAnsi="Times New Roman"/>
          <w:b/>
          <w:color w:val="000000"/>
          <w:sz w:val="28"/>
          <w:lang w:val="ru-RU"/>
        </w:rPr>
        <w:t>универсальные коммуникативные учебные действия</w:t>
      </w:r>
      <w:r w:rsidRPr="00445790">
        <w:rPr>
          <w:rFonts w:ascii="Times New Roman" w:hAnsi="Times New Roman"/>
          <w:color w:val="000000"/>
          <w:sz w:val="28"/>
          <w:lang w:val="ru-RU"/>
        </w:rPr>
        <w:t>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выбирать, анализировать и систематизировать информацию из разных источников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об образцах техники выполнения разучиваемых упражнений, правилах планирования самостоятельных занятий физической и технической подготовкой;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вести наблюдения за развитием физических качеств, сравнивать их показатели с данными возрастно-половых стандартов,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составлять планы занятий на основе определённых правил и регулировать нагрузку по частоте пульса и внешним признакам утомления;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описывать и анализировать технику разучиваемого упражнения, выделять фазы и элементы движений, подбирать подготовительные упраж</w:t>
      </w:r>
      <w:r w:rsidRPr="00445790">
        <w:rPr>
          <w:rFonts w:ascii="Times New Roman" w:hAnsi="Times New Roman"/>
          <w:color w:val="000000"/>
          <w:sz w:val="28"/>
          <w:lang w:val="ru-RU"/>
        </w:rPr>
        <w:t>нения;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и планировать последовательность решения задач обучения, оценивать эффективность обучения посредством сравнения с эталонным образцом;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наблюдать, анализировать и контролировать технику выполнения физических упражнений другими обучающимися, сравнивать её с эталонным образцом, выявлять ошибки и предлагать способы их устранения;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изучать и коллективно обсуждать технику «иллюстративного образ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ца» разучиваемого упражнения, рассматривать и моделировать появление ошибок, анализировать возможные причины их появления, выяснять способы их устранения.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 обучающегося будут сформированы следующие </w:t>
      </w:r>
      <w:r w:rsidRPr="00445790">
        <w:rPr>
          <w:rFonts w:ascii="Times New Roman" w:hAnsi="Times New Roman"/>
          <w:b/>
          <w:color w:val="000000"/>
          <w:sz w:val="28"/>
          <w:lang w:val="ru-RU"/>
        </w:rPr>
        <w:t>универсальные регулятивные учебные действия</w:t>
      </w:r>
      <w:r w:rsidRPr="00445790">
        <w:rPr>
          <w:rFonts w:ascii="Times New Roman" w:hAnsi="Times New Roman"/>
          <w:color w:val="000000"/>
          <w:sz w:val="28"/>
          <w:lang w:val="ru-RU"/>
        </w:rPr>
        <w:t>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и выполнять индивидуальные комплексы физических упражнений с разной функциональной направленностью, выявлять особенности их воздействия на состояние организма, развитие его резервных возможностей с помощью процедур контроля и функциональных проб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составлять и выполнять акробатические и гимнастические комплексы упражнений, самостоятельно разучивать сложно-координированные упражнения на спортивных снарядах;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активно взаимодействовать в условиях учебной и игровой деятельности, ориентироваться на ук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азания учителя и правила игры при возникновении конфликтных и нестандартных ситуаций, признавать своё право и право других на ошибку, право на её совместное исправление;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разучивать и выполнять технические действия в игровых видах спорта, активно взаимодей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ствуют при совместных тактических действиях в защите и нападении, терпимо относится к ошибкам игроков своей команды и команды соперников;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организовывать оказание первой помощи при травмах и ушибах во время самостоятельных занятий физической культурой и сп</w:t>
      </w:r>
      <w:r w:rsidRPr="00445790">
        <w:rPr>
          <w:rFonts w:ascii="Times New Roman" w:hAnsi="Times New Roman"/>
          <w:color w:val="000000"/>
          <w:sz w:val="28"/>
          <w:lang w:val="ru-RU"/>
        </w:rPr>
        <w:t>ортом, применять способы и приёмы помощи в зависимости от характера и признаков полученной травмы.</w:t>
      </w:r>
    </w:p>
    <w:p w:rsidR="00B16E1B" w:rsidRPr="00445790" w:rsidRDefault="00B16E1B">
      <w:pPr>
        <w:spacing w:after="0"/>
        <w:ind w:left="120"/>
        <w:rPr>
          <w:lang w:val="ru-RU"/>
        </w:rPr>
      </w:pPr>
      <w:bookmarkStart w:id="15" w:name="_Toc137567705"/>
      <w:bookmarkEnd w:id="15"/>
    </w:p>
    <w:p w:rsidR="00B16E1B" w:rsidRPr="00445790" w:rsidRDefault="00B16E1B">
      <w:pPr>
        <w:spacing w:after="0" w:line="264" w:lineRule="auto"/>
        <w:ind w:left="120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rPr>
          <w:lang w:val="ru-RU"/>
        </w:rPr>
      </w:pPr>
      <w:r w:rsidRPr="0044579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требования безопасности на уроках физической культуры, на самостоятельны</w:t>
      </w:r>
      <w:r w:rsidRPr="00445790">
        <w:rPr>
          <w:rFonts w:ascii="Times New Roman" w:hAnsi="Times New Roman"/>
          <w:color w:val="000000"/>
          <w:sz w:val="28"/>
          <w:lang w:val="ru-RU"/>
        </w:rPr>
        <w:t>х занятиях физическими упражнениями в условиях активного отдыха и досуга;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проводить измерение индивидуальной осанки и сравнивать её показатели со стандартами, составлять комплексы упражнений по коррекции и профилактике её нарушения, планировать их выполнен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ие в режиме дня;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дневник физической культуры и вести в нём наблюдение за показателями физического развития и физической подготовленности, планировать содержание и регулярность проведения самостоятельных занятий;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осуществлять профилактику утомле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ния во время учебной деятельности, выполнять комплексы упражнений физкультминуток, дыхательной и зрительной гимнастики;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выполнять комплексы упражнений оздоровительной физической культуры на развитие гибкости, координации и формирование телосложения;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нять опорный прыжок с разбега способом «ноги врозь» (мальчики) и способом «напрыгивания с последующим спрыгиванием» (девочки);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упражнения в висах и упорах на низкой гимнастической перекладине (мальчики), в передвижениях по гимнастическому бревну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ходьбой и приставным шагом с поворотами, подпрыгиванием на двух ногах на месте и с продвижением (девочки);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передвигаться по гимнастической стенке приставным шагом, лазать разноимённым способом вверх и по диагонали;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выполнять бег с равномерной скоростью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 высокого старта по учебной дистанции;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демонстрировать технику прыжка в длину с разбега способом «согнув ноги»;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передвигаться на лыжах попеременным двухшажным ходом (для бесснежных районов – имитация передвижения);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тренироваться в упражнениях </w:t>
      </w:r>
      <w:r w:rsidRPr="00445790">
        <w:rPr>
          <w:rFonts w:ascii="Times New Roman" w:hAnsi="Times New Roman"/>
          <w:color w:val="000000"/>
          <w:sz w:val="28"/>
          <w:lang w:val="ru-RU"/>
        </w:rPr>
        <w:t>общефизической и специальной физической подготовки с учётом индивидуальных и возрастно-половых особенностей;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демонстрировать технические действия в спортивных играх: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баскетбол (ведение мяча с равномерной скоростью в разных направлениях, приём и передача м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яча двумя руками от груди с места и в движении);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волейбол (приём и передача мяча двумя руками снизу и сверху с места и в движении, прямая нижняя подача);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 (ведение мяча с равномерной скоростью в разных направлениях, приём и передача мяча, удар по н</w:t>
      </w:r>
      <w:r w:rsidRPr="00445790">
        <w:rPr>
          <w:rFonts w:ascii="Times New Roman" w:hAnsi="Times New Roman"/>
          <w:color w:val="000000"/>
          <w:sz w:val="28"/>
          <w:lang w:val="ru-RU"/>
        </w:rPr>
        <w:t>еподвижному мячу с небольшого разбега).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характеризовать Олимпийские игры современности как международное культурное явление, роль Пьера де Кубертена в их историческом возрождении, обсуждать историю возникн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овения девиза, символики и ритуалов Олимпийских игр;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измерять индивидуальные показатели физических качеств, определять их соответствие возрастным нормам и подбирать упражнения для их направленного развития;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контролировать режимы физической нагрузки по ча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стоте пульса и степени утомления организма по внешним признакам во время самостоятельных занятий физической подготовкой;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готовить места для самостоятельных занятий физической культурой и спортом в соответствии с правилами техники безопасности и гигиеничес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кими требованиями;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отбирать упражнения оздоровительной физической культуры и составлять из них комплексы физкультминуток и физкультпауз для оптимизации работоспособности и снятия мышечного утомления в режиме учебной деятельности;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и выполнять а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кробатические комбинации из разученных упражнений, наблюдать и анализировать выполнение другими обучающимися, выявлять ошибки и предлагать способы устранения;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лазанье по канату в три приёма (мальчики), составлять и выполнять комбинацию на низком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бревне из стилизованных общеразвивающих и сложно-координированных упражнений (девочки);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беговые упражнения с максимальным ускорением, использовать их в самостоятельных занятиях для развития быстроты и равномерный бег для развития общей вынослив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ости;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выполнять прыжок в высоту с разбега способом «перешагивание», наблюдать и анализировать его выполнение другими обучающимися, сравнивая с заданным образцом, выявлять ошибки и предлагать способы устранения;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передвижение на лыжах одновременн</w:t>
      </w:r>
      <w:r w:rsidRPr="00445790">
        <w:rPr>
          <w:rFonts w:ascii="Times New Roman" w:hAnsi="Times New Roman"/>
          <w:color w:val="000000"/>
          <w:sz w:val="28"/>
          <w:lang w:val="ru-RU"/>
        </w:rPr>
        <w:t>ым одношажным ходом, наблюдать и анализировать его выполнение другими обучающимися, сравнивая с заданным образцом, выявлять ошибки и предлагать способы устранения (для бесснежных районов – имитация передвижения);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тренироваться в упражнениях общефизической </w:t>
      </w:r>
      <w:r w:rsidRPr="00445790">
        <w:rPr>
          <w:rFonts w:ascii="Times New Roman" w:hAnsi="Times New Roman"/>
          <w:color w:val="000000"/>
          <w:sz w:val="28"/>
          <w:lang w:val="ru-RU"/>
        </w:rPr>
        <w:t>и специальной физической подготовки с учётом индивидуальных и возрастно-половых особенностей;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выполнять правила и демонстрировать технические действия в спортивных играх: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баскетбол (технические действия без мяча, броски мяча двумя руками снизу и от груди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с места, использование разученных технических действий в условиях игровой деятельности);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волейбол (приём и передача мяча двумя руками снизу и сверху в разные зоны площадки соперника, использование разученных технических действий в условиях игровой деятель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ности);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 (ведение мяча с разной скоростью передвижения, с ускорением в разных направлениях, удар по катящемуся мячу с разбега, использование разученных технических действий в условиях игровой деятельности).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проводить анализ причин зарождения современного олимпийского движения, давать характеристику основным этапам его развития в СССР и современной России;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объяснять положительное влияние занятий физической культурой и спортом на воспита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ние личностных качеств современных обучающихся, приводить примеры из собственной жизни;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объяснять понятие «техника физических упражнений», руководствоваться правилами технической подготовки при самостоятельном обучении новым физическим упражнениям, проводить процедуры оценивания техники их выполнения;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планы самостоятельных занятий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физической и технической подготовкой, распределять их в недельном и месячном циклах учебного года, оценивать их оздоровительный эффект с помощью «индекса Кетле» и «ортостатической пробы» (по образцу);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лазанье по канату в два приёма (юноши) и пр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остейшие акробатические пирамиды в парах и тройках (девушки);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и самостоятельно разучивать комплекс степ-аэробики, включающий упражнения в ходьбе, прыжках, спрыгивании и запрыгивании с поворотами, разведением рук и ног (девушки);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стойк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у на голове с опорой на руки и включать её в акробатическую комбинацию из ранее освоенных упражнений (юноши);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выполнять беговые упражнения с преодолением препятствий способами «наступание» и «прыжковый бег», применять их в беге по пересечённой местности;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метание малого мяча на точность в неподвижную, качающуюся и катящуюся с разной скоростью мишень;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переход с передвижения попеременным двухшажным ходом на передвижение одновременным одношажным ходом и обратно во время прохождения учебной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дистанции, наблюдать и анализировать его выполнение другими обучающимися, сравнивая с заданным образцом, выявлять ошибки и предлагать способы устранения (для бесснежных районов – имитация перехода);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тренироваться в упражнениях общефизической и специальной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физической подготовки с учётом индивидуальных и возрастно-половых особенностей;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демонстрировать и использовать технические действия спортивных игр: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баскетбол (передача и ловля мяча после отскока от пола, броски мяча двумя руками снизу и от груди в движен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ии, использование разученных технических действий в условиях игровой деятельности);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волейбол (передача мяча за голову на своей площадке и через сетку, использование разученных технических действий в условиях игровой деятельности);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 (средние и длинн</w:t>
      </w:r>
      <w:r w:rsidRPr="00445790">
        <w:rPr>
          <w:rFonts w:ascii="Times New Roman" w:hAnsi="Times New Roman"/>
          <w:color w:val="000000"/>
          <w:sz w:val="28"/>
          <w:lang w:val="ru-RU"/>
        </w:rPr>
        <w:t>ые передачи футбольного мяча, тактические действия при выполнении углового удара и вбрасывании мяча из-за боковой линии, использование разученных технических действий в условиях игровой деятельности).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пров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одить анализ основных направлений развития физической культуры в Российской Федерации, характеризовать содержание основных форм их организации;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анализировать понятие «всестороннее и гармоничное физическое развитие», раскрывать критерии и приводить примеры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, устанавливать связь с наследственными факторами и занятиями физической культурой и спортом;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проводить занятия оздоровительной гимнастикой по коррекции индивидуальной формы осанки и избыточной массы тела;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планы занятия спортивной тренировкой,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определять их целевое содержание в соответствии с индивидуальными показателями развития основных физических качеств;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гимнастическую комбинацию на гимнастическом бревне из ранее освоенных упражнений с добавлением элементов акробатики и ритмическ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ой гимнастики (девушки);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комбинацию на параллельных брусьях с включением упражнений в упоре на руках, кувырка вперёд и соскока, наблюдать их выполнение другими обучающимися и сравнивать с заданным образцом, анализировать ошибки и причины их появ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ления, находить способы устранения (юноши);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выполнять прыжок в длину с разбега способом «прогнувшись», наблюдать и анализировать технические особенности в выполнении другими обучающимися, выявлять ошибки и предлагать способы устранения;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тестовы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 задания комплекса ГТО в беговых и технических легкоатлетических дисциплинах в соответствии с установленными требованиями к их технике;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передвижение на лыжах одновременным бесшажным ходом, переход с попеременного двухшажного хода на одновременн</w:t>
      </w:r>
      <w:r w:rsidRPr="00445790">
        <w:rPr>
          <w:rFonts w:ascii="Times New Roman" w:hAnsi="Times New Roman"/>
          <w:color w:val="000000"/>
          <w:sz w:val="28"/>
          <w:lang w:val="ru-RU"/>
        </w:rPr>
        <w:t>ый бесшажный ход, преодоление естественных препятствий на лыжах широким шагом, перешагиванием, перелазанием (для бесснежных районов – имитация передвижения);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>соблюдать правила безопасности в бассейне при выполнении плавательных упражнений;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прыжки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в воду со стартовой тумбы;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технические элементы плавания кролем на груди в согласовании с дыханием;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тренироваться в упражнениях общефизической и специальной физической подготовки с учётом индивидуальных и возрастно-половых особенностей;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демонстрировать и использовать технические действия спортивных игр: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баскетбол (передача мяча одной рукой снизу и от плеча, бросок в корзину двумя и одной рукой в прыжке, тактические действия в защите и нападении, использование разученных технических и так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тических действий в условиях игровой деятельности);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волейбол (прямой нападающий удар и индивидуальное блокирование мяча в прыжке с места, тактические действия в защите и нападении, использование разученных технических и тактических действий в условиях игр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овой деятельности);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футбол (удары по неподвижному, катящемуся и летящему мячу с разбега внутренней и внешней частью подъёма стопы, тактические действия игроков в нападении и защите, использование разученных технических и тактических действий в условиях иг</w:t>
      </w:r>
      <w:r w:rsidRPr="00445790">
        <w:rPr>
          <w:rFonts w:ascii="Times New Roman" w:hAnsi="Times New Roman"/>
          <w:color w:val="000000"/>
          <w:sz w:val="28"/>
          <w:lang w:val="ru-RU"/>
        </w:rPr>
        <w:t>ровой деятельности).</w:t>
      </w:r>
    </w:p>
    <w:p w:rsidR="00B16E1B" w:rsidRPr="00445790" w:rsidRDefault="00B16E1B">
      <w:pPr>
        <w:spacing w:after="0" w:line="264" w:lineRule="auto"/>
        <w:ind w:left="120"/>
        <w:jc w:val="both"/>
        <w:rPr>
          <w:lang w:val="ru-RU"/>
        </w:rPr>
      </w:pPr>
    </w:p>
    <w:p w:rsidR="00B16E1B" w:rsidRPr="00445790" w:rsidRDefault="00FC2E3F">
      <w:pPr>
        <w:spacing w:after="0" w:line="264" w:lineRule="auto"/>
        <w:ind w:left="12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45790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отстаивать принципы здорового образа жизни, раскрывать эффективность его форм в профилактике вредных привычек, обосновывать пагубное влияние вредных привычек на здоровье человека, его </w:t>
      </w:r>
      <w:r w:rsidRPr="00445790">
        <w:rPr>
          <w:rFonts w:ascii="Times New Roman" w:hAnsi="Times New Roman"/>
          <w:color w:val="000000"/>
          <w:sz w:val="28"/>
          <w:lang w:val="ru-RU"/>
        </w:rPr>
        <w:t>социальную и производственную деятельность;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понимать пользу туристских подходов как формы организации здорового образа жизни, выполнять правила подготовки к пешим походам, требования безопасности при передвижении и организации бивуака;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объяснять понятие «</w:t>
      </w:r>
      <w:r w:rsidRPr="00445790">
        <w:rPr>
          <w:rFonts w:ascii="Times New Roman" w:hAnsi="Times New Roman"/>
          <w:color w:val="000000"/>
          <w:sz w:val="28"/>
          <w:lang w:val="ru-RU"/>
        </w:rPr>
        <w:t>профессионально-прикладная физическая культура»;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её целевое предназначение, связь с характером и особенностями профессиональной деятельности, понимать необходимость занятий профессионально-прикладной физической подготовкой обучающихся общеобразовательной 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рганизации;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использовать приёмы массажа и применять их в процессе самостоятельных занятий физической культурой и спортом, выполнять гигиенические требования к процедурам массажа;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измерять индивидуальные функциональные резервы организма с помощью проб Штанге, Генча, «задержки дыхания», использовать их для планирования индивидуальных занятий спортивной и профессионально-прикладной физической подготовкой;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определять характер травм и 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ушибов, встречающихся на самостоятельных занятиях физическими упражнениями и во время активного отдыха, применять способы оказания первой помощи;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и выполнять комплексы упражнений из разученных акробатических упражнений с повышенными требованиям</w:t>
      </w:r>
      <w:r w:rsidRPr="00445790">
        <w:rPr>
          <w:rFonts w:ascii="Times New Roman" w:hAnsi="Times New Roman"/>
          <w:color w:val="000000"/>
          <w:sz w:val="28"/>
          <w:lang w:val="ru-RU"/>
        </w:rPr>
        <w:t>и к технике их выполнения (юноши);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 xml:space="preserve">составлять и выполнять гимнастическую комбинацию на высокой перекладине из разученных упражнений, с включением элементов размахиванияи соскока вперёд способом «прогнувшись» (юноши);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и выполнять композицию упра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жнений черлидинга с построением пирамид, элементами степ-аэробики и акробатики (девушки);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составлять и выполнять комплекс ритмической гимнастики с включением элементов художественной гимнастики, упражнений на гибкость и равновесие (девушки);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совершенствов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совершенствовать технику передвижения лыжными ходами в процессе самостоятельных занятий технической по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дготовкой к выполнению нормативных требований комплекса ГТО;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соблюдать правила безопасности в бассейне при выполнении плавательных упражнений;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повороты кувырком, маятником;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выполнять технические элементы брассом в согласовании с дыханием;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соверш</w:t>
      </w:r>
      <w:r w:rsidRPr="00445790">
        <w:rPr>
          <w:rFonts w:ascii="Times New Roman" w:hAnsi="Times New Roman"/>
          <w:color w:val="000000"/>
          <w:sz w:val="28"/>
          <w:lang w:val="ru-RU"/>
        </w:rPr>
        <w:t xml:space="preserve">енствовать технические действия в спортивных играх: баскетбол, волейбол, футбол, взаимодействовать с игроками своих команд в условиях игровой деятельности, при организации тактических действий в нападении и защите; </w:t>
      </w:r>
    </w:p>
    <w:p w:rsidR="00B16E1B" w:rsidRPr="00445790" w:rsidRDefault="00FC2E3F">
      <w:pPr>
        <w:spacing w:after="0" w:line="264" w:lineRule="auto"/>
        <w:ind w:firstLine="600"/>
        <w:jc w:val="both"/>
        <w:rPr>
          <w:lang w:val="ru-RU"/>
        </w:rPr>
      </w:pPr>
      <w:r w:rsidRPr="00445790">
        <w:rPr>
          <w:rFonts w:ascii="Times New Roman" w:hAnsi="Times New Roman"/>
          <w:color w:val="000000"/>
          <w:sz w:val="28"/>
          <w:lang w:val="ru-RU"/>
        </w:rPr>
        <w:t>тренироваться в упражнениях общефизическ</w:t>
      </w:r>
      <w:r w:rsidRPr="00445790">
        <w:rPr>
          <w:rFonts w:ascii="Times New Roman" w:hAnsi="Times New Roman"/>
          <w:color w:val="000000"/>
          <w:sz w:val="28"/>
          <w:lang w:val="ru-RU"/>
        </w:rPr>
        <w:t>ой и специальной физической подготовки с учётом индивидуальных и возрастно-половых особенностей.</w:t>
      </w:r>
    </w:p>
    <w:p w:rsidR="00B16E1B" w:rsidRPr="00445790" w:rsidRDefault="00B16E1B">
      <w:pPr>
        <w:spacing w:after="0"/>
        <w:ind w:left="120"/>
        <w:rPr>
          <w:lang w:val="ru-RU"/>
        </w:rPr>
      </w:pPr>
    </w:p>
    <w:p w:rsidR="00B16E1B" w:rsidRPr="00445790" w:rsidRDefault="00B16E1B">
      <w:pPr>
        <w:rPr>
          <w:lang w:val="ru-RU"/>
        </w:rPr>
        <w:sectPr w:rsidR="00B16E1B" w:rsidRPr="00445790">
          <w:pgSz w:w="11906" w:h="16383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bookmarkStart w:id="16" w:name="block-49131153"/>
      <w:bookmarkEnd w:id="11"/>
      <w:r w:rsidRPr="0044579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B16E1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 w:rsidRPr="004457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самостоятельной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Физкультурно-оздоровительная деятельность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(модуль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"Гимнастика")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Лёгкая атлетика (модуль "Легкая атлетика")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Зимние виды спорта (модуль "Зимние виды спорта")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Спортивные игры. Баскетбол (модуль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Спортивные игры. Волейбол (модуль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Футбол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"Спорт"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B16E1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 w:rsidRPr="004457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Способы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самостоятельной деятельности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самостоятельной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Физкультурно-оздоровительная деятельность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(модуль "Гимнастика")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Лёгкая атлетика (модуль "Легкая атлетика")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Зимние виды спорта (модуль "Зимние виды спорта")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Спортивные игры. Баскетбол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Волейбол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Футбол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"Спорт"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B16E1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 w:rsidRPr="004457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Знания о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самостоятельной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Физкультурно-оздоровительная деятельность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(модуль "Гимнастика")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Лёгкая атлетика (модуль "Легкая атлетика")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Зимние виды спорта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(модуль "Зимние виды спорта")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Баскетбол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Волейбол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Футбол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"Спорт"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B16E1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 w:rsidRPr="004457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самостоятельной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Физкультурно-оздоровительная деятельность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(модуль "Гимнастика")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Лёгкая атлетика (модуль "Легкая атлетика")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Зимние виды спорта (модуль "Зимние виды спорта")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(модуль "Плавание")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Спортивные игры. Баскетбол (модуль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Спортивные игры. Волейбол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Футбол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"Спорт"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B16E1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 w:rsidRPr="004457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4579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самостоятельной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Физкультурно-оздоровительная </w:t>
            </w:r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деятельность</w:t>
            </w: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(модуль "Гимнастика")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Лёгкая атлетика (модуль "Легкая атлетика")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Зимние виды спорта (модуль "Зимние виды спорта")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(модуль "Плавание")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Спортивные игры. Баскетбол (модуль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Волейбол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Спортивные игры. Футбол (модуль "Спортивные игры")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выполнению нормативных требований комплекса ГТО (модуль "Спорт")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bookmarkStart w:id="17" w:name="block-49131155"/>
      <w:bookmarkEnd w:id="1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6"/>
        <w:gridCol w:w="4465"/>
        <w:gridCol w:w="1270"/>
        <w:gridCol w:w="1841"/>
        <w:gridCol w:w="1910"/>
        <w:gridCol w:w="1347"/>
        <w:gridCol w:w="2221"/>
      </w:tblGrid>
      <w:tr w:rsidR="00B16E1B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в основной школе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и здоровый образ жизни человека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Олимпийские игры древности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 дня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физическим развитием, оценка состояния организма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и проведение самостоятельных занятий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дневника по физической культуре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утренней зарядки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Физкультурно-оздоровительные мероприятия в жизнедеятельности современного человека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на развитие физических качеств и формирования гармоничного телосложения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Кувырок вперёд и назад в группировке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Кувырок назад в </w:t>
            </w:r>
            <w:r>
              <w:rPr>
                <w:rFonts w:ascii="Times New Roman" w:hAnsi="Times New Roman"/>
                <w:color w:val="000000"/>
                <w:sz w:val="24"/>
              </w:rPr>
              <w:t>группировке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Кувырок назад из стойки на лопатках, кувырок вперёд ноги скрестно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Опорные прыжки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Опорные прыжки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на низком гимнастическом бревне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на гимнастической лестнице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на гимнастической скамейке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нормативов комплекса ГТО: подтягивание из виса на высокой перекладине – мальчики; наклон вперед из положения стоя на гимнастической скамье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выполнения нормативов комплекса ГТО: подтягивание из виса лежа на низкой перекладине 90 см; сгибание и разгибание рук в упоре лежа на полу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Бег на длинные дистанции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1000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Бег на короткие дистанции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30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челночный бег 3х10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Прыжок в длину с разбега способом «согнув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ноги»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прыжок в длину с места толчком двумя ногами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Метание малого мяча в неподвижную мишень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комплекса ГТО: метание мяча весом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150 г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Прыжок в высоту с прямого разбега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кросс на 2 км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Передвижение на лыжах попеременным двухшажным ходом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Передвижение на лыжах попеременным двухшажным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ходом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Повороты на лыжах способом переступания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Повороты на лыжах способом переступания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Подъём в горку на лыжах способом «лесенка»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Подъём в горку на лыжах способом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«лесенка»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Спуск на лыжах с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пологого склона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Спуск на лыжах с пологого склона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Преодоление небольших препятствий при спуске с пологого склона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лыжах 1 км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ловли и передачи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мяча на месте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ловли и передачи мяча на месте и в движении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Ведение мяча стоя на месте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Ведение мяча в движении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Ведение мяча в движении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Бросок баскетбольного мяча в корзину двумя руками от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груди с места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Технические действия с мячом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Технические действия с мячом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нижняя подача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нижняя подача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Приём и передача мяча снизу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Приём и передача мяча снизу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Приём и передача мяча сверху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Приём и передача мяча сверху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Технические действия с мячом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Технические действия с мячом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Удар по мячу внутренней стороной стопы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Остановка катящегося мяча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внутренней стороной стопы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Ведение футбольного мяча «по прямой»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Ведение футбольного мяча «по прямой»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Ведение футбольного мяча «по кругу»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Ведение футбольного мяча «по кругу»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Ведение футбольного мяча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«змейкой»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Обводка мячом ориентиров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ВФСК ГТО и ГТО в наши дни. Правила выполнения спортивных нормативов 3 ступени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Летний фестиваль ГТО (сдача норм ГТО с соблюдением правил и техники выполнения испытаний (тестов)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3 ступени)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Зимний фестиваль ГТО (сдача норм ГТО с соблюдением правил и техники выполнения испытаний (тестов) 3 ступени)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3"/>
        <w:gridCol w:w="4327"/>
        <w:gridCol w:w="1321"/>
        <w:gridCol w:w="1841"/>
        <w:gridCol w:w="1910"/>
        <w:gridCol w:w="1347"/>
        <w:gridCol w:w="2221"/>
      </w:tblGrid>
      <w:tr w:rsidR="00B16E1B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Возрождение Олимпийских игр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Символика и ритуалы Олимпийских игр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дневника физической культуры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подготовка человека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показатели физической нагрузки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плана самостоятельных занятий физической подготовкой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Закаливающие процедуры с помощью воздушных и солнечных ванн, купания в естественных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водоёмах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для коррекции телосложения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для профилактики нарушения зрения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для профилактики нарушений осанки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комбинации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комбинации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Опорные прыжки через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гимнастического козла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Опорные прыжки через гимнастического козла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на низком гимнастическом бревне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на невысокой гимнастической перекладине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выполнения нормативов комплекса ГТО: подтягивание из виса на высокой перекладине – мальчики; наклон вперед из положения стоя на гимнастической скамье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Лазание по канату в три приема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нормативов комплекса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ГТО: подтягивание из виса лежа на низкой перекладине 90см; поднимание туловища из положения лежа на спине.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ритмической гимнастики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Старт с опорой на одну руку с последующим ускорением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Спринтерский бег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нормативов комплекса ГТО: бег на 30 м и 60 м.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Гладкий равномерный бег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нормативов комплекса ГТО: бег на 1000 м и 1500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Прыжковые упражнения: прыжок в высоту с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разбега способом «перешагивание»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прыжок в длину с места толчком двумя ногами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челночный бег 3х10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Метание малого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мяча по движущейся мишени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метание мяча весом 150 г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нормативов комплекса ГТО: кросс на 2 км и 3 км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техники передвижения на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лыжах попеременным двухшажным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Передвижение одновременным одношажным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Передвижение одновременным одношажным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Техника спусков с пологого склона в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низкой стойке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Техника подъема на склон способом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«лесенка» и торможения «плугом»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Преодоление небольших трамплинов при спуске с пологого склона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Преодоление небольших трамплинов при спуске с пологого склона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Передвижения по учебной дистанции изученными ходами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Передвижения по учебной дистанции изученными ходами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нормативов комплекса ГТО: бег на лыжах 1 км и 2 км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Передвижение в стойке баскетболиста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Прыжки вверх толчком одной ногой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Остановка двумя шагами и прыжком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в ведении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в ведении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на передачу и броски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Игровая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деятельность с использованием технических приёмов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Приём мяча двумя руками снизу и передача в разные зоны площадки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Приём мяча двумя руками сверху и передача в разные зоны площадки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Игровая деятельность с использованием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технических приёмов в подаче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в подаче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приёма мяча снизу и сверху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приёма мяча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снизу и сверху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передачи мяча снизу и сверху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передачи мяча снизу и сверху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Удар по катящемуся мячу с 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разбега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Удар по катящемуся мячу с разбега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остановки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остановки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</w:t>
            </w: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 использованием технических приёмов передачи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передачи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Pr="00445790" w:rsidRDefault="00FC2E3F">
            <w:pPr>
              <w:spacing w:after="0"/>
              <w:ind w:left="135"/>
              <w:rPr>
                <w:lang w:val="ru-RU"/>
              </w:rPr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>Игровая деятельность с использованием технических приёмов ведения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 w:rsidRPr="0044579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Игровая деятельность с </w:t>
            </w:r>
            <w:r>
              <w:rPr>
                <w:rFonts w:ascii="Times New Roman" w:hAnsi="Times New Roman"/>
                <w:color w:val="000000"/>
                <w:sz w:val="24"/>
              </w:rPr>
              <w:t>использованием технических приёмов обводки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выполнения спортивных нормативов 3-4 ступени. Правила ТБ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Фестиваль ГТО «Всем классом сдадим ГТО» (сдача норм ГТО с соблюдением правил и техники выполнения испытаний (тестов) 3-4 </w:t>
            </w:r>
            <w:r>
              <w:rPr>
                <w:rFonts w:ascii="Times New Roman" w:hAnsi="Times New Roman"/>
                <w:color w:val="000000"/>
                <w:sz w:val="24"/>
              </w:rPr>
              <w:t>ступени)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Фестиваль ГТО «Всем классом сдадим ГТО» (сдача норм ГТО с соблюдением правил и техники выполнения испытаний (тестов) 3-4 ступени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8"/>
        <w:gridCol w:w="4397"/>
        <w:gridCol w:w="1296"/>
        <w:gridCol w:w="1841"/>
        <w:gridCol w:w="1910"/>
        <w:gridCol w:w="1347"/>
        <w:gridCol w:w="2221"/>
      </w:tblGrid>
      <w:tr w:rsidR="00B16E1B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развития олимпизма 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Олимпийское движение в СССР и современной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Воспитание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 личности на занятиях физической культурой и спортом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Соблюдение правил техники безопасности и гигиены мест занятий физическими упражнениями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Тактическая подготовка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Способы и процедуры оценивания техники двигательных </w:t>
            </w:r>
            <w:r>
              <w:rPr>
                <w:rFonts w:ascii="Times New Roman" w:hAnsi="Times New Roman"/>
                <w:color w:val="000000"/>
                <w:sz w:val="24"/>
              </w:rPr>
              <w:t>действий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Планирование занятий технической подготовкой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Оценивание оздоровительного эффекта занятий физической культурой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для коррекции телосложения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для профилактики нарушения осанки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комбинации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пирамиды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Стойка на голове с опорой на руки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Комплекс упражнений степ-аэробики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нормативов комплекса ГТО: подтягивание из виса лежа на </w:t>
            </w:r>
            <w:r>
              <w:rPr>
                <w:rFonts w:ascii="Times New Roman" w:hAnsi="Times New Roman"/>
                <w:color w:val="000000"/>
                <w:sz w:val="24"/>
              </w:rPr>
              <w:t>низкой перекладине 90см; поднимание туловища из положения лежа на спине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Комбинация на гимнастическом бревне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Комбинация на низкой гимнастической перекладине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нормативов комплекса ГТО: </w:t>
            </w:r>
            <w:r>
              <w:rPr>
                <w:rFonts w:ascii="Times New Roman" w:hAnsi="Times New Roman"/>
                <w:color w:val="000000"/>
                <w:sz w:val="24"/>
              </w:rPr>
              <w:t>подтягивание из виса на высокой перекладине – мальчики; наклон вперед из положения стоя на гимнастической скамье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Лазанье по канату в два приёма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Лазанье по канату в два приёма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Бег на короткие и средние дистанции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нормативов комплекса ГТО: бег на 30 м и 60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преодоление препятствий наступанием и прыжковым бегом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норматива комплекса ГТО: бег на 1500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Эстафетный </w:t>
            </w:r>
            <w:r>
              <w:rPr>
                <w:rFonts w:ascii="Times New Roman" w:hAnsi="Times New Roman"/>
                <w:color w:val="000000"/>
                <w:sz w:val="24"/>
              </w:rPr>
              <w:t>бег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челночный бег 3х10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Прыжки с разбега в высоту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Прыжки с разбега в длину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норматива комплекса ГТО: прыжок в длину с места </w:t>
            </w:r>
            <w:r>
              <w:rPr>
                <w:rFonts w:ascii="Times New Roman" w:hAnsi="Times New Roman"/>
                <w:color w:val="000000"/>
                <w:sz w:val="24"/>
              </w:rPr>
              <w:t>толчком двумя ногами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метание мяча весом 150 г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кросс на 3 км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Торможение на лыжах способом «упор»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Торможение на лыжах способом «упор»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Поворот упором при спуске с пологого склона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Поворот упором при спуске с пологого склона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Преодоление естественных препятствий на лыжах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Преодоление естественных препятствий </w:t>
            </w:r>
            <w:r>
              <w:rPr>
                <w:rFonts w:ascii="Times New Roman" w:hAnsi="Times New Roman"/>
                <w:color w:val="000000"/>
                <w:sz w:val="24"/>
              </w:rPr>
              <w:t>на лыжах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с одного хода на другой во время прохождения учебной дистанции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с одного хода на другой во время прохождения учебной дистанции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Спуски и подъёмы во время прохождения учебной дистанции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бег на лыжах 2 км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и ловля мяча после отскока от пола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и ловля мяча после отскока от пола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 в корзину двумя руками снизу после ведения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 в корзину двумя руками снизу после ведения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 в корзину двумя рукам от груди после ведения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 в корзину двумя рукам от груди после ведения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Игровая деятельность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разученных технических 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Игровая деятельность с использованием разученных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технических 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Верхняя прямая подача мяча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Верхняя прямая подача мяча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мяча через сетку двумя руками сверху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мяча через сетку двумя руками сверху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Перевод мяча за голову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Перевод мяча за голову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с использованием разученных технических 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Игровая деятельность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разученных технических 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Средние и длинные передачи мяча по прямой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Средние и длинные передачи мяча по диагонали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Тактические действия при выполнении углового удара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Тактические действия при вбрасывании </w:t>
            </w:r>
            <w:r>
              <w:rPr>
                <w:rFonts w:ascii="Times New Roman" w:hAnsi="Times New Roman"/>
                <w:color w:val="000000"/>
                <w:sz w:val="24"/>
              </w:rPr>
              <w:t>мяча из-за боковой линии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Тактические действия при вбрасывании мяча из-за боковой линии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с использованием разученных технических 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Игровая деятельность с использованием разученных технических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с использованием разученных технических приёмов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выполнения спортивных нормативов 4 ступени. Правила ТБ.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Фестиваль «Мы и ГТО» (сдача норм ГТО с соблюдением правил и техники выполнения </w:t>
            </w:r>
            <w:r>
              <w:rPr>
                <w:rFonts w:ascii="Times New Roman" w:hAnsi="Times New Roman"/>
                <w:color w:val="000000"/>
                <w:sz w:val="24"/>
              </w:rPr>
              <w:t>испытаний (тестов) 4 ступени)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Фестиваль «Мы и ГТО» (сдача норм ГТО с соблюдением правил и техники выполнения испытаний (тестов) 4 ступени)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4"/>
        <w:gridCol w:w="4326"/>
        <w:gridCol w:w="1321"/>
        <w:gridCol w:w="1841"/>
        <w:gridCol w:w="1910"/>
        <w:gridCol w:w="1347"/>
        <w:gridCol w:w="2221"/>
      </w:tblGrid>
      <w:tr w:rsidR="00B16E1B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 в современном обществе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Всестороннее и гармоничное физическое развитие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Адаптивная и лечебная физическая культура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проведения самостоятельных занятий при коррекции осанки и телосложения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планов для самостоятельных занятий с учетом индивидуальных особенностей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Упражнения для </w:t>
            </w:r>
            <w:r>
              <w:rPr>
                <w:rFonts w:ascii="Times New Roman" w:hAnsi="Times New Roman"/>
                <w:color w:val="000000"/>
                <w:sz w:val="24"/>
              </w:rPr>
              <w:t>профилактики утомления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Дыхательная гимнастика и гимнастика для глаз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комбинации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комбинации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комбинация на гимнастическом бревне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нормативов комплекса ГТО: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подтягивание из виса лежа на низкой перекладине 90см; поднимание туловища из положения лежа на спине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комбинация на перекладине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нормативов комплекса ГТО: </w:t>
            </w:r>
            <w:r>
              <w:rPr>
                <w:rFonts w:ascii="Times New Roman" w:hAnsi="Times New Roman"/>
                <w:color w:val="000000"/>
                <w:sz w:val="24"/>
              </w:rPr>
              <w:t>подтягивание из виса на высокой перекладине – мальчики; наклон вперед из положения стоя на гимнастической скамье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комбинация на параллельных брусьях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Вольные упражнения на базе ритмической гимнастики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Бег на </w:t>
            </w:r>
            <w:r>
              <w:rPr>
                <w:rFonts w:ascii="Times New Roman" w:hAnsi="Times New Roman"/>
                <w:color w:val="000000"/>
                <w:sz w:val="24"/>
              </w:rPr>
              <w:t>короткие и средние дистанции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нормативов комплекса ГТО: бег на 30 м и 60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Бег на длинные дистанции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бег на 1500 м или 2000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Прыжки в длину с разбега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прыжок в длину с места толчком двумя ногами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Прыжок в длину с разбега способом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«прогнувшись»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норматива комплекса </w:t>
            </w:r>
            <w:r>
              <w:rPr>
                <w:rFonts w:ascii="Times New Roman" w:hAnsi="Times New Roman"/>
                <w:color w:val="000000"/>
                <w:sz w:val="24"/>
              </w:rPr>
              <w:t>ГТО: челночный бег 3х10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метание мяча весом 150 г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кросс на 3 км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Техника передвижения на лыжах одновременным </w:t>
            </w:r>
            <w:r>
              <w:rPr>
                <w:rFonts w:ascii="Times New Roman" w:hAnsi="Times New Roman"/>
                <w:color w:val="000000"/>
                <w:sz w:val="24"/>
              </w:rPr>
              <w:t>бесшажным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передвижения на лыжах одновременным бесшажным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передвижения на лыжах попеременным двухшажным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передвижения на лыжах попеременным двухшажным ходом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Торможение </w:t>
            </w:r>
            <w:r>
              <w:rPr>
                <w:rFonts w:ascii="Times New Roman" w:hAnsi="Times New Roman"/>
                <w:color w:val="000000"/>
                <w:sz w:val="24"/>
              </w:rPr>
              <w:t>боковым скольжением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преодоления естественных препятствий на лыжах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преодоления препятствий перешагиванием, перелезанием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с одного лыжного хода на другой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Преодоление учебной дистанции с </w:t>
            </w:r>
            <w:r>
              <w:rPr>
                <w:rFonts w:ascii="Times New Roman" w:hAnsi="Times New Roman"/>
                <w:color w:val="000000"/>
                <w:sz w:val="24"/>
              </w:rPr>
              <w:t>переходом с одного лыжного хода на другой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бег на лыжах 2 км или 3 км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Старт прыжком со стартовой тумбы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Старт прыжком со стартовой тумбы с последующим проплывание </w:t>
            </w:r>
            <w:r>
              <w:rPr>
                <w:rFonts w:ascii="Times New Roman" w:hAnsi="Times New Roman"/>
                <w:color w:val="000000"/>
                <w:sz w:val="24"/>
              </w:rPr>
              <w:t>дистанции способом кроль на груди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Старт прыжком со стартовой тумбы с последующим проплывание дистанции способом кроль на спине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открытого поворота при плавании кролем на груди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Техника открытого поворота при </w:t>
            </w:r>
            <w:r>
              <w:rPr>
                <w:rFonts w:ascii="Times New Roman" w:hAnsi="Times New Roman"/>
                <w:color w:val="000000"/>
                <w:sz w:val="24"/>
              </w:rPr>
              <w:t>плавании кролем на спине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Старт из воды толчком о стенку бассейна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Проплывание учебных дистанций с выполнением старта и поворотов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плавание 50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Передача </w:t>
            </w:r>
            <w:r>
              <w:rPr>
                <w:rFonts w:ascii="Times New Roman" w:hAnsi="Times New Roman"/>
                <w:color w:val="000000"/>
                <w:sz w:val="24"/>
              </w:rPr>
              <w:t>мяча одной рукой от плеча и снизу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мяча одной рукой от плеча и снизу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мяча одной рукой снизу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мяча одной рукой снизу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Бросок мяча в корзину двумя руками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 прыжке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корзину двумя руками в прыжке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 в корзину одной рукой в прыжке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мяча в корзину одной рукой в прыжке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Прямой нападающий удар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Прямой нападающий удар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Индивидуальное блокирование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t>мяча в прыжке с места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Индивидуальное блокирование мяча в прыжке с места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Тактические действия в защите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Тактические действия в нападении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с использованием разученных технических приёмов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с использованием разученных технических приёмов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Удар по мячу с разбега внутренней частью подъёма стопы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Остановка мяча внутренней стороной стопы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игры в мини-футбол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</w:t>
            </w:r>
            <w:r>
              <w:rPr>
                <w:rFonts w:ascii="Times New Roman" w:hAnsi="Times New Roman"/>
                <w:color w:val="000000"/>
                <w:sz w:val="24"/>
              </w:rPr>
              <w:t>игры в мини-футбол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по правилам классического футбола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Игровая деятельность по правилам классического футбола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выполнения спортивных нормативов 4-5 ступени. Правила ТБ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Фестиваль «Мы </w:t>
            </w:r>
            <w:r>
              <w:rPr>
                <w:rFonts w:ascii="Times New Roman" w:hAnsi="Times New Roman"/>
                <w:color w:val="000000"/>
                <w:sz w:val="24"/>
              </w:rPr>
              <w:t>сдадим ГТО» (сдача норм ГТО с соблюдением правил и техники выполнения испытаний (тестов) 4-5 ступени)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Фестиваль «Мы сдадим ГТО» (сдача норм ГТО с соблюдением правил и техники выполнения испытаний (тестов) 4-5 ступени)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</w:t>
            </w:r>
            <w:r>
              <w:rPr>
                <w:rFonts w:ascii="Times New Roman" w:hAnsi="Times New Roman"/>
                <w:color w:val="000000"/>
                <w:sz w:val="24"/>
              </w:rPr>
              <w:t>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5"/>
        <w:gridCol w:w="4466"/>
        <w:gridCol w:w="1270"/>
        <w:gridCol w:w="1841"/>
        <w:gridCol w:w="1910"/>
        <w:gridCol w:w="1347"/>
        <w:gridCol w:w="2221"/>
      </w:tblGrid>
      <w:tr w:rsidR="00B16E1B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16E1B" w:rsidRDefault="00B16E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6E1B" w:rsidRDefault="00B16E1B"/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Туристские походы как форма активного отдыха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Профессионально-прикладная физическая культура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Восстановительный массаж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Банные процедуры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функциональных резервов организма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Оказание первой помощи во время самостоятельных занятий физическими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упражнениями и активного отдыха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в режиме двигательной активности обучающихся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Длинный кувырок с разбега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Кувырок назад в упор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комбинация на высокой перекладине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техника выполнения нормативов комплекса ГТО: подтягивание из виса на высокой перекладине – мальчики; наклон вперед из положения стоя на гимнастической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скамье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комбинация на параллельных брусьях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выполнения нормативов комплекса ГТО: подтягивание из виса лежа на низкой перекладине 90см; поднимание туловища из положения лежа на спине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комбинация на гимнастическом бревне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черлидинга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Бег на </w:t>
            </w:r>
            <w:r>
              <w:rPr>
                <w:rFonts w:ascii="Times New Roman" w:hAnsi="Times New Roman"/>
                <w:color w:val="000000"/>
                <w:sz w:val="24"/>
              </w:rPr>
              <w:t>короткие и средние дистанции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нормативов комплекса ГТО: бег на 30 м, 60 м или 100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Бег на длинные дистанции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бег на 2000 м или 3000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Прыжки в длину способом «прогнувшись»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прыжок в длину с места толчком двумя ногами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Прыжки в высоту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выполнения норматива комплекса ГТО: </w:t>
            </w:r>
            <w:r>
              <w:rPr>
                <w:rFonts w:ascii="Times New Roman" w:hAnsi="Times New Roman"/>
                <w:color w:val="000000"/>
                <w:sz w:val="24"/>
              </w:rPr>
              <w:t>челночный бег 3х10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метание гранаты весом 500 г – девушки; 700 г - юноши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кросс на 3 км или 5км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Передвижение </w:t>
            </w:r>
            <w:r>
              <w:rPr>
                <w:rFonts w:ascii="Times New Roman" w:hAnsi="Times New Roman"/>
                <w:color w:val="000000"/>
                <w:sz w:val="24"/>
              </w:rPr>
              <w:t>попеременным двухшажным ходом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Передвижение попеременным двухшажным ходом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Передвижение одновременным одношажным ходом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Передвижение одновременным одношажным ходом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Спуск с пологого склона в низкой стойке, </w:t>
            </w:r>
            <w:r>
              <w:rPr>
                <w:rFonts w:ascii="Times New Roman" w:hAnsi="Times New Roman"/>
                <w:color w:val="000000"/>
                <w:sz w:val="24"/>
              </w:rPr>
              <w:t>торможение «плугом» и «упором»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преодоления препятствий на лыжах перелезанием, перешагиванием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перехода с одного лыжного хода на другой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Преодоление учебной дистанции с переходом с одного лыжного хода на </w:t>
            </w:r>
            <w:r>
              <w:rPr>
                <w:rFonts w:ascii="Times New Roman" w:hAnsi="Times New Roman"/>
                <w:color w:val="000000"/>
                <w:sz w:val="24"/>
              </w:rPr>
              <w:t>другой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Преодоление учебной дистанции с переходом с одного лыжного хода на другой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и техника выполнения норматива комплекса ГТО: бег на лыжах 3 км или 5 км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кролем на груди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Плавание кролем на </w:t>
            </w:r>
            <w:r>
              <w:rPr>
                <w:rFonts w:ascii="Times New Roman" w:hAnsi="Times New Roman"/>
                <w:color w:val="000000"/>
                <w:sz w:val="24"/>
              </w:rPr>
              <w:t>спине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брассом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брассом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Повороты при плавании брассом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Повороты при плавании брассом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Старт прыжком с последующим проплыванием учебной дистанции брасом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и техника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выполнения норматива комплекса ГТО: плавание 50 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Ведение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Ведение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Передача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и броски мяча на месте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и броски мяча на месте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и броски мяча в прыжке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и броски мяча после ведения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и броски мяча после ведения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Подачи мяча в разные зоны площадки соперника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Подачи мяча в разные зоны площадки соперника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Приёмы и передачи мяча на месте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Приёмы и передачи в движении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Нападающий удар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Нападающий удар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Блокирование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Блокирование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Ведение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Передачи мяча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Остановки и удары по мячу с </w:t>
            </w:r>
            <w:r>
              <w:rPr>
                <w:rFonts w:ascii="Times New Roman" w:hAnsi="Times New Roman"/>
                <w:color w:val="000000"/>
                <w:sz w:val="24"/>
              </w:rPr>
              <w:t>места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Остановки и удары по мячу в движении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Остановки и удары по мячу в движении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выполнения спортивных нормативов 5-6 ступени. Правила ТБ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Фестиваль «Мы и ГТО» (сдача норм ГТО с соблюдением правил и </w:t>
            </w:r>
            <w:r>
              <w:rPr>
                <w:rFonts w:ascii="Times New Roman" w:hAnsi="Times New Roman"/>
                <w:color w:val="000000"/>
                <w:sz w:val="24"/>
              </w:rPr>
              <w:t>техники выполнения испытаний (тестов) 5-6 ступени)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Фестиваль «Мы и ГТО» (сдача норм ГТО с соблюдением правил и техники выполнения испытаний (тестов) 5-6 ступени)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B16E1B" w:rsidRDefault="00B16E1B">
            <w:pPr>
              <w:spacing w:after="0"/>
              <w:ind w:left="135"/>
            </w:pPr>
          </w:p>
        </w:tc>
      </w:tr>
      <w:tr w:rsidR="00B16E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B16E1B" w:rsidRDefault="00FC2E3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6E1B" w:rsidRDefault="00B16E1B"/>
        </w:tc>
      </w:tr>
    </w:tbl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B16E1B">
      <w:pPr>
        <w:sectPr w:rsidR="00B16E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6E1B" w:rsidRDefault="00FC2E3F">
      <w:pPr>
        <w:spacing w:after="0"/>
        <w:ind w:left="120"/>
      </w:pPr>
      <w:bookmarkStart w:id="18" w:name="block-49131158"/>
      <w:bookmarkEnd w:id="1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B16E1B" w:rsidRDefault="00FC2E3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B16E1B" w:rsidRDefault="00B16E1B">
      <w:pPr>
        <w:spacing w:after="0" w:line="480" w:lineRule="auto"/>
        <w:ind w:left="120"/>
      </w:pPr>
    </w:p>
    <w:p w:rsidR="00B16E1B" w:rsidRDefault="00B16E1B">
      <w:pPr>
        <w:spacing w:after="0" w:line="480" w:lineRule="auto"/>
        <w:ind w:left="120"/>
      </w:pPr>
    </w:p>
    <w:p w:rsidR="00B16E1B" w:rsidRDefault="00B16E1B">
      <w:pPr>
        <w:spacing w:after="0"/>
        <w:ind w:left="120"/>
      </w:pPr>
    </w:p>
    <w:p w:rsidR="00B16E1B" w:rsidRDefault="00FC2E3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B16E1B" w:rsidRDefault="00B16E1B">
      <w:pPr>
        <w:spacing w:after="0" w:line="480" w:lineRule="auto"/>
        <w:ind w:left="120"/>
      </w:pPr>
    </w:p>
    <w:p w:rsidR="00B16E1B" w:rsidRDefault="00B16E1B">
      <w:pPr>
        <w:spacing w:after="0"/>
        <w:ind w:left="120"/>
      </w:pPr>
    </w:p>
    <w:p w:rsidR="00B16E1B" w:rsidRDefault="00FC2E3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B16E1B" w:rsidRDefault="00B16E1B">
      <w:pPr>
        <w:spacing w:after="0" w:line="480" w:lineRule="auto"/>
        <w:ind w:left="120"/>
      </w:pPr>
    </w:p>
    <w:p w:rsidR="00B16E1B" w:rsidRDefault="00B16E1B">
      <w:pPr>
        <w:sectPr w:rsidR="00B16E1B">
          <w:pgSz w:w="11906" w:h="16383"/>
          <w:pgMar w:top="1134" w:right="850" w:bottom="1134" w:left="1701" w:header="720" w:footer="720" w:gutter="0"/>
          <w:cols w:space="720"/>
        </w:sectPr>
      </w:pPr>
    </w:p>
    <w:bookmarkEnd w:id="18"/>
    <w:p w:rsidR="00FC2E3F" w:rsidRDefault="00FC2E3F"/>
    <w:sectPr w:rsidR="00FC2E3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B16E1B"/>
    <w:rsid w:val="00445790"/>
    <w:rsid w:val="00B16E1B"/>
    <w:rsid w:val="00FC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0B49FC-1352-4701-AC77-4423FEDEF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71</Pages>
  <Words>13288</Words>
  <Characters>75745</Characters>
  <Application>Microsoft Office Word</Application>
  <DocSecurity>0</DocSecurity>
  <Lines>631</Lines>
  <Paragraphs>177</Paragraphs>
  <ScaleCrop>false</ScaleCrop>
  <Company>HP Inc.</Company>
  <LinksUpToDate>false</LinksUpToDate>
  <CharactersWithSpaces>88856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Елена Генадьевна</cp:lastModifiedBy>
  <cp:revision>2</cp:revision>
  <dcterms:created xsi:type="dcterms:W3CDTF">2025-01-11T05:20:00Z</dcterms:created>
  <dcterms:modified xsi:type="dcterms:W3CDTF">2025-01-11T05:21:00Z</dcterms:modified>
</cp:coreProperties>
</file>