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theme/themeOverride37.xml" ContentType="application/vnd.openxmlformats-officedocument.themeOverride+xml"/>
  <Override PartName="/word/charts/chart39.xml" ContentType="application/vnd.openxmlformats-officedocument.drawingml.chart+xml"/>
  <Override PartName="/word/theme/themeOverride38.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40.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1.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9.xml" ContentType="application/vnd.openxmlformats-officedocument.themeOverride+xml"/>
  <Override PartName="/word/charts/chart42.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0.xml" ContentType="application/vnd.openxmlformats-officedocument.themeOverride+xml"/>
  <Override PartName="/word/charts/chart43.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1.xml" ContentType="application/vnd.openxmlformats-officedocument.themeOverride+xml"/>
  <Override PartName="/word/charts/chart44.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2.xml" ContentType="application/vnd.openxmlformats-officedocument.themeOverride+xml"/>
  <Override PartName="/word/charts/chart45.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3.xml" ContentType="application/vnd.openxmlformats-officedocument.themeOverride+xml"/>
  <Override PartName="/word/charts/chart46.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4.xml" ContentType="application/vnd.openxmlformats-officedocument.themeOverride+xml"/>
  <Override PartName="/word/charts/chart47.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5.xml" ContentType="application/vnd.openxmlformats-officedocument.themeOverride+xml"/>
  <Override PartName="/word/charts/chart48.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6.xml" ContentType="application/vnd.openxmlformats-officedocument.themeOverride+xml"/>
  <Override PartName="/word/charts/chart49.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7.xml" ContentType="application/vnd.openxmlformats-officedocument.themeOverride+xml"/>
  <Override PartName="/word/charts/chart50.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8.xml" ContentType="application/vnd.openxmlformats-officedocument.themeOverride+xml"/>
  <Override PartName="/word/charts/chart51.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49.xml" ContentType="application/vnd.openxmlformats-officedocument.themeOverride+xml"/>
  <Override PartName="/word/charts/chart52.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50.xml" ContentType="application/vnd.openxmlformats-officedocument.themeOverride+xml"/>
  <Override PartName="/word/charts/chart53.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51.xml" ContentType="application/vnd.openxmlformats-officedocument.themeOverride+xml"/>
  <Override PartName="/word/charts/chart54.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52.xml" ContentType="application/vnd.openxmlformats-officedocument.themeOverride+xml"/>
  <Override PartName="/word/charts/chart55.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53.xml" ContentType="application/vnd.openxmlformats-officedocument.themeOverride+xml"/>
  <Override PartName="/word/charts/chart56.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54.xml" ContentType="application/vnd.openxmlformats-officedocument.themeOverride+xml"/>
  <Override PartName="/word/charts/chart57.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55.xml" ContentType="application/vnd.openxmlformats-officedocument.themeOverride+xml"/>
  <Override PartName="/word/charts/chart58.xml" ContentType="application/vnd.openxmlformats-officedocument.drawingml.chart+xml"/>
  <Override PartName="/word/theme/themeOverride56.xml" ContentType="application/vnd.openxmlformats-officedocument.themeOverride+xml"/>
  <Override PartName="/word/charts/chart59.xml" ContentType="application/vnd.openxmlformats-officedocument.drawingml.chart+xml"/>
  <Override PartName="/word/theme/themeOverride57.xml" ContentType="application/vnd.openxmlformats-officedocument.themeOverride+xml"/>
  <Override PartName="/word/charts/chart60.xml" ContentType="application/vnd.openxmlformats-officedocument.drawingml.chart+xml"/>
  <Override PartName="/word/charts/chart6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44A" w:rsidRDefault="00E7644A" w:rsidP="00E7644A">
      <w:pPr>
        <w:pStyle w:val="a4"/>
        <w:ind w:left="567" w:right="-693"/>
        <w:jc w:val="right"/>
        <w:rPr>
          <w:bCs/>
        </w:rPr>
      </w:pPr>
    </w:p>
    <w:p w:rsidR="00224F0B" w:rsidRPr="00DA4658" w:rsidRDefault="00224F0B" w:rsidP="00224F0B">
      <w:pPr>
        <w:shd w:val="clear" w:color="auto" w:fill="FFFFFF"/>
        <w:tabs>
          <w:tab w:val="left" w:pos="9355"/>
        </w:tabs>
        <w:ind w:right="-5" w:firstLine="360"/>
        <w:jc w:val="center"/>
        <w:rPr>
          <w:b/>
          <w:bCs/>
          <w:color w:val="0070C0"/>
          <w:sz w:val="28"/>
          <w:szCs w:val="28"/>
        </w:rPr>
      </w:pPr>
      <w:r w:rsidRPr="00DA4658">
        <w:rPr>
          <w:b/>
          <w:bCs/>
          <w:color w:val="0070C0"/>
          <w:sz w:val="28"/>
          <w:szCs w:val="28"/>
        </w:rPr>
        <w:t>1.  КРАТКА</w:t>
      </w:r>
      <w:r w:rsidR="001B2C2C" w:rsidRPr="00DA4658">
        <w:rPr>
          <w:b/>
          <w:bCs/>
          <w:color w:val="0070C0"/>
          <w:sz w:val="28"/>
          <w:szCs w:val="28"/>
        </w:rPr>
        <w:t>Я ИНФОРМАЦИОННАЯ СПРАВКА О ЛИЦЕЕ</w:t>
      </w:r>
    </w:p>
    <w:p w:rsidR="00224F0B" w:rsidRPr="00B7021A" w:rsidRDefault="00224F0B" w:rsidP="00224F0B">
      <w:pPr>
        <w:shd w:val="clear" w:color="auto" w:fill="FFFFFF"/>
        <w:tabs>
          <w:tab w:val="left" w:pos="9355"/>
        </w:tabs>
        <w:ind w:right="-5" w:firstLine="360"/>
        <w:jc w:val="center"/>
        <w:rPr>
          <w:sz w:val="28"/>
          <w:szCs w:val="28"/>
        </w:rPr>
      </w:pPr>
    </w:p>
    <w:p w:rsidR="00224F0B" w:rsidRDefault="00224F0B" w:rsidP="00224F0B">
      <w:pPr>
        <w:shd w:val="clear" w:color="auto" w:fill="FFFFFF"/>
        <w:tabs>
          <w:tab w:val="left" w:pos="9355"/>
        </w:tabs>
        <w:spacing w:line="360" w:lineRule="auto"/>
        <w:ind w:right="-5" w:firstLine="360"/>
        <w:jc w:val="both"/>
        <w:rPr>
          <w:color w:val="000000"/>
          <w:sz w:val="28"/>
          <w:szCs w:val="28"/>
        </w:rPr>
      </w:pPr>
    </w:p>
    <w:p w:rsidR="00224F0B" w:rsidRPr="00B7021A" w:rsidRDefault="00224F0B" w:rsidP="00DA4658">
      <w:pPr>
        <w:shd w:val="clear" w:color="auto" w:fill="FFFFFF"/>
        <w:tabs>
          <w:tab w:val="left" w:pos="9355"/>
        </w:tabs>
        <w:ind w:right="-5" w:firstLine="360"/>
        <w:jc w:val="both"/>
        <w:rPr>
          <w:sz w:val="28"/>
          <w:szCs w:val="28"/>
        </w:rPr>
      </w:pPr>
      <w:r w:rsidRPr="00B7021A">
        <w:rPr>
          <w:color w:val="000000"/>
          <w:sz w:val="28"/>
          <w:szCs w:val="28"/>
        </w:rPr>
        <w:t xml:space="preserve">Муниципальное </w:t>
      </w:r>
      <w:r>
        <w:rPr>
          <w:color w:val="000000"/>
          <w:sz w:val="28"/>
          <w:szCs w:val="28"/>
        </w:rPr>
        <w:t>бюджетное общеобразовательное учреждение города Новосибирска «</w:t>
      </w:r>
      <w:r w:rsidR="00091A5F">
        <w:rPr>
          <w:color w:val="000000"/>
          <w:sz w:val="28"/>
          <w:szCs w:val="28"/>
        </w:rPr>
        <w:t>Лицей №</w:t>
      </w:r>
      <w:proofErr w:type="gramStart"/>
      <w:r w:rsidR="00091A5F">
        <w:rPr>
          <w:color w:val="000000"/>
          <w:sz w:val="28"/>
          <w:szCs w:val="28"/>
        </w:rPr>
        <w:t>159</w:t>
      </w:r>
      <w:r>
        <w:rPr>
          <w:color w:val="000000"/>
          <w:sz w:val="28"/>
          <w:szCs w:val="28"/>
        </w:rPr>
        <w:t xml:space="preserve">» </w:t>
      </w:r>
      <w:r w:rsidRPr="00B7021A">
        <w:rPr>
          <w:color w:val="000000"/>
          <w:sz w:val="28"/>
          <w:szCs w:val="28"/>
        </w:rPr>
        <w:t xml:space="preserve"> является</w:t>
      </w:r>
      <w:proofErr w:type="gramEnd"/>
      <w:r w:rsidRPr="00B7021A">
        <w:rPr>
          <w:color w:val="000000"/>
          <w:sz w:val="28"/>
          <w:szCs w:val="28"/>
        </w:rPr>
        <w:t xml:space="preserve"> учебным заведением, реализующим программы начального</w:t>
      </w:r>
      <w:r w:rsidR="00091A5F">
        <w:rPr>
          <w:color w:val="000000"/>
          <w:sz w:val="28"/>
          <w:szCs w:val="28"/>
        </w:rPr>
        <w:t xml:space="preserve"> общего</w:t>
      </w:r>
      <w:r w:rsidRPr="00B7021A">
        <w:rPr>
          <w:color w:val="000000"/>
          <w:sz w:val="28"/>
          <w:szCs w:val="28"/>
        </w:rPr>
        <w:t>, осн</w:t>
      </w:r>
      <w:r w:rsidR="00091A5F">
        <w:rPr>
          <w:color w:val="000000"/>
          <w:sz w:val="28"/>
          <w:szCs w:val="28"/>
        </w:rPr>
        <w:t>овного общего и среднего общего</w:t>
      </w:r>
      <w:r w:rsidRPr="00B7021A">
        <w:rPr>
          <w:color w:val="000000"/>
          <w:sz w:val="28"/>
          <w:szCs w:val="28"/>
        </w:rPr>
        <w:t xml:space="preserve"> образования.</w:t>
      </w:r>
    </w:p>
    <w:p w:rsidR="00224F0B" w:rsidRDefault="00224F0B" w:rsidP="00DA4658">
      <w:pPr>
        <w:shd w:val="clear" w:color="auto" w:fill="FFFFFF"/>
        <w:tabs>
          <w:tab w:val="left" w:pos="9355"/>
        </w:tabs>
        <w:ind w:right="-5" w:firstLine="360"/>
        <w:jc w:val="both"/>
        <w:rPr>
          <w:color w:val="000000"/>
          <w:sz w:val="28"/>
          <w:szCs w:val="28"/>
        </w:rPr>
      </w:pPr>
      <w:r w:rsidRPr="00B7021A">
        <w:rPr>
          <w:color w:val="000000"/>
          <w:sz w:val="28"/>
          <w:szCs w:val="28"/>
        </w:rPr>
        <w:t>Зда</w:t>
      </w:r>
      <w:r>
        <w:rPr>
          <w:color w:val="000000"/>
          <w:sz w:val="28"/>
          <w:szCs w:val="28"/>
        </w:rPr>
        <w:t>ние школы построено в 1962</w:t>
      </w:r>
      <w:r w:rsidRPr="00B7021A">
        <w:rPr>
          <w:color w:val="000000"/>
          <w:sz w:val="28"/>
          <w:szCs w:val="28"/>
        </w:rPr>
        <w:t xml:space="preserve"> году и расположено в</w:t>
      </w:r>
      <w:r>
        <w:rPr>
          <w:color w:val="000000"/>
          <w:sz w:val="28"/>
          <w:szCs w:val="28"/>
        </w:rPr>
        <w:t xml:space="preserve"> це</w:t>
      </w:r>
      <w:r w:rsidR="00091A5F">
        <w:rPr>
          <w:color w:val="000000"/>
          <w:sz w:val="28"/>
          <w:szCs w:val="28"/>
        </w:rPr>
        <w:t xml:space="preserve">нтре </w:t>
      </w:r>
      <w:proofErr w:type="spellStart"/>
      <w:r w:rsidR="00091A5F">
        <w:rPr>
          <w:color w:val="000000"/>
          <w:sz w:val="28"/>
          <w:szCs w:val="28"/>
        </w:rPr>
        <w:t>Заельцовского</w:t>
      </w:r>
      <w:proofErr w:type="spellEnd"/>
      <w:r w:rsidR="00091A5F">
        <w:rPr>
          <w:color w:val="000000"/>
          <w:sz w:val="28"/>
          <w:szCs w:val="28"/>
        </w:rPr>
        <w:t xml:space="preserve"> района.  Лицей</w:t>
      </w:r>
      <w:r>
        <w:rPr>
          <w:color w:val="000000"/>
          <w:sz w:val="28"/>
          <w:szCs w:val="28"/>
        </w:rPr>
        <w:t xml:space="preserve"> работает в две смены с нагрузкой более проектной мощности (580</w:t>
      </w:r>
      <w:r w:rsidRPr="00B7021A">
        <w:rPr>
          <w:color w:val="000000"/>
          <w:sz w:val="28"/>
          <w:szCs w:val="28"/>
        </w:rPr>
        <w:t xml:space="preserve"> учащихся - по проекту). Динамику численности учащихся можно проследить по диаграмме.</w:t>
      </w:r>
    </w:p>
    <w:p w:rsidR="00224F0B" w:rsidRDefault="00224F0B" w:rsidP="00224F0B">
      <w:pPr>
        <w:shd w:val="clear" w:color="auto" w:fill="FFFFFF"/>
        <w:tabs>
          <w:tab w:val="left" w:pos="9355"/>
        </w:tabs>
        <w:ind w:right="-5" w:firstLine="360"/>
        <w:jc w:val="center"/>
        <w:rPr>
          <w:b/>
          <w:bCs/>
          <w:color w:val="000000"/>
          <w:sz w:val="28"/>
          <w:szCs w:val="28"/>
        </w:rPr>
      </w:pPr>
      <w:r w:rsidRPr="00B7021A">
        <w:rPr>
          <w:b/>
          <w:bCs/>
          <w:color w:val="000000"/>
          <w:sz w:val="28"/>
          <w:szCs w:val="28"/>
        </w:rPr>
        <w:t>Численность</w:t>
      </w:r>
      <w:r w:rsidRPr="00B7021A">
        <w:rPr>
          <w:rFonts w:cs="Arial"/>
          <w:b/>
          <w:bCs/>
          <w:color w:val="000000"/>
          <w:sz w:val="28"/>
          <w:szCs w:val="28"/>
        </w:rPr>
        <w:t xml:space="preserve"> </w:t>
      </w:r>
      <w:r w:rsidRPr="00B7021A">
        <w:rPr>
          <w:b/>
          <w:bCs/>
          <w:color w:val="000000"/>
          <w:sz w:val="28"/>
          <w:szCs w:val="28"/>
        </w:rPr>
        <w:t>учащихся</w:t>
      </w:r>
      <w:r w:rsidRPr="00B7021A">
        <w:rPr>
          <w:rFonts w:cs="Arial"/>
          <w:b/>
          <w:bCs/>
          <w:color w:val="000000"/>
          <w:sz w:val="28"/>
          <w:szCs w:val="28"/>
        </w:rPr>
        <w:t xml:space="preserve"> </w:t>
      </w:r>
      <w:r w:rsidRPr="00B7021A">
        <w:rPr>
          <w:b/>
          <w:bCs/>
          <w:color w:val="000000"/>
          <w:sz w:val="28"/>
          <w:szCs w:val="28"/>
        </w:rPr>
        <w:t>за</w:t>
      </w:r>
      <w:r>
        <w:rPr>
          <w:rFonts w:cs="Arial"/>
          <w:b/>
          <w:bCs/>
          <w:color w:val="000000"/>
          <w:sz w:val="28"/>
          <w:szCs w:val="28"/>
        </w:rPr>
        <w:t xml:space="preserve"> </w:t>
      </w:r>
      <w:r w:rsidR="00E1298E">
        <w:rPr>
          <w:rFonts w:cs="Arial"/>
          <w:b/>
          <w:bCs/>
          <w:color w:val="000000"/>
          <w:sz w:val="28"/>
          <w:szCs w:val="28"/>
        </w:rPr>
        <w:t>8</w:t>
      </w:r>
      <w:r w:rsidR="007F0B26">
        <w:rPr>
          <w:rFonts w:cs="Arial"/>
          <w:b/>
          <w:bCs/>
          <w:color w:val="000000"/>
          <w:sz w:val="28"/>
          <w:szCs w:val="28"/>
        </w:rPr>
        <w:t xml:space="preserve"> лет</w:t>
      </w:r>
    </w:p>
    <w:p w:rsidR="00224F0B" w:rsidRPr="00B7021A" w:rsidRDefault="00224F0B" w:rsidP="00224F0B">
      <w:pPr>
        <w:shd w:val="clear" w:color="auto" w:fill="FFFFFF"/>
        <w:tabs>
          <w:tab w:val="left" w:pos="9355"/>
        </w:tabs>
        <w:ind w:right="-5" w:firstLine="360"/>
        <w:jc w:val="center"/>
        <w:rPr>
          <w:sz w:val="28"/>
          <w:szCs w:val="28"/>
        </w:rPr>
      </w:pPr>
    </w:p>
    <w:p w:rsidR="00224F0B" w:rsidRDefault="00224F0B" w:rsidP="00DA4658">
      <w:pPr>
        <w:shd w:val="clear" w:color="auto" w:fill="FFFFFF"/>
        <w:tabs>
          <w:tab w:val="left" w:pos="9355"/>
        </w:tabs>
        <w:ind w:left="-851" w:right="-6" w:firstLine="357"/>
        <w:rPr>
          <w:sz w:val="28"/>
          <w:szCs w:val="28"/>
        </w:rPr>
      </w:pPr>
      <w:r>
        <w:rPr>
          <w:sz w:val="28"/>
          <w:szCs w:val="28"/>
        </w:rPr>
        <w:t xml:space="preserve">                                                          </w:t>
      </w:r>
      <w:r w:rsidR="00EC63BA" w:rsidRPr="00263384">
        <w:rPr>
          <w:noProof/>
          <w:color w:val="FF0000"/>
        </w:rPr>
        <w:drawing>
          <wp:inline distT="0" distB="0" distL="0" distR="0">
            <wp:extent cx="6979920" cy="306324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sz w:val="28"/>
          <w:szCs w:val="28"/>
        </w:rPr>
        <w:t xml:space="preserve">                                                                                                                                                                                                                             </w:t>
      </w:r>
    </w:p>
    <w:p w:rsidR="00224F0B" w:rsidRDefault="00224F0B" w:rsidP="008251F5">
      <w:pPr>
        <w:shd w:val="clear" w:color="auto" w:fill="FFFFFF"/>
        <w:tabs>
          <w:tab w:val="left" w:pos="9355"/>
        </w:tabs>
        <w:ind w:right="-6"/>
        <w:rPr>
          <w:sz w:val="28"/>
          <w:szCs w:val="28"/>
        </w:rPr>
      </w:pPr>
    </w:p>
    <w:p w:rsidR="00355E12" w:rsidRDefault="00E1298E" w:rsidP="00224F0B">
      <w:pPr>
        <w:shd w:val="clear" w:color="auto" w:fill="FFFFFF"/>
        <w:tabs>
          <w:tab w:val="left" w:pos="9355"/>
        </w:tabs>
        <w:ind w:left="360" w:right="-6" w:hanging="3"/>
        <w:rPr>
          <w:color w:val="000000"/>
          <w:sz w:val="28"/>
          <w:szCs w:val="28"/>
        </w:rPr>
      </w:pPr>
      <w:r>
        <w:rPr>
          <w:color w:val="000000"/>
          <w:sz w:val="28"/>
          <w:szCs w:val="28"/>
        </w:rPr>
        <w:t>В 2018/</w:t>
      </w:r>
      <w:proofErr w:type="gramStart"/>
      <w:r>
        <w:rPr>
          <w:color w:val="000000"/>
          <w:sz w:val="28"/>
          <w:szCs w:val="28"/>
        </w:rPr>
        <w:t>2019</w:t>
      </w:r>
      <w:r w:rsidR="00355E12">
        <w:rPr>
          <w:color w:val="000000"/>
          <w:sz w:val="28"/>
          <w:szCs w:val="28"/>
        </w:rPr>
        <w:t xml:space="preserve"> </w:t>
      </w:r>
      <w:r w:rsidR="00224F0B">
        <w:rPr>
          <w:color w:val="000000"/>
          <w:sz w:val="28"/>
          <w:szCs w:val="28"/>
        </w:rPr>
        <w:t xml:space="preserve"> </w:t>
      </w:r>
      <w:r w:rsidR="00224F0B" w:rsidRPr="00B7021A">
        <w:rPr>
          <w:color w:val="000000"/>
          <w:sz w:val="28"/>
          <w:szCs w:val="28"/>
        </w:rPr>
        <w:t>у</w:t>
      </w:r>
      <w:r w:rsidR="00355E12">
        <w:rPr>
          <w:color w:val="000000"/>
          <w:sz w:val="28"/>
          <w:szCs w:val="28"/>
        </w:rPr>
        <w:t>чебном</w:t>
      </w:r>
      <w:proofErr w:type="gramEnd"/>
      <w:r w:rsidR="00355E12">
        <w:rPr>
          <w:color w:val="000000"/>
          <w:sz w:val="28"/>
          <w:szCs w:val="28"/>
        </w:rPr>
        <w:t xml:space="preserve"> году в лицее</w:t>
      </w:r>
      <w:r w:rsidR="00224F0B">
        <w:rPr>
          <w:color w:val="000000"/>
          <w:sz w:val="28"/>
          <w:szCs w:val="28"/>
        </w:rPr>
        <w:t xml:space="preserve"> обучалось </w:t>
      </w:r>
      <w:r>
        <w:rPr>
          <w:color w:val="000000"/>
          <w:sz w:val="28"/>
          <w:szCs w:val="28"/>
        </w:rPr>
        <w:t>1019</w:t>
      </w:r>
      <w:r w:rsidR="00D34ACA">
        <w:rPr>
          <w:color w:val="000000"/>
          <w:sz w:val="28"/>
          <w:szCs w:val="28"/>
        </w:rPr>
        <w:t xml:space="preserve"> </w:t>
      </w:r>
      <w:r w:rsidR="00224F0B" w:rsidRPr="00B7021A">
        <w:rPr>
          <w:color w:val="000000"/>
          <w:sz w:val="28"/>
          <w:szCs w:val="28"/>
        </w:rPr>
        <w:t>человек</w:t>
      </w:r>
    </w:p>
    <w:p w:rsidR="00224F0B" w:rsidRPr="00355E12" w:rsidRDefault="00355E12" w:rsidP="00355E12">
      <w:pPr>
        <w:shd w:val="clear" w:color="auto" w:fill="FFFFFF"/>
        <w:tabs>
          <w:tab w:val="left" w:pos="9355"/>
        </w:tabs>
        <w:ind w:left="360" w:right="-6" w:hanging="3"/>
        <w:rPr>
          <w:b/>
          <w:sz w:val="28"/>
          <w:szCs w:val="28"/>
        </w:rPr>
      </w:pPr>
      <w:r>
        <w:rPr>
          <w:b/>
          <w:color w:val="000000"/>
          <w:sz w:val="28"/>
          <w:szCs w:val="28"/>
        </w:rPr>
        <w:t>Уровень на</w:t>
      </w:r>
      <w:r w:rsidR="00DC74FE">
        <w:rPr>
          <w:b/>
          <w:color w:val="000000"/>
          <w:sz w:val="28"/>
          <w:szCs w:val="28"/>
        </w:rPr>
        <w:t>ч</w:t>
      </w:r>
      <w:r w:rsidR="00E1298E">
        <w:rPr>
          <w:b/>
          <w:color w:val="000000"/>
          <w:sz w:val="28"/>
          <w:szCs w:val="28"/>
        </w:rPr>
        <w:t>ального общего образования-  390</w:t>
      </w:r>
      <w:r>
        <w:rPr>
          <w:b/>
          <w:color w:val="000000"/>
          <w:sz w:val="28"/>
          <w:szCs w:val="28"/>
        </w:rPr>
        <w:t xml:space="preserve"> </w:t>
      </w:r>
      <w:r w:rsidRPr="00671968">
        <w:rPr>
          <w:b/>
          <w:color w:val="000000"/>
          <w:sz w:val="28"/>
          <w:szCs w:val="28"/>
        </w:rPr>
        <w:t>человек</w:t>
      </w:r>
      <w:r w:rsidR="00224F0B" w:rsidRPr="00B7021A">
        <w:rPr>
          <w:color w:val="000000"/>
          <w:sz w:val="28"/>
          <w:szCs w:val="28"/>
        </w:rPr>
        <w:br/>
        <w:t>1 - класс</w:t>
      </w:r>
      <w:r w:rsidR="00224F0B">
        <w:rPr>
          <w:color w:val="000000"/>
          <w:sz w:val="28"/>
          <w:szCs w:val="28"/>
        </w:rPr>
        <w:t>ы</w:t>
      </w:r>
      <w:r w:rsidR="00224F0B" w:rsidRPr="00B7021A">
        <w:rPr>
          <w:color w:val="000000"/>
          <w:sz w:val="28"/>
          <w:szCs w:val="28"/>
        </w:rPr>
        <w:t xml:space="preserve"> -</w:t>
      </w:r>
      <w:r w:rsidR="00E1298E">
        <w:rPr>
          <w:color w:val="000000"/>
          <w:sz w:val="28"/>
          <w:szCs w:val="28"/>
        </w:rPr>
        <w:t>88 человек</w:t>
      </w:r>
      <w:r w:rsidR="00E1298E">
        <w:rPr>
          <w:color w:val="000000"/>
          <w:sz w:val="28"/>
          <w:szCs w:val="28"/>
        </w:rPr>
        <w:br/>
        <w:t>2- классы - 118</w:t>
      </w:r>
      <w:r w:rsidR="00EE5B82">
        <w:rPr>
          <w:color w:val="000000"/>
          <w:sz w:val="28"/>
          <w:szCs w:val="28"/>
        </w:rPr>
        <w:t xml:space="preserve"> человек</w:t>
      </w:r>
      <w:r w:rsidR="00224F0B">
        <w:rPr>
          <w:color w:val="000000"/>
          <w:sz w:val="28"/>
          <w:szCs w:val="28"/>
        </w:rPr>
        <w:br/>
        <w:t xml:space="preserve">3- классы- </w:t>
      </w:r>
      <w:r w:rsidR="00DC74FE">
        <w:rPr>
          <w:color w:val="000000"/>
          <w:sz w:val="28"/>
          <w:szCs w:val="28"/>
        </w:rPr>
        <w:t>89</w:t>
      </w:r>
      <w:r w:rsidR="00EE5B82">
        <w:rPr>
          <w:color w:val="000000"/>
          <w:sz w:val="28"/>
          <w:szCs w:val="28"/>
        </w:rPr>
        <w:t xml:space="preserve"> человек</w:t>
      </w:r>
      <w:r w:rsidR="00224F0B">
        <w:rPr>
          <w:color w:val="000000"/>
          <w:sz w:val="28"/>
          <w:szCs w:val="28"/>
        </w:rPr>
        <w:br/>
        <w:t xml:space="preserve">4-классы - </w:t>
      </w:r>
      <w:r w:rsidR="00E1298E">
        <w:rPr>
          <w:color w:val="000000"/>
          <w:sz w:val="28"/>
          <w:szCs w:val="28"/>
        </w:rPr>
        <w:t>95</w:t>
      </w:r>
      <w:r w:rsidR="00224F0B" w:rsidRPr="00B7021A">
        <w:rPr>
          <w:color w:val="000000"/>
          <w:sz w:val="28"/>
          <w:szCs w:val="28"/>
        </w:rPr>
        <w:t xml:space="preserve"> человек</w:t>
      </w:r>
    </w:p>
    <w:p w:rsidR="00224F0B" w:rsidRPr="00671968" w:rsidRDefault="00355E12" w:rsidP="00224F0B">
      <w:pPr>
        <w:shd w:val="clear" w:color="auto" w:fill="FFFFFF"/>
        <w:tabs>
          <w:tab w:val="left" w:pos="9355"/>
        </w:tabs>
        <w:ind w:left="360" w:right="-6" w:hanging="3"/>
        <w:rPr>
          <w:b/>
          <w:sz w:val="28"/>
          <w:szCs w:val="28"/>
        </w:rPr>
      </w:pPr>
      <w:r>
        <w:rPr>
          <w:b/>
          <w:color w:val="000000"/>
          <w:sz w:val="28"/>
          <w:szCs w:val="28"/>
        </w:rPr>
        <w:t>Уровень ос</w:t>
      </w:r>
      <w:r w:rsidR="00DC74FE">
        <w:rPr>
          <w:b/>
          <w:color w:val="000000"/>
          <w:sz w:val="28"/>
          <w:szCs w:val="28"/>
        </w:rPr>
        <w:t>н</w:t>
      </w:r>
      <w:r w:rsidR="00E1298E">
        <w:rPr>
          <w:b/>
          <w:color w:val="000000"/>
          <w:sz w:val="28"/>
          <w:szCs w:val="28"/>
        </w:rPr>
        <w:t>овного общего образования -  501</w:t>
      </w:r>
      <w:r>
        <w:rPr>
          <w:b/>
          <w:color w:val="000000"/>
          <w:sz w:val="28"/>
          <w:szCs w:val="28"/>
        </w:rPr>
        <w:t xml:space="preserve"> </w:t>
      </w:r>
      <w:r w:rsidR="00224F0B" w:rsidRPr="00671968">
        <w:rPr>
          <w:b/>
          <w:color w:val="000000"/>
          <w:sz w:val="28"/>
          <w:szCs w:val="28"/>
        </w:rPr>
        <w:t>человек</w:t>
      </w:r>
    </w:p>
    <w:p w:rsidR="00224F0B" w:rsidRPr="00B7021A" w:rsidRDefault="00E1298E" w:rsidP="00224F0B">
      <w:pPr>
        <w:shd w:val="clear" w:color="auto" w:fill="FFFFFF"/>
        <w:tabs>
          <w:tab w:val="left" w:pos="9355"/>
        </w:tabs>
        <w:ind w:left="360" w:right="-6" w:hanging="3"/>
        <w:rPr>
          <w:color w:val="000000"/>
          <w:sz w:val="28"/>
          <w:szCs w:val="28"/>
        </w:rPr>
      </w:pPr>
      <w:r>
        <w:rPr>
          <w:color w:val="000000"/>
          <w:sz w:val="28"/>
          <w:szCs w:val="28"/>
        </w:rPr>
        <w:t>5- классы</w:t>
      </w:r>
      <w:r w:rsidR="00091A5F">
        <w:rPr>
          <w:color w:val="000000"/>
          <w:sz w:val="28"/>
          <w:szCs w:val="28"/>
        </w:rPr>
        <w:t xml:space="preserve"> -</w:t>
      </w:r>
      <w:r w:rsidR="003B1C56">
        <w:rPr>
          <w:color w:val="000000"/>
          <w:sz w:val="28"/>
          <w:szCs w:val="28"/>
        </w:rPr>
        <w:t xml:space="preserve"> 9</w:t>
      </w:r>
      <w:r w:rsidR="00DE156D">
        <w:rPr>
          <w:color w:val="000000"/>
          <w:sz w:val="28"/>
          <w:szCs w:val="28"/>
        </w:rPr>
        <w:t>2</w:t>
      </w:r>
      <w:r w:rsidR="00224F0B" w:rsidRPr="00B7021A">
        <w:rPr>
          <w:color w:val="000000"/>
          <w:sz w:val="28"/>
          <w:szCs w:val="28"/>
        </w:rPr>
        <w:t xml:space="preserve"> человек  </w:t>
      </w:r>
    </w:p>
    <w:p w:rsidR="00224F0B" w:rsidRPr="00B7021A" w:rsidRDefault="00224F0B" w:rsidP="00224F0B">
      <w:pPr>
        <w:shd w:val="clear" w:color="auto" w:fill="FFFFFF"/>
        <w:tabs>
          <w:tab w:val="left" w:pos="9355"/>
        </w:tabs>
        <w:ind w:left="360" w:right="-6" w:hanging="3"/>
        <w:rPr>
          <w:color w:val="000000"/>
          <w:sz w:val="28"/>
          <w:szCs w:val="28"/>
        </w:rPr>
      </w:pPr>
      <w:r>
        <w:rPr>
          <w:color w:val="000000"/>
          <w:sz w:val="28"/>
          <w:szCs w:val="28"/>
        </w:rPr>
        <w:t xml:space="preserve">6 - классы – </w:t>
      </w:r>
      <w:r w:rsidR="00DE156D">
        <w:rPr>
          <w:color w:val="000000"/>
          <w:sz w:val="28"/>
          <w:szCs w:val="28"/>
        </w:rPr>
        <w:t>100</w:t>
      </w:r>
      <w:r>
        <w:rPr>
          <w:color w:val="000000"/>
          <w:sz w:val="28"/>
          <w:szCs w:val="28"/>
        </w:rPr>
        <w:t xml:space="preserve"> </w:t>
      </w:r>
      <w:r w:rsidRPr="00B7021A">
        <w:rPr>
          <w:color w:val="000000"/>
          <w:sz w:val="28"/>
          <w:szCs w:val="28"/>
        </w:rPr>
        <w:t>человек</w:t>
      </w:r>
    </w:p>
    <w:p w:rsidR="00224F0B" w:rsidRPr="00B7021A" w:rsidRDefault="00224F0B" w:rsidP="00224F0B">
      <w:pPr>
        <w:shd w:val="clear" w:color="auto" w:fill="FFFFFF"/>
        <w:tabs>
          <w:tab w:val="left" w:pos="9355"/>
        </w:tabs>
        <w:ind w:left="360" w:right="-6" w:hanging="3"/>
        <w:rPr>
          <w:color w:val="000000"/>
          <w:sz w:val="28"/>
          <w:szCs w:val="28"/>
        </w:rPr>
      </w:pPr>
      <w:r>
        <w:rPr>
          <w:color w:val="000000"/>
          <w:sz w:val="28"/>
          <w:szCs w:val="28"/>
        </w:rPr>
        <w:t xml:space="preserve">7- классы - </w:t>
      </w:r>
      <w:r w:rsidR="00DE156D">
        <w:rPr>
          <w:color w:val="000000"/>
          <w:sz w:val="28"/>
          <w:szCs w:val="28"/>
        </w:rPr>
        <w:t>85</w:t>
      </w:r>
      <w:r w:rsidRPr="00B7021A">
        <w:rPr>
          <w:color w:val="000000"/>
          <w:sz w:val="28"/>
          <w:szCs w:val="28"/>
        </w:rPr>
        <w:t xml:space="preserve"> человек</w:t>
      </w:r>
    </w:p>
    <w:p w:rsidR="00224F0B" w:rsidRPr="00B7021A" w:rsidRDefault="003B1C56" w:rsidP="00224F0B">
      <w:pPr>
        <w:shd w:val="clear" w:color="auto" w:fill="FFFFFF"/>
        <w:tabs>
          <w:tab w:val="left" w:pos="9355"/>
        </w:tabs>
        <w:ind w:left="360" w:right="-6" w:hanging="3"/>
        <w:rPr>
          <w:color w:val="000000"/>
          <w:sz w:val="28"/>
          <w:szCs w:val="28"/>
        </w:rPr>
      </w:pPr>
      <w:r>
        <w:rPr>
          <w:color w:val="000000"/>
          <w:sz w:val="28"/>
          <w:szCs w:val="28"/>
        </w:rPr>
        <w:t xml:space="preserve">8 - классы </w:t>
      </w:r>
      <w:r w:rsidR="00DC74FE">
        <w:rPr>
          <w:color w:val="000000"/>
          <w:sz w:val="28"/>
          <w:szCs w:val="28"/>
        </w:rPr>
        <w:t>–</w:t>
      </w:r>
      <w:r>
        <w:rPr>
          <w:color w:val="000000"/>
          <w:sz w:val="28"/>
          <w:szCs w:val="28"/>
        </w:rPr>
        <w:t xml:space="preserve"> 1</w:t>
      </w:r>
      <w:r w:rsidR="00DE156D">
        <w:rPr>
          <w:color w:val="000000"/>
          <w:sz w:val="28"/>
          <w:szCs w:val="28"/>
        </w:rPr>
        <w:t>03</w:t>
      </w:r>
      <w:r w:rsidR="00DC74FE">
        <w:rPr>
          <w:color w:val="000000"/>
          <w:sz w:val="28"/>
          <w:szCs w:val="28"/>
        </w:rPr>
        <w:t xml:space="preserve"> </w:t>
      </w:r>
      <w:r w:rsidR="00224F0B" w:rsidRPr="00B7021A">
        <w:rPr>
          <w:color w:val="000000"/>
          <w:sz w:val="28"/>
          <w:szCs w:val="28"/>
        </w:rPr>
        <w:t>человек</w:t>
      </w:r>
      <w:r w:rsidR="00DE156D">
        <w:rPr>
          <w:color w:val="000000"/>
          <w:sz w:val="28"/>
          <w:szCs w:val="28"/>
        </w:rPr>
        <w:t>а</w:t>
      </w:r>
    </w:p>
    <w:p w:rsidR="00224F0B" w:rsidRDefault="00224F0B" w:rsidP="00224F0B">
      <w:pPr>
        <w:shd w:val="clear" w:color="auto" w:fill="FFFFFF"/>
        <w:tabs>
          <w:tab w:val="left" w:pos="9355"/>
        </w:tabs>
        <w:ind w:left="360" w:right="-6" w:hanging="3"/>
        <w:rPr>
          <w:color w:val="000000"/>
          <w:sz w:val="28"/>
          <w:szCs w:val="28"/>
        </w:rPr>
      </w:pPr>
      <w:r>
        <w:rPr>
          <w:color w:val="000000"/>
          <w:sz w:val="28"/>
          <w:szCs w:val="28"/>
        </w:rPr>
        <w:t xml:space="preserve">9- классы -  </w:t>
      </w:r>
      <w:r w:rsidR="00DC74FE">
        <w:rPr>
          <w:color w:val="000000"/>
          <w:sz w:val="28"/>
          <w:szCs w:val="28"/>
        </w:rPr>
        <w:t>11</w:t>
      </w:r>
      <w:r w:rsidR="00E1298E">
        <w:rPr>
          <w:color w:val="000000"/>
          <w:sz w:val="28"/>
          <w:szCs w:val="28"/>
        </w:rPr>
        <w:t>7</w:t>
      </w:r>
      <w:r w:rsidR="00091A5F">
        <w:rPr>
          <w:color w:val="000000"/>
          <w:sz w:val="28"/>
          <w:szCs w:val="28"/>
        </w:rPr>
        <w:t xml:space="preserve"> </w:t>
      </w:r>
      <w:r w:rsidRPr="00B7021A">
        <w:rPr>
          <w:color w:val="000000"/>
          <w:sz w:val="28"/>
          <w:szCs w:val="28"/>
        </w:rPr>
        <w:t xml:space="preserve">человек               </w:t>
      </w:r>
    </w:p>
    <w:p w:rsidR="00224F0B" w:rsidRPr="00671968" w:rsidRDefault="00355E12" w:rsidP="00224F0B">
      <w:pPr>
        <w:shd w:val="clear" w:color="auto" w:fill="FFFFFF"/>
        <w:tabs>
          <w:tab w:val="left" w:pos="9355"/>
        </w:tabs>
        <w:ind w:left="360" w:right="-6" w:hanging="3"/>
        <w:rPr>
          <w:b/>
          <w:color w:val="000000"/>
          <w:sz w:val="28"/>
          <w:szCs w:val="28"/>
        </w:rPr>
      </w:pPr>
      <w:r>
        <w:rPr>
          <w:b/>
          <w:color w:val="000000"/>
          <w:sz w:val="28"/>
          <w:szCs w:val="28"/>
        </w:rPr>
        <w:t xml:space="preserve">Уровень </w:t>
      </w:r>
      <w:r w:rsidR="003B1C56">
        <w:rPr>
          <w:b/>
          <w:color w:val="000000"/>
          <w:sz w:val="28"/>
          <w:szCs w:val="28"/>
        </w:rPr>
        <w:t>средне</w:t>
      </w:r>
      <w:r>
        <w:rPr>
          <w:b/>
          <w:color w:val="000000"/>
          <w:sz w:val="28"/>
          <w:szCs w:val="28"/>
        </w:rPr>
        <w:t xml:space="preserve">го общего образования </w:t>
      </w:r>
      <w:r w:rsidR="00224F0B" w:rsidRPr="00671968">
        <w:rPr>
          <w:b/>
          <w:color w:val="000000"/>
          <w:sz w:val="28"/>
          <w:szCs w:val="28"/>
        </w:rPr>
        <w:t>–</w:t>
      </w:r>
      <w:r w:rsidR="00DE156D">
        <w:rPr>
          <w:b/>
          <w:color w:val="000000"/>
          <w:sz w:val="28"/>
          <w:szCs w:val="28"/>
        </w:rPr>
        <w:t>128</w:t>
      </w:r>
      <w:r w:rsidR="00224F0B" w:rsidRPr="00671968">
        <w:rPr>
          <w:b/>
          <w:color w:val="000000"/>
          <w:sz w:val="28"/>
          <w:szCs w:val="28"/>
        </w:rPr>
        <w:t xml:space="preserve"> человек</w:t>
      </w:r>
    </w:p>
    <w:p w:rsidR="00224F0B" w:rsidRPr="00B7021A" w:rsidRDefault="00224F0B" w:rsidP="00224F0B">
      <w:pPr>
        <w:shd w:val="clear" w:color="auto" w:fill="FFFFFF"/>
        <w:tabs>
          <w:tab w:val="left" w:pos="9355"/>
        </w:tabs>
        <w:ind w:left="360" w:right="-6" w:hanging="3"/>
        <w:rPr>
          <w:color w:val="000000"/>
          <w:sz w:val="28"/>
          <w:szCs w:val="28"/>
        </w:rPr>
      </w:pPr>
      <w:r>
        <w:rPr>
          <w:color w:val="000000"/>
          <w:sz w:val="28"/>
          <w:szCs w:val="28"/>
        </w:rPr>
        <w:t xml:space="preserve">10- класс - </w:t>
      </w:r>
      <w:r w:rsidR="00DE156D">
        <w:rPr>
          <w:color w:val="000000"/>
          <w:sz w:val="28"/>
          <w:szCs w:val="28"/>
        </w:rPr>
        <w:t>79</w:t>
      </w:r>
      <w:r w:rsidRPr="00B7021A">
        <w:rPr>
          <w:color w:val="000000"/>
          <w:sz w:val="28"/>
          <w:szCs w:val="28"/>
        </w:rPr>
        <w:t xml:space="preserve"> человек</w:t>
      </w:r>
    </w:p>
    <w:p w:rsidR="003B1C56" w:rsidRPr="008251F5" w:rsidRDefault="00224F0B" w:rsidP="008251F5">
      <w:pPr>
        <w:shd w:val="clear" w:color="auto" w:fill="FFFFFF"/>
        <w:tabs>
          <w:tab w:val="left" w:pos="9355"/>
        </w:tabs>
        <w:ind w:left="360" w:right="-6" w:hanging="3"/>
        <w:rPr>
          <w:color w:val="000000"/>
          <w:sz w:val="28"/>
          <w:szCs w:val="28"/>
        </w:rPr>
      </w:pPr>
      <w:r>
        <w:rPr>
          <w:color w:val="000000"/>
          <w:sz w:val="28"/>
          <w:szCs w:val="28"/>
        </w:rPr>
        <w:t>11 - класс -</w:t>
      </w:r>
      <w:r w:rsidR="00355E12">
        <w:rPr>
          <w:color w:val="000000"/>
          <w:sz w:val="28"/>
          <w:szCs w:val="28"/>
        </w:rPr>
        <w:t xml:space="preserve"> </w:t>
      </w:r>
      <w:r w:rsidR="00E1298E">
        <w:rPr>
          <w:color w:val="000000"/>
          <w:sz w:val="28"/>
          <w:szCs w:val="28"/>
        </w:rPr>
        <w:t>49</w:t>
      </w:r>
      <w:r w:rsidRPr="00B7021A">
        <w:rPr>
          <w:color w:val="000000"/>
          <w:sz w:val="28"/>
          <w:szCs w:val="28"/>
        </w:rPr>
        <w:t xml:space="preserve"> человек</w:t>
      </w:r>
    </w:p>
    <w:p w:rsidR="00E7644A" w:rsidRPr="00F5492F" w:rsidRDefault="00E7644A" w:rsidP="00DA4658">
      <w:pPr>
        <w:pStyle w:val="a4"/>
        <w:spacing w:before="240" w:beforeAutospacing="0" w:after="240" w:afterAutospacing="0"/>
        <w:ind w:left="-426" w:right="-476" w:firstLine="783"/>
        <w:jc w:val="both"/>
        <w:rPr>
          <w:b/>
          <w:sz w:val="32"/>
          <w:szCs w:val="32"/>
        </w:rPr>
      </w:pPr>
      <w:r w:rsidRPr="00B06F65">
        <w:lastRenderedPageBreak/>
        <w:t>Вопрос об успеваемости в течение года был</w:t>
      </w:r>
      <w:r w:rsidR="003B1C56">
        <w:t xml:space="preserve"> как всегда</w:t>
      </w:r>
      <w:r w:rsidRPr="00B06F65">
        <w:t xml:space="preserve"> в цен</w:t>
      </w:r>
      <w:r w:rsidR="006B7F06">
        <w:t>тре внимания педагогического коллектива</w:t>
      </w:r>
      <w:r w:rsidR="00DC74FE">
        <w:t xml:space="preserve">, </w:t>
      </w:r>
      <w:r w:rsidRPr="00B06F65">
        <w:t>регулярно рассматривался на педагоги</w:t>
      </w:r>
      <w:r w:rsidR="004E4F88" w:rsidRPr="00B06F65">
        <w:t>ческих советах, административных</w:t>
      </w:r>
      <w:r w:rsidRPr="00B06F65">
        <w:t xml:space="preserve"> совещаниях, заседаниях методических </w:t>
      </w:r>
      <w:r w:rsidR="00812D2F">
        <w:t xml:space="preserve">кафедр и </w:t>
      </w:r>
      <w:r w:rsidRPr="00B06F65">
        <w:t>объединений</w:t>
      </w:r>
      <w:r w:rsidR="004E4F88" w:rsidRPr="00B06F65">
        <w:t>, планерках.</w:t>
      </w:r>
    </w:p>
    <w:p w:rsidR="00E7644A" w:rsidRDefault="004E4F88" w:rsidP="00DA4658">
      <w:pPr>
        <w:pStyle w:val="a4"/>
        <w:spacing w:before="240" w:beforeAutospacing="0" w:after="240" w:afterAutospacing="0"/>
        <w:ind w:left="-426" w:right="-693"/>
        <w:jc w:val="both"/>
      </w:pPr>
      <w:r w:rsidRPr="00B06F65">
        <w:t xml:space="preserve">  </w:t>
      </w:r>
      <w:r w:rsidR="00DA4658">
        <w:t xml:space="preserve">        </w:t>
      </w:r>
      <w:r w:rsidR="00E7644A" w:rsidRPr="00B06F65">
        <w:t>По итогам у</w:t>
      </w:r>
      <w:r w:rsidRPr="00B06F65">
        <w:t xml:space="preserve">чебного года в целом </w:t>
      </w:r>
      <w:r w:rsidR="00E7644A" w:rsidRPr="00B06F65">
        <w:t>успеваемость состав</w:t>
      </w:r>
      <w:r w:rsidR="00E67D8C">
        <w:t xml:space="preserve">ила </w:t>
      </w:r>
      <w:r w:rsidR="00FF18CD">
        <w:t>99,4</w:t>
      </w:r>
      <w:r w:rsidRPr="00B06F65">
        <w:t xml:space="preserve">%, качество знаний – </w:t>
      </w:r>
      <w:r w:rsidR="00FF18CD">
        <w:t>6</w:t>
      </w:r>
      <w:r w:rsidR="00DE156D">
        <w:t>3,9</w:t>
      </w:r>
      <w:r w:rsidR="00E67D8C">
        <w:t xml:space="preserve">%. Отличников – </w:t>
      </w:r>
      <w:r w:rsidR="00355E12">
        <w:t>1</w:t>
      </w:r>
      <w:r w:rsidR="00DE156D">
        <w:t>04</w:t>
      </w:r>
      <w:r w:rsidR="00E7644A" w:rsidRPr="00B06F65">
        <w:t xml:space="preserve">, </w:t>
      </w:r>
      <w:r w:rsidR="008972F2">
        <w:t xml:space="preserve">хорошистов – </w:t>
      </w:r>
      <w:r w:rsidR="00DE156D">
        <w:t>488</w:t>
      </w:r>
      <w:r w:rsidR="004E23A7">
        <w:t>,</w:t>
      </w:r>
      <w:r w:rsidR="00D34ACA">
        <w:t xml:space="preserve"> с одной «3» -</w:t>
      </w:r>
      <w:r w:rsidR="00DE156D">
        <w:t>56</w:t>
      </w:r>
      <w:r w:rsidR="00085580">
        <w:t xml:space="preserve"> </w:t>
      </w:r>
      <w:r w:rsidR="00FF18CD">
        <w:t>учащих</w:t>
      </w:r>
      <w:r w:rsidR="000B2844" w:rsidRPr="00B06F65">
        <w:t>ся.</w:t>
      </w:r>
    </w:p>
    <w:p w:rsidR="00E67D8C" w:rsidRPr="00B06F65" w:rsidRDefault="00DA4658" w:rsidP="00DA4658">
      <w:pPr>
        <w:pStyle w:val="a4"/>
        <w:spacing w:before="240" w:beforeAutospacing="0" w:after="240" w:afterAutospacing="0"/>
        <w:ind w:left="-426" w:right="-693"/>
        <w:jc w:val="both"/>
      </w:pPr>
      <w:r>
        <w:t xml:space="preserve">          </w:t>
      </w:r>
      <w:r w:rsidR="000917DE">
        <w:t>По сравнению с 201</w:t>
      </w:r>
      <w:r w:rsidR="00DE156D">
        <w:t>7/2018</w:t>
      </w:r>
      <w:r w:rsidR="000917DE">
        <w:t xml:space="preserve"> </w:t>
      </w:r>
      <w:r w:rsidR="00E67D8C">
        <w:t>учебным годом</w:t>
      </w:r>
      <w:r w:rsidR="00FF18CD">
        <w:t xml:space="preserve">, к сожалению, </w:t>
      </w:r>
      <w:r w:rsidR="00E67D8C">
        <w:t>качеств</w:t>
      </w:r>
      <w:r w:rsidR="008972F2">
        <w:t xml:space="preserve">енная успеваемость </w:t>
      </w:r>
      <w:r w:rsidR="00FF18CD">
        <w:t>снизилась</w:t>
      </w:r>
      <w:r w:rsidR="008972F2">
        <w:t xml:space="preserve"> на </w:t>
      </w:r>
      <w:r w:rsidR="00DE156D">
        <w:t>0</w:t>
      </w:r>
      <w:r w:rsidR="00FF18CD">
        <w:t>,7</w:t>
      </w:r>
      <w:r w:rsidR="00E67D8C">
        <w:t>%</w:t>
      </w:r>
      <w:r w:rsidR="008972F2">
        <w:t xml:space="preserve">. </w:t>
      </w:r>
    </w:p>
    <w:p w:rsidR="00E7644A" w:rsidRPr="00B06F65" w:rsidRDefault="00355E12" w:rsidP="00E7644A">
      <w:pPr>
        <w:pStyle w:val="a4"/>
        <w:spacing w:after="0" w:afterAutospacing="0"/>
        <w:ind w:left="426" w:right="-693"/>
        <w:jc w:val="both"/>
        <w:rPr>
          <w:b/>
          <w:i/>
        </w:rPr>
      </w:pPr>
      <w:r>
        <w:rPr>
          <w:b/>
          <w:i/>
        </w:rPr>
        <w:t>На</w:t>
      </w:r>
      <w:r w:rsidR="00085580">
        <w:rPr>
          <w:b/>
          <w:i/>
        </w:rPr>
        <w:t xml:space="preserve"> каждом</w:t>
      </w:r>
      <w:r w:rsidR="00E7644A" w:rsidRPr="00B06F65">
        <w:rPr>
          <w:b/>
          <w:i/>
        </w:rPr>
        <w:t xml:space="preserve"> из 3-х </w:t>
      </w:r>
      <w:r w:rsidR="00085580">
        <w:rPr>
          <w:b/>
          <w:i/>
        </w:rPr>
        <w:t>уровней образования качество обучения</w:t>
      </w:r>
      <w:r w:rsidR="00E7644A" w:rsidRPr="00B06F65">
        <w:rPr>
          <w:b/>
          <w:i/>
        </w:rPr>
        <w:t xml:space="preserve"> выглядит следующим образом:</w:t>
      </w:r>
    </w:p>
    <w:tbl>
      <w:tblPr>
        <w:tblW w:w="9913" w:type="dxa"/>
        <w:tblInd w:w="-5"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2433"/>
        <w:gridCol w:w="3588"/>
        <w:gridCol w:w="3892"/>
      </w:tblGrid>
      <w:tr w:rsidR="000B2844" w:rsidRPr="00B06F65" w:rsidTr="00DA4658">
        <w:tc>
          <w:tcPr>
            <w:tcW w:w="2433" w:type="dxa"/>
          </w:tcPr>
          <w:p w:rsidR="000B2844" w:rsidRPr="00B06F65" w:rsidRDefault="000B2844" w:rsidP="001A0678">
            <w:pPr>
              <w:pStyle w:val="a4"/>
              <w:spacing w:after="0" w:afterAutospacing="0"/>
              <w:ind w:right="-693"/>
              <w:jc w:val="both"/>
            </w:pPr>
          </w:p>
        </w:tc>
        <w:tc>
          <w:tcPr>
            <w:tcW w:w="3588" w:type="dxa"/>
            <w:vAlign w:val="center"/>
          </w:tcPr>
          <w:p w:rsidR="000B2844" w:rsidRPr="00B06F65" w:rsidRDefault="000B2844" w:rsidP="001A0678">
            <w:pPr>
              <w:pStyle w:val="a4"/>
              <w:spacing w:after="0" w:afterAutospacing="0" w:line="105" w:lineRule="atLeast"/>
            </w:pPr>
            <w:r w:rsidRPr="00B06F65">
              <w:t>Абсолютная успеваемость</w:t>
            </w:r>
          </w:p>
        </w:tc>
        <w:tc>
          <w:tcPr>
            <w:tcW w:w="3892" w:type="dxa"/>
            <w:vAlign w:val="center"/>
          </w:tcPr>
          <w:p w:rsidR="000B2844" w:rsidRPr="00B06F65" w:rsidRDefault="000B2844" w:rsidP="001A0678">
            <w:pPr>
              <w:pStyle w:val="a4"/>
              <w:spacing w:after="0" w:afterAutospacing="0" w:line="105" w:lineRule="atLeast"/>
            </w:pPr>
            <w:r w:rsidRPr="00B06F65">
              <w:t>Качество знаний</w:t>
            </w:r>
          </w:p>
        </w:tc>
      </w:tr>
      <w:tr w:rsidR="000B2844" w:rsidRPr="00B06F65" w:rsidTr="00DA4658">
        <w:tc>
          <w:tcPr>
            <w:tcW w:w="2433" w:type="dxa"/>
            <w:vAlign w:val="center"/>
          </w:tcPr>
          <w:p w:rsidR="000B2844" w:rsidRPr="00B06F65" w:rsidRDefault="000B2844" w:rsidP="001A0678">
            <w:pPr>
              <w:pStyle w:val="a4"/>
              <w:spacing w:after="0" w:afterAutospacing="0" w:line="60" w:lineRule="atLeast"/>
              <w:jc w:val="both"/>
            </w:pPr>
            <w:r w:rsidRPr="00B06F65">
              <w:t>Начальная школа</w:t>
            </w:r>
          </w:p>
        </w:tc>
        <w:tc>
          <w:tcPr>
            <w:tcW w:w="3588" w:type="dxa"/>
            <w:vAlign w:val="center"/>
          </w:tcPr>
          <w:p w:rsidR="000B2844" w:rsidRPr="00B06F65" w:rsidRDefault="000A641D" w:rsidP="000B2844">
            <w:pPr>
              <w:pStyle w:val="a4"/>
              <w:spacing w:after="0" w:afterAutospacing="0" w:line="60" w:lineRule="atLeast"/>
            </w:pPr>
            <w:r>
              <w:t>100</w:t>
            </w:r>
            <w:r w:rsidR="000B2844" w:rsidRPr="00B06F65">
              <w:t>%</w:t>
            </w:r>
          </w:p>
        </w:tc>
        <w:tc>
          <w:tcPr>
            <w:tcW w:w="3892" w:type="dxa"/>
            <w:vAlign w:val="center"/>
          </w:tcPr>
          <w:p w:rsidR="000B2844" w:rsidRPr="00B06F65" w:rsidRDefault="00292DEA" w:rsidP="000B2844">
            <w:pPr>
              <w:pStyle w:val="a4"/>
              <w:spacing w:after="0" w:afterAutospacing="0" w:line="60" w:lineRule="atLeast"/>
            </w:pPr>
            <w:r>
              <w:t>80</w:t>
            </w:r>
            <w:r w:rsidR="000B2844" w:rsidRPr="00B06F65">
              <w:t>%</w:t>
            </w:r>
          </w:p>
        </w:tc>
      </w:tr>
      <w:tr w:rsidR="000B2844" w:rsidRPr="00B06F65" w:rsidTr="00DA4658">
        <w:tc>
          <w:tcPr>
            <w:tcW w:w="2433" w:type="dxa"/>
            <w:vAlign w:val="center"/>
          </w:tcPr>
          <w:p w:rsidR="000B2844" w:rsidRPr="00B06F65" w:rsidRDefault="000B2844" w:rsidP="001A0678">
            <w:pPr>
              <w:pStyle w:val="a4"/>
              <w:spacing w:after="0" w:afterAutospacing="0" w:line="105" w:lineRule="atLeast"/>
              <w:jc w:val="both"/>
            </w:pPr>
            <w:r w:rsidRPr="00B06F65">
              <w:t>Основная школа</w:t>
            </w:r>
          </w:p>
        </w:tc>
        <w:tc>
          <w:tcPr>
            <w:tcW w:w="3588" w:type="dxa"/>
            <w:vAlign w:val="center"/>
          </w:tcPr>
          <w:p w:rsidR="000B2844" w:rsidRPr="00B06F65" w:rsidRDefault="000A641D" w:rsidP="000B2844">
            <w:pPr>
              <w:pStyle w:val="a4"/>
              <w:spacing w:after="0" w:afterAutospacing="0" w:line="105" w:lineRule="atLeast"/>
            </w:pPr>
            <w:r>
              <w:t>99</w:t>
            </w:r>
            <w:r w:rsidR="000B2844" w:rsidRPr="00B06F65">
              <w:t>%</w:t>
            </w:r>
          </w:p>
        </w:tc>
        <w:tc>
          <w:tcPr>
            <w:tcW w:w="3892" w:type="dxa"/>
            <w:vAlign w:val="center"/>
          </w:tcPr>
          <w:p w:rsidR="000B2844" w:rsidRPr="00B06F65" w:rsidRDefault="00292DEA" w:rsidP="000917DE">
            <w:pPr>
              <w:pStyle w:val="a4"/>
              <w:spacing w:after="0" w:afterAutospacing="0" w:line="105" w:lineRule="atLeast"/>
            </w:pPr>
            <w:r>
              <w:t>54,7</w:t>
            </w:r>
            <w:r w:rsidR="000917DE">
              <w:t>%</w:t>
            </w:r>
          </w:p>
        </w:tc>
      </w:tr>
      <w:tr w:rsidR="000B2844" w:rsidRPr="00B06F65" w:rsidTr="00DA4658">
        <w:tc>
          <w:tcPr>
            <w:tcW w:w="2433" w:type="dxa"/>
            <w:vAlign w:val="center"/>
          </w:tcPr>
          <w:p w:rsidR="000B2844" w:rsidRPr="00B06F65" w:rsidRDefault="000B2844" w:rsidP="001A0678">
            <w:pPr>
              <w:pStyle w:val="a4"/>
              <w:spacing w:after="0" w:afterAutospacing="0" w:line="105" w:lineRule="atLeast"/>
              <w:jc w:val="both"/>
            </w:pPr>
            <w:r w:rsidRPr="00B06F65">
              <w:t>Старшая школа</w:t>
            </w:r>
          </w:p>
        </w:tc>
        <w:tc>
          <w:tcPr>
            <w:tcW w:w="3588" w:type="dxa"/>
            <w:vAlign w:val="center"/>
          </w:tcPr>
          <w:p w:rsidR="000B2844" w:rsidRPr="00B06F65" w:rsidRDefault="000B2844" w:rsidP="000B2844">
            <w:pPr>
              <w:pStyle w:val="a4"/>
              <w:spacing w:after="0" w:afterAutospacing="0" w:line="105" w:lineRule="atLeast"/>
            </w:pPr>
            <w:r w:rsidRPr="00B06F65">
              <w:t>100%</w:t>
            </w:r>
          </w:p>
        </w:tc>
        <w:tc>
          <w:tcPr>
            <w:tcW w:w="3892" w:type="dxa"/>
            <w:vAlign w:val="center"/>
          </w:tcPr>
          <w:p w:rsidR="000B2844" w:rsidRPr="00B06F65" w:rsidRDefault="00292DEA" w:rsidP="000B2844">
            <w:pPr>
              <w:pStyle w:val="a4"/>
              <w:spacing w:after="0" w:afterAutospacing="0" w:line="105" w:lineRule="atLeast"/>
            </w:pPr>
            <w:r>
              <w:t>62</w:t>
            </w:r>
            <w:r w:rsidR="00AA2FF7">
              <w:t>%</w:t>
            </w:r>
          </w:p>
        </w:tc>
      </w:tr>
    </w:tbl>
    <w:p w:rsidR="00E7644A" w:rsidRPr="00B06F65" w:rsidRDefault="00E7644A" w:rsidP="00E7644A">
      <w:pPr>
        <w:pStyle w:val="a4"/>
        <w:spacing w:before="0" w:beforeAutospacing="0" w:after="0" w:afterAutospacing="0"/>
        <w:ind w:left="567" w:right="-693" w:hanging="28"/>
        <w:jc w:val="both"/>
      </w:pPr>
    </w:p>
    <w:p w:rsidR="00E7644A" w:rsidRPr="00B06F65" w:rsidRDefault="00E7644A" w:rsidP="00E7644A">
      <w:pPr>
        <w:pStyle w:val="a4"/>
        <w:spacing w:before="0" w:beforeAutospacing="0" w:after="0" w:afterAutospacing="0"/>
        <w:ind w:left="567" w:right="-693"/>
        <w:jc w:val="both"/>
        <w:rPr>
          <w:b/>
          <w:i/>
        </w:rPr>
      </w:pPr>
      <w:r w:rsidRPr="00B06F65">
        <w:rPr>
          <w:b/>
          <w:i/>
        </w:rPr>
        <w:t>Проведём сравнительный анализ успеваемости по годам:</w:t>
      </w:r>
    </w:p>
    <w:p w:rsidR="00E7644A" w:rsidRPr="00B06F65" w:rsidRDefault="00ED787C" w:rsidP="009D0B6D">
      <w:pPr>
        <w:pStyle w:val="a4"/>
        <w:numPr>
          <w:ilvl w:val="0"/>
          <w:numId w:val="2"/>
        </w:numPr>
        <w:spacing w:before="0" w:beforeAutospacing="0" w:after="0" w:afterAutospacing="0"/>
        <w:ind w:right="-693"/>
        <w:jc w:val="both"/>
      </w:pPr>
      <w:r>
        <w:t>Уровень начального общего образования</w:t>
      </w:r>
    </w:p>
    <w:tbl>
      <w:tblPr>
        <w:tblW w:w="9923" w:type="dxa"/>
        <w:tblInd w:w="-5"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869"/>
        <w:gridCol w:w="4724"/>
        <w:gridCol w:w="3330"/>
      </w:tblGrid>
      <w:tr w:rsidR="000B2844" w:rsidRPr="00B06F65" w:rsidTr="00DA4658">
        <w:tc>
          <w:tcPr>
            <w:tcW w:w="1869" w:type="dxa"/>
          </w:tcPr>
          <w:p w:rsidR="000B2844" w:rsidRPr="00B06F65" w:rsidRDefault="000B2844" w:rsidP="001A0678">
            <w:pPr>
              <w:pStyle w:val="a4"/>
              <w:spacing w:before="0" w:beforeAutospacing="0" w:after="0" w:afterAutospacing="0"/>
              <w:ind w:right="-693"/>
              <w:jc w:val="left"/>
            </w:pPr>
          </w:p>
        </w:tc>
        <w:tc>
          <w:tcPr>
            <w:tcW w:w="4724" w:type="dxa"/>
            <w:vAlign w:val="center"/>
          </w:tcPr>
          <w:p w:rsidR="000B2844" w:rsidRPr="00B06F65" w:rsidRDefault="000B2844" w:rsidP="00DA4658">
            <w:pPr>
              <w:pStyle w:val="a4"/>
              <w:spacing w:after="0" w:afterAutospacing="0" w:line="105" w:lineRule="atLeast"/>
              <w:jc w:val="left"/>
            </w:pPr>
            <w:r w:rsidRPr="00B06F65">
              <w:t>Абсолютная успеваемость</w:t>
            </w:r>
          </w:p>
        </w:tc>
        <w:tc>
          <w:tcPr>
            <w:tcW w:w="3330" w:type="dxa"/>
          </w:tcPr>
          <w:p w:rsidR="000B2844" w:rsidRPr="00B06F65" w:rsidRDefault="000B2844" w:rsidP="00DA4658">
            <w:pPr>
              <w:pStyle w:val="a4"/>
              <w:spacing w:before="0" w:beforeAutospacing="0" w:after="0" w:afterAutospacing="0"/>
              <w:ind w:right="-693"/>
              <w:jc w:val="left"/>
            </w:pPr>
            <w:r w:rsidRPr="00B06F65">
              <w:t>Качество знаний</w:t>
            </w:r>
          </w:p>
        </w:tc>
      </w:tr>
      <w:tr w:rsidR="008972F2" w:rsidRPr="00B06F65" w:rsidTr="00DA4658">
        <w:tc>
          <w:tcPr>
            <w:tcW w:w="1869" w:type="dxa"/>
          </w:tcPr>
          <w:p w:rsidR="008972F2" w:rsidRPr="00B06F65" w:rsidRDefault="008972F2" w:rsidP="00AA6AFD">
            <w:pPr>
              <w:pStyle w:val="a4"/>
              <w:spacing w:before="0" w:beforeAutospacing="0" w:after="0" w:afterAutospacing="0"/>
              <w:ind w:right="-693"/>
              <w:jc w:val="both"/>
            </w:pPr>
            <w:r>
              <w:t>2010/2011</w:t>
            </w:r>
          </w:p>
        </w:tc>
        <w:tc>
          <w:tcPr>
            <w:tcW w:w="4724" w:type="dxa"/>
          </w:tcPr>
          <w:p w:rsidR="008972F2" w:rsidRPr="00B06F65" w:rsidRDefault="008972F2" w:rsidP="00AA6AFD">
            <w:pPr>
              <w:jc w:val="center"/>
              <w:rPr>
                <w:sz w:val="28"/>
                <w:szCs w:val="28"/>
              </w:rPr>
            </w:pPr>
            <w:r>
              <w:rPr>
                <w:sz w:val="28"/>
                <w:szCs w:val="28"/>
              </w:rPr>
              <w:t>100%</w:t>
            </w:r>
          </w:p>
        </w:tc>
        <w:tc>
          <w:tcPr>
            <w:tcW w:w="3330" w:type="dxa"/>
          </w:tcPr>
          <w:p w:rsidR="008972F2" w:rsidRPr="00B06F65" w:rsidRDefault="008972F2" w:rsidP="00AA6AFD">
            <w:pPr>
              <w:pStyle w:val="a4"/>
              <w:spacing w:before="0" w:beforeAutospacing="0" w:after="0" w:afterAutospacing="0"/>
              <w:ind w:right="-693"/>
            </w:pPr>
            <w:r>
              <w:t>72</w:t>
            </w:r>
            <w:r w:rsidR="001D03C9">
              <w:t>%</w:t>
            </w:r>
          </w:p>
        </w:tc>
      </w:tr>
      <w:tr w:rsidR="000B2844" w:rsidRPr="00B06F65" w:rsidTr="00DA4658">
        <w:tc>
          <w:tcPr>
            <w:tcW w:w="1869" w:type="dxa"/>
          </w:tcPr>
          <w:p w:rsidR="000B2844" w:rsidRPr="00B06F65" w:rsidRDefault="008972F2" w:rsidP="001A0678">
            <w:pPr>
              <w:pStyle w:val="a4"/>
              <w:spacing w:before="0" w:beforeAutospacing="0" w:after="0" w:afterAutospacing="0"/>
              <w:ind w:right="-693"/>
              <w:jc w:val="left"/>
            </w:pPr>
            <w:r>
              <w:t>2011/2012</w:t>
            </w:r>
          </w:p>
        </w:tc>
        <w:tc>
          <w:tcPr>
            <w:tcW w:w="4724" w:type="dxa"/>
          </w:tcPr>
          <w:p w:rsidR="000B2844" w:rsidRPr="00B06F65" w:rsidRDefault="000B2844" w:rsidP="000B2844">
            <w:pPr>
              <w:pStyle w:val="a4"/>
              <w:spacing w:before="0" w:beforeAutospacing="0" w:after="0" w:afterAutospacing="0"/>
              <w:ind w:right="-693"/>
              <w:jc w:val="left"/>
            </w:pPr>
            <w:r w:rsidRPr="00B06F65">
              <w:t xml:space="preserve"> </w:t>
            </w:r>
            <w:r w:rsidR="00B06F65">
              <w:t xml:space="preserve">                          </w:t>
            </w:r>
            <w:r w:rsidRPr="00B06F65">
              <w:t>100%</w:t>
            </w:r>
          </w:p>
        </w:tc>
        <w:tc>
          <w:tcPr>
            <w:tcW w:w="3330" w:type="dxa"/>
          </w:tcPr>
          <w:p w:rsidR="000B2844" w:rsidRPr="00B06F65" w:rsidRDefault="008972F2" w:rsidP="000B2844">
            <w:pPr>
              <w:pStyle w:val="a4"/>
              <w:spacing w:before="0" w:beforeAutospacing="0" w:after="0" w:afterAutospacing="0"/>
              <w:ind w:right="-693"/>
            </w:pPr>
            <w:r>
              <w:t>78</w:t>
            </w:r>
            <w:r w:rsidR="000B2844" w:rsidRPr="00B06F65">
              <w:t>%</w:t>
            </w:r>
          </w:p>
        </w:tc>
      </w:tr>
      <w:tr w:rsidR="001D6A4B" w:rsidRPr="00B06F65" w:rsidTr="00DA4658">
        <w:tc>
          <w:tcPr>
            <w:tcW w:w="1869" w:type="dxa"/>
          </w:tcPr>
          <w:p w:rsidR="001D6A4B" w:rsidRDefault="001D6A4B" w:rsidP="001A0678">
            <w:pPr>
              <w:pStyle w:val="a4"/>
              <w:spacing w:before="0" w:beforeAutospacing="0" w:after="0" w:afterAutospacing="0"/>
              <w:ind w:right="-693"/>
              <w:jc w:val="left"/>
            </w:pPr>
            <w:r>
              <w:t>2012/2013</w:t>
            </w:r>
          </w:p>
        </w:tc>
        <w:tc>
          <w:tcPr>
            <w:tcW w:w="4724" w:type="dxa"/>
          </w:tcPr>
          <w:p w:rsidR="001D6A4B" w:rsidRPr="00B06F65" w:rsidRDefault="001D6A4B" w:rsidP="006A013E">
            <w:pPr>
              <w:pStyle w:val="a4"/>
              <w:spacing w:before="0" w:beforeAutospacing="0" w:after="0" w:afterAutospacing="0"/>
              <w:ind w:right="-693"/>
              <w:jc w:val="left"/>
            </w:pPr>
            <w:r w:rsidRPr="00B06F65">
              <w:t xml:space="preserve"> </w:t>
            </w:r>
            <w:r>
              <w:t xml:space="preserve">                          </w:t>
            </w:r>
            <w:r w:rsidRPr="00B06F65">
              <w:t>100%</w:t>
            </w:r>
          </w:p>
        </w:tc>
        <w:tc>
          <w:tcPr>
            <w:tcW w:w="3330" w:type="dxa"/>
          </w:tcPr>
          <w:p w:rsidR="001D6A4B" w:rsidRDefault="001D6A4B" w:rsidP="000B2844">
            <w:pPr>
              <w:pStyle w:val="a4"/>
              <w:spacing w:before="0" w:beforeAutospacing="0" w:after="0" w:afterAutospacing="0"/>
              <w:ind w:right="-693"/>
            </w:pPr>
            <w:r>
              <w:t>76%</w:t>
            </w:r>
          </w:p>
        </w:tc>
      </w:tr>
      <w:tr w:rsidR="000917DE" w:rsidRPr="00B06F65" w:rsidTr="00DA4658">
        <w:tc>
          <w:tcPr>
            <w:tcW w:w="1869" w:type="dxa"/>
          </w:tcPr>
          <w:p w:rsidR="000917DE" w:rsidRDefault="001D03C9" w:rsidP="001A0678">
            <w:pPr>
              <w:pStyle w:val="a4"/>
              <w:spacing w:before="0" w:beforeAutospacing="0" w:after="0" w:afterAutospacing="0"/>
              <w:ind w:right="-693"/>
              <w:jc w:val="left"/>
            </w:pPr>
            <w:r>
              <w:t>2013</w:t>
            </w:r>
            <w:r w:rsidR="000917DE" w:rsidRPr="000917DE">
              <w:t>/201</w:t>
            </w:r>
            <w:r>
              <w:t>4</w:t>
            </w:r>
          </w:p>
        </w:tc>
        <w:tc>
          <w:tcPr>
            <w:tcW w:w="4724" w:type="dxa"/>
          </w:tcPr>
          <w:p w:rsidR="000917DE" w:rsidRPr="00B06F65" w:rsidRDefault="001D03C9" w:rsidP="001D03C9">
            <w:pPr>
              <w:pStyle w:val="a4"/>
              <w:tabs>
                <w:tab w:val="left" w:pos="2145"/>
              </w:tabs>
              <w:spacing w:before="0" w:beforeAutospacing="0" w:after="0" w:afterAutospacing="0"/>
              <w:ind w:right="-693"/>
              <w:jc w:val="left"/>
            </w:pPr>
            <w:r>
              <w:t xml:space="preserve">                           100%</w:t>
            </w:r>
          </w:p>
        </w:tc>
        <w:tc>
          <w:tcPr>
            <w:tcW w:w="3330" w:type="dxa"/>
          </w:tcPr>
          <w:p w:rsidR="000917DE" w:rsidRDefault="001D03C9" w:rsidP="000B2844">
            <w:pPr>
              <w:pStyle w:val="a4"/>
              <w:spacing w:before="0" w:beforeAutospacing="0" w:after="0" w:afterAutospacing="0"/>
              <w:ind w:right="-693"/>
            </w:pPr>
            <w:r>
              <w:t>79%</w:t>
            </w:r>
          </w:p>
        </w:tc>
      </w:tr>
      <w:tr w:rsidR="00085580" w:rsidRPr="00B06F65" w:rsidTr="00DA4658">
        <w:tc>
          <w:tcPr>
            <w:tcW w:w="1869" w:type="dxa"/>
          </w:tcPr>
          <w:p w:rsidR="00085580" w:rsidRDefault="00085580" w:rsidP="001A0678">
            <w:pPr>
              <w:pStyle w:val="a4"/>
              <w:spacing w:before="0" w:beforeAutospacing="0" w:after="0" w:afterAutospacing="0"/>
              <w:ind w:right="-693"/>
              <w:jc w:val="left"/>
            </w:pPr>
            <w:r>
              <w:t>2014/2015</w:t>
            </w:r>
          </w:p>
        </w:tc>
        <w:tc>
          <w:tcPr>
            <w:tcW w:w="4724" w:type="dxa"/>
          </w:tcPr>
          <w:p w:rsidR="00085580" w:rsidRDefault="00085580" w:rsidP="00085580">
            <w:pPr>
              <w:pStyle w:val="a4"/>
              <w:tabs>
                <w:tab w:val="left" w:pos="2145"/>
              </w:tabs>
              <w:spacing w:before="0" w:beforeAutospacing="0" w:after="0" w:afterAutospacing="0"/>
              <w:ind w:right="-693"/>
              <w:jc w:val="left"/>
            </w:pPr>
            <w:r>
              <w:t xml:space="preserve">                           100%</w:t>
            </w:r>
          </w:p>
        </w:tc>
        <w:tc>
          <w:tcPr>
            <w:tcW w:w="3330" w:type="dxa"/>
          </w:tcPr>
          <w:p w:rsidR="00085580" w:rsidRDefault="00085580" w:rsidP="000B2844">
            <w:pPr>
              <w:pStyle w:val="a4"/>
              <w:spacing w:before="0" w:beforeAutospacing="0" w:after="0" w:afterAutospacing="0"/>
              <w:ind w:right="-693"/>
            </w:pPr>
            <w:r>
              <w:t>82%</w:t>
            </w:r>
          </w:p>
        </w:tc>
      </w:tr>
      <w:tr w:rsidR="00E1076B" w:rsidRPr="00B06F65" w:rsidTr="00DA4658">
        <w:tc>
          <w:tcPr>
            <w:tcW w:w="1869" w:type="dxa"/>
          </w:tcPr>
          <w:p w:rsidR="00E1076B" w:rsidRDefault="00E1076B" w:rsidP="001A0678">
            <w:pPr>
              <w:pStyle w:val="a4"/>
              <w:spacing w:before="0" w:beforeAutospacing="0" w:after="0" w:afterAutospacing="0"/>
              <w:ind w:right="-693"/>
              <w:jc w:val="left"/>
            </w:pPr>
            <w:r>
              <w:t>2015/2016</w:t>
            </w:r>
          </w:p>
        </w:tc>
        <w:tc>
          <w:tcPr>
            <w:tcW w:w="4724" w:type="dxa"/>
          </w:tcPr>
          <w:p w:rsidR="00E1076B" w:rsidRDefault="00E1076B" w:rsidP="00E1076B">
            <w:pPr>
              <w:pStyle w:val="a4"/>
              <w:tabs>
                <w:tab w:val="left" w:pos="2146"/>
              </w:tabs>
              <w:spacing w:before="0" w:beforeAutospacing="0" w:after="0" w:afterAutospacing="0"/>
              <w:ind w:right="-693"/>
              <w:jc w:val="left"/>
            </w:pPr>
            <w:r>
              <w:t xml:space="preserve">                            99,6%</w:t>
            </w:r>
          </w:p>
        </w:tc>
        <w:tc>
          <w:tcPr>
            <w:tcW w:w="3330" w:type="dxa"/>
          </w:tcPr>
          <w:p w:rsidR="00E1076B" w:rsidRDefault="00E1076B" w:rsidP="000B2844">
            <w:pPr>
              <w:pStyle w:val="a4"/>
              <w:spacing w:before="0" w:beforeAutospacing="0" w:after="0" w:afterAutospacing="0"/>
              <w:ind w:right="-693"/>
            </w:pPr>
            <w:r>
              <w:t>84,2%</w:t>
            </w:r>
          </w:p>
        </w:tc>
      </w:tr>
      <w:tr w:rsidR="000A641D" w:rsidRPr="00B06F65" w:rsidTr="00DA4658">
        <w:tc>
          <w:tcPr>
            <w:tcW w:w="1869" w:type="dxa"/>
          </w:tcPr>
          <w:p w:rsidR="000A641D" w:rsidRDefault="000A641D" w:rsidP="001A0678">
            <w:pPr>
              <w:pStyle w:val="a4"/>
              <w:spacing w:before="0" w:beforeAutospacing="0" w:after="0" w:afterAutospacing="0"/>
              <w:ind w:right="-693"/>
              <w:jc w:val="left"/>
            </w:pPr>
            <w:r>
              <w:t>2016/2017</w:t>
            </w:r>
          </w:p>
        </w:tc>
        <w:tc>
          <w:tcPr>
            <w:tcW w:w="4724" w:type="dxa"/>
          </w:tcPr>
          <w:p w:rsidR="000A641D" w:rsidRDefault="00FF18CD" w:rsidP="00FF18CD">
            <w:pPr>
              <w:pStyle w:val="a4"/>
              <w:tabs>
                <w:tab w:val="left" w:pos="2064"/>
              </w:tabs>
              <w:spacing w:before="0" w:beforeAutospacing="0" w:after="0" w:afterAutospacing="0"/>
              <w:ind w:right="-693"/>
              <w:jc w:val="left"/>
            </w:pPr>
            <w:r>
              <w:t xml:space="preserve">                            99,6%</w:t>
            </w:r>
          </w:p>
        </w:tc>
        <w:tc>
          <w:tcPr>
            <w:tcW w:w="3330" w:type="dxa"/>
          </w:tcPr>
          <w:p w:rsidR="000A641D" w:rsidRDefault="000A641D" w:rsidP="000B2844">
            <w:pPr>
              <w:pStyle w:val="a4"/>
              <w:spacing w:before="0" w:beforeAutospacing="0" w:after="0" w:afterAutospacing="0"/>
              <w:ind w:right="-693"/>
            </w:pPr>
            <w:r>
              <w:t>85%</w:t>
            </w:r>
          </w:p>
        </w:tc>
      </w:tr>
      <w:tr w:rsidR="00FF18CD" w:rsidRPr="00B06F65" w:rsidTr="00DA4658">
        <w:tc>
          <w:tcPr>
            <w:tcW w:w="1869" w:type="dxa"/>
          </w:tcPr>
          <w:p w:rsidR="00FF18CD" w:rsidRDefault="00FF18CD" w:rsidP="001A0678">
            <w:pPr>
              <w:pStyle w:val="a4"/>
              <w:spacing w:before="0" w:beforeAutospacing="0" w:after="0" w:afterAutospacing="0"/>
              <w:ind w:right="-693"/>
              <w:jc w:val="left"/>
            </w:pPr>
            <w:r>
              <w:t>2017/2018</w:t>
            </w:r>
          </w:p>
        </w:tc>
        <w:tc>
          <w:tcPr>
            <w:tcW w:w="4724" w:type="dxa"/>
          </w:tcPr>
          <w:p w:rsidR="00FF18CD" w:rsidRDefault="00FF18CD" w:rsidP="00FF18CD">
            <w:pPr>
              <w:pStyle w:val="a4"/>
              <w:tabs>
                <w:tab w:val="left" w:pos="2016"/>
              </w:tabs>
              <w:spacing w:before="0" w:beforeAutospacing="0" w:after="0" w:afterAutospacing="0"/>
              <w:ind w:right="-693"/>
              <w:jc w:val="left"/>
            </w:pPr>
            <w:r>
              <w:tab/>
              <w:t>100%</w:t>
            </w:r>
          </w:p>
        </w:tc>
        <w:tc>
          <w:tcPr>
            <w:tcW w:w="3330" w:type="dxa"/>
          </w:tcPr>
          <w:p w:rsidR="00FF18CD" w:rsidRDefault="00FF18CD" w:rsidP="000B2844">
            <w:pPr>
              <w:pStyle w:val="a4"/>
              <w:spacing w:before="0" w:beforeAutospacing="0" w:after="0" w:afterAutospacing="0"/>
              <w:ind w:right="-693"/>
            </w:pPr>
            <w:r>
              <w:t>87%</w:t>
            </w:r>
          </w:p>
        </w:tc>
      </w:tr>
      <w:tr w:rsidR="00292DEA" w:rsidRPr="00B06F65" w:rsidTr="00DA4658">
        <w:tc>
          <w:tcPr>
            <w:tcW w:w="1869" w:type="dxa"/>
          </w:tcPr>
          <w:p w:rsidR="00292DEA" w:rsidRDefault="00292DEA" w:rsidP="001A0678">
            <w:pPr>
              <w:pStyle w:val="a4"/>
              <w:spacing w:before="0" w:beforeAutospacing="0" w:after="0" w:afterAutospacing="0"/>
              <w:ind w:right="-693"/>
              <w:jc w:val="left"/>
            </w:pPr>
            <w:r>
              <w:t>2018</w:t>
            </w:r>
            <w:r w:rsidRPr="00292DEA">
              <w:t>/201</w:t>
            </w:r>
            <w:r>
              <w:t>9</w:t>
            </w:r>
          </w:p>
        </w:tc>
        <w:tc>
          <w:tcPr>
            <w:tcW w:w="4724" w:type="dxa"/>
          </w:tcPr>
          <w:p w:rsidR="00292DEA" w:rsidRDefault="00292DEA" w:rsidP="00292DEA">
            <w:pPr>
              <w:pStyle w:val="a4"/>
              <w:tabs>
                <w:tab w:val="left" w:pos="2016"/>
              </w:tabs>
              <w:spacing w:before="0" w:beforeAutospacing="0" w:after="0" w:afterAutospacing="0"/>
              <w:ind w:right="-693"/>
              <w:jc w:val="left"/>
            </w:pPr>
            <w:r>
              <w:t xml:space="preserve">                             100%</w:t>
            </w:r>
          </w:p>
        </w:tc>
        <w:tc>
          <w:tcPr>
            <w:tcW w:w="3330" w:type="dxa"/>
          </w:tcPr>
          <w:p w:rsidR="00292DEA" w:rsidRDefault="00292DEA" w:rsidP="000B2844">
            <w:pPr>
              <w:pStyle w:val="a4"/>
              <w:spacing w:before="0" w:beforeAutospacing="0" w:after="0" w:afterAutospacing="0"/>
              <w:ind w:right="-693"/>
            </w:pPr>
            <w:r>
              <w:t>80%</w:t>
            </w:r>
          </w:p>
        </w:tc>
      </w:tr>
    </w:tbl>
    <w:p w:rsidR="00E7644A" w:rsidRPr="00B06F65" w:rsidRDefault="00E7644A" w:rsidP="00E7644A">
      <w:pPr>
        <w:pStyle w:val="a4"/>
        <w:spacing w:before="0" w:beforeAutospacing="0" w:after="0" w:afterAutospacing="0"/>
        <w:ind w:left="927" w:right="-693"/>
        <w:jc w:val="both"/>
      </w:pPr>
    </w:p>
    <w:p w:rsidR="00E7644A" w:rsidRPr="00B06F65" w:rsidRDefault="00ED787C" w:rsidP="009D0B6D">
      <w:pPr>
        <w:pStyle w:val="a4"/>
        <w:numPr>
          <w:ilvl w:val="0"/>
          <w:numId w:val="2"/>
        </w:numPr>
        <w:spacing w:before="0" w:beforeAutospacing="0" w:after="0" w:afterAutospacing="0"/>
        <w:ind w:right="-693"/>
        <w:jc w:val="both"/>
      </w:pPr>
      <w:r>
        <w:t>Уровень основного общего образования</w:t>
      </w:r>
    </w:p>
    <w:tbl>
      <w:tblPr>
        <w:tblW w:w="9923" w:type="dxa"/>
        <w:tblInd w:w="-5"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869"/>
        <w:gridCol w:w="4722"/>
        <w:gridCol w:w="3332"/>
      </w:tblGrid>
      <w:tr w:rsidR="000B2844" w:rsidRPr="00B06F65" w:rsidTr="00DA4658">
        <w:tc>
          <w:tcPr>
            <w:tcW w:w="1869" w:type="dxa"/>
          </w:tcPr>
          <w:p w:rsidR="000B2844" w:rsidRPr="00B06F65" w:rsidRDefault="000B2844" w:rsidP="001A0678">
            <w:pPr>
              <w:pStyle w:val="a4"/>
              <w:spacing w:before="0" w:beforeAutospacing="0" w:after="0" w:afterAutospacing="0"/>
              <w:ind w:right="-693"/>
              <w:jc w:val="both"/>
            </w:pPr>
          </w:p>
        </w:tc>
        <w:tc>
          <w:tcPr>
            <w:tcW w:w="4722" w:type="dxa"/>
            <w:vAlign w:val="center"/>
          </w:tcPr>
          <w:p w:rsidR="000B2844" w:rsidRPr="00B06F65" w:rsidRDefault="000B2844" w:rsidP="00024580">
            <w:pPr>
              <w:pStyle w:val="a4"/>
              <w:spacing w:after="0" w:afterAutospacing="0" w:line="105" w:lineRule="atLeast"/>
            </w:pPr>
            <w:r w:rsidRPr="00B06F65">
              <w:t>Абсолютная успеваемость</w:t>
            </w:r>
          </w:p>
        </w:tc>
        <w:tc>
          <w:tcPr>
            <w:tcW w:w="3332" w:type="dxa"/>
          </w:tcPr>
          <w:p w:rsidR="000B2844" w:rsidRPr="00B06F65" w:rsidRDefault="000B2844" w:rsidP="001A0678">
            <w:pPr>
              <w:pStyle w:val="a4"/>
              <w:spacing w:before="0" w:beforeAutospacing="0" w:after="0" w:afterAutospacing="0"/>
              <w:ind w:right="-693"/>
            </w:pPr>
            <w:r w:rsidRPr="00B06F65">
              <w:t>Качество знаний</w:t>
            </w:r>
          </w:p>
        </w:tc>
      </w:tr>
      <w:tr w:rsidR="005C51B8" w:rsidRPr="00B06F65" w:rsidTr="00DA4658">
        <w:tc>
          <w:tcPr>
            <w:tcW w:w="1869" w:type="dxa"/>
          </w:tcPr>
          <w:p w:rsidR="005C51B8" w:rsidRPr="00B06F65" w:rsidRDefault="005C51B8" w:rsidP="000B78CE">
            <w:pPr>
              <w:pStyle w:val="a4"/>
              <w:spacing w:before="0" w:beforeAutospacing="0" w:after="0" w:afterAutospacing="0"/>
              <w:ind w:right="-693"/>
              <w:jc w:val="both"/>
            </w:pPr>
            <w:r>
              <w:t>2010/2011</w:t>
            </w:r>
          </w:p>
        </w:tc>
        <w:tc>
          <w:tcPr>
            <w:tcW w:w="4722" w:type="dxa"/>
          </w:tcPr>
          <w:p w:rsidR="005C51B8" w:rsidRPr="00B06F65" w:rsidRDefault="000A641D" w:rsidP="001D6A4B">
            <w:pPr>
              <w:pStyle w:val="a4"/>
              <w:spacing w:before="0" w:beforeAutospacing="0" w:after="0" w:afterAutospacing="0"/>
              <w:ind w:right="-693"/>
            </w:pPr>
            <w:r>
              <w:t xml:space="preserve"> </w:t>
            </w:r>
            <w:r w:rsidR="005C51B8">
              <w:t>99,7</w:t>
            </w:r>
            <w:r w:rsidR="008972F2">
              <w:t>%</w:t>
            </w:r>
          </w:p>
        </w:tc>
        <w:tc>
          <w:tcPr>
            <w:tcW w:w="3332" w:type="dxa"/>
          </w:tcPr>
          <w:p w:rsidR="005C51B8" w:rsidRPr="00B06F65" w:rsidRDefault="00345004" w:rsidP="00345004">
            <w:pPr>
              <w:pStyle w:val="a4"/>
              <w:spacing w:before="0" w:beforeAutospacing="0" w:after="0" w:afterAutospacing="0"/>
              <w:ind w:right="-693"/>
              <w:jc w:val="left"/>
            </w:pPr>
            <w:r>
              <w:t xml:space="preserve">                    </w:t>
            </w:r>
            <w:r w:rsidR="005C51B8">
              <w:t>46,7</w:t>
            </w:r>
            <w:r w:rsidR="008972F2">
              <w:t>%</w:t>
            </w:r>
          </w:p>
        </w:tc>
      </w:tr>
      <w:tr w:rsidR="008972F2" w:rsidRPr="00B06F65" w:rsidTr="00DA4658">
        <w:tc>
          <w:tcPr>
            <w:tcW w:w="1869" w:type="dxa"/>
          </w:tcPr>
          <w:p w:rsidR="008972F2" w:rsidRPr="00B06F65" w:rsidRDefault="008972F2" w:rsidP="00AA6AFD">
            <w:pPr>
              <w:pStyle w:val="a4"/>
              <w:spacing w:before="0" w:beforeAutospacing="0" w:after="0" w:afterAutospacing="0"/>
              <w:ind w:right="-693"/>
              <w:jc w:val="left"/>
            </w:pPr>
            <w:r>
              <w:t>2011/2012</w:t>
            </w:r>
          </w:p>
        </w:tc>
        <w:tc>
          <w:tcPr>
            <w:tcW w:w="4722" w:type="dxa"/>
          </w:tcPr>
          <w:p w:rsidR="008972F2" w:rsidRDefault="008972F2" w:rsidP="001D6A4B">
            <w:pPr>
              <w:pStyle w:val="a4"/>
              <w:spacing w:before="0" w:beforeAutospacing="0" w:after="0" w:afterAutospacing="0"/>
              <w:ind w:right="-693"/>
            </w:pPr>
            <w:r>
              <w:t>100%</w:t>
            </w:r>
          </w:p>
        </w:tc>
        <w:tc>
          <w:tcPr>
            <w:tcW w:w="3332" w:type="dxa"/>
          </w:tcPr>
          <w:p w:rsidR="008972F2" w:rsidRDefault="00345004" w:rsidP="00345004">
            <w:pPr>
              <w:pStyle w:val="a4"/>
              <w:spacing w:before="0" w:beforeAutospacing="0" w:after="0" w:afterAutospacing="0"/>
              <w:ind w:right="-693"/>
              <w:jc w:val="left"/>
            </w:pPr>
            <w:r>
              <w:t xml:space="preserve">                     </w:t>
            </w:r>
            <w:r w:rsidR="008972F2">
              <w:t>46%</w:t>
            </w:r>
          </w:p>
        </w:tc>
      </w:tr>
      <w:tr w:rsidR="001D6A4B" w:rsidRPr="00B06F65" w:rsidTr="00DA4658">
        <w:tc>
          <w:tcPr>
            <w:tcW w:w="1869" w:type="dxa"/>
          </w:tcPr>
          <w:p w:rsidR="001D6A4B" w:rsidRDefault="001D6A4B" w:rsidP="006A013E">
            <w:pPr>
              <w:pStyle w:val="a4"/>
              <w:spacing w:before="0" w:beforeAutospacing="0" w:after="0" w:afterAutospacing="0"/>
              <w:ind w:right="-693"/>
              <w:jc w:val="left"/>
            </w:pPr>
            <w:r>
              <w:t>2012/2013</w:t>
            </w:r>
          </w:p>
        </w:tc>
        <w:tc>
          <w:tcPr>
            <w:tcW w:w="4722" w:type="dxa"/>
          </w:tcPr>
          <w:p w:rsidR="001D6A4B" w:rsidRPr="00B06F65" w:rsidRDefault="001D6A4B" w:rsidP="001D6A4B">
            <w:pPr>
              <w:pStyle w:val="a4"/>
              <w:spacing w:before="0" w:beforeAutospacing="0" w:after="0" w:afterAutospacing="0"/>
              <w:ind w:right="-693"/>
            </w:pPr>
            <w:r w:rsidRPr="00B06F65">
              <w:t>100%</w:t>
            </w:r>
          </w:p>
        </w:tc>
        <w:tc>
          <w:tcPr>
            <w:tcW w:w="3332" w:type="dxa"/>
          </w:tcPr>
          <w:p w:rsidR="001D6A4B" w:rsidRDefault="00345004" w:rsidP="00345004">
            <w:pPr>
              <w:pStyle w:val="a4"/>
              <w:spacing w:before="0" w:beforeAutospacing="0" w:after="0" w:afterAutospacing="0"/>
              <w:ind w:right="-693"/>
              <w:jc w:val="left"/>
            </w:pPr>
            <w:r>
              <w:t xml:space="preserve">                     </w:t>
            </w:r>
            <w:r w:rsidR="001D6A4B">
              <w:t>48%</w:t>
            </w:r>
          </w:p>
        </w:tc>
      </w:tr>
      <w:tr w:rsidR="001D03C9" w:rsidRPr="00B06F65" w:rsidTr="00DA4658">
        <w:tc>
          <w:tcPr>
            <w:tcW w:w="1869" w:type="dxa"/>
          </w:tcPr>
          <w:p w:rsidR="001D03C9" w:rsidRDefault="001D03C9" w:rsidP="006A013E">
            <w:pPr>
              <w:pStyle w:val="a4"/>
              <w:spacing w:before="0" w:beforeAutospacing="0" w:after="0" w:afterAutospacing="0"/>
              <w:ind w:right="-693"/>
              <w:jc w:val="left"/>
            </w:pPr>
            <w:r>
              <w:t>2013/2014</w:t>
            </w:r>
          </w:p>
        </w:tc>
        <w:tc>
          <w:tcPr>
            <w:tcW w:w="4722" w:type="dxa"/>
          </w:tcPr>
          <w:p w:rsidR="001D03C9" w:rsidRPr="00B06F65" w:rsidRDefault="001D03C9" w:rsidP="001D6A4B">
            <w:pPr>
              <w:pStyle w:val="a4"/>
              <w:spacing w:before="0" w:beforeAutospacing="0" w:after="0" w:afterAutospacing="0"/>
              <w:ind w:right="-693"/>
            </w:pPr>
            <w:r>
              <w:t>100%</w:t>
            </w:r>
          </w:p>
        </w:tc>
        <w:tc>
          <w:tcPr>
            <w:tcW w:w="3332" w:type="dxa"/>
          </w:tcPr>
          <w:p w:rsidR="001D03C9" w:rsidRDefault="00345004" w:rsidP="00345004">
            <w:pPr>
              <w:pStyle w:val="a4"/>
              <w:spacing w:before="0" w:beforeAutospacing="0" w:after="0" w:afterAutospacing="0"/>
              <w:ind w:right="-693"/>
              <w:jc w:val="left"/>
            </w:pPr>
            <w:r>
              <w:t xml:space="preserve">                     </w:t>
            </w:r>
            <w:r w:rsidR="00641527">
              <w:t>50</w:t>
            </w:r>
            <w:r w:rsidR="001D03C9">
              <w:t>%</w:t>
            </w:r>
          </w:p>
        </w:tc>
      </w:tr>
      <w:tr w:rsidR="00085580" w:rsidRPr="00085580" w:rsidTr="00DA4658">
        <w:tc>
          <w:tcPr>
            <w:tcW w:w="1869" w:type="dxa"/>
          </w:tcPr>
          <w:p w:rsidR="00085580" w:rsidRPr="00085580" w:rsidRDefault="00085580" w:rsidP="00DA3510">
            <w:pPr>
              <w:rPr>
                <w:sz w:val="28"/>
                <w:szCs w:val="28"/>
              </w:rPr>
            </w:pPr>
            <w:r w:rsidRPr="00085580">
              <w:rPr>
                <w:sz w:val="28"/>
                <w:szCs w:val="28"/>
              </w:rPr>
              <w:t>2014/2015</w:t>
            </w:r>
          </w:p>
        </w:tc>
        <w:tc>
          <w:tcPr>
            <w:tcW w:w="4722" w:type="dxa"/>
          </w:tcPr>
          <w:p w:rsidR="00085580" w:rsidRPr="00085580" w:rsidRDefault="00085580" w:rsidP="00DA3510">
            <w:pPr>
              <w:rPr>
                <w:sz w:val="28"/>
                <w:szCs w:val="28"/>
              </w:rPr>
            </w:pPr>
            <w:r w:rsidRPr="00085580">
              <w:rPr>
                <w:sz w:val="28"/>
                <w:szCs w:val="28"/>
              </w:rPr>
              <w:t xml:space="preserve">                          </w:t>
            </w:r>
            <w:r>
              <w:rPr>
                <w:sz w:val="28"/>
                <w:szCs w:val="28"/>
              </w:rPr>
              <w:t xml:space="preserve">     </w:t>
            </w:r>
            <w:r w:rsidRPr="00085580">
              <w:rPr>
                <w:sz w:val="28"/>
                <w:szCs w:val="28"/>
              </w:rPr>
              <w:t xml:space="preserve"> 100%</w:t>
            </w:r>
          </w:p>
        </w:tc>
        <w:tc>
          <w:tcPr>
            <w:tcW w:w="3332" w:type="dxa"/>
          </w:tcPr>
          <w:p w:rsidR="00085580" w:rsidRPr="00085580" w:rsidRDefault="00EB30AD" w:rsidP="00345004">
            <w:pPr>
              <w:jc w:val="center"/>
              <w:rPr>
                <w:sz w:val="28"/>
                <w:szCs w:val="28"/>
              </w:rPr>
            </w:pPr>
            <w:r>
              <w:rPr>
                <w:sz w:val="28"/>
                <w:szCs w:val="28"/>
              </w:rPr>
              <w:t>54</w:t>
            </w:r>
            <w:r w:rsidR="00085580" w:rsidRPr="00085580">
              <w:rPr>
                <w:sz w:val="28"/>
                <w:szCs w:val="28"/>
              </w:rPr>
              <w:t>%</w:t>
            </w:r>
          </w:p>
        </w:tc>
      </w:tr>
      <w:tr w:rsidR="00E1076B" w:rsidRPr="00085580" w:rsidTr="00DA4658">
        <w:tc>
          <w:tcPr>
            <w:tcW w:w="1869" w:type="dxa"/>
          </w:tcPr>
          <w:p w:rsidR="00E1076B" w:rsidRPr="00085580" w:rsidRDefault="00E1076B" w:rsidP="00DA3510">
            <w:pPr>
              <w:rPr>
                <w:sz w:val="28"/>
                <w:szCs w:val="28"/>
              </w:rPr>
            </w:pPr>
            <w:r w:rsidRPr="00E1076B">
              <w:rPr>
                <w:sz w:val="28"/>
                <w:szCs w:val="28"/>
              </w:rPr>
              <w:t>2015/2016</w:t>
            </w:r>
          </w:p>
        </w:tc>
        <w:tc>
          <w:tcPr>
            <w:tcW w:w="4722" w:type="dxa"/>
          </w:tcPr>
          <w:p w:rsidR="00E1076B" w:rsidRPr="00085580" w:rsidRDefault="000A641D" w:rsidP="000A641D">
            <w:pPr>
              <w:tabs>
                <w:tab w:val="left" w:pos="2727"/>
              </w:tabs>
              <w:rPr>
                <w:sz w:val="28"/>
                <w:szCs w:val="28"/>
              </w:rPr>
            </w:pPr>
            <w:r>
              <w:rPr>
                <w:sz w:val="28"/>
                <w:szCs w:val="28"/>
              </w:rPr>
              <w:t xml:space="preserve">                                 99,6%</w:t>
            </w:r>
          </w:p>
        </w:tc>
        <w:tc>
          <w:tcPr>
            <w:tcW w:w="3332" w:type="dxa"/>
          </w:tcPr>
          <w:p w:rsidR="00E1076B" w:rsidRDefault="00345004" w:rsidP="00345004">
            <w:pPr>
              <w:jc w:val="center"/>
              <w:rPr>
                <w:sz w:val="28"/>
                <w:szCs w:val="28"/>
              </w:rPr>
            </w:pPr>
            <w:r>
              <w:rPr>
                <w:sz w:val="28"/>
                <w:szCs w:val="28"/>
              </w:rPr>
              <w:t>56,8%</w:t>
            </w:r>
          </w:p>
        </w:tc>
      </w:tr>
      <w:tr w:rsidR="000A641D" w:rsidRPr="00085580" w:rsidTr="00DA4658">
        <w:tc>
          <w:tcPr>
            <w:tcW w:w="1869" w:type="dxa"/>
          </w:tcPr>
          <w:p w:rsidR="000A641D" w:rsidRPr="00E1076B" w:rsidRDefault="000A641D" w:rsidP="00DA3510">
            <w:pPr>
              <w:rPr>
                <w:sz w:val="28"/>
                <w:szCs w:val="28"/>
              </w:rPr>
            </w:pPr>
            <w:r w:rsidRPr="000A641D">
              <w:rPr>
                <w:sz w:val="28"/>
                <w:szCs w:val="28"/>
              </w:rPr>
              <w:t>2016/2017</w:t>
            </w:r>
          </w:p>
        </w:tc>
        <w:tc>
          <w:tcPr>
            <w:tcW w:w="4722" w:type="dxa"/>
          </w:tcPr>
          <w:p w:rsidR="000A641D" w:rsidRPr="00085580" w:rsidRDefault="000A641D" w:rsidP="000A641D">
            <w:pPr>
              <w:jc w:val="center"/>
              <w:rPr>
                <w:sz w:val="28"/>
                <w:szCs w:val="28"/>
              </w:rPr>
            </w:pPr>
            <w:r>
              <w:rPr>
                <w:sz w:val="28"/>
                <w:szCs w:val="28"/>
              </w:rPr>
              <w:t xml:space="preserve">        99%</w:t>
            </w:r>
          </w:p>
        </w:tc>
        <w:tc>
          <w:tcPr>
            <w:tcW w:w="3332" w:type="dxa"/>
          </w:tcPr>
          <w:p w:rsidR="000A641D" w:rsidRDefault="000A641D" w:rsidP="00345004">
            <w:pPr>
              <w:jc w:val="center"/>
              <w:rPr>
                <w:sz w:val="28"/>
                <w:szCs w:val="28"/>
              </w:rPr>
            </w:pPr>
            <w:r>
              <w:rPr>
                <w:sz w:val="28"/>
                <w:szCs w:val="28"/>
              </w:rPr>
              <w:t>62,4%</w:t>
            </w:r>
          </w:p>
        </w:tc>
      </w:tr>
      <w:tr w:rsidR="00FF18CD" w:rsidRPr="00085580" w:rsidTr="00DA4658">
        <w:tc>
          <w:tcPr>
            <w:tcW w:w="1869" w:type="dxa"/>
          </w:tcPr>
          <w:p w:rsidR="00FF18CD" w:rsidRPr="000A641D" w:rsidRDefault="00FF18CD" w:rsidP="00DA3510">
            <w:pPr>
              <w:rPr>
                <w:sz w:val="28"/>
                <w:szCs w:val="28"/>
              </w:rPr>
            </w:pPr>
            <w:r w:rsidRPr="00FF18CD">
              <w:rPr>
                <w:sz w:val="28"/>
                <w:szCs w:val="28"/>
              </w:rPr>
              <w:t>2017/2018</w:t>
            </w:r>
          </w:p>
        </w:tc>
        <w:tc>
          <w:tcPr>
            <w:tcW w:w="4722" w:type="dxa"/>
          </w:tcPr>
          <w:p w:rsidR="00FF18CD" w:rsidRDefault="00FF18CD" w:rsidP="000A641D">
            <w:pPr>
              <w:jc w:val="center"/>
              <w:rPr>
                <w:sz w:val="28"/>
                <w:szCs w:val="28"/>
              </w:rPr>
            </w:pPr>
            <w:r>
              <w:rPr>
                <w:sz w:val="28"/>
                <w:szCs w:val="28"/>
              </w:rPr>
              <w:t xml:space="preserve">          99,2%</w:t>
            </w:r>
          </w:p>
        </w:tc>
        <w:tc>
          <w:tcPr>
            <w:tcW w:w="3332" w:type="dxa"/>
          </w:tcPr>
          <w:p w:rsidR="00FF18CD" w:rsidRDefault="00FF18CD" w:rsidP="00345004">
            <w:pPr>
              <w:jc w:val="center"/>
              <w:rPr>
                <w:sz w:val="28"/>
                <w:szCs w:val="28"/>
              </w:rPr>
            </w:pPr>
            <w:r>
              <w:rPr>
                <w:sz w:val="28"/>
                <w:szCs w:val="28"/>
              </w:rPr>
              <w:t>55,3%</w:t>
            </w:r>
          </w:p>
        </w:tc>
      </w:tr>
      <w:tr w:rsidR="00292DEA" w:rsidRPr="00085580" w:rsidTr="00DA4658">
        <w:tc>
          <w:tcPr>
            <w:tcW w:w="1869" w:type="dxa"/>
          </w:tcPr>
          <w:p w:rsidR="00292DEA" w:rsidRPr="00FF18CD" w:rsidRDefault="00292DEA" w:rsidP="00DA3510">
            <w:pPr>
              <w:rPr>
                <w:sz w:val="28"/>
                <w:szCs w:val="28"/>
              </w:rPr>
            </w:pPr>
            <w:r w:rsidRPr="00292DEA">
              <w:rPr>
                <w:sz w:val="28"/>
                <w:szCs w:val="28"/>
              </w:rPr>
              <w:t>2018/2019</w:t>
            </w:r>
          </w:p>
        </w:tc>
        <w:tc>
          <w:tcPr>
            <w:tcW w:w="4722" w:type="dxa"/>
          </w:tcPr>
          <w:p w:rsidR="00292DEA" w:rsidRDefault="00292DEA" w:rsidP="000A641D">
            <w:pPr>
              <w:jc w:val="center"/>
              <w:rPr>
                <w:sz w:val="28"/>
                <w:szCs w:val="28"/>
              </w:rPr>
            </w:pPr>
            <w:r>
              <w:rPr>
                <w:sz w:val="28"/>
                <w:szCs w:val="28"/>
              </w:rPr>
              <w:t xml:space="preserve">         99,4%</w:t>
            </w:r>
          </w:p>
        </w:tc>
        <w:tc>
          <w:tcPr>
            <w:tcW w:w="3332" w:type="dxa"/>
          </w:tcPr>
          <w:p w:rsidR="00292DEA" w:rsidRDefault="00495E98" w:rsidP="00345004">
            <w:pPr>
              <w:jc w:val="center"/>
              <w:rPr>
                <w:sz w:val="28"/>
                <w:szCs w:val="28"/>
              </w:rPr>
            </w:pPr>
            <w:r>
              <w:rPr>
                <w:sz w:val="28"/>
                <w:szCs w:val="28"/>
              </w:rPr>
              <w:t>54,7%</w:t>
            </w:r>
          </w:p>
        </w:tc>
      </w:tr>
    </w:tbl>
    <w:p w:rsidR="00ED787C" w:rsidRDefault="00ED787C" w:rsidP="008251F5">
      <w:pPr>
        <w:pStyle w:val="a4"/>
        <w:spacing w:before="0" w:beforeAutospacing="0" w:after="0" w:afterAutospacing="0"/>
        <w:ind w:right="-693"/>
        <w:jc w:val="both"/>
      </w:pPr>
    </w:p>
    <w:p w:rsidR="00DA4658" w:rsidRDefault="00DA4658" w:rsidP="008251F5">
      <w:pPr>
        <w:pStyle w:val="a4"/>
        <w:spacing w:before="0" w:beforeAutospacing="0" w:after="0" w:afterAutospacing="0"/>
        <w:ind w:right="-693"/>
        <w:jc w:val="both"/>
      </w:pPr>
    </w:p>
    <w:p w:rsidR="00DA4658" w:rsidRDefault="00DA4658" w:rsidP="008251F5">
      <w:pPr>
        <w:pStyle w:val="a4"/>
        <w:spacing w:before="0" w:beforeAutospacing="0" w:after="0" w:afterAutospacing="0"/>
        <w:ind w:right="-693"/>
        <w:jc w:val="both"/>
      </w:pPr>
    </w:p>
    <w:p w:rsidR="00DA4658" w:rsidRDefault="00DA4658" w:rsidP="008251F5">
      <w:pPr>
        <w:pStyle w:val="a4"/>
        <w:spacing w:before="0" w:beforeAutospacing="0" w:after="0" w:afterAutospacing="0"/>
        <w:ind w:right="-693"/>
        <w:jc w:val="both"/>
      </w:pPr>
    </w:p>
    <w:p w:rsidR="00ED787C" w:rsidRPr="00DA4658" w:rsidRDefault="00ED787C" w:rsidP="009D0B6D">
      <w:pPr>
        <w:numPr>
          <w:ilvl w:val="0"/>
          <w:numId w:val="2"/>
        </w:numPr>
        <w:rPr>
          <w:sz w:val="28"/>
          <w:szCs w:val="28"/>
        </w:rPr>
      </w:pPr>
      <w:r w:rsidRPr="00DA4658">
        <w:rPr>
          <w:sz w:val="28"/>
          <w:szCs w:val="28"/>
        </w:rPr>
        <w:lastRenderedPageBreak/>
        <w:t>Уровень среднего общего образования</w:t>
      </w:r>
    </w:p>
    <w:tbl>
      <w:tblPr>
        <w:tblW w:w="9923" w:type="dxa"/>
        <w:tblInd w:w="-5"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868"/>
        <w:gridCol w:w="4721"/>
        <w:gridCol w:w="3334"/>
      </w:tblGrid>
      <w:tr w:rsidR="001D6A4B" w:rsidRPr="00B06F65" w:rsidTr="00DA4658">
        <w:tc>
          <w:tcPr>
            <w:tcW w:w="1868" w:type="dxa"/>
          </w:tcPr>
          <w:p w:rsidR="001D6A4B" w:rsidRPr="00B06F65" w:rsidRDefault="001D6A4B" w:rsidP="006A013E">
            <w:pPr>
              <w:pStyle w:val="a4"/>
              <w:spacing w:before="0" w:beforeAutospacing="0" w:after="0" w:afterAutospacing="0"/>
              <w:ind w:right="-693"/>
              <w:jc w:val="both"/>
            </w:pPr>
          </w:p>
        </w:tc>
        <w:tc>
          <w:tcPr>
            <w:tcW w:w="4721" w:type="dxa"/>
          </w:tcPr>
          <w:p w:rsidR="001D6A4B" w:rsidRPr="00B06F65" w:rsidRDefault="001D6A4B" w:rsidP="001D6A4B">
            <w:pPr>
              <w:pStyle w:val="a4"/>
              <w:spacing w:before="0" w:beforeAutospacing="0" w:after="0" w:afterAutospacing="0"/>
              <w:ind w:right="-693"/>
            </w:pPr>
            <w:r w:rsidRPr="00B06F65">
              <w:t>Абсолютная успеваемость</w:t>
            </w:r>
          </w:p>
        </w:tc>
        <w:tc>
          <w:tcPr>
            <w:tcW w:w="3334" w:type="dxa"/>
          </w:tcPr>
          <w:p w:rsidR="001D6A4B" w:rsidRPr="00B06F65" w:rsidRDefault="001D6A4B" w:rsidP="006A013E">
            <w:pPr>
              <w:pStyle w:val="a4"/>
              <w:spacing w:before="0" w:beforeAutospacing="0" w:after="0" w:afterAutospacing="0"/>
              <w:ind w:right="-693"/>
            </w:pPr>
            <w:r w:rsidRPr="00B06F65">
              <w:t>Качество знаний</w:t>
            </w:r>
          </w:p>
        </w:tc>
      </w:tr>
      <w:tr w:rsidR="005C51B8" w:rsidRPr="00B06F65" w:rsidTr="00DA4658">
        <w:tc>
          <w:tcPr>
            <w:tcW w:w="1868" w:type="dxa"/>
          </w:tcPr>
          <w:p w:rsidR="005C51B8" w:rsidRPr="00B06F65" w:rsidRDefault="005C51B8" w:rsidP="000B78CE">
            <w:pPr>
              <w:pStyle w:val="a4"/>
              <w:spacing w:before="0" w:beforeAutospacing="0" w:after="0" w:afterAutospacing="0"/>
              <w:ind w:right="-693"/>
              <w:jc w:val="both"/>
            </w:pPr>
            <w:r>
              <w:t>2010/2011</w:t>
            </w:r>
          </w:p>
        </w:tc>
        <w:tc>
          <w:tcPr>
            <w:tcW w:w="4721" w:type="dxa"/>
          </w:tcPr>
          <w:p w:rsidR="005C51B8" w:rsidRPr="00B06F65" w:rsidRDefault="005C51B8" w:rsidP="00B06F65">
            <w:pPr>
              <w:pStyle w:val="a4"/>
              <w:spacing w:before="0" w:beforeAutospacing="0" w:after="0" w:afterAutospacing="0"/>
              <w:ind w:right="-693"/>
            </w:pPr>
            <w:r>
              <w:t>100%</w:t>
            </w:r>
          </w:p>
        </w:tc>
        <w:tc>
          <w:tcPr>
            <w:tcW w:w="3334" w:type="dxa"/>
          </w:tcPr>
          <w:p w:rsidR="005C51B8" w:rsidRPr="00B06F65" w:rsidRDefault="005C51B8" w:rsidP="001D03C9">
            <w:pPr>
              <w:pStyle w:val="a4"/>
              <w:spacing w:before="0" w:beforeAutospacing="0" w:after="0" w:afterAutospacing="0"/>
              <w:ind w:right="-693"/>
            </w:pPr>
            <w:r>
              <w:t>3</w:t>
            </w:r>
            <w:r w:rsidR="001D03C9">
              <w:t>3%</w:t>
            </w:r>
          </w:p>
        </w:tc>
      </w:tr>
      <w:tr w:rsidR="008972F2" w:rsidRPr="00B06F65" w:rsidTr="00DA4658">
        <w:tc>
          <w:tcPr>
            <w:tcW w:w="1868" w:type="dxa"/>
          </w:tcPr>
          <w:p w:rsidR="008972F2" w:rsidRPr="00B06F65" w:rsidRDefault="008972F2" w:rsidP="00AA6AFD">
            <w:pPr>
              <w:pStyle w:val="a4"/>
              <w:spacing w:before="0" w:beforeAutospacing="0" w:after="0" w:afterAutospacing="0"/>
              <w:ind w:right="-693"/>
              <w:jc w:val="left"/>
            </w:pPr>
            <w:r>
              <w:t>2011/2012</w:t>
            </w:r>
          </w:p>
        </w:tc>
        <w:tc>
          <w:tcPr>
            <w:tcW w:w="4721" w:type="dxa"/>
          </w:tcPr>
          <w:p w:rsidR="008972F2" w:rsidRDefault="008972F2" w:rsidP="00B06F65">
            <w:pPr>
              <w:pStyle w:val="a4"/>
              <w:spacing w:before="0" w:beforeAutospacing="0" w:after="0" w:afterAutospacing="0"/>
              <w:ind w:right="-693"/>
            </w:pPr>
            <w:r>
              <w:t>100%</w:t>
            </w:r>
          </w:p>
        </w:tc>
        <w:tc>
          <w:tcPr>
            <w:tcW w:w="3334" w:type="dxa"/>
          </w:tcPr>
          <w:p w:rsidR="008972F2" w:rsidRDefault="008972F2" w:rsidP="00B06F65">
            <w:pPr>
              <w:pStyle w:val="a4"/>
              <w:spacing w:before="0" w:beforeAutospacing="0" w:after="0" w:afterAutospacing="0"/>
              <w:ind w:right="-693"/>
            </w:pPr>
            <w:r>
              <w:t>36%</w:t>
            </w:r>
          </w:p>
        </w:tc>
      </w:tr>
      <w:tr w:rsidR="001D6A4B" w:rsidRPr="00B06F65" w:rsidTr="00DA4658">
        <w:tc>
          <w:tcPr>
            <w:tcW w:w="1868" w:type="dxa"/>
          </w:tcPr>
          <w:p w:rsidR="001D6A4B" w:rsidRDefault="001D6A4B" w:rsidP="006A013E">
            <w:pPr>
              <w:pStyle w:val="a4"/>
              <w:spacing w:before="0" w:beforeAutospacing="0" w:after="0" w:afterAutospacing="0"/>
              <w:ind w:right="-693"/>
              <w:jc w:val="left"/>
            </w:pPr>
            <w:r>
              <w:t>2012/2013</w:t>
            </w:r>
          </w:p>
        </w:tc>
        <w:tc>
          <w:tcPr>
            <w:tcW w:w="4721" w:type="dxa"/>
          </w:tcPr>
          <w:p w:rsidR="001D6A4B" w:rsidRPr="00B06F65" w:rsidRDefault="001D6A4B" w:rsidP="006A013E">
            <w:pPr>
              <w:pStyle w:val="a4"/>
              <w:spacing w:before="0" w:beforeAutospacing="0" w:after="0" w:afterAutospacing="0"/>
              <w:ind w:right="-693"/>
            </w:pPr>
            <w:r w:rsidRPr="00B06F65">
              <w:t>100%</w:t>
            </w:r>
          </w:p>
        </w:tc>
        <w:tc>
          <w:tcPr>
            <w:tcW w:w="3334" w:type="dxa"/>
          </w:tcPr>
          <w:p w:rsidR="001D6A4B" w:rsidRDefault="001D6A4B" w:rsidP="006A013E">
            <w:pPr>
              <w:pStyle w:val="a4"/>
              <w:spacing w:before="0" w:beforeAutospacing="0" w:after="0" w:afterAutospacing="0"/>
              <w:ind w:right="-693"/>
            </w:pPr>
            <w:r>
              <w:t>52%</w:t>
            </w:r>
          </w:p>
        </w:tc>
      </w:tr>
      <w:tr w:rsidR="001D03C9" w:rsidRPr="00B06F65" w:rsidTr="00DA4658">
        <w:tc>
          <w:tcPr>
            <w:tcW w:w="1868" w:type="dxa"/>
          </w:tcPr>
          <w:p w:rsidR="001D03C9" w:rsidRDefault="001D03C9" w:rsidP="006A013E">
            <w:pPr>
              <w:pStyle w:val="a4"/>
              <w:spacing w:before="0" w:beforeAutospacing="0" w:after="0" w:afterAutospacing="0"/>
              <w:ind w:right="-693"/>
              <w:jc w:val="left"/>
            </w:pPr>
            <w:r>
              <w:t>2013/2014</w:t>
            </w:r>
          </w:p>
        </w:tc>
        <w:tc>
          <w:tcPr>
            <w:tcW w:w="4721" w:type="dxa"/>
          </w:tcPr>
          <w:p w:rsidR="001D03C9" w:rsidRPr="00B06F65" w:rsidRDefault="001D03C9" w:rsidP="006A013E">
            <w:pPr>
              <w:pStyle w:val="a4"/>
              <w:spacing w:before="0" w:beforeAutospacing="0" w:after="0" w:afterAutospacing="0"/>
              <w:ind w:right="-693"/>
            </w:pPr>
            <w:r>
              <w:t>100%</w:t>
            </w:r>
          </w:p>
        </w:tc>
        <w:tc>
          <w:tcPr>
            <w:tcW w:w="3334" w:type="dxa"/>
          </w:tcPr>
          <w:p w:rsidR="001D03C9" w:rsidRDefault="001D03C9" w:rsidP="006A013E">
            <w:pPr>
              <w:pStyle w:val="a4"/>
              <w:spacing w:before="0" w:beforeAutospacing="0" w:after="0" w:afterAutospacing="0"/>
              <w:ind w:right="-693"/>
            </w:pPr>
            <w:r>
              <w:t>56%</w:t>
            </w:r>
          </w:p>
        </w:tc>
      </w:tr>
      <w:tr w:rsidR="00EB30AD" w:rsidRPr="00B06F65" w:rsidTr="00DA4658">
        <w:tc>
          <w:tcPr>
            <w:tcW w:w="1868" w:type="dxa"/>
          </w:tcPr>
          <w:p w:rsidR="00EB30AD" w:rsidRDefault="00EB30AD" w:rsidP="006A013E">
            <w:pPr>
              <w:pStyle w:val="a4"/>
              <w:spacing w:before="0" w:beforeAutospacing="0" w:after="0" w:afterAutospacing="0"/>
              <w:ind w:right="-693"/>
              <w:jc w:val="left"/>
            </w:pPr>
            <w:r w:rsidRPr="00EB30AD">
              <w:t>2014/2015</w:t>
            </w:r>
          </w:p>
        </w:tc>
        <w:tc>
          <w:tcPr>
            <w:tcW w:w="4721" w:type="dxa"/>
          </w:tcPr>
          <w:p w:rsidR="00EB30AD" w:rsidRDefault="00EB30AD" w:rsidP="006A013E">
            <w:pPr>
              <w:pStyle w:val="a4"/>
              <w:spacing w:before="0" w:beforeAutospacing="0" w:after="0" w:afterAutospacing="0"/>
              <w:ind w:right="-693"/>
            </w:pPr>
            <w:r w:rsidRPr="00EB30AD">
              <w:t>100%</w:t>
            </w:r>
          </w:p>
        </w:tc>
        <w:tc>
          <w:tcPr>
            <w:tcW w:w="3334" w:type="dxa"/>
          </w:tcPr>
          <w:p w:rsidR="00EB30AD" w:rsidRDefault="00EB30AD" w:rsidP="006A013E">
            <w:pPr>
              <w:pStyle w:val="a4"/>
              <w:spacing w:before="0" w:beforeAutospacing="0" w:after="0" w:afterAutospacing="0"/>
              <w:ind w:right="-693"/>
            </w:pPr>
            <w:r>
              <w:t>58%</w:t>
            </w:r>
          </w:p>
        </w:tc>
      </w:tr>
      <w:tr w:rsidR="00E1076B" w:rsidRPr="00B06F65" w:rsidTr="00DA4658">
        <w:tc>
          <w:tcPr>
            <w:tcW w:w="1868" w:type="dxa"/>
          </w:tcPr>
          <w:p w:rsidR="00E1076B" w:rsidRPr="00EB30AD" w:rsidRDefault="00E1076B" w:rsidP="006A013E">
            <w:pPr>
              <w:pStyle w:val="a4"/>
              <w:spacing w:before="0" w:beforeAutospacing="0" w:after="0" w:afterAutospacing="0"/>
              <w:ind w:right="-693"/>
              <w:jc w:val="left"/>
            </w:pPr>
            <w:r w:rsidRPr="00E1076B">
              <w:t>2015/2016</w:t>
            </w:r>
          </w:p>
        </w:tc>
        <w:tc>
          <w:tcPr>
            <w:tcW w:w="4721" w:type="dxa"/>
          </w:tcPr>
          <w:p w:rsidR="00E1076B" w:rsidRDefault="00E1076B" w:rsidP="006A013E">
            <w:pPr>
              <w:pStyle w:val="a4"/>
              <w:spacing w:before="0" w:beforeAutospacing="0" w:after="0" w:afterAutospacing="0"/>
              <w:ind w:right="-693"/>
            </w:pPr>
            <w:r>
              <w:t>100%</w:t>
            </w:r>
          </w:p>
        </w:tc>
        <w:tc>
          <w:tcPr>
            <w:tcW w:w="3334" w:type="dxa"/>
          </w:tcPr>
          <w:p w:rsidR="00E1076B" w:rsidRDefault="00E1076B" w:rsidP="006A013E">
            <w:pPr>
              <w:pStyle w:val="a4"/>
              <w:spacing w:before="0" w:beforeAutospacing="0" w:after="0" w:afterAutospacing="0"/>
              <w:ind w:right="-693"/>
            </w:pPr>
            <w:r>
              <w:t>50%</w:t>
            </w:r>
          </w:p>
        </w:tc>
      </w:tr>
      <w:tr w:rsidR="000A641D" w:rsidRPr="00B06F65" w:rsidTr="00DA4658">
        <w:tc>
          <w:tcPr>
            <w:tcW w:w="1868" w:type="dxa"/>
          </w:tcPr>
          <w:p w:rsidR="000A641D" w:rsidRPr="00E1076B" w:rsidRDefault="000A641D" w:rsidP="006A013E">
            <w:pPr>
              <w:pStyle w:val="a4"/>
              <w:spacing w:before="0" w:beforeAutospacing="0" w:after="0" w:afterAutospacing="0"/>
              <w:ind w:right="-693"/>
              <w:jc w:val="left"/>
            </w:pPr>
            <w:r w:rsidRPr="000A641D">
              <w:t>2016/2017</w:t>
            </w:r>
          </w:p>
        </w:tc>
        <w:tc>
          <w:tcPr>
            <w:tcW w:w="4721" w:type="dxa"/>
          </w:tcPr>
          <w:p w:rsidR="000A641D" w:rsidRDefault="000A641D" w:rsidP="006A013E">
            <w:pPr>
              <w:pStyle w:val="a4"/>
              <w:spacing w:before="0" w:beforeAutospacing="0" w:after="0" w:afterAutospacing="0"/>
              <w:ind w:right="-693"/>
            </w:pPr>
            <w:r>
              <w:t>100%</w:t>
            </w:r>
          </w:p>
        </w:tc>
        <w:tc>
          <w:tcPr>
            <w:tcW w:w="3334" w:type="dxa"/>
          </w:tcPr>
          <w:p w:rsidR="000A641D" w:rsidRDefault="000A641D" w:rsidP="006A013E">
            <w:pPr>
              <w:pStyle w:val="a4"/>
              <w:spacing w:before="0" w:beforeAutospacing="0" w:after="0" w:afterAutospacing="0"/>
              <w:ind w:right="-693"/>
            </w:pPr>
            <w:r>
              <w:t>50,7%</w:t>
            </w:r>
          </w:p>
        </w:tc>
      </w:tr>
      <w:tr w:rsidR="00FF18CD" w:rsidRPr="00B06F65" w:rsidTr="00DA4658">
        <w:tc>
          <w:tcPr>
            <w:tcW w:w="1868" w:type="dxa"/>
          </w:tcPr>
          <w:p w:rsidR="00FF18CD" w:rsidRPr="000A641D" w:rsidRDefault="00FF18CD" w:rsidP="006A013E">
            <w:pPr>
              <w:pStyle w:val="a4"/>
              <w:spacing w:before="0" w:beforeAutospacing="0" w:after="0" w:afterAutospacing="0"/>
              <w:ind w:right="-693"/>
              <w:jc w:val="left"/>
            </w:pPr>
            <w:r w:rsidRPr="00FF18CD">
              <w:t>2017/2018</w:t>
            </w:r>
          </w:p>
        </w:tc>
        <w:tc>
          <w:tcPr>
            <w:tcW w:w="4721" w:type="dxa"/>
          </w:tcPr>
          <w:p w:rsidR="00FF18CD" w:rsidRDefault="00FF18CD" w:rsidP="006A013E">
            <w:pPr>
              <w:pStyle w:val="a4"/>
              <w:spacing w:before="0" w:beforeAutospacing="0" w:after="0" w:afterAutospacing="0"/>
              <w:ind w:right="-693"/>
            </w:pPr>
            <w:r>
              <w:t>100%</w:t>
            </w:r>
          </w:p>
        </w:tc>
        <w:tc>
          <w:tcPr>
            <w:tcW w:w="3334" w:type="dxa"/>
          </w:tcPr>
          <w:p w:rsidR="00FF18CD" w:rsidRDefault="00FF18CD" w:rsidP="006A013E">
            <w:pPr>
              <w:pStyle w:val="a4"/>
              <w:spacing w:before="0" w:beforeAutospacing="0" w:after="0" w:afterAutospacing="0"/>
              <w:ind w:right="-693"/>
            </w:pPr>
            <w:r>
              <w:t>56%</w:t>
            </w:r>
          </w:p>
        </w:tc>
      </w:tr>
      <w:tr w:rsidR="00495E98" w:rsidRPr="00B06F65" w:rsidTr="00DA4658">
        <w:tc>
          <w:tcPr>
            <w:tcW w:w="1868" w:type="dxa"/>
          </w:tcPr>
          <w:p w:rsidR="00495E98" w:rsidRPr="00FF18CD" w:rsidRDefault="00495E98" w:rsidP="006A013E">
            <w:pPr>
              <w:pStyle w:val="a4"/>
              <w:spacing w:before="0" w:beforeAutospacing="0" w:after="0" w:afterAutospacing="0"/>
              <w:ind w:right="-693"/>
              <w:jc w:val="left"/>
            </w:pPr>
            <w:r w:rsidRPr="00495E98">
              <w:t>2018/2019</w:t>
            </w:r>
          </w:p>
        </w:tc>
        <w:tc>
          <w:tcPr>
            <w:tcW w:w="4721" w:type="dxa"/>
          </w:tcPr>
          <w:p w:rsidR="00495E98" w:rsidRDefault="00495E98" w:rsidP="006A013E">
            <w:pPr>
              <w:pStyle w:val="a4"/>
              <w:spacing w:before="0" w:beforeAutospacing="0" w:after="0" w:afterAutospacing="0"/>
              <w:ind w:right="-693"/>
            </w:pPr>
            <w:r>
              <w:t>100%</w:t>
            </w:r>
          </w:p>
        </w:tc>
        <w:tc>
          <w:tcPr>
            <w:tcW w:w="3334" w:type="dxa"/>
          </w:tcPr>
          <w:p w:rsidR="00495E98" w:rsidRDefault="00495E98" w:rsidP="006A013E">
            <w:pPr>
              <w:pStyle w:val="a4"/>
              <w:spacing w:before="0" w:beforeAutospacing="0" w:after="0" w:afterAutospacing="0"/>
              <w:ind w:right="-693"/>
            </w:pPr>
            <w:r>
              <w:t>62%</w:t>
            </w:r>
          </w:p>
        </w:tc>
      </w:tr>
    </w:tbl>
    <w:p w:rsidR="005A2C9B" w:rsidRDefault="005A2C9B" w:rsidP="00B06F65">
      <w:pPr>
        <w:pStyle w:val="a4"/>
        <w:spacing w:before="0" w:beforeAutospacing="0" w:after="0" w:afterAutospacing="0"/>
        <w:ind w:right="-693"/>
        <w:jc w:val="both"/>
      </w:pPr>
    </w:p>
    <w:p w:rsidR="005A2C9B" w:rsidRDefault="00FB7E84" w:rsidP="00B06F65">
      <w:pPr>
        <w:pStyle w:val="a4"/>
        <w:spacing w:before="0" w:beforeAutospacing="0" w:after="0" w:afterAutospacing="0"/>
        <w:ind w:right="-693"/>
        <w:jc w:val="both"/>
      </w:pPr>
      <w:r>
        <w:t xml:space="preserve">       </w:t>
      </w:r>
      <w:r w:rsidR="005C51B8">
        <w:t>Таким образом, видно</w:t>
      </w:r>
      <w:r w:rsidR="001D6A4B">
        <w:t>, что за по</w:t>
      </w:r>
      <w:r w:rsidR="00345004">
        <w:t xml:space="preserve">следние </w:t>
      </w:r>
      <w:r w:rsidR="00495E98">
        <w:t>4 года</w:t>
      </w:r>
      <w:r w:rsidR="005C51B8">
        <w:t xml:space="preserve"> показатели качества </w:t>
      </w:r>
      <w:r w:rsidR="001D6A4B">
        <w:t xml:space="preserve">на </w:t>
      </w:r>
      <w:r w:rsidR="00FF18CD">
        <w:t>уровне</w:t>
      </w:r>
      <w:r w:rsidR="00345004">
        <w:t xml:space="preserve"> среднего общего образования </w:t>
      </w:r>
      <w:r w:rsidR="00495E98">
        <w:t xml:space="preserve">возрастают, </w:t>
      </w:r>
      <w:r w:rsidR="00D00844">
        <w:t xml:space="preserve">на уровне основного общего образования </w:t>
      </w:r>
      <w:r w:rsidR="00495E98">
        <w:t>остаются приблизительно на том же уровне, на уровне начального общего образования впервые на последние 7 лет качественная успеваемость снизилась</w:t>
      </w:r>
    </w:p>
    <w:p w:rsidR="00DA4658" w:rsidRDefault="005C51B8" w:rsidP="005C51B8">
      <w:pPr>
        <w:pStyle w:val="a4"/>
        <w:spacing w:before="0" w:beforeAutospacing="0" w:after="0" w:afterAutospacing="0"/>
        <w:ind w:right="-693"/>
        <w:jc w:val="both"/>
      </w:pPr>
      <w:r>
        <w:t xml:space="preserve">                                      </w:t>
      </w:r>
    </w:p>
    <w:p w:rsidR="009072FB" w:rsidRPr="009072FB" w:rsidRDefault="009072FB" w:rsidP="009072FB">
      <w:pPr>
        <w:shd w:val="clear" w:color="auto" w:fill="FFFFFF"/>
        <w:spacing w:before="10" w:line="276" w:lineRule="auto"/>
        <w:ind w:right="10"/>
        <w:jc w:val="center"/>
        <w:rPr>
          <w:b/>
          <w:color w:val="0070C0"/>
          <w:sz w:val="28"/>
          <w:szCs w:val="28"/>
        </w:rPr>
      </w:pPr>
      <w:r>
        <w:rPr>
          <w:b/>
          <w:color w:val="0070C0"/>
          <w:sz w:val="28"/>
          <w:szCs w:val="28"/>
        </w:rPr>
        <w:t>2.</w:t>
      </w:r>
      <w:r w:rsidRPr="009072FB">
        <w:rPr>
          <w:b/>
          <w:color w:val="0070C0"/>
          <w:sz w:val="28"/>
          <w:szCs w:val="28"/>
        </w:rPr>
        <w:t xml:space="preserve">АНАЛИЗ ОБРАЗОВАТЕЛЬНОГО ПРОЦЕССА </w:t>
      </w:r>
    </w:p>
    <w:p w:rsidR="009072FB" w:rsidRPr="009072FB" w:rsidRDefault="009072FB" w:rsidP="009072FB">
      <w:pPr>
        <w:shd w:val="clear" w:color="auto" w:fill="FFFFFF"/>
        <w:spacing w:before="10" w:line="276" w:lineRule="auto"/>
        <w:ind w:right="10"/>
        <w:jc w:val="center"/>
        <w:rPr>
          <w:b/>
          <w:color w:val="0070C0"/>
          <w:sz w:val="28"/>
          <w:szCs w:val="28"/>
        </w:rPr>
      </w:pPr>
      <w:r w:rsidRPr="009072FB">
        <w:rPr>
          <w:b/>
          <w:color w:val="0070C0"/>
          <w:sz w:val="28"/>
          <w:szCs w:val="28"/>
        </w:rPr>
        <w:t>за 2018-2019 учебный год</w:t>
      </w:r>
    </w:p>
    <w:p w:rsidR="009072FB" w:rsidRPr="009072FB" w:rsidRDefault="009072FB" w:rsidP="009072FB">
      <w:pPr>
        <w:shd w:val="clear" w:color="auto" w:fill="FFFFFF"/>
        <w:spacing w:before="10" w:line="276" w:lineRule="auto"/>
        <w:ind w:right="10"/>
        <w:jc w:val="center"/>
        <w:rPr>
          <w:b/>
          <w:color w:val="0070C0"/>
          <w:sz w:val="32"/>
          <w:szCs w:val="32"/>
        </w:rPr>
      </w:pPr>
      <w:proofErr w:type="gramStart"/>
      <w:r w:rsidRPr="009072FB">
        <w:rPr>
          <w:b/>
          <w:color w:val="0070C0"/>
          <w:sz w:val="32"/>
          <w:szCs w:val="32"/>
        </w:rPr>
        <w:t>на  уровне</w:t>
      </w:r>
      <w:proofErr w:type="gramEnd"/>
      <w:r w:rsidRPr="009072FB">
        <w:rPr>
          <w:b/>
          <w:color w:val="0070C0"/>
          <w:sz w:val="32"/>
          <w:szCs w:val="32"/>
        </w:rPr>
        <w:t xml:space="preserve"> начального общего образования</w:t>
      </w:r>
    </w:p>
    <w:p w:rsidR="009072FB" w:rsidRPr="006A6E1B" w:rsidRDefault="009072FB" w:rsidP="009072FB">
      <w:pPr>
        <w:shd w:val="clear" w:color="auto" w:fill="FFFFFF"/>
        <w:spacing w:before="10" w:line="276" w:lineRule="auto"/>
        <w:ind w:right="10"/>
        <w:jc w:val="both"/>
      </w:pPr>
      <w:r>
        <w:rPr>
          <w:sz w:val="28"/>
          <w:szCs w:val="28"/>
        </w:rPr>
        <w:t xml:space="preserve">  Содержательными линиями педагогической деятельности учителей кафедры начальных классов являются: реализация ФГОС НОО в контексте организации эффективной </w:t>
      </w:r>
      <w:proofErr w:type="gramStart"/>
      <w:r>
        <w:rPr>
          <w:sz w:val="28"/>
          <w:szCs w:val="28"/>
        </w:rPr>
        <w:t>урочной  и</w:t>
      </w:r>
      <w:proofErr w:type="gramEnd"/>
      <w:r>
        <w:rPr>
          <w:sz w:val="28"/>
          <w:szCs w:val="28"/>
        </w:rPr>
        <w:t xml:space="preserve"> внеурочной деятельности   с целью обеспечения интеллектуального и творческого развития учащихся, их успешной  социализации, организации </w:t>
      </w:r>
      <w:proofErr w:type="spellStart"/>
      <w:r>
        <w:rPr>
          <w:sz w:val="28"/>
          <w:szCs w:val="28"/>
        </w:rPr>
        <w:t>здоровьесберегающей</w:t>
      </w:r>
      <w:proofErr w:type="spellEnd"/>
      <w:r>
        <w:rPr>
          <w:sz w:val="28"/>
          <w:szCs w:val="28"/>
        </w:rPr>
        <w:t xml:space="preserve"> деятельности  с целью формирования культуры сохранения и укрепления здоровья детей.</w:t>
      </w:r>
    </w:p>
    <w:p w:rsidR="009072FB" w:rsidRDefault="009072FB" w:rsidP="009072FB">
      <w:pPr>
        <w:shd w:val="clear" w:color="auto" w:fill="FFFFFF"/>
        <w:tabs>
          <w:tab w:val="left" w:pos="9355"/>
        </w:tabs>
        <w:spacing w:line="276" w:lineRule="auto"/>
        <w:ind w:right="-5"/>
        <w:jc w:val="both"/>
        <w:rPr>
          <w:color w:val="000000"/>
          <w:sz w:val="28"/>
          <w:szCs w:val="28"/>
        </w:rPr>
      </w:pPr>
      <w:proofErr w:type="gramStart"/>
      <w:r>
        <w:rPr>
          <w:sz w:val="28"/>
          <w:szCs w:val="28"/>
        </w:rPr>
        <w:t>Обучение  на</w:t>
      </w:r>
      <w:proofErr w:type="gramEnd"/>
      <w:r>
        <w:rPr>
          <w:sz w:val="28"/>
          <w:szCs w:val="28"/>
        </w:rPr>
        <w:t xml:space="preserve"> уровне начального общего образования (1-4 классы)</w:t>
      </w:r>
      <w:r w:rsidRPr="00CF7617">
        <w:rPr>
          <w:sz w:val="28"/>
          <w:szCs w:val="28"/>
        </w:rPr>
        <w:t xml:space="preserve"> было организовано по </w:t>
      </w:r>
      <w:r>
        <w:rPr>
          <w:sz w:val="28"/>
          <w:szCs w:val="28"/>
        </w:rPr>
        <w:t xml:space="preserve"> рабочим программам </w:t>
      </w:r>
      <w:r w:rsidRPr="00CF7617">
        <w:rPr>
          <w:sz w:val="28"/>
          <w:szCs w:val="28"/>
        </w:rPr>
        <w:t xml:space="preserve"> начального</w:t>
      </w:r>
      <w:r>
        <w:rPr>
          <w:sz w:val="28"/>
          <w:szCs w:val="28"/>
        </w:rPr>
        <w:t xml:space="preserve"> общего</w:t>
      </w:r>
      <w:r w:rsidRPr="00CF7617">
        <w:rPr>
          <w:sz w:val="28"/>
          <w:szCs w:val="28"/>
        </w:rPr>
        <w:t xml:space="preserve"> образования</w:t>
      </w:r>
      <w:r>
        <w:rPr>
          <w:sz w:val="28"/>
          <w:szCs w:val="28"/>
        </w:rPr>
        <w:t xml:space="preserve"> в соответствии с требованиями  ФГОС НОО.</w:t>
      </w:r>
      <w:r w:rsidRPr="00F9105A">
        <w:rPr>
          <w:color w:val="000000"/>
          <w:sz w:val="28"/>
          <w:szCs w:val="28"/>
        </w:rPr>
        <w:t xml:space="preserve"> </w:t>
      </w:r>
    </w:p>
    <w:p w:rsidR="009072FB" w:rsidRPr="00CF7617" w:rsidRDefault="009072FB" w:rsidP="009072FB">
      <w:pPr>
        <w:spacing w:line="276" w:lineRule="auto"/>
        <w:jc w:val="both"/>
        <w:rPr>
          <w:sz w:val="28"/>
          <w:szCs w:val="28"/>
        </w:rPr>
      </w:pPr>
      <w:r>
        <w:rPr>
          <w:sz w:val="28"/>
          <w:szCs w:val="28"/>
        </w:rPr>
        <w:t xml:space="preserve"> </w:t>
      </w:r>
      <w:r w:rsidRPr="00CF7617">
        <w:rPr>
          <w:sz w:val="28"/>
          <w:szCs w:val="28"/>
        </w:rPr>
        <w:t xml:space="preserve">  </w:t>
      </w:r>
      <w:r>
        <w:rPr>
          <w:sz w:val="28"/>
          <w:szCs w:val="28"/>
        </w:rPr>
        <w:t xml:space="preserve">В 2018-2019 учебном году </w:t>
      </w:r>
      <w:proofErr w:type="gramStart"/>
      <w:r>
        <w:rPr>
          <w:sz w:val="28"/>
          <w:szCs w:val="28"/>
        </w:rPr>
        <w:t>в  13</w:t>
      </w:r>
      <w:proofErr w:type="gramEnd"/>
      <w:r>
        <w:rPr>
          <w:sz w:val="28"/>
          <w:szCs w:val="28"/>
        </w:rPr>
        <w:t xml:space="preserve">  классах (100%) процесс обучения и воспитания реализовывался в соответствии с требованиями ФГОС НОО.  </w:t>
      </w:r>
      <w:r w:rsidRPr="00CF7617">
        <w:rPr>
          <w:sz w:val="28"/>
          <w:szCs w:val="28"/>
        </w:rPr>
        <w:t xml:space="preserve"> Методическое сопровождение Федерального государственного образовательного стандарта начальной школы в течение этого учебного года осуществлялось по следующим направлениям:</w:t>
      </w:r>
    </w:p>
    <w:p w:rsidR="009072FB" w:rsidRPr="000808A6" w:rsidRDefault="009072FB" w:rsidP="009D0B6D">
      <w:pPr>
        <w:pStyle w:val="af4"/>
        <w:numPr>
          <w:ilvl w:val="0"/>
          <w:numId w:val="3"/>
        </w:numPr>
        <w:spacing w:line="276" w:lineRule="auto"/>
        <w:jc w:val="both"/>
        <w:rPr>
          <w:szCs w:val="28"/>
        </w:rPr>
      </w:pPr>
      <w:proofErr w:type="gramStart"/>
      <w:r w:rsidRPr="000808A6">
        <w:rPr>
          <w:szCs w:val="28"/>
        </w:rPr>
        <w:t>Корректировка  нормативно</w:t>
      </w:r>
      <w:proofErr w:type="gramEnd"/>
      <w:r w:rsidRPr="000808A6">
        <w:rPr>
          <w:szCs w:val="28"/>
        </w:rPr>
        <w:t xml:space="preserve">-правовой базы, обеспечивающей </w:t>
      </w:r>
      <w:r>
        <w:rPr>
          <w:szCs w:val="28"/>
        </w:rPr>
        <w:t xml:space="preserve">реализацию </w:t>
      </w:r>
      <w:r w:rsidRPr="000808A6">
        <w:rPr>
          <w:szCs w:val="28"/>
        </w:rPr>
        <w:t>ФГОС НОО.</w:t>
      </w:r>
    </w:p>
    <w:p w:rsidR="009072FB" w:rsidRPr="000808A6" w:rsidRDefault="009072FB" w:rsidP="009D0B6D">
      <w:pPr>
        <w:pStyle w:val="af4"/>
        <w:numPr>
          <w:ilvl w:val="0"/>
          <w:numId w:val="3"/>
        </w:numPr>
        <w:spacing w:line="276" w:lineRule="auto"/>
        <w:jc w:val="both"/>
        <w:rPr>
          <w:szCs w:val="28"/>
        </w:rPr>
      </w:pPr>
      <w:r w:rsidRPr="000808A6">
        <w:rPr>
          <w:szCs w:val="28"/>
        </w:rPr>
        <w:t xml:space="preserve">Кадровое обеспечение и методическая поддержка педагогов при </w:t>
      </w:r>
      <w:r>
        <w:rPr>
          <w:szCs w:val="28"/>
        </w:rPr>
        <w:t xml:space="preserve">реализации </w:t>
      </w:r>
      <w:r w:rsidRPr="000808A6">
        <w:rPr>
          <w:szCs w:val="28"/>
        </w:rPr>
        <w:t>ФГОС НОО.</w:t>
      </w:r>
    </w:p>
    <w:p w:rsidR="009072FB" w:rsidRPr="000808A6" w:rsidRDefault="009072FB" w:rsidP="009D0B6D">
      <w:pPr>
        <w:pStyle w:val="af4"/>
        <w:numPr>
          <w:ilvl w:val="0"/>
          <w:numId w:val="3"/>
        </w:numPr>
        <w:spacing w:line="276" w:lineRule="auto"/>
        <w:jc w:val="both"/>
        <w:rPr>
          <w:szCs w:val="28"/>
        </w:rPr>
      </w:pPr>
      <w:r w:rsidRPr="000808A6">
        <w:rPr>
          <w:szCs w:val="28"/>
        </w:rPr>
        <w:t xml:space="preserve">Материально-техническое обеспечение </w:t>
      </w:r>
      <w:proofErr w:type="gramStart"/>
      <w:r>
        <w:rPr>
          <w:szCs w:val="28"/>
        </w:rPr>
        <w:t xml:space="preserve">реализации </w:t>
      </w:r>
      <w:r w:rsidRPr="000808A6">
        <w:rPr>
          <w:szCs w:val="28"/>
        </w:rPr>
        <w:t xml:space="preserve"> ФГОС</w:t>
      </w:r>
      <w:proofErr w:type="gramEnd"/>
      <w:r w:rsidRPr="000808A6">
        <w:rPr>
          <w:szCs w:val="28"/>
        </w:rPr>
        <w:t xml:space="preserve"> НОО.</w:t>
      </w:r>
    </w:p>
    <w:p w:rsidR="009072FB" w:rsidRPr="000808A6" w:rsidRDefault="009072FB" w:rsidP="009D0B6D">
      <w:pPr>
        <w:pStyle w:val="af4"/>
        <w:numPr>
          <w:ilvl w:val="0"/>
          <w:numId w:val="3"/>
        </w:numPr>
        <w:spacing w:line="276" w:lineRule="auto"/>
        <w:jc w:val="both"/>
        <w:rPr>
          <w:szCs w:val="28"/>
        </w:rPr>
      </w:pPr>
      <w:r>
        <w:rPr>
          <w:szCs w:val="28"/>
        </w:rPr>
        <w:t>Информационное обеспечение</w:t>
      </w:r>
      <w:r w:rsidRPr="000808A6">
        <w:rPr>
          <w:szCs w:val="28"/>
        </w:rPr>
        <w:t xml:space="preserve"> </w:t>
      </w:r>
      <w:r>
        <w:rPr>
          <w:szCs w:val="28"/>
        </w:rPr>
        <w:t>реализации</w:t>
      </w:r>
      <w:r w:rsidRPr="000808A6">
        <w:rPr>
          <w:szCs w:val="28"/>
        </w:rPr>
        <w:t xml:space="preserve"> ФГОС НОО.</w:t>
      </w:r>
    </w:p>
    <w:p w:rsidR="009072FB" w:rsidRPr="000808A6" w:rsidRDefault="009072FB" w:rsidP="009D0B6D">
      <w:pPr>
        <w:pStyle w:val="af4"/>
        <w:numPr>
          <w:ilvl w:val="0"/>
          <w:numId w:val="3"/>
        </w:numPr>
        <w:spacing w:line="276" w:lineRule="auto"/>
        <w:jc w:val="both"/>
        <w:rPr>
          <w:szCs w:val="28"/>
        </w:rPr>
      </w:pPr>
      <w:r w:rsidRPr="000808A6">
        <w:rPr>
          <w:szCs w:val="28"/>
        </w:rPr>
        <w:t>Работа с родителями, общественностью.</w:t>
      </w:r>
    </w:p>
    <w:p w:rsidR="009072FB" w:rsidRDefault="009072FB" w:rsidP="009D0B6D">
      <w:pPr>
        <w:pStyle w:val="af4"/>
        <w:numPr>
          <w:ilvl w:val="0"/>
          <w:numId w:val="3"/>
        </w:numPr>
        <w:spacing w:line="276" w:lineRule="auto"/>
        <w:jc w:val="both"/>
        <w:rPr>
          <w:szCs w:val="28"/>
        </w:rPr>
      </w:pPr>
      <w:r>
        <w:rPr>
          <w:szCs w:val="28"/>
        </w:rPr>
        <w:t>Эффективная организация внеурочной деятельности по направлениям, предусмотренным ФГОС</w:t>
      </w:r>
      <w:r w:rsidRPr="000808A6">
        <w:rPr>
          <w:szCs w:val="28"/>
        </w:rPr>
        <w:t>.</w:t>
      </w:r>
    </w:p>
    <w:p w:rsidR="009072FB" w:rsidRPr="00AA59B2" w:rsidRDefault="009072FB" w:rsidP="009D0B6D">
      <w:pPr>
        <w:pStyle w:val="af4"/>
        <w:numPr>
          <w:ilvl w:val="0"/>
          <w:numId w:val="3"/>
        </w:numPr>
        <w:spacing w:line="276" w:lineRule="auto"/>
        <w:jc w:val="both"/>
        <w:rPr>
          <w:szCs w:val="28"/>
        </w:rPr>
      </w:pPr>
      <w:r w:rsidRPr="00AA59B2">
        <w:rPr>
          <w:szCs w:val="28"/>
        </w:rPr>
        <w:lastRenderedPageBreak/>
        <w:t>Индивидуальная работа с учащимися в рамках ФГОС ОВЗ НОО.</w:t>
      </w:r>
    </w:p>
    <w:p w:rsidR="009072FB" w:rsidRPr="00AA59B2" w:rsidRDefault="009072FB" w:rsidP="009D0B6D">
      <w:pPr>
        <w:pStyle w:val="af4"/>
        <w:numPr>
          <w:ilvl w:val="0"/>
          <w:numId w:val="3"/>
        </w:numPr>
        <w:spacing w:line="276" w:lineRule="auto"/>
        <w:jc w:val="both"/>
        <w:rPr>
          <w:szCs w:val="28"/>
        </w:rPr>
      </w:pPr>
      <w:r w:rsidRPr="00AA59B2">
        <w:rPr>
          <w:szCs w:val="28"/>
        </w:rPr>
        <w:t>Мониторинг образовательного процесса.</w:t>
      </w:r>
    </w:p>
    <w:p w:rsidR="009072FB" w:rsidRPr="00113155" w:rsidRDefault="009072FB" w:rsidP="009072FB">
      <w:pPr>
        <w:spacing w:line="276" w:lineRule="auto"/>
        <w:jc w:val="both"/>
        <w:rPr>
          <w:color w:val="FF0000"/>
          <w:sz w:val="28"/>
          <w:szCs w:val="28"/>
        </w:rPr>
      </w:pPr>
      <w:r w:rsidRPr="00FE4BD2">
        <w:rPr>
          <w:sz w:val="28"/>
          <w:szCs w:val="28"/>
        </w:rPr>
        <w:t xml:space="preserve">В </w:t>
      </w:r>
      <w:r>
        <w:rPr>
          <w:sz w:val="28"/>
          <w:szCs w:val="28"/>
        </w:rPr>
        <w:t>2018-2019</w:t>
      </w:r>
      <w:r w:rsidRPr="00FE4BD2">
        <w:rPr>
          <w:sz w:val="28"/>
          <w:szCs w:val="28"/>
        </w:rPr>
        <w:t xml:space="preserve"> учебном году обучение на уровне начального общего образ</w:t>
      </w:r>
      <w:r>
        <w:rPr>
          <w:sz w:val="28"/>
          <w:szCs w:val="28"/>
        </w:rPr>
        <w:t>ования осуществлялось в режиме 5</w:t>
      </w:r>
      <w:r w:rsidRPr="00FE4BD2">
        <w:rPr>
          <w:sz w:val="28"/>
          <w:szCs w:val="28"/>
        </w:rPr>
        <w:t>-дне</w:t>
      </w:r>
      <w:r>
        <w:rPr>
          <w:sz w:val="28"/>
          <w:szCs w:val="28"/>
        </w:rPr>
        <w:t>вной учебной недели</w:t>
      </w:r>
      <w:r w:rsidRPr="00FE4BD2">
        <w:rPr>
          <w:sz w:val="28"/>
          <w:szCs w:val="28"/>
        </w:rPr>
        <w:t xml:space="preserve">. </w:t>
      </w:r>
      <w:r>
        <w:rPr>
          <w:color w:val="FF0000"/>
          <w:sz w:val="28"/>
          <w:szCs w:val="28"/>
        </w:rPr>
        <w:t xml:space="preserve"> </w:t>
      </w:r>
    </w:p>
    <w:p w:rsidR="009072FB" w:rsidRPr="00DC691B" w:rsidRDefault="009072FB" w:rsidP="009072FB">
      <w:pPr>
        <w:spacing w:line="276" w:lineRule="auto"/>
        <w:jc w:val="both"/>
        <w:rPr>
          <w:sz w:val="28"/>
          <w:szCs w:val="28"/>
        </w:rPr>
      </w:pPr>
      <w:r w:rsidRPr="00DC691B">
        <w:rPr>
          <w:sz w:val="28"/>
          <w:szCs w:val="28"/>
        </w:rPr>
        <w:t xml:space="preserve">В процессе реализации ФГОС </w:t>
      </w:r>
      <w:r>
        <w:rPr>
          <w:sz w:val="28"/>
          <w:szCs w:val="28"/>
        </w:rPr>
        <w:t>НОО</w:t>
      </w:r>
      <w:r w:rsidRPr="00DC691B">
        <w:rPr>
          <w:sz w:val="28"/>
          <w:szCs w:val="28"/>
        </w:rPr>
        <w:t xml:space="preserve"> п</w:t>
      </w:r>
      <w:r>
        <w:rPr>
          <w:sz w:val="28"/>
          <w:szCs w:val="28"/>
        </w:rPr>
        <w:t>р</w:t>
      </w:r>
      <w:r w:rsidRPr="00DC691B">
        <w:rPr>
          <w:sz w:val="28"/>
          <w:szCs w:val="28"/>
        </w:rPr>
        <w:t>оводилась систематическая работа по с</w:t>
      </w:r>
      <w:r w:rsidRPr="00DC691B">
        <w:rPr>
          <w:color w:val="000000"/>
          <w:sz w:val="28"/>
          <w:szCs w:val="28"/>
          <w:shd w:val="clear" w:color="auto" w:fill="FFFFFF"/>
        </w:rPr>
        <w:t xml:space="preserve">озданию </w:t>
      </w:r>
      <w:proofErr w:type="gramStart"/>
      <w:r w:rsidRPr="00DC691B">
        <w:rPr>
          <w:color w:val="000000"/>
          <w:sz w:val="28"/>
          <w:szCs w:val="28"/>
          <w:shd w:val="clear" w:color="auto" w:fill="FFFFFF"/>
        </w:rPr>
        <w:t>оптимальных</w:t>
      </w:r>
      <w:r w:rsidRPr="00DC691B">
        <w:rPr>
          <w:b/>
          <w:bCs/>
          <w:color w:val="000000"/>
          <w:sz w:val="28"/>
          <w:szCs w:val="28"/>
        </w:rPr>
        <w:t> </w:t>
      </w:r>
      <w:r w:rsidRPr="00DC691B">
        <w:rPr>
          <w:color w:val="000000"/>
          <w:sz w:val="28"/>
          <w:szCs w:val="28"/>
          <w:shd w:val="clear" w:color="auto" w:fill="FFFFFF"/>
        </w:rPr>
        <w:t> условий</w:t>
      </w:r>
      <w:proofErr w:type="gramEnd"/>
      <w:r w:rsidRPr="00DC691B">
        <w:rPr>
          <w:color w:val="000000"/>
          <w:sz w:val="28"/>
          <w:szCs w:val="28"/>
          <w:shd w:val="clear" w:color="auto" w:fill="FFFFFF"/>
        </w:rPr>
        <w:t xml:space="preserve"> для достижения учащимися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w:t>
      </w:r>
      <w:r>
        <w:rPr>
          <w:color w:val="000000"/>
          <w:sz w:val="28"/>
          <w:szCs w:val="28"/>
          <w:shd w:val="clear" w:color="auto" w:fill="FFFFFF"/>
        </w:rPr>
        <w:t>ребенка</w:t>
      </w:r>
      <w:r w:rsidRPr="00DC691B">
        <w:rPr>
          <w:color w:val="000000"/>
          <w:sz w:val="28"/>
          <w:szCs w:val="28"/>
          <w:shd w:val="clear" w:color="auto" w:fill="FFFFFF"/>
        </w:rPr>
        <w:t xml:space="preserve"> в</w:t>
      </w:r>
      <w:r>
        <w:rPr>
          <w:color w:val="000000"/>
          <w:sz w:val="28"/>
          <w:szCs w:val="28"/>
          <w:shd w:val="clear" w:color="auto" w:fill="FFFFFF"/>
        </w:rPr>
        <w:t xml:space="preserve"> </w:t>
      </w:r>
      <w:r w:rsidRPr="00DC691B">
        <w:rPr>
          <w:color w:val="000000"/>
          <w:sz w:val="28"/>
          <w:szCs w:val="28"/>
          <w:shd w:val="clear" w:color="auto" w:fill="FFFFFF"/>
        </w:rPr>
        <w:t xml:space="preserve"> процессе обучения и свободное от учёбы время (внеурочная деятельность).</w:t>
      </w:r>
      <w:r w:rsidRPr="00DC691B">
        <w:rPr>
          <w:color w:val="000000"/>
          <w:sz w:val="28"/>
          <w:szCs w:val="28"/>
        </w:rPr>
        <w:t xml:space="preserve"> Реализация программ внеурочной деятельности по определённым ФГОС направлениям была направлена на </w:t>
      </w:r>
      <w:r w:rsidRPr="00DC691B">
        <w:rPr>
          <w:color w:val="000000"/>
          <w:sz w:val="28"/>
          <w:szCs w:val="28"/>
          <w:shd w:val="clear" w:color="auto" w:fill="FFFFFF"/>
        </w:rPr>
        <w:t xml:space="preserve">создание воспитывающей среды, обеспечивающей активизацию социальных, интеллектуальных интересов учащихся, развитие </w:t>
      </w:r>
      <w:proofErr w:type="gramStart"/>
      <w:r w:rsidRPr="00DC691B">
        <w:rPr>
          <w:color w:val="000000"/>
          <w:sz w:val="28"/>
          <w:szCs w:val="28"/>
          <w:shd w:val="clear" w:color="auto" w:fill="FFFFFF"/>
        </w:rPr>
        <w:t>здоровой, </w:t>
      </w:r>
      <w:r w:rsidRPr="00DC691B">
        <w:rPr>
          <w:color w:val="000000"/>
          <w:sz w:val="28"/>
          <w:szCs w:val="28"/>
        </w:rPr>
        <w:t> </w:t>
      </w:r>
      <w:r w:rsidRPr="00DC691B">
        <w:rPr>
          <w:color w:val="000000"/>
          <w:sz w:val="28"/>
          <w:szCs w:val="28"/>
          <w:shd w:val="clear" w:color="auto" w:fill="FFFFFF"/>
        </w:rPr>
        <w:t>творчески</w:t>
      </w:r>
      <w:proofErr w:type="gramEnd"/>
      <w:r w:rsidRPr="00DC691B">
        <w:rPr>
          <w:color w:val="000000"/>
          <w:sz w:val="28"/>
          <w:szCs w:val="28"/>
          <w:shd w:val="clear" w:color="auto" w:fill="FFFFFF"/>
        </w:rPr>
        <w:t xml:space="preserve"> растущей личности,</w:t>
      </w:r>
      <w:r>
        <w:rPr>
          <w:color w:val="000000"/>
          <w:sz w:val="28"/>
          <w:szCs w:val="28"/>
          <w:shd w:val="clear" w:color="auto" w:fill="FFFFFF"/>
        </w:rPr>
        <w:t xml:space="preserve"> обладающей</w:t>
      </w:r>
      <w:r w:rsidRPr="00DC691B">
        <w:rPr>
          <w:color w:val="000000"/>
          <w:sz w:val="28"/>
          <w:szCs w:val="28"/>
        </w:rPr>
        <w:t> </w:t>
      </w:r>
      <w:r>
        <w:rPr>
          <w:color w:val="000000"/>
          <w:sz w:val="28"/>
          <w:szCs w:val="28"/>
          <w:shd w:val="clear" w:color="auto" w:fill="FFFFFF"/>
        </w:rPr>
        <w:t>с</w:t>
      </w:r>
      <w:r w:rsidRPr="00DC691B">
        <w:rPr>
          <w:color w:val="000000"/>
          <w:sz w:val="28"/>
          <w:szCs w:val="28"/>
          <w:shd w:val="clear" w:color="auto" w:fill="FFFFFF"/>
        </w:rPr>
        <w:t>формированной гражданской ответственностью и правовым самосознанием,</w:t>
      </w:r>
      <w:r w:rsidRPr="00DC691B">
        <w:rPr>
          <w:color w:val="000000"/>
          <w:sz w:val="28"/>
          <w:szCs w:val="28"/>
        </w:rPr>
        <w:t> </w:t>
      </w:r>
      <w:r w:rsidRPr="00DC691B">
        <w:rPr>
          <w:color w:val="000000"/>
          <w:sz w:val="28"/>
          <w:szCs w:val="28"/>
          <w:shd w:val="clear" w:color="auto" w:fill="FFFFFF"/>
        </w:rPr>
        <w:t>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9072FB" w:rsidRDefault="009072FB" w:rsidP="009072FB">
      <w:pPr>
        <w:spacing w:line="276" w:lineRule="auto"/>
        <w:jc w:val="both"/>
        <w:rPr>
          <w:sz w:val="28"/>
          <w:szCs w:val="28"/>
        </w:rPr>
      </w:pPr>
      <w:r w:rsidRPr="002C6859">
        <w:rPr>
          <w:sz w:val="28"/>
          <w:szCs w:val="28"/>
        </w:rPr>
        <w:t xml:space="preserve">В начальных </w:t>
      </w:r>
      <w:proofErr w:type="gramStart"/>
      <w:r w:rsidRPr="002C6859">
        <w:rPr>
          <w:sz w:val="28"/>
          <w:szCs w:val="28"/>
        </w:rPr>
        <w:t xml:space="preserve">классах </w:t>
      </w:r>
      <w:r>
        <w:rPr>
          <w:sz w:val="28"/>
          <w:szCs w:val="28"/>
        </w:rPr>
        <w:t xml:space="preserve"> на</w:t>
      </w:r>
      <w:proofErr w:type="gramEnd"/>
      <w:r>
        <w:rPr>
          <w:sz w:val="28"/>
          <w:szCs w:val="28"/>
        </w:rPr>
        <w:t xml:space="preserve"> начало учебного года </w:t>
      </w:r>
      <w:r w:rsidRPr="00AD7309">
        <w:rPr>
          <w:sz w:val="28"/>
          <w:szCs w:val="28"/>
        </w:rPr>
        <w:t xml:space="preserve">обучалось  </w:t>
      </w:r>
      <w:r w:rsidRPr="002867D8">
        <w:rPr>
          <w:sz w:val="28"/>
          <w:szCs w:val="28"/>
        </w:rPr>
        <w:t>390</w:t>
      </w:r>
      <w:r>
        <w:rPr>
          <w:color w:val="FF0000"/>
          <w:sz w:val="28"/>
          <w:szCs w:val="28"/>
        </w:rPr>
        <w:t xml:space="preserve"> </w:t>
      </w:r>
      <w:r>
        <w:rPr>
          <w:sz w:val="28"/>
          <w:szCs w:val="28"/>
        </w:rPr>
        <w:t xml:space="preserve"> учащихся, на конец - </w:t>
      </w:r>
      <w:r w:rsidRPr="002867D8">
        <w:rPr>
          <w:sz w:val="28"/>
          <w:szCs w:val="28"/>
        </w:rPr>
        <w:t>390</w:t>
      </w:r>
      <w:r w:rsidRPr="00AD7309">
        <w:rPr>
          <w:sz w:val="28"/>
          <w:szCs w:val="28"/>
        </w:rPr>
        <w:t>.</w:t>
      </w:r>
      <w:r>
        <w:rPr>
          <w:sz w:val="28"/>
          <w:szCs w:val="28"/>
        </w:rPr>
        <w:t xml:space="preserve"> Динамический анализ </w:t>
      </w:r>
      <w:proofErr w:type="gramStart"/>
      <w:r>
        <w:rPr>
          <w:sz w:val="28"/>
          <w:szCs w:val="28"/>
        </w:rPr>
        <w:t>численности  учащихся</w:t>
      </w:r>
      <w:proofErr w:type="gramEnd"/>
      <w:r>
        <w:rPr>
          <w:sz w:val="28"/>
          <w:szCs w:val="28"/>
        </w:rPr>
        <w:t xml:space="preserve"> за последние  годы представлен в таблице.</w:t>
      </w:r>
    </w:p>
    <w:p w:rsidR="009072FB" w:rsidRDefault="009072FB" w:rsidP="009072FB">
      <w:pPr>
        <w:spacing w:line="276" w:lineRule="auto"/>
        <w:jc w:val="both"/>
        <w:rPr>
          <w:sz w:val="28"/>
          <w:szCs w:val="28"/>
        </w:rPr>
      </w:pPr>
    </w:p>
    <w:tbl>
      <w:tblPr>
        <w:tblStyle w:val="10"/>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1E0" w:firstRow="1" w:lastRow="1" w:firstColumn="1" w:lastColumn="1" w:noHBand="0" w:noVBand="0"/>
      </w:tblPr>
      <w:tblGrid>
        <w:gridCol w:w="2496"/>
        <w:gridCol w:w="2267"/>
        <w:gridCol w:w="2182"/>
        <w:gridCol w:w="2239"/>
      </w:tblGrid>
      <w:tr w:rsidR="009072FB" w:rsidTr="009072FB">
        <w:tc>
          <w:tcPr>
            <w:tcW w:w="2707" w:type="dxa"/>
          </w:tcPr>
          <w:p w:rsidR="009072FB" w:rsidRPr="00DC691B" w:rsidRDefault="009072FB" w:rsidP="009072FB">
            <w:pPr>
              <w:spacing w:line="276" w:lineRule="auto"/>
              <w:jc w:val="center"/>
              <w:rPr>
                <w:b/>
                <w:sz w:val="28"/>
                <w:szCs w:val="28"/>
              </w:rPr>
            </w:pPr>
            <w:r w:rsidRPr="00DC691B">
              <w:rPr>
                <w:b/>
                <w:sz w:val="28"/>
                <w:szCs w:val="28"/>
              </w:rPr>
              <w:t>Учебный год</w:t>
            </w:r>
          </w:p>
        </w:tc>
        <w:tc>
          <w:tcPr>
            <w:tcW w:w="2524" w:type="dxa"/>
          </w:tcPr>
          <w:p w:rsidR="009072FB" w:rsidRPr="00DC691B" w:rsidRDefault="009072FB" w:rsidP="009072FB">
            <w:pPr>
              <w:spacing w:line="276" w:lineRule="auto"/>
              <w:jc w:val="center"/>
              <w:rPr>
                <w:b/>
                <w:sz w:val="28"/>
                <w:szCs w:val="28"/>
              </w:rPr>
            </w:pPr>
            <w:r w:rsidRPr="00DC691B">
              <w:rPr>
                <w:b/>
                <w:sz w:val="28"/>
                <w:szCs w:val="28"/>
              </w:rPr>
              <w:t>Всего</w:t>
            </w:r>
          </w:p>
        </w:tc>
        <w:tc>
          <w:tcPr>
            <w:tcW w:w="2380" w:type="dxa"/>
          </w:tcPr>
          <w:p w:rsidR="009072FB" w:rsidRPr="00DC691B" w:rsidRDefault="009072FB" w:rsidP="009072FB">
            <w:pPr>
              <w:spacing w:line="276" w:lineRule="auto"/>
              <w:jc w:val="center"/>
              <w:rPr>
                <w:b/>
                <w:sz w:val="28"/>
                <w:szCs w:val="28"/>
              </w:rPr>
            </w:pPr>
            <w:r w:rsidRPr="00DC691B">
              <w:rPr>
                <w:b/>
                <w:sz w:val="28"/>
                <w:szCs w:val="28"/>
              </w:rPr>
              <w:t>1-4 классы</w:t>
            </w:r>
          </w:p>
        </w:tc>
        <w:tc>
          <w:tcPr>
            <w:tcW w:w="2526" w:type="dxa"/>
          </w:tcPr>
          <w:p w:rsidR="009072FB" w:rsidRPr="00DC691B" w:rsidRDefault="009072FB" w:rsidP="009072FB">
            <w:pPr>
              <w:spacing w:line="276" w:lineRule="auto"/>
              <w:jc w:val="center"/>
              <w:rPr>
                <w:b/>
                <w:sz w:val="28"/>
                <w:szCs w:val="28"/>
              </w:rPr>
            </w:pPr>
            <w:r w:rsidRPr="00DC691B">
              <w:rPr>
                <w:b/>
                <w:sz w:val="28"/>
                <w:szCs w:val="28"/>
              </w:rPr>
              <w:t>%</w:t>
            </w:r>
          </w:p>
        </w:tc>
      </w:tr>
      <w:tr w:rsidR="009072FB" w:rsidTr="009072FB">
        <w:tc>
          <w:tcPr>
            <w:tcW w:w="2707" w:type="dxa"/>
          </w:tcPr>
          <w:p w:rsidR="009072FB" w:rsidRDefault="009072FB" w:rsidP="009072FB">
            <w:pPr>
              <w:spacing w:line="276" w:lineRule="auto"/>
              <w:jc w:val="center"/>
              <w:rPr>
                <w:sz w:val="28"/>
                <w:szCs w:val="28"/>
              </w:rPr>
            </w:pPr>
            <w:r>
              <w:rPr>
                <w:sz w:val="28"/>
                <w:szCs w:val="28"/>
              </w:rPr>
              <w:t>2014-2015</w:t>
            </w:r>
          </w:p>
        </w:tc>
        <w:tc>
          <w:tcPr>
            <w:tcW w:w="2524" w:type="dxa"/>
          </w:tcPr>
          <w:p w:rsidR="009072FB" w:rsidRDefault="009072FB" w:rsidP="009072FB">
            <w:pPr>
              <w:spacing w:line="276" w:lineRule="auto"/>
              <w:jc w:val="center"/>
              <w:rPr>
                <w:sz w:val="28"/>
                <w:szCs w:val="28"/>
              </w:rPr>
            </w:pPr>
            <w:r>
              <w:rPr>
                <w:sz w:val="28"/>
                <w:szCs w:val="28"/>
              </w:rPr>
              <w:t>1011</w:t>
            </w:r>
          </w:p>
        </w:tc>
        <w:tc>
          <w:tcPr>
            <w:tcW w:w="2380" w:type="dxa"/>
          </w:tcPr>
          <w:p w:rsidR="009072FB" w:rsidRDefault="009072FB" w:rsidP="009072FB">
            <w:pPr>
              <w:spacing w:line="276" w:lineRule="auto"/>
              <w:jc w:val="center"/>
              <w:rPr>
                <w:sz w:val="28"/>
                <w:szCs w:val="28"/>
              </w:rPr>
            </w:pPr>
            <w:r>
              <w:rPr>
                <w:sz w:val="28"/>
                <w:szCs w:val="28"/>
              </w:rPr>
              <w:t>360</w:t>
            </w:r>
          </w:p>
        </w:tc>
        <w:tc>
          <w:tcPr>
            <w:tcW w:w="2526" w:type="dxa"/>
          </w:tcPr>
          <w:p w:rsidR="009072FB" w:rsidRDefault="009072FB" w:rsidP="009072FB">
            <w:pPr>
              <w:spacing w:line="276" w:lineRule="auto"/>
              <w:jc w:val="center"/>
              <w:rPr>
                <w:sz w:val="28"/>
                <w:szCs w:val="28"/>
              </w:rPr>
            </w:pPr>
            <w:r>
              <w:rPr>
                <w:sz w:val="28"/>
                <w:szCs w:val="28"/>
              </w:rPr>
              <w:t>36%</w:t>
            </w:r>
          </w:p>
        </w:tc>
      </w:tr>
      <w:tr w:rsidR="009072FB" w:rsidTr="009072FB">
        <w:tc>
          <w:tcPr>
            <w:tcW w:w="2707" w:type="dxa"/>
          </w:tcPr>
          <w:p w:rsidR="009072FB" w:rsidRDefault="009072FB" w:rsidP="009072FB">
            <w:pPr>
              <w:spacing w:line="276" w:lineRule="auto"/>
              <w:jc w:val="center"/>
              <w:rPr>
                <w:sz w:val="28"/>
                <w:szCs w:val="28"/>
              </w:rPr>
            </w:pPr>
            <w:r>
              <w:rPr>
                <w:sz w:val="28"/>
                <w:szCs w:val="28"/>
              </w:rPr>
              <w:t>2015-2016</w:t>
            </w:r>
          </w:p>
        </w:tc>
        <w:tc>
          <w:tcPr>
            <w:tcW w:w="2524" w:type="dxa"/>
          </w:tcPr>
          <w:p w:rsidR="009072FB" w:rsidRDefault="009072FB" w:rsidP="009072FB">
            <w:pPr>
              <w:spacing w:line="276" w:lineRule="auto"/>
              <w:jc w:val="center"/>
              <w:rPr>
                <w:sz w:val="28"/>
                <w:szCs w:val="28"/>
              </w:rPr>
            </w:pPr>
            <w:r>
              <w:rPr>
                <w:sz w:val="28"/>
                <w:szCs w:val="28"/>
              </w:rPr>
              <w:t>1026</w:t>
            </w:r>
          </w:p>
        </w:tc>
        <w:tc>
          <w:tcPr>
            <w:tcW w:w="2380" w:type="dxa"/>
          </w:tcPr>
          <w:p w:rsidR="009072FB" w:rsidRDefault="009072FB" w:rsidP="009072FB">
            <w:pPr>
              <w:spacing w:line="276" w:lineRule="auto"/>
              <w:jc w:val="center"/>
              <w:rPr>
                <w:sz w:val="28"/>
                <w:szCs w:val="28"/>
              </w:rPr>
            </w:pPr>
            <w:r>
              <w:rPr>
                <w:sz w:val="28"/>
                <w:szCs w:val="28"/>
              </w:rPr>
              <w:t>357</w:t>
            </w:r>
          </w:p>
        </w:tc>
        <w:tc>
          <w:tcPr>
            <w:tcW w:w="2526" w:type="dxa"/>
          </w:tcPr>
          <w:p w:rsidR="009072FB" w:rsidRDefault="009072FB" w:rsidP="009072FB">
            <w:pPr>
              <w:spacing w:line="276" w:lineRule="auto"/>
              <w:jc w:val="center"/>
              <w:rPr>
                <w:sz w:val="28"/>
                <w:szCs w:val="28"/>
              </w:rPr>
            </w:pPr>
            <w:r>
              <w:rPr>
                <w:sz w:val="28"/>
                <w:szCs w:val="28"/>
              </w:rPr>
              <w:t>34%</w:t>
            </w:r>
          </w:p>
        </w:tc>
      </w:tr>
      <w:tr w:rsidR="009072FB" w:rsidTr="009072FB">
        <w:tc>
          <w:tcPr>
            <w:tcW w:w="2707" w:type="dxa"/>
          </w:tcPr>
          <w:p w:rsidR="009072FB" w:rsidRDefault="009072FB" w:rsidP="009072FB">
            <w:pPr>
              <w:spacing w:line="276" w:lineRule="auto"/>
              <w:jc w:val="center"/>
              <w:rPr>
                <w:sz w:val="28"/>
                <w:szCs w:val="28"/>
              </w:rPr>
            </w:pPr>
            <w:r>
              <w:rPr>
                <w:sz w:val="28"/>
                <w:szCs w:val="28"/>
              </w:rPr>
              <w:t>2016-2017</w:t>
            </w:r>
          </w:p>
        </w:tc>
        <w:tc>
          <w:tcPr>
            <w:tcW w:w="2524" w:type="dxa"/>
          </w:tcPr>
          <w:p w:rsidR="009072FB" w:rsidRDefault="009072FB" w:rsidP="009072FB">
            <w:pPr>
              <w:spacing w:line="276" w:lineRule="auto"/>
              <w:jc w:val="center"/>
              <w:rPr>
                <w:sz w:val="28"/>
                <w:szCs w:val="28"/>
              </w:rPr>
            </w:pPr>
            <w:r>
              <w:rPr>
                <w:sz w:val="28"/>
                <w:szCs w:val="28"/>
              </w:rPr>
              <w:t>1024</w:t>
            </w:r>
          </w:p>
        </w:tc>
        <w:tc>
          <w:tcPr>
            <w:tcW w:w="2380" w:type="dxa"/>
          </w:tcPr>
          <w:p w:rsidR="009072FB" w:rsidRDefault="009072FB" w:rsidP="009072FB">
            <w:pPr>
              <w:spacing w:line="276" w:lineRule="auto"/>
              <w:jc w:val="center"/>
              <w:rPr>
                <w:sz w:val="28"/>
                <w:szCs w:val="28"/>
              </w:rPr>
            </w:pPr>
            <w:r>
              <w:rPr>
                <w:sz w:val="28"/>
                <w:szCs w:val="28"/>
              </w:rPr>
              <w:t>364</w:t>
            </w:r>
          </w:p>
        </w:tc>
        <w:tc>
          <w:tcPr>
            <w:tcW w:w="2526" w:type="dxa"/>
          </w:tcPr>
          <w:p w:rsidR="009072FB" w:rsidRDefault="009072FB" w:rsidP="009072FB">
            <w:pPr>
              <w:spacing w:line="276" w:lineRule="auto"/>
              <w:jc w:val="center"/>
              <w:rPr>
                <w:sz w:val="28"/>
                <w:szCs w:val="28"/>
              </w:rPr>
            </w:pPr>
            <w:r>
              <w:rPr>
                <w:sz w:val="28"/>
                <w:szCs w:val="28"/>
              </w:rPr>
              <w:t>36%</w:t>
            </w:r>
          </w:p>
        </w:tc>
      </w:tr>
      <w:tr w:rsidR="009072FB" w:rsidTr="009072FB">
        <w:tc>
          <w:tcPr>
            <w:tcW w:w="2707" w:type="dxa"/>
          </w:tcPr>
          <w:p w:rsidR="009072FB" w:rsidRDefault="009072FB" w:rsidP="009072FB">
            <w:pPr>
              <w:spacing w:line="276" w:lineRule="auto"/>
              <w:jc w:val="center"/>
              <w:rPr>
                <w:sz w:val="28"/>
                <w:szCs w:val="28"/>
              </w:rPr>
            </w:pPr>
            <w:r>
              <w:rPr>
                <w:sz w:val="28"/>
                <w:szCs w:val="28"/>
              </w:rPr>
              <w:t>2017-2018</w:t>
            </w:r>
          </w:p>
        </w:tc>
        <w:tc>
          <w:tcPr>
            <w:tcW w:w="2524" w:type="dxa"/>
          </w:tcPr>
          <w:p w:rsidR="009072FB" w:rsidRDefault="009072FB" w:rsidP="009072FB">
            <w:pPr>
              <w:spacing w:line="276" w:lineRule="auto"/>
              <w:jc w:val="center"/>
              <w:rPr>
                <w:sz w:val="28"/>
                <w:szCs w:val="28"/>
              </w:rPr>
            </w:pPr>
            <w:r>
              <w:rPr>
                <w:sz w:val="28"/>
                <w:szCs w:val="28"/>
              </w:rPr>
              <w:t>1028</w:t>
            </w:r>
          </w:p>
        </w:tc>
        <w:tc>
          <w:tcPr>
            <w:tcW w:w="2380" w:type="dxa"/>
          </w:tcPr>
          <w:p w:rsidR="009072FB" w:rsidRDefault="009072FB" w:rsidP="009072FB">
            <w:pPr>
              <w:spacing w:line="276" w:lineRule="auto"/>
              <w:jc w:val="center"/>
              <w:rPr>
                <w:sz w:val="28"/>
                <w:szCs w:val="28"/>
              </w:rPr>
            </w:pPr>
            <w:r>
              <w:rPr>
                <w:sz w:val="28"/>
                <w:szCs w:val="28"/>
              </w:rPr>
              <w:t>381</w:t>
            </w:r>
          </w:p>
        </w:tc>
        <w:tc>
          <w:tcPr>
            <w:tcW w:w="2526" w:type="dxa"/>
          </w:tcPr>
          <w:p w:rsidR="009072FB" w:rsidRDefault="009072FB" w:rsidP="009072FB">
            <w:pPr>
              <w:spacing w:line="276" w:lineRule="auto"/>
              <w:jc w:val="center"/>
              <w:rPr>
                <w:sz w:val="28"/>
                <w:szCs w:val="28"/>
              </w:rPr>
            </w:pPr>
            <w:r>
              <w:rPr>
                <w:sz w:val="28"/>
                <w:szCs w:val="28"/>
              </w:rPr>
              <w:t>37%</w:t>
            </w:r>
          </w:p>
        </w:tc>
      </w:tr>
      <w:tr w:rsidR="009072FB" w:rsidTr="009072FB">
        <w:tc>
          <w:tcPr>
            <w:tcW w:w="2707" w:type="dxa"/>
          </w:tcPr>
          <w:p w:rsidR="009072FB" w:rsidRDefault="009072FB" w:rsidP="009072FB">
            <w:pPr>
              <w:spacing w:line="276" w:lineRule="auto"/>
              <w:jc w:val="center"/>
              <w:rPr>
                <w:sz w:val="28"/>
                <w:szCs w:val="28"/>
              </w:rPr>
            </w:pPr>
            <w:r>
              <w:rPr>
                <w:sz w:val="28"/>
                <w:szCs w:val="28"/>
              </w:rPr>
              <w:t>2018-2019</w:t>
            </w:r>
          </w:p>
        </w:tc>
        <w:tc>
          <w:tcPr>
            <w:tcW w:w="2524" w:type="dxa"/>
          </w:tcPr>
          <w:p w:rsidR="009072FB" w:rsidRDefault="009072FB" w:rsidP="009072FB">
            <w:pPr>
              <w:spacing w:line="276" w:lineRule="auto"/>
              <w:jc w:val="center"/>
              <w:rPr>
                <w:sz w:val="28"/>
                <w:szCs w:val="28"/>
              </w:rPr>
            </w:pPr>
            <w:r>
              <w:rPr>
                <w:sz w:val="28"/>
                <w:szCs w:val="28"/>
              </w:rPr>
              <w:t>1019</w:t>
            </w:r>
          </w:p>
        </w:tc>
        <w:tc>
          <w:tcPr>
            <w:tcW w:w="2380" w:type="dxa"/>
          </w:tcPr>
          <w:p w:rsidR="009072FB" w:rsidRDefault="009072FB" w:rsidP="009072FB">
            <w:pPr>
              <w:spacing w:line="276" w:lineRule="auto"/>
              <w:jc w:val="center"/>
              <w:rPr>
                <w:sz w:val="28"/>
                <w:szCs w:val="28"/>
              </w:rPr>
            </w:pPr>
            <w:r>
              <w:rPr>
                <w:sz w:val="28"/>
                <w:szCs w:val="28"/>
              </w:rPr>
              <w:t>390</w:t>
            </w:r>
          </w:p>
        </w:tc>
        <w:tc>
          <w:tcPr>
            <w:tcW w:w="2526" w:type="dxa"/>
          </w:tcPr>
          <w:p w:rsidR="009072FB" w:rsidRDefault="009072FB" w:rsidP="009072FB">
            <w:pPr>
              <w:spacing w:line="276" w:lineRule="auto"/>
              <w:jc w:val="center"/>
              <w:rPr>
                <w:sz w:val="28"/>
                <w:szCs w:val="28"/>
              </w:rPr>
            </w:pPr>
            <w:r>
              <w:rPr>
                <w:sz w:val="28"/>
                <w:szCs w:val="28"/>
              </w:rPr>
              <w:t>38%</w:t>
            </w:r>
          </w:p>
        </w:tc>
      </w:tr>
    </w:tbl>
    <w:p w:rsidR="009072FB" w:rsidRDefault="009072FB" w:rsidP="009072FB">
      <w:pPr>
        <w:spacing w:line="276" w:lineRule="auto"/>
        <w:jc w:val="both"/>
        <w:rPr>
          <w:sz w:val="28"/>
          <w:szCs w:val="28"/>
        </w:rPr>
      </w:pPr>
      <w:r>
        <w:rPr>
          <w:sz w:val="28"/>
          <w:szCs w:val="28"/>
        </w:rPr>
        <w:t xml:space="preserve"> </w:t>
      </w:r>
    </w:p>
    <w:p w:rsidR="009072FB" w:rsidRPr="009675DE" w:rsidRDefault="009072FB" w:rsidP="009072FB">
      <w:pPr>
        <w:spacing w:line="276" w:lineRule="auto"/>
        <w:jc w:val="center"/>
        <w:rPr>
          <w:b/>
          <w:sz w:val="28"/>
          <w:szCs w:val="28"/>
        </w:rPr>
      </w:pPr>
      <w:proofErr w:type="gramStart"/>
      <w:r w:rsidRPr="009675DE">
        <w:rPr>
          <w:b/>
          <w:sz w:val="28"/>
          <w:szCs w:val="28"/>
        </w:rPr>
        <w:t>Численность  набора</w:t>
      </w:r>
      <w:proofErr w:type="gramEnd"/>
      <w:r w:rsidRPr="009675DE">
        <w:rPr>
          <w:b/>
          <w:sz w:val="28"/>
          <w:szCs w:val="28"/>
        </w:rPr>
        <w:t xml:space="preserve"> в 1-е классы.</w:t>
      </w:r>
    </w:p>
    <w:tbl>
      <w:tblPr>
        <w:tblStyle w:val="10"/>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3000"/>
        <w:gridCol w:w="3065"/>
        <w:gridCol w:w="3119"/>
      </w:tblGrid>
      <w:tr w:rsidR="009072FB" w:rsidRPr="009675DE" w:rsidTr="009072FB">
        <w:tc>
          <w:tcPr>
            <w:tcW w:w="3379" w:type="dxa"/>
          </w:tcPr>
          <w:p w:rsidR="009072FB" w:rsidRPr="009675DE" w:rsidRDefault="009072FB" w:rsidP="009072FB">
            <w:pPr>
              <w:spacing w:line="276" w:lineRule="auto"/>
              <w:jc w:val="center"/>
              <w:rPr>
                <w:b/>
                <w:sz w:val="28"/>
                <w:szCs w:val="28"/>
              </w:rPr>
            </w:pPr>
            <w:r w:rsidRPr="009675DE">
              <w:rPr>
                <w:b/>
                <w:sz w:val="28"/>
                <w:szCs w:val="28"/>
              </w:rPr>
              <w:t>учебный год</w:t>
            </w:r>
          </w:p>
        </w:tc>
        <w:tc>
          <w:tcPr>
            <w:tcW w:w="3379" w:type="dxa"/>
          </w:tcPr>
          <w:p w:rsidR="009072FB" w:rsidRPr="009675DE" w:rsidRDefault="009072FB" w:rsidP="009072FB">
            <w:pPr>
              <w:spacing w:line="276" w:lineRule="auto"/>
              <w:jc w:val="center"/>
              <w:rPr>
                <w:b/>
                <w:sz w:val="28"/>
                <w:szCs w:val="28"/>
              </w:rPr>
            </w:pPr>
            <w:r w:rsidRPr="009675DE">
              <w:rPr>
                <w:b/>
                <w:sz w:val="28"/>
                <w:szCs w:val="28"/>
              </w:rPr>
              <w:t>количество классов</w:t>
            </w:r>
          </w:p>
        </w:tc>
        <w:tc>
          <w:tcPr>
            <w:tcW w:w="3379" w:type="dxa"/>
          </w:tcPr>
          <w:p w:rsidR="009072FB" w:rsidRPr="009675DE" w:rsidRDefault="009072FB" w:rsidP="009072FB">
            <w:pPr>
              <w:spacing w:line="276" w:lineRule="auto"/>
              <w:jc w:val="center"/>
              <w:rPr>
                <w:b/>
                <w:sz w:val="28"/>
                <w:szCs w:val="28"/>
              </w:rPr>
            </w:pPr>
            <w:r w:rsidRPr="009675DE">
              <w:rPr>
                <w:b/>
                <w:sz w:val="28"/>
                <w:szCs w:val="28"/>
              </w:rPr>
              <w:t>количество обучающихся</w:t>
            </w:r>
          </w:p>
        </w:tc>
      </w:tr>
      <w:tr w:rsidR="009072FB" w:rsidTr="009072FB">
        <w:tc>
          <w:tcPr>
            <w:tcW w:w="3379" w:type="dxa"/>
          </w:tcPr>
          <w:p w:rsidR="009072FB" w:rsidRDefault="009072FB" w:rsidP="009072FB">
            <w:pPr>
              <w:spacing w:line="276" w:lineRule="auto"/>
              <w:jc w:val="center"/>
              <w:rPr>
                <w:sz w:val="28"/>
                <w:szCs w:val="28"/>
              </w:rPr>
            </w:pPr>
            <w:r>
              <w:rPr>
                <w:sz w:val="28"/>
                <w:szCs w:val="28"/>
              </w:rPr>
              <w:t>2014-2015</w:t>
            </w:r>
          </w:p>
        </w:tc>
        <w:tc>
          <w:tcPr>
            <w:tcW w:w="3379" w:type="dxa"/>
          </w:tcPr>
          <w:p w:rsidR="009072FB" w:rsidRDefault="009072FB" w:rsidP="009072FB">
            <w:pPr>
              <w:spacing w:line="276" w:lineRule="auto"/>
              <w:jc w:val="center"/>
              <w:rPr>
                <w:sz w:val="28"/>
                <w:szCs w:val="28"/>
              </w:rPr>
            </w:pPr>
            <w:r>
              <w:rPr>
                <w:sz w:val="28"/>
                <w:szCs w:val="28"/>
              </w:rPr>
              <w:t>3</w:t>
            </w:r>
          </w:p>
        </w:tc>
        <w:tc>
          <w:tcPr>
            <w:tcW w:w="3379" w:type="dxa"/>
          </w:tcPr>
          <w:p w:rsidR="009072FB" w:rsidRDefault="009072FB" w:rsidP="009072FB">
            <w:pPr>
              <w:spacing w:line="276" w:lineRule="auto"/>
              <w:jc w:val="center"/>
              <w:rPr>
                <w:sz w:val="28"/>
                <w:szCs w:val="28"/>
              </w:rPr>
            </w:pPr>
            <w:r>
              <w:rPr>
                <w:sz w:val="28"/>
                <w:szCs w:val="28"/>
              </w:rPr>
              <w:t>81</w:t>
            </w:r>
          </w:p>
        </w:tc>
      </w:tr>
      <w:tr w:rsidR="009072FB" w:rsidTr="009072FB">
        <w:tc>
          <w:tcPr>
            <w:tcW w:w="3379" w:type="dxa"/>
          </w:tcPr>
          <w:p w:rsidR="009072FB" w:rsidRDefault="009072FB" w:rsidP="009072FB">
            <w:pPr>
              <w:spacing w:line="276" w:lineRule="auto"/>
              <w:jc w:val="center"/>
              <w:rPr>
                <w:sz w:val="28"/>
                <w:szCs w:val="28"/>
              </w:rPr>
            </w:pPr>
            <w:r>
              <w:rPr>
                <w:sz w:val="28"/>
                <w:szCs w:val="28"/>
              </w:rPr>
              <w:t>2015-2016</w:t>
            </w:r>
          </w:p>
        </w:tc>
        <w:tc>
          <w:tcPr>
            <w:tcW w:w="3379" w:type="dxa"/>
          </w:tcPr>
          <w:p w:rsidR="009072FB" w:rsidRDefault="009072FB" w:rsidP="009072FB">
            <w:pPr>
              <w:spacing w:line="276" w:lineRule="auto"/>
              <w:jc w:val="center"/>
              <w:rPr>
                <w:sz w:val="28"/>
                <w:szCs w:val="28"/>
              </w:rPr>
            </w:pPr>
            <w:r>
              <w:rPr>
                <w:sz w:val="28"/>
                <w:szCs w:val="28"/>
              </w:rPr>
              <w:t>3</w:t>
            </w:r>
          </w:p>
        </w:tc>
        <w:tc>
          <w:tcPr>
            <w:tcW w:w="3379" w:type="dxa"/>
          </w:tcPr>
          <w:p w:rsidR="009072FB" w:rsidRDefault="009072FB" w:rsidP="009072FB">
            <w:pPr>
              <w:spacing w:line="276" w:lineRule="auto"/>
              <w:jc w:val="center"/>
              <w:rPr>
                <w:sz w:val="28"/>
                <w:szCs w:val="28"/>
              </w:rPr>
            </w:pPr>
            <w:r>
              <w:rPr>
                <w:sz w:val="28"/>
                <w:szCs w:val="28"/>
              </w:rPr>
              <w:t>84</w:t>
            </w:r>
          </w:p>
        </w:tc>
      </w:tr>
      <w:tr w:rsidR="009072FB" w:rsidTr="009072FB">
        <w:tc>
          <w:tcPr>
            <w:tcW w:w="3379" w:type="dxa"/>
          </w:tcPr>
          <w:p w:rsidR="009072FB" w:rsidRDefault="009072FB" w:rsidP="009072FB">
            <w:pPr>
              <w:spacing w:line="276" w:lineRule="auto"/>
              <w:jc w:val="center"/>
              <w:rPr>
                <w:sz w:val="28"/>
                <w:szCs w:val="28"/>
              </w:rPr>
            </w:pPr>
            <w:r>
              <w:rPr>
                <w:sz w:val="28"/>
                <w:szCs w:val="28"/>
              </w:rPr>
              <w:t>2016-2017</w:t>
            </w:r>
          </w:p>
        </w:tc>
        <w:tc>
          <w:tcPr>
            <w:tcW w:w="3379" w:type="dxa"/>
          </w:tcPr>
          <w:p w:rsidR="009072FB" w:rsidRDefault="009072FB" w:rsidP="009072FB">
            <w:pPr>
              <w:spacing w:line="276" w:lineRule="auto"/>
              <w:jc w:val="center"/>
              <w:rPr>
                <w:sz w:val="28"/>
                <w:szCs w:val="28"/>
              </w:rPr>
            </w:pPr>
            <w:r>
              <w:rPr>
                <w:sz w:val="28"/>
                <w:szCs w:val="28"/>
              </w:rPr>
              <w:t>3</w:t>
            </w:r>
          </w:p>
        </w:tc>
        <w:tc>
          <w:tcPr>
            <w:tcW w:w="3379" w:type="dxa"/>
          </w:tcPr>
          <w:p w:rsidR="009072FB" w:rsidRDefault="009072FB" w:rsidP="009072FB">
            <w:pPr>
              <w:spacing w:line="276" w:lineRule="auto"/>
              <w:jc w:val="center"/>
              <w:rPr>
                <w:sz w:val="28"/>
                <w:szCs w:val="28"/>
              </w:rPr>
            </w:pPr>
            <w:r>
              <w:rPr>
                <w:sz w:val="28"/>
                <w:szCs w:val="28"/>
              </w:rPr>
              <w:t>93</w:t>
            </w:r>
          </w:p>
        </w:tc>
      </w:tr>
      <w:tr w:rsidR="009072FB" w:rsidTr="009072FB">
        <w:tc>
          <w:tcPr>
            <w:tcW w:w="3379" w:type="dxa"/>
          </w:tcPr>
          <w:p w:rsidR="009072FB" w:rsidRDefault="009072FB" w:rsidP="009072FB">
            <w:pPr>
              <w:spacing w:line="276" w:lineRule="auto"/>
              <w:jc w:val="center"/>
              <w:rPr>
                <w:sz w:val="28"/>
                <w:szCs w:val="28"/>
              </w:rPr>
            </w:pPr>
            <w:r>
              <w:rPr>
                <w:sz w:val="28"/>
                <w:szCs w:val="28"/>
              </w:rPr>
              <w:t>2017-2018</w:t>
            </w:r>
          </w:p>
        </w:tc>
        <w:tc>
          <w:tcPr>
            <w:tcW w:w="3379" w:type="dxa"/>
          </w:tcPr>
          <w:p w:rsidR="009072FB" w:rsidRDefault="009072FB" w:rsidP="009072FB">
            <w:pPr>
              <w:spacing w:line="276" w:lineRule="auto"/>
              <w:jc w:val="center"/>
              <w:rPr>
                <w:sz w:val="28"/>
                <w:szCs w:val="28"/>
              </w:rPr>
            </w:pPr>
            <w:r>
              <w:rPr>
                <w:sz w:val="28"/>
                <w:szCs w:val="28"/>
              </w:rPr>
              <w:t>4</w:t>
            </w:r>
          </w:p>
        </w:tc>
        <w:tc>
          <w:tcPr>
            <w:tcW w:w="3379" w:type="dxa"/>
          </w:tcPr>
          <w:p w:rsidR="009072FB" w:rsidRDefault="009072FB" w:rsidP="009072FB">
            <w:pPr>
              <w:spacing w:line="276" w:lineRule="auto"/>
              <w:jc w:val="center"/>
              <w:rPr>
                <w:sz w:val="28"/>
                <w:szCs w:val="28"/>
              </w:rPr>
            </w:pPr>
            <w:r>
              <w:rPr>
                <w:sz w:val="28"/>
                <w:szCs w:val="28"/>
              </w:rPr>
              <w:t>118</w:t>
            </w:r>
          </w:p>
        </w:tc>
      </w:tr>
      <w:tr w:rsidR="009072FB" w:rsidTr="009072FB">
        <w:tc>
          <w:tcPr>
            <w:tcW w:w="3379" w:type="dxa"/>
          </w:tcPr>
          <w:p w:rsidR="009072FB" w:rsidRDefault="009072FB" w:rsidP="009072FB">
            <w:pPr>
              <w:spacing w:line="276" w:lineRule="auto"/>
              <w:jc w:val="center"/>
              <w:rPr>
                <w:sz w:val="28"/>
                <w:szCs w:val="28"/>
              </w:rPr>
            </w:pPr>
            <w:r>
              <w:rPr>
                <w:sz w:val="28"/>
                <w:szCs w:val="28"/>
              </w:rPr>
              <w:t>2018-2019</w:t>
            </w:r>
          </w:p>
        </w:tc>
        <w:tc>
          <w:tcPr>
            <w:tcW w:w="3379" w:type="dxa"/>
          </w:tcPr>
          <w:p w:rsidR="009072FB" w:rsidRDefault="009072FB" w:rsidP="009072FB">
            <w:pPr>
              <w:spacing w:line="276" w:lineRule="auto"/>
              <w:jc w:val="center"/>
              <w:rPr>
                <w:sz w:val="28"/>
                <w:szCs w:val="28"/>
              </w:rPr>
            </w:pPr>
            <w:r>
              <w:rPr>
                <w:sz w:val="28"/>
                <w:szCs w:val="28"/>
              </w:rPr>
              <w:t>3</w:t>
            </w:r>
          </w:p>
        </w:tc>
        <w:tc>
          <w:tcPr>
            <w:tcW w:w="3379" w:type="dxa"/>
          </w:tcPr>
          <w:p w:rsidR="009072FB" w:rsidRDefault="009072FB" w:rsidP="009072FB">
            <w:pPr>
              <w:spacing w:line="276" w:lineRule="auto"/>
              <w:jc w:val="center"/>
              <w:rPr>
                <w:sz w:val="28"/>
                <w:szCs w:val="28"/>
              </w:rPr>
            </w:pPr>
            <w:r>
              <w:rPr>
                <w:sz w:val="28"/>
                <w:szCs w:val="28"/>
              </w:rPr>
              <w:t>89</w:t>
            </w:r>
          </w:p>
        </w:tc>
      </w:tr>
    </w:tbl>
    <w:p w:rsidR="009072FB" w:rsidRDefault="009072FB" w:rsidP="009072FB">
      <w:pPr>
        <w:spacing w:line="276" w:lineRule="auto"/>
        <w:jc w:val="both"/>
        <w:rPr>
          <w:sz w:val="28"/>
          <w:szCs w:val="28"/>
        </w:rPr>
      </w:pPr>
      <w:r>
        <w:rPr>
          <w:sz w:val="28"/>
          <w:szCs w:val="28"/>
        </w:rPr>
        <w:t xml:space="preserve"> </w:t>
      </w:r>
    </w:p>
    <w:p w:rsidR="009072FB" w:rsidRPr="00EB4B4E" w:rsidRDefault="009072FB" w:rsidP="009072FB">
      <w:pPr>
        <w:spacing w:line="276" w:lineRule="auto"/>
        <w:jc w:val="both"/>
        <w:rPr>
          <w:color w:val="FF0000"/>
          <w:sz w:val="28"/>
          <w:szCs w:val="28"/>
        </w:rPr>
      </w:pPr>
      <w:r>
        <w:rPr>
          <w:sz w:val="28"/>
          <w:szCs w:val="28"/>
        </w:rPr>
        <w:t>В 2018-2019</w:t>
      </w:r>
      <w:r w:rsidRPr="009675DE">
        <w:rPr>
          <w:sz w:val="28"/>
          <w:szCs w:val="28"/>
        </w:rPr>
        <w:t xml:space="preserve"> учебном году количество </w:t>
      </w:r>
      <w:proofErr w:type="gramStart"/>
      <w:r w:rsidRPr="009675DE">
        <w:rPr>
          <w:sz w:val="28"/>
          <w:szCs w:val="28"/>
        </w:rPr>
        <w:t xml:space="preserve">первоклассников </w:t>
      </w:r>
      <w:r>
        <w:rPr>
          <w:sz w:val="28"/>
          <w:szCs w:val="28"/>
        </w:rPr>
        <w:t xml:space="preserve"> -</w:t>
      </w:r>
      <w:proofErr w:type="gramEnd"/>
      <w:r>
        <w:rPr>
          <w:sz w:val="28"/>
          <w:szCs w:val="28"/>
        </w:rPr>
        <w:t xml:space="preserve"> </w:t>
      </w:r>
      <w:r w:rsidRPr="009675DE">
        <w:rPr>
          <w:sz w:val="28"/>
          <w:szCs w:val="28"/>
        </w:rPr>
        <w:t xml:space="preserve"> </w:t>
      </w:r>
      <w:r w:rsidRPr="002867D8">
        <w:rPr>
          <w:sz w:val="28"/>
          <w:szCs w:val="28"/>
        </w:rPr>
        <w:t xml:space="preserve">89 </w:t>
      </w:r>
      <w:r w:rsidRPr="009675DE">
        <w:rPr>
          <w:sz w:val="28"/>
          <w:szCs w:val="28"/>
        </w:rPr>
        <w:t xml:space="preserve"> человек. </w:t>
      </w:r>
      <w:r>
        <w:rPr>
          <w:sz w:val="28"/>
          <w:szCs w:val="28"/>
        </w:rPr>
        <w:t xml:space="preserve">  В настоящее </w:t>
      </w:r>
      <w:proofErr w:type="gramStart"/>
      <w:r>
        <w:rPr>
          <w:sz w:val="28"/>
          <w:szCs w:val="28"/>
        </w:rPr>
        <w:t>время  в</w:t>
      </w:r>
      <w:proofErr w:type="gramEnd"/>
      <w:r>
        <w:rPr>
          <w:sz w:val="28"/>
          <w:szCs w:val="28"/>
        </w:rPr>
        <w:t xml:space="preserve"> начальной школе 13 классов. Среди них с полной наполняемостью - </w:t>
      </w:r>
      <w:r w:rsidRPr="002867D8">
        <w:rPr>
          <w:sz w:val="28"/>
          <w:szCs w:val="28"/>
        </w:rPr>
        <w:t>13 (100%).</w:t>
      </w:r>
    </w:p>
    <w:p w:rsidR="009072FB" w:rsidRPr="007D1C1F" w:rsidRDefault="009072FB" w:rsidP="009072FB">
      <w:pPr>
        <w:spacing w:line="276" w:lineRule="auto"/>
        <w:jc w:val="center"/>
        <w:rPr>
          <w:b/>
          <w:sz w:val="28"/>
          <w:szCs w:val="28"/>
        </w:rPr>
      </w:pPr>
      <w:r>
        <w:rPr>
          <w:b/>
          <w:sz w:val="28"/>
          <w:szCs w:val="28"/>
        </w:rPr>
        <w:t xml:space="preserve">Результаты УВП за 2018-2019 </w:t>
      </w:r>
      <w:r w:rsidRPr="007D1C1F">
        <w:rPr>
          <w:b/>
          <w:sz w:val="28"/>
          <w:szCs w:val="28"/>
        </w:rPr>
        <w:t>учебный год следующие:</w:t>
      </w:r>
    </w:p>
    <w:tbl>
      <w:tblPr>
        <w:tblStyle w:val="10"/>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1E0" w:firstRow="1" w:lastRow="1" w:firstColumn="1" w:lastColumn="1" w:noHBand="0" w:noVBand="0"/>
      </w:tblPr>
      <w:tblGrid>
        <w:gridCol w:w="1909"/>
        <w:gridCol w:w="1383"/>
        <w:gridCol w:w="1473"/>
        <w:gridCol w:w="1473"/>
        <w:gridCol w:w="1473"/>
        <w:gridCol w:w="1473"/>
      </w:tblGrid>
      <w:tr w:rsidR="009072FB" w:rsidTr="009072FB">
        <w:tc>
          <w:tcPr>
            <w:tcW w:w="1922" w:type="dxa"/>
          </w:tcPr>
          <w:p w:rsidR="009072FB" w:rsidRPr="00D36831" w:rsidRDefault="009072FB" w:rsidP="009072FB">
            <w:pPr>
              <w:spacing w:line="276" w:lineRule="auto"/>
              <w:jc w:val="center"/>
              <w:rPr>
                <w:b/>
                <w:i/>
                <w:sz w:val="28"/>
                <w:szCs w:val="28"/>
              </w:rPr>
            </w:pPr>
            <w:r w:rsidRPr="00D36831">
              <w:rPr>
                <w:b/>
                <w:i/>
                <w:sz w:val="28"/>
                <w:szCs w:val="28"/>
              </w:rPr>
              <w:lastRenderedPageBreak/>
              <w:t>класс</w:t>
            </w:r>
          </w:p>
        </w:tc>
        <w:tc>
          <w:tcPr>
            <w:tcW w:w="1599" w:type="dxa"/>
          </w:tcPr>
          <w:p w:rsidR="009072FB" w:rsidRPr="00D36831" w:rsidRDefault="009072FB" w:rsidP="009072FB">
            <w:pPr>
              <w:spacing w:line="276" w:lineRule="auto"/>
              <w:jc w:val="center"/>
              <w:rPr>
                <w:b/>
                <w:i/>
                <w:sz w:val="28"/>
                <w:szCs w:val="28"/>
              </w:rPr>
            </w:pPr>
            <w:r w:rsidRPr="00D36831">
              <w:rPr>
                <w:b/>
                <w:i/>
                <w:sz w:val="28"/>
                <w:szCs w:val="28"/>
              </w:rPr>
              <w:t>1</w:t>
            </w:r>
          </w:p>
        </w:tc>
        <w:tc>
          <w:tcPr>
            <w:tcW w:w="1654" w:type="dxa"/>
          </w:tcPr>
          <w:p w:rsidR="009072FB" w:rsidRPr="00D36831" w:rsidRDefault="009072FB" w:rsidP="009072FB">
            <w:pPr>
              <w:spacing w:line="276" w:lineRule="auto"/>
              <w:jc w:val="center"/>
              <w:rPr>
                <w:b/>
                <w:i/>
                <w:sz w:val="28"/>
                <w:szCs w:val="28"/>
              </w:rPr>
            </w:pPr>
            <w:r w:rsidRPr="00D36831">
              <w:rPr>
                <w:b/>
                <w:i/>
                <w:sz w:val="28"/>
                <w:szCs w:val="28"/>
              </w:rPr>
              <w:t>2</w:t>
            </w:r>
          </w:p>
        </w:tc>
        <w:tc>
          <w:tcPr>
            <w:tcW w:w="1654" w:type="dxa"/>
          </w:tcPr>
          <w:p w:rsidR="009072FB" w:rsidRPr="00D36831" w:rsidRDefault="009072FB" w:rsidP="009072FB">
            <w:pPr>
              <w:spacing w:line="276" w:lineRule="auto"/>
              <w:jc w:val="center"/>
              <w:rPr>
                <w:b/>
                <w:i/>
                <w:sz w:val="28"/>
                <w:szCs w:val="28"/>
              </w:rPr>
            </w:pPr>
            <w:r w:rsidRPr="00D36831">
              <w:rPr>
                <w:b/>
                <w:i/>
                <w:sz w:val="28"/>
                <w:szCs w:val="28"/>
              </w:rPr>
              <w:t>3</w:t>
            </w:r>
          </w:p>
        </w:tc>
        <w:tc>
          <w:tcPr>
            <w:tcW w:w="1654" w:type="dxa"/>
          </w:tcPr>
          <w:p w:rsidR="009072FB" w:rsidRPr="00D36831" w:rsidRDefault="009072FB" w:rsidP="009072FB">
            <w:pPr>
              <w:spacing w:line="276" w:lineRule="auto"/>
              <w:jc w:val="center"/>
              <w:rPr>
                <w:b/>
                <w:i/>
                <w:sz w:val="28"/>
                <w:szCs w:val="28"/>
              </w:rPr>
            </w:pPr>
            <w:r w:rsidRPr="00D36831">
              <w:rPr>
                <w:b/>
                <w:i/>
                <w:sz w:val="28"/>
                <w:szCs w:val="28"/>
              </w:rPr>
              <w:t>4</w:t>
            </w:r>
          </w:p>
        </w:tc>
        <w:tc>
          <w:tcPr>
            <w:tcW w:w="1654" w:type="dxa"/>
          </w:tcPr>
          <w:p w:rsidR="009072FB" w:rsidRPr="00D36831" w:rsidRDefault="009072FB" w:rsidP="009072FB">
            <w:pPr>
              <w:spacing w:line="276" w:lineRule="auto"/>
              <w:jc w:val="center"/>
              <w:rPr>
                <w:b/>
                <w:i/>
                <w:sz w:val="28"/>
                <w:szCs w:val="28"/>
              </w:rPr>
            </w:pPr>
            <w:r w:rsidRPr="00D36831">
              <w:rPr>
                <w:b/>
                <w:i/>
                <w:sz w:val="28"/>
                <w:szCs w:val="28"/>
              </w:rPr>
              <w:t>1-4</w:t>
            </w:r>
          </w:p>
        </w:tc>
      </w:tr>
      <w:tr w:rsidR="009072FB" w:rsidTr="009072FB">
        <w:tc>
          <w:tcPr>
            <w:tcW w:w="1922" w:type="dxa"/>
          </w:tcPr>
          <w:p w:rsidR="009072FB" w:rsidRDefault="009072FB" w:rsidP="009072FB">
            <w:pPr>
              <w:spacing w:line="276" w:lineRule="auto"/>
              <w:rPr>
                <w:sz w:val="28"/>
                <w:szCs w:val="28"/>
              </w:rPr>
            </w:pPr>
            <w:r w:rsidRPr="00413C6C">
              <w:rPr>
                <w:sz w:val="28"/>
                <w:szCs w:val="28"/>
              </w:rPr>
              <w:t>Кол-во учащихся</w:t>
            </w:r>
            <w:r>
              <w:rPr>
                <w:sz w:val="28"/>
                <w:szCs w:val="28"/>
              </w:rPr>
              <w:t xml:space="preserve"> </w:t>
            </w:r>
          </w:p>
        </w:tc>
        <w:tc>
          <w:tcPr>
            <w:tcW w:w="1599" w:type="dxa"/>
          </w:tcPr>
          <w:p w:rsidR="009072FB" w:rsidRPr="000C466E" w:rsidRDefault="009072FB" w:rsidP="009072FB">
            <w:pPr>
              <w:spacing w:line="276" w:lineRule="auto"/>
              <w:jc w:val="center"/>
              <w:rPr>
                <w:sz w:val="28"/>
                <w:szCs w:val="28"/>
              </w:rPr>
            </w:pPr>
            <w:r w:rsidRPr="000C466E">
              <w:rPr>
                <w:sz w:val="28"/>
                <w:szCs w:val="28"/>
              </w:rPr>
              <w:t>88</w:t>
            </w:r>
          </w:p>
        </w:tc>
        <w:tc>
          <w:tcPr>
            <w:tcW w:w="1654" w:type="dxa"/>
          </w:tcPr>
          <w:p w:rsidR="009072FB" w:rsidRPr="000C466E" w:rsidRDefault="009072FB" w:rsidP="009072FB">
            <w:pPr>
              <w:spacing w:line="276" w:lineRule="auto"/>
              <w:jc w:val="center"/>
              <w:rPr>
                <w:sz w:val="28"/>
                <w:szCs w:val="28"/>
              </w:rPr>
            </w:pPr>
            <w:r w:rsidRPr="000C466E">
              <w:rPr>
                <w:sz w:val="28"/>
                <w:szCs w:val="28"/>
              </w:rPr>
              <w:t>118</w:t>
            </w:r>
          </w:p>
        </w:tc>
        <w:tc>
          <w:tcPr>
            <w:tcW w:w="1654" w:type="dxa"/>
          </w:tcPr>
          <w:p w:rsidR="009072FB" w:rsidRPr="000C466E" w:rsidRDefault="009072FB" w:rsidP="009072FB">
            <w:pPr>
              <w:spacing w:line="276" w:lineRule="auto"/>
              <w:jc w:val="center"/>
              <w:rPr>
                <w:sz w:val="28"/>
                <w:szCs w:val="28"/>
              </w:rPr>
            </w:pPr>
            <w:r w:rsidRPr="000C466E">
              <w:rPr>
                <w:sz w:val="28"/>
                <w:szCs w:val="28"/>
              </w:rPr>
              <w:t>89</w:t>
            </w:r>
          </w:p>
        </w:tc>
        <w:tc>
          <w:tcPr>
            <w:tcW w:w="1654" w:type="dxa"/>
          </w:tcPr>
          <w:p w:rsidR="009072FB" w:rsidRPr="000C466E" w:rsidRDefault="009072FB" w:rsidP="009072FB">
            <w:pPr>
              <w:spacing w:line="276" w:lineRule="auto"/>
              <w:jc w:val="center"/>
              <w:rPr>
                <w:sz w:val="28"/>
                <w:szCs w:val="28"/>
              </w:rPr>
            </w:pPr>
            <w:r w:rsidRPr="000C466E">
              <w:rPr>
                <w:sz w:val="28"/>
                <w:szCs w:val="28"/>
              </w:rPr>
              <w:t>95</w:t>
            </w:r>
          </w:p>
        </w:tc>
        <w:tc>
          <w:tcPr>
            <w:tcW w:w="1654" w:type="dxa"/>
          </w:tcPr>
          <w:p w:rsidR="009072FB" w:rsidRPr="000C466E" w:rsidRDefault="009072FB" w:rsidP="009072FB">
            <w:pPr>
              <w:spacing w:line="276" w:lineRule="auto"/>
              <w:jc w:val="center"/>
              <w:rPr>
                <w:sz w:val="28"/>
                <w:szCs w:val="28"/>
              </w:rPr>
            </w:pPr>
            <w:r w:rsidRPr="000C466E">
              <w:rPr>
                <w:sz w:val="28"/>
                <w:szCs w:val="28"/>
              </w:rPr>
              <w:t>390</w:t>
            </w:r>
          </w:p>
        </w:tc>
      </w:tr>
      <w:tr w:rsidR="009072FB" w:rsidTr="009072FB">
        <w:tc>
          <w:tcPr>
            <w:tcW w:w="1922" w:type="dxa"/>
          </w:tcPr>
          <w:p w:rsidR="009072FB" w:rsidRDefault="009072FB" w:rsidP="009072FB">
            <w:pPr>
              <w:spacing w:line="276" w:lineRule="auto"/>
              <w:rPr>
                <w:sz w:val="28"/>
                <w:szCs w:val="28"/>
              </w:rPr>
            </w:pPr>
            <w:r w:rsidRPr="00413C6C">
              <w:rPr>
                <w:sz w:val="28"/>
                <w:szCs w:val="28"/>
              </w:rPr>
              <w:t>Аттестовано</w:t>
            </w:r>
            <w:r>
              <w:rPr>
                <w:sz w:val="28"/>
                <w:szCs w:val="28"/>
              </w:rPr>
              <w:t xml:space="preserve"> </w:t>
            </w:r>
          </w:p>
        </w:tc>
        <w:tc>
          <w:tcPr>
            <w:tcW w:w="1599" w:type="dxa"/>
          </w:tcPr>
          <w:p w:rsidR="009072FB" w:rsidRPr="00CA7FBA" w:rsidRDefault="009072FB" w:rsidP="009072FB">
            <w:pPr>
              <w:spacing w:line="276" w:lineRule="auto"/>
              <w:jc w:val="center"/>
              <w:rPr>
                <w:sz w:val="28"/>
                <w:szCs w:val="28"/>
              </w:rPr>
            </w:pPr>
            <w:r w:rsidRPr="00CA7FBA">
              <w:rPr>
                <w:sz w:val="28"/>
                <w:szCs w:val="28"/>
              </w:rPr>
              <w:t>-</w:t>
            </w:r>
          </w:p>
        </w:tc>
        <w:tc>
          <w:tcPr>
            <w:tcW w:w="1654" w:type="dxa"/>
          </w:tcPr>
          <w:p w:rsidR="009072FB" w:rsidRPr="00CA7FBA" w:rsidRDefault="009072FB" w:rsidP="009072FB">
            <w:pPr>
              <w:spacing w:line="276" w:lineRule="auto"/>
              <w:jc w:val="center"/>
              <w:rPr>
                <w:sz w:val="28"/>
                <w:szCs w:val="28"/>
              </w:rPr>
            </w:pPr>
            <w:r w:rsidRPr="00CA7FBA">
              <w:rPr>
                <w:sz w:val="28"/>
                <w:szCs w:val="28"/>
              </w:rPr>
              <w:t>118</w:t>
            </w:r>
          </w:p>
        </w:tc>
        <w:tc>
          <w:tcPr>
            <w:tcW w:w="1654" w:type="dxa"/>
          </w:tcPr>
          <w:p w:rsidR="009072FB" w:rsidRPr="00CA7FBA" w:rsidRDefault="009072FB" w:rsidP="009072FB">
            <w:pPr>
              <w:spacing w:line="276" w:lineRule="auto"/>
              <w:jc w:val="center"/>
              <w:rPr>
                <w:sz w:val="28"/>
                <w:szCs w:val="28"/>
              </w:rPr>
            </w:pPr>
            <w:r w:rsidRPr="00CA7FBA">
              <w:rPr>
                <w:sz w:val="28"/>
                <w:szCs w:val="28"/>
              </w:rPr>
              <w:t>89</w:t>
            </w:r>
          </w:p>
        </w:tc>
        <w:tc>
          <w:tcPr>
            <w:tcW w:w="1654" w:type="dxa"/>
          </w:tcPr>
          <w:p w:rsidR="009072FB" w:rsidRPr="00CA7FBA" w:rsidRDefault="009072FB" w:rsidP="009072FB">
            <w:pPr>
              <w:spacing w:line="276" w:lineRule="auto"/>
              <w:jc w:val="center"/>
              <w:rPr>
                <w:sz w:val="28"/>
                <w:szCs w:val="28"/>
              </w:rPr>
            </w:pPr>
            <w:r w:rsidRPr="00CA7FBA">
              <w:rPr>
                <w:sz w:val="28"/>
                <w:szCs w:val="28"/>
              </w:rPr>
              <w:t>95</w:t>
            </w:r>
          </w:p>
        </w:tc>
        <w:tc>
          <w:tcPr>
            <w:tcW w:w="1654" w:type="dxa"/>
          </w:tcPr>
          <w:p w:rsidR="009072FB" w:rsidRPr="00CA7FBA" w:rsidRDefault="009072FB" w:rsidP="009072FB">
            <w:pPr>
              <w:spacing w:line="276" w:lineRule="auto"/>
              <w:jc w:val="center"/>
              <w:rPr>
                <w:sz w:val="28"/>
                <w:szCs w:val="28"/>
              </w:rPr>
            </w:pPr>
            <w:r w:rsidRPr="00CA7FBA">
              <w:rPr>
                <w:sz w:val="28"/>
                <w:szCs w:val="28"/>
              </w:rPr>
              <w:t>302</w:t>
            </w:r>
          </w:p>
        </w:tc>
      </w:tr>
      <w:tr w:rsidR="009072FB" w:rsidTr="009072FB">
        <w:tc>
          <w:tcPr>
            <w:tcW w:w="1922" w:type="dxa"/>
          </w:tcPr>
          <w:p w:rsidR="009072FB" w:rsidRDefault="009072FB" w:rsidP="009072FB">
            <w:pPr>
              <w:spacing w:line="276" w:lineRule="auto"/>
              <w:rPr>
                <w:sz w:val="28"/>
                <w:szCs w:val="28"/>
              </w:rPr>
            </w:pPr>
            <w:r>
              <w:rPr>
                <w:sz w:val="28"/>
                <w:szCs w:val="28"/>
              </w:rPr>
              <w:t>Не аттестовано</w:t>
            </w:r>
          </w:p>
        </w:tc>
        <w:tc>
          <w:tcPr>
            <w:tcW w:w="1599" w:type="dxa"/>
          </w:tcPr>
          <w:p w:rsidR="009072FB" w:rsidRPr="00CA7FBA" w:rsidRDefault="009072FB" w:rsidP="009072FB">
            <w:pPr>
              <w:spacing w:line="276" w:lineRule="auto"/>
              <w:jc w:val="center"/>
              <w:rPr>
                <w:sz w:val="28"/>
                <w:szCs w:val="28"/>
              </w:rPr>
            </w:pPr>
            <w:r w:rsidRPr="00CA7FBA">
              <w:rPr>
                <w:sz w:val="28"/>
                <w:szCs w:val="28"/>
              </w:rPr>
              <w:t>-</w:t>
            </w:r>
          </w:p>
        </w:tc>
        <w:tc>
          <w:tcPr>
            <w:tcW w:w="1654" w:type="dxa"/>
          </w:tcPr>
          <w:p w:rsidR="009072FB" w:rsidRPr="00CA7FBA" w:rsidRDefault="009072FB" w:rsidP="009072FB">
            <w:pPr>
              <w:spacing w:line="276" w:lineRule="auto"/>
              <w:jc w:val="center"/>
              <w:rPr>
                <w:sz w:val="28"/>
                <w:szCs w:val="28"/>
              </w:rPr>
            </w:pPr>
            <w:r w:rsidRPr="00CA7FBA">
              <w:rPr>
                <w:sz w:val="28"/>
                <w:szCs w:val="28"/>
              </w:rPr>
              <w:t>-</w:t>
            </w:r>
          </w:p>
        </w:tc>
        <w:tc>
          <w:tcPr>
            <w:tcW w:w="1654" w:type="dxa"/>
          </w:tcPr>
          <w:p w:rsidR="009072FB" w:rsidRPr="00CA7FBA" w:rsidRDefault="009072FB" w:rsidP="009072FB">
            <w:pPr>
              <w:spacing w:line="276" w:lineRule="auto"/>
              <w:jc w:val="center"/>
              <w:rPr>
                <w:sz w:val="28"/>
                <w:szCs w:val="28"/>
              </w:rPr>
            </w:pPr>
            <w:r w:rsidRPr="00CA7FBA">
              <w:rPr>
                <w:sz w:val="28"/>
                <w:szCs w:val="28"/>
              </w:rPr>
              <w:t>-</w:t>
            </w:r>
          </w:p>
        </w:tc>
        <w:tc>
          <w:tcPr>
            <w:tcW w:w="1654" w:type="dxa"/>
          </w:tcPr>
          <w:p w:rsidR="009072FB" w:rsidRPr="00CA7FBA" w:rsidRDefault="009072FB" w:rsidP="009072FB">
            <w:pPr>
              <w:spacing w:line="276" w:lineRule="auto"/>
              <w:jc w:val="center"/>
              <w:rPr>
                <w:sz w:val="28"/>
                <w:szCs w:val="28"/>
              </w:rPr>
            </w:pPr>
            <w:r w:rsidRPr="00CA7FBA">
              <w:rPr>
                <w:sz w:val="28"/>
                <w:szCs w:val="28"/>
              </w:rPr>
              <w:t>-</w:t>
            </w:r>
          </w:p>
        </w:tc>
        <w:tc>
          <w:tcPr>
            <w:tcW w:w="1654" w:type="dxa"/>
          </w:tcPr>
          <w:p w:rsidR="009072FB" w:rsidRPr="00CA7FBA" w:rsidRDefault="009072FB" w:rsidP="009072FB">
            <w:pPr>
              <w:spacing w:line="276" w:lineRule="auto"/>
              <w:jc w:val="center"/>
              <w:rPr>
                <w:sz w:val="28"/>
                <w:szCs w:val="28"/>
              </w:rPr>
            </w:pPr>
            <w:r w:rsidRPr="00CA7FBA">
              <w:rPr>
                <w:sz w:val="28"/>
                <w:szCs w:val="28"/>
              </w:rPr>
              <w:t>-</w:t>
            </w:r>
          </w:p>
        </w:tc>
      </w:tr>
      <w:tr w:rsidR="009072FB" w:rsidTr="009072FB">
        <w:tc>
          <w:tcPr>
            <w:tcW w:w="1922" w:type="dxa"/>
          </w:tcPr>
          <w:p w:rsidR="009072FB" w:rsidRDefault="009072FB" w:rsidP="009072FB">
            <w:pPr>
              <w:spacing w:line="276" w:lineRule="auto"/>
              <w:rPr>
                <w:sz w:val="28"/>
                <w:szCs w:val="28"/>
              </w:rPr>
            </w:pPr>
            <w:r>
              <w:rPr>
                <w:sz w:val="28"/>
                <w:szCs w:val="28"/>
              </w:rPr>
              <w:t>Успевают на 5</w:t>
            </w:r>
          </w:p>
        </w:tc>
        <w:tc>
          <w:tcPr>
            <w:tcW w:w="1599" w:type="dxa"/>
          </w:tcPr>
          <w:p w:rsidR="009072FB" w:rsidRPr="00CA7FBA" w:rsidRDefault="009072FB" w:rsidP="009072FB">
            <w:pPr>
              <w:spacing w:line="276" w:lineRule="auto"/>
              <w:jc w:val="center"/>
              <w:rPr>
                <w:sz w:val="28"/>
                <w:szCs w:val="28"/>
              </w:rPr>
            </w:pPr>
            <w:r w:rsidRPr="00CA7FBA">
              <w:rPr>
                <w:sz w:val="28"/>
                <w:szCs w:val="28"/>
              </w:rPr>
              <w:t>-</w:t>
            </w:r>
          </w:p>
        </w:tc>
        <w:tc>
          <w:tcPr>
            <w:tcW w:w="1654" w:type="dxa"/>
          </w:tcPr>
          <w:p w:rsidR="009072FB" w:rsidRPr="00CA7FBA" w:rsidRDefault="009072FB" w:rsidP="009072FB">
            <w:pPr>
              <w:spacing w:line="276" w:lineRule="auto"/>
              <w:jc w:val="center"/>
              <w:rPr>
                <w:sz w:val="28"/>
                <w:szCs w:val="28"/>
              </w:rPr>
            </w:pPr>
            <w:r w:rsidRPr="00CA7FBA">
              <w:rPr>
                <w:sz w:val="28"/>
                <w:szCs w:val="28"/>
              </w:rPr>
              <w:t>20</w:t>
            </w:r>
          </w:p>
        </w:tc>
        <w:tc>
          <w:tcPr>
            <w:tcW w:w="1654" w:type="dxa"/>
          </w:tcPr>
          <w:p w:rsidR="009072FB" w:rsidRPr="00CA7FBA" w:rsidRDefault="009072FB" w:rsidP="009072FB">
            <w:pPr>
              <w:spacing w:line="276" w:lineRule="auto"/>
              <w:jc w:val="center"/>
              <w:rPr>
                <w:sz w:val="28"/>
                <w:szCs w:val="28"/>
              </w:rPr>
            </w:pPr>
            <w:r w:rsidRPr="00CA7FBA">
              <w:rPr>
                <w:sz w:val="28"/>
                <w:szCs w:val="28"/>
              </w:rPr>
              <w:t>11</w:t>
            </w:r>
          </w:p>
        </w:tc>
        <w:tc>
          <w:tcPr>
            <w:tcW w:w="1654" w:type="dxa"/>
          </w:tcPr>
          <w:p w:rsidR="009072FB" w:rsidRPr="00CA7FBA" w:rsidRDefault="009072FB" w:rsidP="009072FB">
            <w:pPr>
              <w:spacing w:line="276" w:lineRule="auto"/>
              <w:jc w:val="center"/>
              <w:rPr>
                <w:sz w:val="28"/>
                <w:szCs w:val="28"/>
              </w:rPr>
            </w:pPr>
            <w:r w:rsidRPr="00CA7FBA">
              <w:rPr>
                <w:sz w:val="28"/>
                <w:szCs w:val="28"/>
              </w:rPr>
              <w:t>23</w:t>
            </w:r>
          </w:p>
        </w:tc>
        <w:tc>
          <w:tcPr>
            <w:tcW w:w="1654" w:type="dxa"/>
          </w:tcPr>
          <w:p w:rsidR="009072FB" w:rsidRPr="00CA7FBA" w:rsidRDefault="009072FB" w:rsidP="009072FB">
            <w:pPr>
              <w:spacing w:line="276" w:lineRule="auto"/>
              <w:jc w:val="center"/>
              <w:rPr>
                <w:sz w:val="28"/>
                <w:szCs w:val="28"/>
              </w:rPr>
            </w:pPr>
            <w:r w:rsidRPr="00CA7FBA">
              <w:rPr>
                <w:sz w:val="28"/>
                <w:szCs w:val="28"/>
              </w:rPr>
              <w:t>54</w:t>
            </w:r>
          </w:p>
        </w:tc>
      </w:tr>
      <w:tr w:rsidR="009072FB" w:rsidTr="009072FB">
        <w:tc>
          <w:tcPr>
            <w:tcW w:w="1922" w:type="dxa"/>
          </w:tcPr>
          <w:p w:rsidR="009072FB" w:rsidRDefault="009072FB" w:rsidP="009072FB">
            <w:pPr>
              <w:spacing w:line="276" w:lineRule="auto"/>
              <w:rPr>
                <w:sz w:val="28"/>
                <w:szCs w:val="28"/>
              </w:rPr>
            </w:pPr>
            <w:r w:rsidRPr="00413C6C">
              <w:rPr>
                <w:sz w:val="28"/>
                <w:szCs w:val="28"/>
              </w:rPr>
              <w:t>На 4-5</w:t>
            </w:r>
          </w:p>
        </w:tc>
        <w:tc>
          <w:tcPr>
            <w:tcW w:w="1599" w:type="dxa"/>
          </w:tcPr>
          <w:p w:rsidR="009072FB" w:rsidRPr="00CA7FBA" w:rsidRDefault="009072FB" w:rsidP="009072FB">
            <w:pPr>
              <w:spacing w:line="276" w:lineRule="auto"/>
              <w:jc w:val="center"/>
              <w:rPr>
                <w:sz w:val="28"/>
                <w:szCs w:val="28"/>
              </w:rPr>
            </w:pPr>
            <w:r w:rsidRPr="00CA7FBA">
              <w:rPr>
                <w:sz w:val="28"/>
                <w:szCs w:val="28"/>
              </w:rPr>
              <w:t>-</w:t>
            </w:r>
          </w:p>
        </w:tc>
        <w:tc>
          <w:tcPr>
            <w:tcW w:w="1654" w:type="dxa"/>
          </w:tcPr>
          <w:p w:rsidR="009072FB" w:rsidRPr="00CA7FBA" w:rsidRDefault="009072FB" w:rsidP="009072FB">
            <w:pPr>
              <w:spacing w:line="276" w:lineRule="auto"/>
              <w:jc w:val="center"/>
              <w:rPr>
                <w:sz w:val="28"/>
                <w:szCs w:val="28"/>
              </w:rPr>
            </w:pPr>
            <w:r w:rsidRPr="00CA7FBA">
              <w:rPr>
                <w:sz w:val="28"/>
                <w:szCs w:val="28"/>
              </w:rPr>
              <w:t>74</w:t>
            </w:r>
          </w:p>
        </w:tc>
        <w:tc>
          <w:tcPr>
            <w:tcW w:w="1654" w:type="dxa"/>
          </w:tcPr>
          <w:p w:rsidR="009072FB" w:rsidRPr="00CA7FBA" w:rsidRDefault="009072FB" w:rsidP="009072FB">
            <w:pPr>
              <w:spacing w:line="276" w:lineRule="auto"/>
              <w:jc w:val="center"/>
              <w:rPr>
                <w:sz w:val="28"/>
                <w:szCs w:val="28"/>
              </w:rPr>
            </w:pPr>
            <w:r w:rsidRPr="00CA7FBA">
              <w:rPr>
                <w:sz w:val="28"/>
                <w:szCs w:val="28"/>
              </w:rPr>
              <w:t>57</w:t>
            </w:r>
          </w:p>
        </w:tc>
        <w:tc>
          <w:tcPr>
            <w:tcW w:w="1654" w:type="dxa"/>
          </w:tcPr>
          <w:p w:rsidR="009072FB" w:rsidRPr="00CA7FBA" w:rsidRDefault="009072FB" w:rsidP="009072FB">
            <w:pPr>
              <w:spacing w:line="276" w:lineRule="auto"/>
              <w:jc w:val="center"/>
              <w:rPr>
                <w:sz w:val="28"/>
                <w:szCs w:val="28"/>
              </w:rPr>
            </w:pPr>
            <w:r w:rsidRPr="00CA7FBA">
              <w:rPr>
                <w:sz w:val="28"/>
                <w:szCs w:val="28"/>
              </w:rPr>
              <w:t>56</w:t>
            </w:r>
          </w:p>
        </w:tc>
        <w:tc>
          <w:tcPr>
            <w:tcW w:w="1654" w:type="dxa"/>
          </w:tcPr>
          <w:p w:rsidR="009072FB" w:rsidRPr="00CA7FBA" w:rsidRDefault="009072FB" w:rsidP="009072FB">
            <w:pPr>
              <w:spacing w:line="276" w:lineRule="auto"/>
              <w:jc w:val="center"/>
              <w:rPr>
                <w:sz w:val="28"/>
                <w:szCs w:val="28"/>
              </w:rPr>
            </w:pPr>
            <w:r w:rsidRPr="00CA7FBA">
              <w:rPr>
                <w:sz w:val="28"/>
                <w:szCs w:val="28"/>
              </w:rPr>
              <w:t>187</w:t>
            </w:r>
          </w:p>
        </w:tc>
      </w:tr>
      <w:tr w:rsidR="009072FB" w:rsidTr="009072FB">
        <w:tc>
          <w:tcPr>
            <w:tcW w:w="1922" w:type="dxa"/>
          </w:tcPr>
          <w:p w:rsidR="009072FB" w:rsidRDefault="009072FB" w:rsidP="009072FB">
            <w:pPr>
              <w:spacing w:line="276" w:lineRule="auto"/>
              <w:rPr>
                <w:sz w:val="28"/>
                <w:szCs w:val="28"/>
              </w:rPr>
            </w:pPr>
            <w:r>
              <w:rPr>
                <w:sz w:val="28"/>
                <w:szCs w:val="28"/>
              </w:rPr>
              <w:t xml:space="preserve"> </w:t>
            </w:r>
            <w:r w:rsidRPr="00413C6C">
              <w:rPr>
                <w:sz w:val="28"/>
                <w:szCs w:val="28"/>
              </w:rPr>
              <w:t>С одной 3</w:t>
            </w:r>
          </w:p>
        </w:tc>
        <w:tc>
          <w:tcPr>
            <w:tcW w:w="1599" w:type="dxa"/>
          </w:tcPr>
          <w:p w:rsidR="009072FB" w:rsidRPr="00CA7FBA" w:rsidRDefault="009072FB" w:rsidP="009072FB">
            <w:pPr>
              <w:spacing w:line="276" w:lineRule="auto"/>
              <w:jc w:val="center"/>
              <w:rPr>
                <w:sz w:val="28"/>
                <w:szCs w:val="28"/>
              </w:rPr>
            </w:pPr>
            <w:r w:rsidRPr="00CA7FBA">
              <w:rPr>
                <w:sz w:val="28"/>
                <w:szCs w:val="28"/>
              </w:rPr>
              <w:t>-</w:t>
            </w:r>
          </w:p>
        </w:tc>
        <w:tc>
          <w:tcPr>
            <w:tcW w:w="1654" w:type="dxa"/>
          </w:tcPr>
          <w:p w:rsidR="009072FB" w:rsidRPr="00CA7FBA" w:rsidRDefault="009072FB" w:rsidP="009072FB">
            <w:pPr>
              <w:spacing w:line="276" w:lineRule="auto"/>
              <w:jc w:val="center"/>
              <w:rPr>
                <w:sz w:val="28"/>
                <w:szCs w:val="28"/>
              </w:rPr>
            </w:pPr>
            <w:r w:rsidRPr="00CA7FBA">
              <w:rPr>
                <w:sz w:val="28"/>
                <w:szCs w:val="28"/>
              </w:rPr>
              <w:t>7</w:t>
            </w:r>
          </w:p>
        </w:tc>
        <w:tc>
          <w:tcPr>
            <w:tcW w:w="1654" w:type="dxa"/>
          </w:tcPr>
          <w:p w:rsidR="009072FB" w:rsidRPr="00CA7FBA" w:rsidRDefault="009072FB" w:rsidP="009072FB">
            <w:pPr>
              <w:spacing w:line="276" w:lineRule="auto"/>
              <w:jc w:val="center"/>
              <w:rPr>
                <w:sz w:val="28"/>
                <w:szCs w:val="28"/>
              </w:rPr>
            </w:pPr>
            <w:r w:rsidRPr="00CA7FBA">
              <w:rPr>
                <w:sz w:val="28"/>
                <w:szCs w:val="28"/>
              </w:rPr>
              <w:t>11</w:t>
            </w:r>
          </w:p>
        </w:tc>
        <w:tc>
          <w:tcPr>
            <w:tcW w:w="1654" w:type="dxa"/>
          </w:tcPr>
          <w:p w:rsidR="009072FB" w:rsidRPr="00CA7FBA" w:rsidRDefault="009072FB" w:rsidP="009072FB">
            <w:pPr>
              <w:spacing w:line="276" w:lineRule="auto"/>
              <w:jc w:val="center"/>
              <w:rPr>
                <w:sz w:val="28"/>
                <w:szCs w:val="28"/>
              </w:rPr>
            </w:pPr>
            <w:r w:rsidRPr="00CA7FBA">
              <w:rPr>
                <w:sz w:val="28"/>
                <w:szCs w:val="28"/>
              </w:rPr>
              <w:t>4</w:t>
            </w:r>
          </w:p>
        </w:tc>
        <w:tc>
          <w:tcPr>
            <w:tcW w:w="1654" w:type="dxa"/>
          </w:tcPr>
          <w:p w:rsidR="009072FB" w:rsidRPr="00CA7FBA" w:rsidRDefault="009072FB" w:rsidP="009072FB">
            <w:pPr>
              <w:spacing w:line="276" w:lineRule="auto"/>
              <w:jc w:val="center"/>
              <w:rPr>
                <w:sz w:val="28"/>
                <w:szCs w:val="28"/>
              </w:rPr>
            </w:pPr>
            <w:r w:rsidRPr="00CA7FBA">
              <w:rPr>
                <w:sz w:val="28"/>
                <w:szCs w:val="28"/>
              </w:rPr>
              <w:t>22</w:t>
            </w:r>
          </w:p>
        </w:tc>
      </w:tr>
      <w:tr w:rsidR="009072FB" w:rsidTr="009072FB">
        <w:tc>
          <w:tcPr>
            <w:tcW w:w="1922" w:type="dxa"/>
          </w:tcPr>
          <w:p w:rsidR="009072FB" w:rsidRDefault="009072FB" w:rsidP="009072FB">
            <w:pPr>
              <w:spacing w:line="276" w:lineRule="auto"/>
              <w:rPr>
                <w:sz w:val="28"/>
                <w:szCs w:val="28"/>
              </w:rPr>
            </w:pPr>
            <w:r>
              <w:rPr>
                <w:sz w:val="28"/>
                <w:szCs w:val="28"/>
              </w:rPr>
              <w:t>Не успевают</w:t>
            </w:r>
          </w:p>
        </w:tc>
        <w:tc>
          <w:tcPr>
            <w:tcW w:w="1599" w:type="dxa"/>
          </w:tcPr>
          <w:p w:rsidR="009072FB" w:rsidRPr="00CA7FBA" w:rsidRDefault="009072FB" w:rsidP="009072FB">
            <w:pPr>
              <w:spacing w:line="276" w:lineRule="auto"/>
              <w:jc w:val="center"/>
              <w:rPr>
                <w:sz w:val="28"/>
                <w:szCs w:val="28"/>
              </w:rPr>
            </w:pPr>
            <w:r w:rsidRPr="00CA7FBA">
              <w:rPr>
                <w:sz w:val="28"/>
                <w:szCs w:val="28"/>
              </w:rPr>
              <w:t>-</w:t>
            </w:r>
          </w:p>
        </w:tc>
        <w:tc>
          <w:tcPr>
            <w:tcW w:w="1654" w:type="dxa"/>
          </w:tcPr>
          <w:p w:rsidR="009072FB" w:rsidRPr="00CA7FBA" w:rsidRDefault="009072FB" w:rsidP="009072FB">
            <w:pPr>
              <w:spacing w:line="276" w:lineRule="auto"/>
              <w:jc w:val="center"/>
              <w:rPr>
                <w:sz w:val="28"/>
                <w:szCs w:val="28"/>
              </w:rPr>
            </w:pPr>
            <w:r w:rsidRPr="00CA7FBA">
              <w:rPr>
                <w:sz w:val="28"/>
                <w:szCs w:val="28"/>
              </w:rPr>
              <w:t>-</w:t>
            </w:r>
          </w:p>
        </w:tc>
        <w:tc>
          <w:tcPr>
            <w:tcW w:w="1654" w:type="dxa"/>
          </w:tcPr>
          <w:p w:rsidR="009072FB" w:rsidRPr="00CA7FBA" w:rsidRDefault="009072FB" w:rsidP="009072FB">
            <w:pPr>
              <w:spacing w:line="276" w:lineRule="auto"/>
              <w:jc w:val="center"/>
              <w:rPr>
                <w:sz w:val="28"/>
                <w:szCs w:val="28"/>
              </w:rPr>
            </w:pPr>
            <w:r w:rsidRPr="00CA7FBA">
              <w:rPr>
                <w:sz w:val="28"/>
                <w:szCs w:val="28"/>
              </w:rPr>
              <w:t>-</w:t>
            </w:r>
          </w:p>
        </w:tc>
        <w:tc>
          <w:tcPr>
            <w:tcW w:w="1654" w:type="dxa"/>
          </w:tcPr>
          <w:p w:rsidR="009072FB" w:rsidRPr="00CA7FBA" w:rsidRDefault="009072FB" w:rsidP="009072FB">
            <w:pPr>
              <w:spacing w:line="276" w:lineRule="auto"/>
              <w:jc w:val="center"/>
              <w:rPr>
                <w:sz w:val="28"/>
                <w:szCs w:val="28"/>
              </w:rPr>
            </w:pPr>
            <w:r w:rsidRPr="00CA7FBA">
              <w:rPr>
                <w:sz w:val="28"/>
                <w:szCs w:val="28"/>
              </w:rPr>
              <w:t>-</w:t>
            </w:r>
          </w:p>
        </w:tc>
        <w:tc>
          <w:tcPr>
            <w:tcW w:w="1654" w:type="dxa"/>
          </w:tcPr>
          <w:p w:rsidR="009072FB" w:rsidRPr="00CA7FBA" w:rsidRDefault="009072FB" w:rsidP="009072FB">
            <w:pPr>
              <w:spacing w:line="276" w:lineRule="auto"/>
              <w:jc w:val="center"/>
              <w:rPr>
                <w:sz w:val="28"/>
                <w:szCs w:val="28"/>
              </w:rPr>
            </w:pPr>
            <w:r w:rsidRPr="00CA7FBA">
              <w:rPr>
                <w:sz w:val="28"/>
                <w:szCs w:val="28"/>
              </w:rPr>
              <w:t>-</w:t>
            </w:r>
          </w:p>
        </w:tc>
      </w:tr>
      <w:tr w:rsidR="009072FB" w:rsidTr="009072FB">
        <w:tc>
          <w:tcPr>
            <w:tcW w:w="1922" w:type="dxa"/>
          </w:tcPr>
          <w:p w:rsidR="009072FB" w:rsidRDefault="009072FB" w:rsidP="009072FB">
            <w:pPr>
              <w:spacing w:line="276" w:lineRule="auto"/>
              <w:rPr>
                <w:sz w:val="28"/>
                <w:szCs w:val="28"/>
              </w:rPr>
            </w:pPr>
            <w:r>
              <w:rPr>
                <w:sz w:val="28"/>
                <w:szCs w:val="28"/>
              </w:rPr>
              <w:t>Качественная успеваемость</w:t>
            </w:r>
          </w:p>
        </w:tc>
        <w:tc>
          <w:tcPr>
            <w:tcW w:w="1599" w:type="dxa"/>
          </w:tcPr>
          <w:p w:rsidR="009072FB" w:rsidRDefault="009072FB" w:rsidP="009072FB">
            <w:pPr>
              <w:spacing w:line="276" w:lineRule="auto"/>
              <w:jc w:val="center"/>
              <w:rPr>
                <w:sz w:val="28"/>
                <w:szCs w:val="28"/>
              </w:rPr>
            </w:pPr>
            <w:r>
              <w:rPr>
                <w:sz w:val="28"/>
                <w:szCs w:val="28"/>
              </w:rPr>
              <w:t>-</w:t>
            </w:r>
          </w:p>
        </w:tc>
        <w:tc>
          <w:tcPr>
            <w:tcW w:w="1654" w:type="dxa"/>
          </w:tcPr>
          <w:p w:rsidR="009072FB" w:rsidRPr="00CA7FBA" w:rsidRDefault="009072FB" w:rsidP="009072FB">
            <w:pPr>
              <w:spacing w:line="276" w:lineRule="auto"/>
              <w:jc w:val="center"/>
              <w:rPr>
                <w:sz w:val="28"/>
                <w:szCs w:val="28"/>
              </w:rPr>
            </w:pPr>
            <w:r>
              <w:rPr>
                <w:sz w:val="28"/>
                <w:szCs w:val="28"/>
              </w:rPr>
              <w:t>79</w:t>
            </w:r>
            <w:r w:rsidRPr="00CA7FBA">
              <w:rPr>
                <w:sz w:val="28"/>
                <w:szCs w:val="28"/>
              </w:rPr>
              <w:t>%</w:t>
            </w:r>
          </w:p>
        </w:tc>
        <w:tc>
          <w:tcPr>
            <w:tcW w:w="1654" w:type="dxa"/>
          </w:tcPr>
          <w:p w:rsidR="009072FB" w:rsidRPr="00CA7FBA" w:rsidRDefault="009072FB" w:rsidP="009072FB">
            <w:pPr>
              <w:spacing w:line="276" w:lineRule="auto"/>
              <w:jc w:val="center"/>
              <w:rPr>
                <w:sz w:val="28"/>
                <w:szCs w:val="28"/>
              </w:rPr>
            </w:pPr>
            <w:r>
              <w:rPr>
                <w:sz w:val="28"/>
                <w:szCs w:val="28"/>
              </w:rPr>
              <w:t>76</w:t>
            </w:r>
            <w:r w:rsidRPr="00CA7FBA">
              <w:rPr>
                <w:sz w:val="28"/>
                <w:szCs w:val="28"/>
              </w:rPr>
              <w:t>%</w:t>
            </w:r>
          </w:p>
        </w:tc>
        <w:tc>
          <w:tcPr>
            <w:tcW w:w="1654" w:type="dxa"/>
          </w:tcPr>
          <w:p w:rsidR="009072FB" w:rsidRPr="00CA7FBA" w:rsidRDefault="009072FB" w:rsidP="009072FB">
            <w:pPr>
              <w:spacing w:line="276" w:lineRule="auto"/>
              <w:jc w:val="center"/>
              <w:rPr>
                <w:sz w:val="28"/>
                <w:szCs w:val="28"/>
              </w:rPr>
            </w:pPr>
            <w:r>
              <w:rPr>
                <w:sz w:val="28"/>
                <w:szCs w:val="28"/>
              </w:rPr>
              <w:t>84</w:t>
            </w:r>
            <w:r w:rsidRPr="00CA7FBA">
              <w:rPr>
                <w:sz w:val="28"/>
                <w:szCs w:val="28"/>
              </w:rPr>
              <w:t>%</w:t>
            </w:r>
          </w:p>
        </w:tc>
        <w:tc>
          <w:tcPr>
            <w:tcW w:w="1654" w:type="dxa"/>
          </w:tcPr>
          <w:p w:rsidR="009072FB" w:rsidRPr="00CA7FBA" w:rsidRDefault="009072FB" w:rsidP="009072FB">
            <w:pPr>
              <w:spacing w:line="276" w:lineRule="auto"/>
              <w:jc w:val="center"/>
              <w:rPr>
                <w:sz w:val="28"/>
                <w:szCs w:val="28"/>
              </w:rPr>
            </w:pPr>
            <w:r>
              <w:rPr>
                <w:sz w:val="28"/>
                <w:szCs w:val="28"/>
              </w:rPr>
              <w:t>80</w:t>
            </w:r>
            <w:r w:rsidRPr="00CA7FBA">
              <w:rPr>
                <w:sz w:val="28"/>
                <w:szCs w:val="28"/>
              </w:rPr>
              <w:t>%</w:t>
            </w:r>
          </w:p>
        </w:tc>
      </w:tr>
    </w:tbl>
    <w:p w:rsidR="009072FB" w:rsidRDefault="009072FB" w:rsidP="009072FB">
      <w:pPr>
        <w:spacing w:line="276" w:lineRule="auto"/>
        <w:rPr>
          <w:sz w:val="28"/>
          <w:szCs w:val="28"/>
        </w:rPr>
      </w:pPr>
    </w:p>
    <w:p w:rsidR="009072FB" w:rsidRDefault="009072FB" w:rsidP="009072FB">
      <w:pPr>
        <w:spacing w:line="276" w:lineRule="auto"/>
        <w:jc w:val="both"/>
        <w:rPr>
          <w:sz w:val="28"/>
          <w:szCs w:val="28"/>
        </w:rPr>
      </w:pPr>
      <w:r w:rsidRPr="008E6846">
        <w:rPr>
          <w:sz w:val="28"/>
          <w:szCs w:val="28"/>
        </w:rPr>
        <w:t>Анализируя эти данные можно сделать вывод, что в начальной школе качественная успеваемость по итогам учебного года составила 80%. По одной тройке имеют 22 учащихся.</w:t>
      </w:r>
      <w:r w:rsidRPr="008E6846">
        <w:rPr>
          <w:sz w:val="26"/>
          <w:szCs w:val="26"/>
        </w:rPr>
        <w:t xml:space="preserve"> </w:t>
      </w:r>
      <w:r w:rsidRPr="008E6846">
        <w:rPr>
          <w:sz w:val="28"/>
          <w:szCs w:val="28"/>
        </w:rPr>
        <w:t xml:space="preserve">На </w:t>
      </w:r>
      <w:proofErr w:type="gramStart"/>
      <w:r w:rsidRPr="008E6846">
        <w:rPr>
          <w:sz w:val="28"/>
          <w:szCs w:val="28"/>
        </w:rPr>
        <w:t>отлично  закончили</w:t>
      </w:r>
      <w:proofErr w:type="gramEnd"/>
      <w:r w:rsidRPr="008E6846">
        <w:rPr>
          <w:sz w:val="28"/>
          <w:szCs w:val="28"/>
        </w:rPr>
        <w:t xml:space="preserve"> учебный год  54 ученика, что составляет 14% от общего количества учащихся начальной школы. 187 человек имеют по результатам года хорошие и </w:t>
      </w:r>
      <w:proofErr w:type="gramStart"/>
      <w:r w:rsidRPr="008E6846">
        <w:rPr>
          <w:sz w:val="28"/>
          <w:szCs w:val="28"/>
        </w:rPr>
        <w:t>отличные  отметки</w:t>
      </w:r>
      <w:proofErr w:type="gramEnd"/>
      <w:r w:rsidRPr="008E6846">
        <w:rPr>
          <w:sz w:val="28"/>
          <w:szCs w:val="28"/>
        </w:rPr>
        <w:t>, что составило 48% от количества учащихся на уровне</w:t>
      </w:r>
      <w:r>
        <w:rPr>
          <w:sz w:val="28"/>
          <w:szCs w:val="28"/>
        </w:rPr>
        <w:t xml:space="preserve"> начального общего образования</w:t>
      </w:r>
      <w:r w:rsidRPr="00AD7309">
        <w:rPr>
          <w:sz w:val="28"/>
          <w:szCs w:val="28"/>
        </w:rPr>
        <w:t xml:space="preserve">. </w:t>
      </w:r>
    </w:p>
    <w:p w:rsidR="009072FB" w:rsidRPr="00AA59B2" w:rsidRDefault="009072FB" w:rsidP="009072FB">
      <w:pPr>
        <w:spacing w:line="276" w:lineRule="auto"/>
        <w:jc w:val="both"/>
        <w:rPr>
          <w:sz w:val="28"/>
          <w:szCs w:val="28"/>
        </w:rPr>
      </w:pPr>
      <w:r>
        <w:rPr>
          <w:sz w:val="28"/>
          <w:szCs w:val="28"/>
        </w:rPr>
        <w:t>Традиционно педагогом-психологом изучался процесс адаптации учащихся первых классов.</w:t>
      </w:r>
    </w:p>
    <w:p w:rsidR="009072FB" w:rsidRPr="008E6846" w:rsidRDefault="009072FB" w:rsidP="009072FB">
      <w:pPr>
        <w:spacing w:line="276" w:lineRule="auto"/>
        <w:jc w:val="center"/>
        <w:rPr>
          <w:b/>
          <w:sz w:val="28"/>
          <w:szCs w:val="28"/>
        </w:rPr>
      </w:pPr>
      <w:r w:rsidRPr="008E6846">
        <w:rPr>
          <w:b/>
          <w:sz w:val="28"/>
          <w:szCs w:val="28"/>
        </w:rPr>
        <w:t>Уровень учебной мотивации учащихся первых классов</w:t>
      </w:r>
    </w:p>
    <w:p w:rsidR="009072FB" w:rsidRPr="005D7F68" w:rsidRDefault="009072FB" w:rsidP="009072FB">
      <w:pPr>
        <w:spacing w:line="276" w:lineRule="auto"/>
        <w:jc w:val="center"/>
        <w:rPr>
          <w:b/>
          <w:i/>
          <w:sz w:val="28"/>
          <w:szCs w:val="28"/>
        </w:rPr>
      </w:pPr>
    </w:p>
    <w:p w:rsidR="009072FB" w:rsidRDefault="009072FB" w:rsidP="009072FB">
      <w:pPr>
        <w:spacing w:line="276" w:lineRule="auto"/>
        <w:jc w:val="center"/>
        <w:rPr>
          <w:b/>
          <w:i/>
          <w:sz w:val="28"/>
          <w:szCs w:val="28"/>
        </w:rPr>
      </w:pPr>
      <w:r>
        <w:rPr>
          <w:noProof/>
        </w:rPr>
        <w:drawing>
          <wp:inline distT="0" distB="0" distL="0" distR="0" wp14:anchorId="273CE312" wp14:editId="65DFF06B">
            <wp:extent cx="6153150" cy="1971675"/>
            <wp:effectExtent l="57150" t="38100" r="38100" b="476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072FB" w:rsidRDefault="009072FB" w:rsidP="009072FB">
      <w:pPr>
        <w:spacing w:line="276" w:lineRule="auto"/>
        <w:jc w:val="both"/>
        <w:rPr>
          <w:sz w:val="28"/>
          <w:szCs w:val="28"/>
        </w:rPr>
      </w:pPr>
      <w:r>
        <w:rPr>
          <w:sz w:val="28"/>
          <w:szCs w:val="28"/>
        </w:rPr>
        <w:t xml:space="preserve">        </w:t>
      </w:r>
    </w:p>
    <w:p w:rsidR="009072FB" w:rsidRPr="00AA59B2" w:rsidRDefault="009072FB" w:rsidP="009072FB">
      <w:pPr>
        <w:spacing w:line="276" w:lineRule="auto"/>
        <w:jc w:val="both"/>
        <w:rPr>
          <w:sz w:val="28"/>
          <w:szCs w:val="28"/>
        </w:rPr>
      </w:pPr>
      <w:r w:rsidRPr="00AA59B2">
        <w:rPr>
          <w:sz w:val="28"/>
          <w:szCs w:val="28"/>
        </w:rPr>
        <w:t xml:space="preserve">Приведенные данные позволяют сделать следующие выводы: </w:t>
      </w:r>
    </w:p>
    <w:p w:rsidR="009072FB" w:rsidRPr="00AA59B2" w:rsidRDefault="009072FB" w:rsidP="009072FB">
      <w:pPr>
        <w:spacing w:line="276" w:lineRule="auto"/>
        <w:jc w:val="both"/>
        <w:rPr>
          <w:sz w:val="28"/>
          <w:szCs w:val="28"/>
        </w:rPr>
      </w:pPr>
      <w:r w:rsidRPr="00AA59B2">
        <w:rPr>
          <w:sz w:val="28"/>
          <w:szCs w:val="28"/>
        </w:rPr>
        <w:t xml:space="preserve">Внутренняя позиция школьника достаточно сформирована у </w:t>
      </w:r>
      <w:r>
        <w:rPr>
          <w:sz w:val="28"/>
          <w:szCs w:val="28"/>
        </w:rPr>
        <w:t>59</w:t>
      </w:r>
      <w:r w:rsidRPr="00AA59B2">
        <w:rPr>
          <w:sz w:val="28"/>
          <w:szCs w:val="28"/>
        </w:rPr>
        <w:t xml:space="preserve">% учащихся. Можно говорить о </w:t>
      </w:r>
      <w:proofErr w:type="spellStart"/>
      <w:r w:rsidRPr="00AA59B2">
        <w:rPr>
          <w:sz w:val="28"/>
          <w:szCs w:val="28"/>
        </w:rPr>
        <w:t>школьно</w:t>
      </w:r>
      <w:proofErr w:type="spellEnd"/>
      <w:r w:rsidRPr="00AA59B2">
        <w:rPr>
          <w:sz w:val="28"/>
          <w:szCs w:val="28"/>
        </w:rPr>
        <w:t xml:space="preserve">–учебной ориентации и положительном отношении к школе и к обучению. Начальная стадия </w:t>
      </w:r>
      <w:proofErr w:type="gramStart"/>
      <w:r w:rsidRPr="00AA59B2">
        <w:rPr>
          <w:sz w:val="28"/>
          <w:szCs w:val="28"/>
        </w:rPr>
        <w:t>формирования  внутренней</w:t>
      </w:r>
      <w:proofErr w:type="gramEnd"/>
      <w:r w:rsidRPr="00AA59B2">
        <w:rPr>
          <w:sz w:val="28"/>
          <w:szCs w:val="28"/>
        </w:rPr>
        <w:t xml:space="preserve"> позиции школьника наблюдается у </w:t>
      </w:r>
      <w:r>
        <w:rPr>
          <w:sz w:val="28"/>
          <w:szCs w:val="28"/>
        </w:rPr>
        <w:t>35</w:t>
      </w:r>
      <w:r w:rsidRPr="00AA59B2">
        <w:rPr>
          <w:sz w:val="28"/>
          <w:szCs w:val="28"/>
        </w:rPr>
        <w:t xml:space="preserve">%. У </w:t>
      </w:r>
      <w:proofErr w:type="gramStart"/>
      <w:r w:rsidRPr="00AA59B2">
        <w:rPr>
          <w:sz w:val="28"/>
          <w:szCs w:val="28"/>
        </w:rPr>
        <w:t>этих  детей</w:t>
      </w:r>
      <w:proofErr w:type="gramEnd"/>
      <w:r w:rsidRPr="00AA59B2">
        <w:rPr>
          <w:sz w:val="28"/>
          <w:szCs w:val="28"/>
        </w:rPr>
        <w:t xml:space="preserve"> может преобладать интерес к внешней атрибутике школьной жизни. </w:t>
      </w:r>
      <w:r w:rsidRPr="00AA59B2">
        <w:rPr>
          <w:sz w:val="28"/>
          <w:szCs w:val="28"/>
        </w:rPr>
        <w:lastRenderedPageBreak/>
        <w:t xml:space="preserve">Несформированная внутренняя позиция </w:t>
      </w:r>
      <w:proofErr w:type="gramStart"/>
      <w:r w:rsidRPr="00AA59B2">
        <w:rPr>
          <w:sz w:val="28"/>
          <w:szCs w:val="28"/>
        </w:rPr>
        <w:t>школьника  наблюдается</w:t>
      </w:r>
      <w:proofErr w:type="gramEnd"/>
      <w:r w:rsidRPr="00AA59B2">
        <w:rPr>
          <w:sz w:val="28"/>
          <w:szCs w:val="28"/>
        </w:rPr>
        <w:t xml:space="preserve"> у </w:t>
      </w:r>
      <w:r>
        <w:rPr>
          <w:sz w:val="28"/>
          <w:szCs w:val="28"/>
        </w:rPr>
        <w:t>6</w:t>
      </w:r>
      <w:r w:rsidRPr="00AA59B2">
        <w:rPr>
          <w:sz w:val="28"/>
          <w:szCs w:val="28"/>
        </w:rPr>
        <w:t xml:space="preserve">% учащихся.  </w:t>
      </w:r>
    </w:p>
    <w:p w:rsidR="009072FB" w:rsidRPr="008E6846" w:rsidRDefault="009072FB" w:rsidP="009072FB">
      <w:pPr>
        <w:spacing w:line="276" w:lineRule="auto"/>
        <w:jc w:val="center"/>
        <w:rPr>
          <w:b/>
          <w:sz w:val="28"/>
          <w:szCs w:val="28"/>
        </w:rPr>
      </w:pPr>
      <w:r w:rsidRPr="008E6846">
        <w:rPr>
          <w:b/>
          <w:sz w:val="28"/>
          <w:szCs w:val="28"/>
        </w:rPr>
        <w:t xml:space="preserve">Сравнительная диаграмма успешности учебной деятельности </w:t>
      </w:r>
    </w:p>
    <w:p w:rsidR="009072FB" w:rsidRPr="00EB4B4E" w:rsidRDefault="009072FB" w:rsidP="009072FB">
      <w:pPr>
        <w:spacing w:line="276" w:lineRule="auto"/>
        <w:jc w:val="center"/>
        <w:rPr>
          <w:b/>
          <w:color w:val="FF0000"/>
          <w:sz w:val="28"/>
          <w:szCs w:val="28"/>
        </w:rPr>
      </w:pPr>
      <w:r w:rsidRPr="008E6846">
        <w:rPr>
          <w:b/>
          <w:sz w:val="28"/>
          <w:szCs w:val="28"/>
        </w:rPr>
        <w:t>учащихся 1-х классов</w:t>
      </w:r>
    </w:p>
    <w:p w:rsidR="009072FB" w:rsidRPr="00823223" w:rsidRDefault="009072FB" w:rsidP="009072FB">
      <w:pPr>
        <w:spacing w:line="276" w:lineRule="auto"/>
        <w:jc w:val="center"/>
        <w:rPr>
          <w:b/>
          <w:i/>
          <w:color w:val="FF0000"/>
          <w:sz w:val="28"/>
          <w:szCs w:val="28"/>
        </w:rPr>
      </w:pPr>
      <w:r w:rsidRPr="00823223">
        <w:rPr>
          <w:noProof/>
          <w:color w:val="FF0000"/>
        </w:rPr>
        <w:drawing>
          <wp:inline distT="0" distB="0" distL="0" distR="0" wp14:anchorId="5B1732A1" wp14:editId="23FE2AB3">
            <wp:extent cx="6152515" cy="1781175"/>
            <wp:effectExtent l="57150" t="38100" r="57785" b="6667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072FB" w:rsidRPr="00AA59B2" w:rsidRDefault="009072FB" w:rsidP="009072FB">
      <w:pPr>
        <w:shd w:val="clear" w:color="auto" w:fill="FFFFFF"/>
        <w:spacing w:line="276" w:lineRule="auto"/>
        <w:jc w:val="both"/>
        <w:rPr>
          <w:sz w:val="28"/>
          <w:szCs w:val="28"/>
        </w:rPr>
      </w:pPr>
      <w:r w:rsidRPr="00AA59B2">
        <w:rPr>
          <w:sz w:val="28"/>
          <w:szCs w:val="28"/>
        </w:rPr>
        <w:t>Анализируя полученные данные, можно сделать вывод о достаточно высоком количестве детей, не имеющих проблем с усвоением учебного материала, формированием умений и навыков (</w:t>
      </w:r>
      <w:r>
        <w:rPr>
          <w:sz w:val="28"/>
          <w:szCs w:val="28"/>
        </w:rPr>
        <w:t>93</w:t>
      </w:r>
      <w:r w:rsidRPr="00AA59B2">
        <w:rPr>
          <w:sz w:val="28"/>
          <w:szCs w:val="28"/>
        </w:rPr>
        <w:t xml:space="preserve">%). </w:t>
      </w:r>
    </w:p>
    <w:p w:rsidR="009072FB" w:rsidRPr="009072FB" w:rsidRDefault="009072FB" w:rsidP="009072FB">
      <w:pPr>
        <w:pStyle w:val="a4"/>
        <w:spacing w:before="0" w:beforeAutospacing="0" w:after="0" w:afterAutospacing="0" w:line="276" w:lineRule="auto"/>
        <w:rPr>
          <w:b/>
        </w:rPr>
      </w:pPr>
      <w:r w:rsidRPr="009072FB">
        <w:rPr>
          <w:b/>
          <w:i/>
        </w:rPr>
        <w:t xml:space="preserve"> </w:t>
      </w:r>
      <w:r w:rsidRPr="009072FB">
        <w:rPr>
          <w:b/>
        </w:rPr>
        <w:t>Диаграмма уровня адаптации учащихся 1-х классов</w:t>
      </w:r>
    </w:p>
    <w:p w:rsidR="009072FB" w:rsidRPr="008E6846" w:rsidRDefault="009072FB" w:rsidP="009072FB">
      <w:pPr>
        <w:spacing w:line="276" w:lineRule="auto"/>
        <w:jc w:val="center"/>
        <w:rPr>
          <w:b/>
          <w:sz w:val="28"/>
          <w:szCs w:val="28"/>
        </w:rPr>
      </w:pPr>
      <w:r w:rsidRPr="008E6846">
        <w:rPr>
          <w:b/>
          <w:sz w:val="28"/>
          <w:szCs w:val="28"/>
        </w:rPr>
        <w:t>(итог по совокупности данных)</w:t>
      </w:r>
    </w:p>
    <w:p w:rsidR="009072FB" w:rsidRPr="00AA59B2" w:rsidRDefault="009072FB" w:rsidP="009072FB">
      <w:pPr>
        <w:spacing w:line="276" w:lineRule="auto"/>
        <w:jc w:val="center"/>
        <w:rPr>
          <w:b/>
          <w:i/>
          <w:color w:val="FF0000"/>
          <w:sz w:val="28"/>
          <w:szCs w:val="28"/>
        </w:rPr>
      </w:pPr>
      <w:r w:rsidRPr="00823223">
        <w:rPr>
          <w:noProof/>
          <w:color w:val="FF0000"/>
        </w:rPr>
        <w:drawing>
          <wp:anchor distT="0" distB="0" distL="114300" distR="114300" simplePos="0" relativeHeight="251660288" behindDoc="0" locked="0" layoutInCell="1" allowOverlap="1" wp14:anchorId="68B8D131" wp14:editId="153E3F89">
            <wp:simplePos x="0" y="0"/>
            <wp:positionH relativeFrom="margin">
              <wp:posOffset>122555</wp:posOffset>
            </wp:positionH>
            <wp:positionV relativeFrom="margin">
              <wp:posOffset>1296035</wp:posOffset>
            </wp:positionV>
            <wp:extent cx="6018530" cy="1454785"/>
            <wp:effectExtent l="57150" t="38100" r="39370" b="50165"/>
            <wp:wrapSquare wrapText="bothSides"/>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page">
              <wp14:pctHeight>0</wp14:pctHeight>
            </wp14:sizeRelV>
          </wp:anchor>
        </w:drawing>
      </w:r>
    </w:p>
    <w:p w:rsidR="009072FB" w:rsidRPr="004A5173" w:rsidRDefault="009072FB" w:rsidP="009072FB">
      <w:pPr>
        <w:spacing w:line="276" w:lineRule="auto"/>
        <w:jc w:val="both"/>
        <w:rPr>
          <w:sz w:val="28"/>
          <w:szCs w:val="28"/>
        </w:rPr>
      </w:pPr>
      <w:r>
        <w:rPr>
          <w:sz w:val="28"/>
          <w:szCs w:val="28"/>
        </w:rPr>
        <w:t xml:space="preserve">В соответствии с требованиями ФГОС НОО отслеживание предметных, </w:t>
      </w:r>
      <w:proofErr w:type="spellStart"/>
      <w:r>
        <w:rPr>
          <w:sz w:val="28"/>
          <w:szCs w:val="28"/>
        </w:rPr>
        <w:t>метапредметных</w:t>
      </w:r>
      <w:proofErr w:type="spellEnd"/>
      <w:r>
        <w:rPr>
          <w:sz w:val="28"/>
          <w:szCs w:val="28"/>
        </w:rPr>
        <w:t xml:space="preserve"> и </w:t>
      </w:r>
      <w:proofErr w:type="gramStart"/>
      <w:r>
        <w:rPr>
          <w:sz w:val="28"/>
          <w:szCs w:val="28"/>
        </w:rPr>
        <w:t>личностных результатов</w:t>
      </w:r>
      <w:proofErr w:type="gramEnd"/>
      <w:r>
        <w:rPr>
          <w:sz w:val="28"/>
          <w:szCs w:val="28"/>
        </w:rPr>
        <w:t xml:space="preserve"> учащихся производится при помощи различного диагностического инструментария. Так, показателем динамики личностного развития является портфолио обучающегося. Уровень предметных достижений, </w:t>
      </w:r>
      <w:proofErr w:type="spellStart"/>
      <w:r>
        <w:rPr>
          <w:sz w:val="28"/>
          <w:szCs w:val="28"/>
        </w:rPr>
        <w:t>метапредметные</w:t>
      </w:r>
      <w:proofErr w:type="spellEnd"/>
      <w:r>
        <w:rPr>
          <w:sz w:val="28"/>
          <w:szCs w:val="28"/>
        </w:rPr>
        <w:t xml:space="preserve"> результаты (регулятивные, коммуникативные) отслеживаются при помощи комплексных контрольных работ, рекомендованных МО РФ.</w:t>
      </w:r>
    </w:p>
    <w:p w:rsidR="009072FB" w:rsidRPr="00AA59B2" w:rsidRDefault="009072FB" w:rsidP="009072FB">
      <w:pPr>
        <w:pStyle w:val="western"/>
        <w:spacing w:before="0" w:beforeAutospacing="0" w:line="276" w:lineRule="auto"/>
        <w:rPr>
          <w:color w:val="auto"/>
        </w:rPr>
      </w:pPr>
      <w:r w:rsidRPr="00AA59B2">
        <w:rPr>
          <w:color w:val="auto"/>
        </w:rPr>
        <w:t xml:space="preserve">В процессе </w:t>
      </w:r>
      <w:proofErr w:type="gramStart"/>
      <w:r w:rsidRPr="00AA59B2">
        <w:rPr>
          <w:color w:val="auto"/>
        </w:rPr>
        <w:t>отслеживания  предметные</w:t>
      </w:r>
      <w:proofErr w:type="gramEnd"/>
      <w:r w:rsidRPr="00AA59B2">
        <w:rPr>
          <w:color w:val="auto"/>
        </w:rPr>
        <w:t xml:space="preserve"> результатов по классам и параллели 1-х классов в целом получены следующие данные:</w:t>
      </w:r>
    </w:p>
    <w:p w:rsidR="009072FB" w:rsidRPr="00AA59B2" w:rsidRDefault="009072FB" w:rsidP="009072FB">
      <w:pPr>
        <w:spacing w:line="276" w:lineRule="auto"/>
        <w:rPr>
          <w:b/>
          <w:sz w:val="28"/>
          <w:szCs w:val="28"/>
        </w:rPr>
      </w:pPr>
    </w:p>
    <w:p w:rsidR="009072FB" w:rsidRPr="007E421A" w:rsidRDefault="009072FB" w:rsidP="009072FB">
      <w:pPr>
        <w:spacing w:line="276" w:lineRule="auto"/>
        <w:jc w:val="center"/>
        <w:rPr>
          <w:b/>
          <w:sz w:val="28"/>
          <w:szCs w:val="28"/>
        </w:rPr>
      </w:pPr>
      <w:r w:rsidRPr="007E421A">
        <w:rPr>
          <w:b/>
          <w:sz w:val="28"/>
          <w:szCs w:val="28"/>
        </w:rPr>
        <w:t>Уровень выполнения работы</w:t>
      </w:r>
    </w:p>
    <w:tbl>
      <w:tblPr>
        <w:tblStyle w:val="10"/>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1668"/>
        <w:gridCol w:w="1559"/>
        <w:gridCol w:w="1701"/>
        <w:gridCol w:w="2126"/>
        <w:gridCol w:w="3083"/>
      </w:tblGrid>
      <w:tr w:rsidR="009072FB" w:rsidRPr="00BB4F60" w:rsidTr="009072FB">
        <w:tc>
          <w:tcPr>
            <w:tcW w:w="1668" w:type="dxa"/>
            <w:vMerge w:val="restart"/>
          </w:tcPr>
          <w:p w:rsidR="009072FB" w:rsidRPr="00BB4F60" w:rsidRDefault="009072FB" w:rsidP="009072FB">
            <w:pPr>
              <w:pStyle w:val="western"/>
              <w:spacing w:before="0" w:beforeAutospacing="0" w:line="276" w:lineRule="auto"/>
              <w:jc w:val="center"/>
              <w:rPr>
                <w:b/>
              </w:rPr>
            </w:pPr>
            <w:r w:rsidRPr="00BB4F60">
              <w:rPr>
                <w:b/>
              </w:rPr>
              <w:t>класс</w:t>
            </w:r>
          </w:p>
        </w:tc>
        <w:tc>
          <w:tcPr>
            <w:tcW w:w="1559" w:type="dxa"/>
            <w:vMerge w:val="restart"/>
          </w:tcPr>
          <w:p w:rsidR="009072FB" w:rsidRPr="00BB4F60" w:rsidRDefault="009072FB" w:rsidP="009072FB">
            <w:pPr>
              <w:pStyle w:val="western"/>
              <w:spacing w:before="0" w:beforeAutospacing="0" w:line="276" w:lineRule="auto"/>
              <w:jc w:val="center"/>
              <w:rPr>
                <w:b/>
              </w:rPr>
            </w:pPr>
            <w:r w:rsidRPr="00BB4F60">
              <w:rPr>
                <w:b/>
              </w:rPr>
              <w:t xml:space="preserve">Количество учащихся / </w:t>
            </w:r>
            <w:r w:rsidRPr="00BB4F60">
              <w:rPr>
                <w:b/>
              </w:rPr>
              <w:lastRenderedPageBreak/>
              <w:t>выполняли работу</w:t>
            </w:r>
          </w:p>
        </w:tc>
        <w:tc>
          <w:tcPr>
            <w:tcW w:w="6910" w:type="dxa"/>
            <w:gridSpan w:val="3"/>
          </w:tcPr>
          <w:p w:rsidR="009072FB" w:rsidRPr="00BB4F60" w:rsidRDefault="009072FB" w:rsidP="009072FB">
            <w:pPr>
              <w:pStyle w:val="western"/>
              <w:spacing w:before="0" w:beforeAutospacing="0" w:line="276" w:lineRule="auto"/>
              <w:jc w:val="center"/>
              <w:rPr>
                <w:b/>
              </w:rPr>
            </w:pPr>
            <w:r w:rsidRPr="00BB4F60">
              <w:rPr>
                <w:b/>
              </w:rPr>
              <w:lastRenderedPageBreak/>
              <w:t>Количество учащихся</w:t>
            </w:r>
          </w:p>
        </w:tc>
      </w:tr>
      <w:tr w:rsidR="009072FB" w:rsidRPr="00BB4F60" w:rsidTr="009072FB">
        <w:tc>
          <w:tcPr>
            <w:tcW w:w="1668" w:type="dxa"/>
            <w:vMerge/>
          </w:tcPr>
          <w:p w:rsidR="009072FB" w:rsidRPr="00BB4F60" w:rsidRDefault="009072FB" w:rsidP="009072FB">
            <w:pPr>
              <w:pStyle w:val="western"/>
              <w:spacing w:before="0" w:beforeAutospacing="0" w:line="276" w:lineRule="auto"/>
              <w:jc w:val="center"/>
              <w:rPr>
                <w:b/>
              </w:rPr>
            </w:pPr>
          </w:p>
        </w:tc>
        <w:tc>
          <w:tcPr>
            <w:tcW w:w="1559" w:type="dxa"/>
            <w:vMerge/>
          </w:tcPr>
          <w:p w:rsidR="009072FB" w:rsidRPr="00BB4F60" w:rsidRDefault="009072FB" w:rsidP="009072FB">
            <w:pPr>
              <w:pStyle w:val="western"/>
              <w:spacing w:before="0" w:beforeAutospacing="0" w:line="276" w:lineRule="auto"/>
              <w:jc w:val="center"/>
              <w:rPr>
                <w:b/>
              </w:rPr>
            </w:pPr>
          </w:p>
        </w:tc>
        <w:tc>
          <w:tcPr>
            <w:tcW w:w="1701" w:type="dxa"/>
          </w:tcPr>
          <w:p w:rsidR="009072FB" w:rsidRPr="00BB4F60" w:rsidRDefault="009072FB" w:rsidP="009072FB">
            <w:pPr>
              <w:pStyle w:val="western"/>
              <w:spacing w:before="0" w:beforeAutospacing="0" w:line="276" w:lineRule="auto"/>
              <w:jc w:val="center"/>
              <w:rPr>
                <w:b/>
              </w:rPr>
            </w:pPr>
            <w:r w:rsidRPr="00BB4F60">
              <w:rPr>
                <w:b/>
              </w:rPr>
              <w:t xml:space="preserve">Ниже базового уровня   </w:t>
            </w:r>
          </w:p>
        </w:tc>
        <w:tc>
          <w:tcPr>
            <w:tcW w:w="2126" w:type="dxa"/>
          </w:tcPr>
          <w:p w:rsidR="009072FB" w:rsidRPr="00BB4F60" w:rsidRDefault="009072FB" w:rsidP="009072FB">
            <w:pPr>
              <w:pStyle w:val="western"/>
              <w:spacing w:before="0" w:beforeAutospacing="0" w:line="276" w:lineRule="auto"/>
              <w:jc w:val="center"/>
              <w:rPr>
                <w:b/>
              </w:rPr>
            </w:pPr>
            <w:r w:rsidRPr="00BB4F60">
              <w:rPr>
                <w:b/>
              </w:rPr>
              <w:t>Базовый</w:t>
            </w:r>
          </w:p>
          <w:p w:rsidR="009072FB" w:rsidRPr="00BB4F60" w:rsidRDefault="009072FB" w:rsidP="009072FB">
            <w:pPr>
              <w:pStyle w:val="western"/>
              <w:spacing w:before="0" w:beforeAutospacing="0" w:line="276" w:lineRule="auto"/>
              <w:jc w:val="center"/>
              <w:rPr>
                <w:b/>
              </w:rPr>
            </w:pPr>
            <w:r w:rsidRPr="00BB4F60">
              <w:rPr>
                <w:b/>
              </w:rPr>
              <w:t xml:space="preserve"> уровень   </w:t>
            </w:r>
          </w:p>
        </w:tc>
        <w:tc>
          <w:tcPr>
            <w:tcW w:w="3083" w:type="dxa"/>
          </w:tcPr>
          <w:p w:rsidR="009072FB" w:rsidRPr="00BB4F60" w:rsidRDefault="009072FB" w:rsidP="009072FB">
            <w:pPr>
              <w:pStyle w:val="western"/>
              <w:spacing w:before="0" w:beforeAutospacing="0" w:line="276" w:lineRule="auto"/>
              <w:jc w:val="center"/>
              <w:rPr>
                <w:b/>
              </w:rPr>
            </w:pPr>
            <w:r w:rsidRPr="00BB4F60">
              <w:rPr>
                <w:b/>
              </w:rPr>
              <w:t>Выше базового уровня</w:t>
            </w:r>
          </w:p>
        </w:tc>
      </w:tr>
      <w:tr w:rsidR="009072FB" w:rsidRPr="00BB4F60" w:rsidTr="009072FB">
        <w:tc>
          <w:tcPr>
            <w:tcW w:w="1668" w:type="dxa"/>
          </w:tcPr>
          <w:p w:rsidR="009072FB" w:rsidRPr="00BB4F60" w:rsidRDefault="009072FB" w:rsidP="009072FB">
            <w:pPr>
              <w:pStyle w:val="western"/>
              <w:spacing w:before="0" w:beforeAutospacing="0" w:line="276" w:lineRule="auto"/>
              <w:jc w:val="center"/>
              <w:rPr>
                <w:color w:val="auto"/>
              </w:rPr>
            </w:pPr>
            <w:r w:rsidRPr="00BB4F60">
              <w:rPr>
                <w:color w:val="auto"/>
              </w:rPr>
              <w:lastRenderedPageBreak/>
              <w:t>1 «А»</w:t>
            </w:r>
          </w:p>
        </w:tc>
        <w:tc>
          <w:tcPr>
            <w:tcW w:w="1559" w:type="dxa"/>
          </w:tcPr>
          <w:p w:rsidR="009072FB" w:rsidRPr="00F129AC" w:rsidRDefault="009072FB" w:rsidP="009072FB">
            <w:pPr>
              <w:pStyle w:val="western"/>
              <w:spacing w:before="0" w:beforeAutospacing="0" w:line="276" w:lineRule="auto"/>
              <w:jc w:val="center"/>
              <w:rPr>
                <w:color w:val="auto"/>
              </w:rPr>
            </w:pPr>
            <w:r>
              <w:rPr>
                <w:color w:val="auto"/>
              </w:rPr>
              <w:t>32/30</w:t>
            </w:r>
          </w:p>
        </w:tc>
        <w:tc>
          <w:tcPr>
            <w:tcW w:w="1701" w:type="dxa"/>
          </w:tcPr>
          <w:p w:rsidR="009072FB" w:rsidRPr="00F129AC" w:rsidRDefault="009072FB" w:rsidP="009072FB">
            <w:pPr>
              <w:pStyle w:val="western"/>
              <w:spacing w:before="0" w:beforeAutospacing="0" w:line="276" w:lineRule="auto"/>
              <w:jc w:val="center"/>
              <w:rPr>
                <w:color w:val="auto"/>
              </w:rPr>
            </w:pPr>
            <w:r>
              <w:rPr>
                <w:color w:val="auto"/>
              </w:rPr>
              <w:t>2 (7%)</w:t>
            </w:r>
          </w:p>
        </w:tc>
        <w:tc>
          <w:tcPr>
            <w:tcW w:w="2126" w:type="dxa"/>
          </w:tcPr>
          <w:p w:rsidR="009072FB" w:rsidRPr="00F129AC" w:rsidRDefault="009072FB" w:rsidP="009072FB">
            <w:pPr>
              <w:pStyle w:val="western"/>
              <w:spacing w:before="0" w:beforeAutospacing="0" w:line="276" w:lineRule="auto"/>
              <w:jc w:val="center"/>
              <w:rPr>
                <w:color w:val="auto"/>
              </w:rPr>
            </w:pPr>
            <w:r>
              <w:rPr>
                <w:color w:val="auto"/>
              </w:rPr>
              <w:t>16 (53%)</w:t>
            </w:r>
          </w:p>
        </w:tc>
        <w:tc>
          <w:tcPr>
            <w:tcW w:w="3083" w:type="dxa"/>
          </w:tcPr>
          <w:p w:rsidR="009072FB" w:rsidRPr="00F129AC" w:rsidRDefault="009072FB" w:rsidP="009072FB">
            <w:pPr>
              <w:pStyle w:val="western"/>
              <w:spacing w:before="0" w:beforeAutospacing="0" w:line="276" w:lineRule="auto"/>
              <w:jc w:val="center"/>
              <w:rPr>
                <w:color w:val="auto"/>
              </w:rPr>
            </w:pPr>
            <w:r>
              <w:rPr>
                <w:color w:val="auto"/>
              </w:rPr>
              <w:t>12 (40%)</w:t>
            </w:r>
          </w:p>
        </w:tc>
      </w:tr>
      <w:tr w:rsidR="009072FB" w:rsidRPr="00BB4F60" w:rsidTr="009072FB">
        <w:tc>
          <w:tcPr>
            <w:tcW w:w="1668" w:type="dxa"/>
          </w:tcPr>
          <w:p w:rsidR="009072FB" w:rsidRPr="00BB4F60" w:rsidRDefault="009072FB" w:rsidP="009072FB">
            <w:pPr>
              <w:pStyle w:val="western"/>
              <w:spacing w:before="0" w:beforeAutospacing="0" w:line="276" w:lineRule="auto"/>
              <w:jc w:val="center"/>
              <w:rPr>
                <w:color w:val="auto"/>
              </w:rPr>
            </w:pPr>
            <w:r w:rsidRPr="00BB4F60">
              <w:rPr>
                <w:color w:val="auto"/>
              </w:rPr>
              <w:t>1 «Б»</w:t>
            </w:r>
          </w:p>
        </w:tc>
        <w:tc>
          <w:tcPr>
            <w:tcW w:w="1559" w:type="dxa"/>
          </w:tcPr>
          <w:p w:rsidR="009072FB" w:rsidRPr="00F129AC" w:rsidRDefault="009072FB" w:rsidP="009072FB">
            <w:pPr>
              <w:pStyle w:val="western"/>
              <w:spacing w:before="0" w:beforeAutospacing="0" w:line="276" w:lineRule="auto"/>
              <w:jc w:val="center"/>
              <w:rPr>
                <w:color w:val="auto"/>
              </w:rPr>
            </w:pPr>
            <w:r>
              <w:rPr>
                <w:color w:val="auto"/>
              </w:rPr>
              <w:t>28/26</w:t>
            </w:r>
          </w:p>
        </w:tc>
        <w:tc>
          <w:tcPr>
            <w:tcW w:w="1701" w:type="dxa"/>
          </w:tcPr>
          <w:p w:rsidR="009072FB" w:rsidRPr="00F129AC" w:rsidRDefault="009072FB" w:rsidP="009072FB">
            <w:pPr>
              <w:pStyle w:val="western"/>
              <w:spacing w:before="0" w:beforeAutospacing="0" w:line="276" w:lineRule="auto"/>
              <w:jc w:val="center"/>
              <w:rPr>
                <w:color w:val="auto"/>
              </w:rPr>
            </w:pPr>
            <w:r>
              <w:rPr>
                <w:color w:val="auto"/>
              </w:rPr>
              <w:t>5 (19%)</w:t>
            </w:r>
          </w:p>
        </w:tc>
        <w:tc>
          <w:tcPr>
            <w:tcW w:w="2126" w:type="dxa"/>
          </w:tcPr>
          <w:p w:rsidR="009072FB" w:rsidRPr="00F129AC" w:rsidRDefault="009072FB" w:rsidP="009072FB">
            <w:pPr>
              <w:pStyle w:val="western"/>
              <w:spacing w:before="0" w:beforeAutospacing="0" w:line="276" w:lineRule="auto"/>
              <w:jc w:val="center"/>
              <w:rPr>
                <w:color w:val="auto"/>
              </w:rPr>
            </w:pPr>
            <w:r>
              <w:rPr>
                <w:color w:val="auto"/>
              </w:rPr>
              <w:t>10 (38%)</w:t>
            </w:r>
          </w:p>
        </w:tc>
        <w:tc>
          <w:tcPr>
            <w:tcW w:w="3083" w:type="dxa"/>
          </w:tcPr>
          <w:p w:rsidR="009072FB" w:rsidRPr="00F129AC" w:rsidRDefault="009072FB" w:rsidP="009072FB">
            <w:pPr>
              <w:pStyle w:val="western"/>
              <w:spacing w:before="0" w:beforeAutospacing="0" w:line="276" w:lineRule="auto"/>
              <w:jc w:val="center"/>
              <w:rPr>
                <w:color w:val="auto"/>
              </w:rPr>
            </w:pPr>
            <w:r>
              <w:rPr>
                <w:color w:val="auto"/>
              </w:rPr>
              <w:t>11 (42%)</w:t>
            </w:r>
          </w:p>
        </w:tc>
      </w:tr>
      <w:tr w:rsidR="009072FB" w:rsidRPr="00D73F31" w:rsidTr="009072FB">
        <w:tc>
          <w:tcPr>
            <w:tcW w:w="1668" w:type="dxa"/>
          </w:tcPr>
          <w:p w:rsidR="009072FB" w:rsidRPr="00BB4F60" w:rsidRDefault="009072FB" w:rsidP="009072FB">
            <w:pPr>
              <w:pStyle w:val="western"/>
              <w:spacing w:before="0" w:beforeAutospacing="0" w:line="276" w:lineRule="auto"/>
              <w:jc w:val="center"/>
              <w:rPr>
                <w:color w:val="auto"/>
              </w:rPr>
            </w:pPr>
            <w:r w:rsidRPr="00BB4F60">
              <w:rPr>
                <w:color w:val="auto"/>
              </w:rPr>
              <w:t>1 «В»</w:t>
            </w:r>
          </w:p>
        </w:tc>
        <w:tc>
          <w:tcPr>
            <w:tcW w:w="1559" w:type="dxa"/>
          </w:tcPr>
          <w:p w:rsidR="009072FB" w:rsidRPr="00F129AC" w:rsidRDefault="009072FB" w:rsidP="009072FB">
            <w:pPr>
              <w:pStyle w:val="western"/>
              <w:spacing w:before="0" w:beforeAutospacing="0" w:line="276" w:lineRule="auto"/>
              <w:jc w:val="center"/>
              <w:rPr>
                <w:color w:val="auto"/>
              </w:rPr>
            </w:pPr>
            <w:r>
              <w:rPr>
                <w:color w:val="auto"/>
              </w:rPr>
              <w:t>29/26</w:t>
            </w:r>
          </w:p>
        </w:tc>
        <w:tc>
          <w:tcPr>
            <w:tcW w:w="1701" w:type="dxa"/>
          </w:tcPr>
          <w:p w:rsidR="009072FB" w:rsidRPr="00F129AC" w:rsidRDefault="009072FB" w:rsidP="009072FB">
            <w:pPr>
              <w:pStyle w:val="western"/>
              <w:spacing w:before="0" w:beforeAutospacing="0" w:line="276" w:lineRule="auto"/>
              <w:jc w:val="center"/>
              <w:rPr>
                <w:color w:val="auto"/>
              </w:rPr>
            </w:pPr>
            <w:r>
              <w:rPr>
                <w:color w:val="auto"/>
              </w:rPr>
              <w:t>4 (15%)</w:t>
            </w:r>
          </w:p>
        </w:tc>
        <w:tc>
          <w:tcPr>
            <w:tcW w:w="2126" w:type="dxa"/>
          </w:tcPr>
          <w:p w:rsidR="009072FB" w:rsidRPr="00F129AC" w:rsidRDefault="009072FB" w:rsidP="009072FB">
            <w:pPr>
              <w:pStyle w:val="western"/>
              <w:spacing w:before="0" w:beforeAutospacing="0" w:line="276" w:lineRule="auto"/>
              <w:jc w:val="center"/>
              <w:rPr>
                <w:color w:val="auto"/>
              </w:rPr>
            </w:pPr>
            <w:r>
              <w:rPr>
                <w:color w:val="auto"/>
              </w:rPr>
              <w:t>12 (46%)</w:t>
            </w:r>
          </w:p>
        </w:tc>
        <w:tc>
          <w:tcPr>
            <w:tcW w:w="3083" w:type="dxa"/>
          </w:tcPr>
          <w:p w:rsidR="009072FB" w:rsidRPr="00F129AC" w:rsidRDefault="009072FB" w:rsidP="009072FB">
            <w:pPr>
              <w:pStyle w:val="western"/>
              <w:spacing w:before="0" w:beforeAutospacing="0" w:line="276" w:lineRule="auto"/>
              <w:jc w:val="center"/>
              <w:rPr>
                <w:color w:val="auto"/>
              </w:rPr>
            </w:pPr>
            <w:r>
              <w:rPr>
                <w:color w:val="auto"/>
              </w:rPr>
              <w:t>10 (38%)</w:t>
            </w:r>
          </w:p>
        </w:tc>
      </w:tr>
    </w:tbl>
    <w:p w:rsidR="009072FB" w:rsidRPr="00D73F31" w:rsidRDefault="009072FB" w:rsidP="009072FB">
      <w:pPr>
        <w:spacing w:line="276" w:lineRule="auto"/>
        <w:jc w:val="both"/>
        <w:rPr>
          <w:sz w:val="28"/>
          <w:szCs w:val="28"/>
        </w:rPr>
      </w:pPr>
    </w:p>
    <w:p w:rsidR="009072FB" w:rsidRPr="003C4D29" w:rsidRDefault="009072FB" w:rsidP="009072FB">
      <w:pPr>
        <w:spacing w:line="276" w:lineRule="auto"/>
        <w:jc w:val="both"/>
        <w:rPr>
          <w:sz w:val="28"/>
          <w:szCs w:val="28"/>
        </w:rPr>
      </w:pPr>
      <w:r w:rsidRPr="00534D2F">
        <w:rPr>
          <w:sz w:val="28"/>
          <w:szCs w:val="28"/>
        </w:rPr>
        <w:t>Ниже представлены сравнительные результаты безошибочного выполнения каждой из частей итоговой комплексной работы и всей работы в целом.</w:t>
      </w:r>
      <w:r>
        <w:t xml:space="preserve"> </w:t>
      </w:r>
      <w:r w:rsidRPr="00F84A24">
        <w:rPr>
          <w:sz w:val="28"/>
          <w:szCs w:val="28"/>
        </w:rPr>
        <w:t>Безошибочное выполнение работы свидетельствует о высоком уровне развития регулятивных УУД, т.к. работа выстроена таким образом, что требует постоянного обращения к тексту, самоконтроля в ходе выполнения заданий, переноса имеющихся знаний в новые области их применения.</w:t>
      </w:r>
    </w:p>
    <w:p w:rsidR="009072FB" w:rsidRDefault="009072FB" w:rsidP="009072FB">
      <w:pPr>
        <w:pStyle w:val="western"/>
        <w:spacing w:before="0" w:beforeAutospacing="0" w:line="276" w:lineRule="auto"/>
        <w:jc w:val="center"/>
        <w:rPr>
          <w:b/>
        </w:rPr>
      </w:pPr>
    </w:p>
    <w:p w:rsidR="009072FB" w:rsidRPr="004343D9" w:rsidRDefault="009072FB" w:rsidP="009072FB">
      <w:pPr>
        <w:pStyle w:val="western"/>
        <w:spacing w:before="0" w:beforeAutospacing="0" w:line="276" w:lineRule="auto"/>
        <w:jc w:val="center"/>
        <w:rPr>
          <w:b/>
          <w:color w:val="auto"/>
        </w:rPr>
      </w:pPr>
      <w:r w:rsidRPr="004343D9">
        <w:rPr>
          <w:b/>
          <w:color w:val="auto"/>
        </w:rPr>
        <w:t>Безошибочное выполнение работы</w:t>
      </w:r>
    </w:p>
    <w:tbl>
      <w:tblPr>
        <w:tblStyle w:val="10"/>
        <w:tblW w:w="10173"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155"/>
        <w:gridCol w:w="3348"/>
        <w:gridCol w:w="2835"/>
        <w:gridCol w:w="2835"/>
      </w:tblGrid>
      <w:tr w:rsidR="009072FB" w:rsidRPr="00BB4F60" w:rsidTr="009072FB">
        <w:tc>
          <w:tcPr>
            <w:tcW w:w="1155" w:type="dxa"/>
            <w:vMerge w:val="restart"/>
          </w:tcPr>
          <w:p w:rsidR="009072FB" w:rsidRPr="00BB4F60" w:rsidRDefault="009072FB" w:rsidP="009072FB">
            <w:pPr>
              <w:pStyle w:val="western"/>
              <w:spacing w:before="0" w:beforeAutospacing="0" w:line="276" w:lineRule="auto"/>
              <w:jc w:val="center"/>
              <w:rPr>
                <w:b/>
              </w:rPr>
            </w:pPr>
            <w:r w:rsidRPr="00BB4F60">
              <w:rPr>
                <w:b/>
              </w:rPr>
              <w:t>класс</w:t>
            </w:r>
          </w:p>
        </w:tc>
        <w:tc>
          <w:tcPr>
            <w:tcW w:w="9018" w:type="dxa"/>
            <w:gridSpan w:val="3"/>
          </w:tcPr>
          <w:p w:rsidR="009072FB" w:rsidRPr="00BB4F60" w:rsidRDefault="009072FB" w:rsidP="009072FB">
            <w:pPr>
              <w:pStyle w:val="western"/>
              <w:spacing w:before="0" w:beforeAutospacing="0" w:line="276" w:lineRule="auto"/>
              <w:jc w:val="center"/>
              <w:rPr>
                <w:b/>
              </w:rPr>
            </w:pPr>
            <w:r w:rsidRPr="00BB4F60">
              <w:rPr>
                <w:b/>
              </w:rPr>
              <w:t>Количество учащихся</w:t>
            </w:r>
          </w:p>
        </w:tc>
      </w:tr>
      <w:tr w:rsidR="009072FB" w:rsidRPr="00BB4F60" w:rsidTr="009072FB">
        <w:tc>
          <w:tcPr>
            <w:tcW w:w="1155" w:type="dxa"/>
            <w:vMerge/>
          </w:tcPr>
          <w:p w:rsidR="009072FB" w:rsidRPr="00BB4F60" w:rsidRDefault="009072FB" w:rsidP="009072FB">
            <w:pPr>
              <w:pStyle w:val="western"/>
              <w:spacing w:before="0" w:beforeAutospacing="0" w:line="276" w:lineRule="auto"/>
              <w:jc w:val="center"/>
              <w:rPr>
                <w:b/>
              </w:rPr>
            </w:pPr>
          </w:p>
        </w:tc>
        <w:tc>
          <w:tcPr>
            <w:tcW w:w="3348" w:type="dxa"/>
          </w:tcPr>
          <w:p w:rsidR="009072FB" w:rsidRPr="00BB4F60" w:rsidRDefault="009072FB" w:rsidP="009072FB">
            <w:pPr>
              <w:pStyle w:val="western"/>
              <w:spacing w:before="0" w:beforeAutospacing="0" w:line="276" w:lineRule="auto"/>
              <w:jc w:val="center"/>
              <w:rPr>
                <w:b/>
              </w:rPr>
            </w:pPr>
            <w:r w:rsidRPr="00BB4F60">
              <w:rPr>
                <w:b/>
              </w:rPr>
              <w:t xml:space="preserve">Справились без ошибок с заданиями основной части   </w:t>
            </w:r>
          </w:p>
        </w:tc>
        <w:tc>
          <w:tcPr>
            <w:tcW w:w="2835" w:type="dxa"/>
          </w:tcPr>
          <w:p w:rsidR="009072FB" w:rsidRPr="00BB4F60" w:rsidRDefault="009072FB" w:rsidP="009072FB">
            <w:pPr>
              <w:pStyle w:val="western"/>
              <w:spacing w:before="0" w:beforeAutospacing="0" w:line="276" w:lineRule="auto"/>
              <w:jc w:val="center"/>
              <w:rPr>
                <w:b/>
              </w:rPr>
            </w:pPr>
            <w:r w:rsidRPr="00BB4F60">
              <w:rPr>
                <w:b/>
              </w:rPr>
              <w:t xml:space="preserve">Справились без ошибок  с заданиями дополнительной части   </w:t>
            </w:r>
          </w:p>
        </w:tc>
        <w:tc>
          <w:tcPr>
            <w:tcW w:w="2835" w:type="dxa"/>
          </w:tcPr>
          <w:p w:rsidR="009072FB" w:rsidRPr="00BB4F60" w:rsidRDefault="009072FB" w:rsidP="009072FB">
            <w:pPr>
              <w:pStyle w:val="western"/>
              <w:spacing w:before="0" w:beforeAutospacing="0" w:line="276" w:lineRule="auto"/>
              <w:jc w:val="center"/>
              <w:rPr>
                <w:b/>
              </w:rPr>
            </w:pPr>
            <w:r w:rsidRPr="00BB4F60">
              <w:rPr>
                <w:b/>
              </w:rPr>
              <w:t>Выполнили 100% работы без ошибок</w:t>
            </w:r>
          </w:p>
        </w:tc>
      </w:tr>
      <w:tr w:rsidR="009072FB" w:rsidRPr="00BB4F60" w:rsidTr="009072FB">
        <w:tc>
          <w:tcPr>
            <w:tcW w:w="1155" w:type="dxa"/>
          </w:tcPr>
          <w:p w:rsidR="009072FB" w:rsidRPr="00BB4F60" w:rsidRDefault="009072FB" w:rsidP="009072FB">
            <w:pPr>
              <w:pStyle w:val="western"/>
              <w:spacing w:before="0" w:beforeAutospacing="0" w:line="276" w:lineRule="auto"/>
              <w:jc w:val="center"/>
            </w:pPr>
            <w:r w:rsidRPr="00BB4F60">
              <w:t>1 «А»</w:t>
            </w:r>
          </w:p>
        </w:tc>
        <w:tc>
          <w:tcPr>
            <w:tcW w:w="3348" w:type="dxa"/>
          </w:tcPr>
          <w:p w:rsidR="009072FB" w:rsidRPr="00B403B7" w:rsidRDefault="009072FB" w:rsidP="009072FB">
            <w:pPr>
              <w:pStyle w:val="western"/>
              <w:spacing w:before="0" w:beforeAutospacing="0" w:line="276" w:lineRule="auto"/>
              <w:jc w:val="center"/>
              <w:rPr>
                <w:color w:val="auto"/>
              </w:rPr>
            </w:pPr>
            <w:r w:rsidRPr="00B403B7">
              <w:rPr>
                <w:color w:val="auto"/>
              </w:rPr>
              <w:t>13 чел. (</w:t>
            </w:r>
            <w:r>
              <w:rPr>
                <w:color w:val="auto"/>
              </w:rPr>
              <w:t>43</w:t>
            </w:r>
            <w:r w:rsidRPr="00B403B7">
              <w:rPr>
                <w:color w:val="auto"/>
              </w:rPr>
              <w:t xml:space="preserve">%) </w:t>
            </w:r>
          </w:p>
        </w:tc>
        <w:tc>
          <w:tcPr>
            <w:tcW w:w="2835" w:type="dxa"/>
          </w:tcPr>
          <w:p w:rsidR="009072FB" w:rsidRPr="00B403B7" w:rsidRDefault="009072FB" w:rsidP="009072FB">
            <w:pPr>
              <w:pStyle w:val="western"/>
              <w:spacing w:before="0" w:beforeAutospacing="0" w:line="276" w:lineRule="auto"/>
              <w:jc w:val="center"/>
              <w:rPr>
                <w:color w:val="auto"/>
              </w:rPr>
            </w:pPr>
            <w:r w:rsidRPr="00B403B7">
              <w:rPr>
                <w:color w:val="auto"/>
              </w:rPr>
              <w:t xml:space="preserve"> 7 чел. (</w:t>
            </w:r>
            <w:r>
              <w:rPr>
                <w:color w:val="auto"/>
              </w:rPr>
              <w:t>23</w:t>
            </w:r>
            <w:r w:rsidRPr="00B403B7">
              <w:rPr>
                <w:color w:val="auto"/>
              </w:rPr>
              <w:t xml:space="preserve">%) </w:t>
            </w:r>
          </w:p>
        </w:tc>
        <w:tc>
          <w:tcPr>
            <w:tcW w:w="2835" w:type="dxa"/>
          </w:tcPr>
          <w:p w:rsidR="009072FB" w:rsidRPr="00B403B7" w:rsidRDefault="009072FB" w:rsidP="009072FB">
            <w:pPr>
              <w:pStyle w:val="western"/>
              <w:spacing w:before="0" w:beforeAutospacing="0" w:line="276" w:lineRule="auto"/>
              <w:jc w:val="center"/>
              <w:rPr>
                <w:color w:val="auto"/>
              </w:rPr>
            </w:pPr>
            <w:r w:rsidRPr="00B403B7">
              <w:rPr>
                <w:color w:val="auto"/>
              </w:rPr>
              <w:t xml:space="preserve"> 1 чел. </w:t>
            </w:r>
            <w:r>
              <w:rPr>
                <w:color w:val="auto"/>
              </w:rPr>
              <w:t>(3</w:t>
            </w:r>
            <w:r w:rsidRPr="00B403B7">
              <w:rPr>
                <w:color w:val="auto"/>
              </w:rPr>
              <w:t xml:space="preserve">%) </w:t>
            </w:r>
          </w:p>
        </w:tc>
      </w:tr>
      <w:tr w:rsidR="009072FB" w:rsidRPr="00BB4F60" w:rsidTr="009072FB">
        <w:tc>
          <w:tcPr>
            <w:tcW w:w="1155" w:type="dxa"/>
          </w:tcPr>
          <w:p w:rsidR="009072FB" w:rsidRPr="00BB4F60" w:rsidRDefault="009072FB" w:rsidP="009072FB">
            <w:pPr>
              <w:pStyle w:val="western"/>
              <w:spacing w:before="0" w:beforeAutospacing="0" w:line="276" w:lineRule="auto"/>
              <w:jc w:val="center"/>
            </w:pPr>
            <w:r w:rsidRPr="00BB4F60">
              <w:t>1 «Б»</w:t>
            </w:r>
          </w:p>
        </w:tc>
        <w:tc>
          <w:tcPr>
            <w:tcW w:w="3348" w:type="dxa"/>
          </w:tcPr>
          <w:p w:rsidR="009072FB" w:rsidRPr="0030625E" w:rsidRDefault="009072FB" w:rsidP="009072FB">
            <w:pPr>
              <w:pStyle w:val="western"/>
              <w:spacing w:before="0" w:beforeAutospacing="0" w:line="276" w:lineRule="auto"/>
              <w:jc w:val="center"/>
              <w:rPr>
                <w:color w:val="auto"/>
              </w:rPr>
            </w:pPr>
            <w:r w:rsidRPr="0030625E">
              <w:rPr>
                <w:color w:val="auto"/>
              </w:rPr>
              <w:t>13</w:t>
            </w:r>
            <w:r w:rsidRPr="00B403B7">
              <w:rPr>
                <w:color w:val="auto"/>
              </w:rPr>
              <w:t xml:space="preserve"> чел.  (</w:t>
            </w:r>
            <w:r>
              <w:rPr>
                <w:color w:val="auto"/>
              </w:rPr>
              <w:t>50</w:t>
            </w:r>
            <w:r w:rsidRPr="00B403B7">
              <w:rPr>
                <w:color w:val="auto"/>
              </w:rPr>
              <w:t>%)</w:t>
            </w:r>
          </w:p>
        </w:tc>
        <w:tc>
          <w:tcPr>
            <w:tcW w:w="2835" w:type="dxa"/>
          </w:tcPr>
          <w:p w:rsidR="009072FB" w:rsidRPr="0030625E" w:rsidRDefault="009072FB" w:rsidP="009072FB">
            <w:pPr>
              <w:pStyle w:val="western"/>
              <w:spacing w:before="0" w:beforeAutospacing="0" w:line="276" w:lineRule="auto"/>
              <w:jc w:val="center"/>
              <w:rPr>
                <w:color w:val="auto"/>
              </w:rPr>
            </w:pPr>
            <w:r w:rsidRPr="0030625E">
              <w:rPr>
                <w:color w:val="auto"/>
              </w:rPr>
              <w:t>6</w:t>
            </w:r>
            <w:r w:rsidRPr="00B403B7">
              <w:rPr>
                <w:color w:val="auto"/>
              </w:rPr>
              <w:t xml:space="preserve"> чел. (</w:t>
            </w:r>
            <w:r>
              <w:rPr>
                <w:color w:val="auto"/>
              </w:rPr>
              <w:t>23</w:t>
            </w:r>
            <w:r w:rsidRPr="00B403B7">
              <w:rPr>
                <w:color w:val="auto"/>
              </w:rPr>
              <w:t xml:space="preserve">%) </w:t>
            </w:r>
          </w:p>
        </w:tc>
        <w:tc>
          <w:tcPr>
            <w:tcW w:w="2835" w:type="dxa"/>
          </w:tcPr>
          <w:p w:rsidR="009072FB" w:rsidRPr="0030625E" w:rsidRDefault="009072FB" w:rsidP="009072FB">
            <w:pPr>
              <w:pStyle w:val="western"/>
              <w:spacing w:before="0" w:beforeAutospacing="0" w:line="276" w:lineRule="auto"/>
              <w:jc w:val="center"/>
              <w:rPr>
                <w:color w:val="auto"/>
              </w:rPr>
            </w:pPr>
            <w:r w:rsidRPr="0030625E">
              <w:rPr>
                <w:color w:val="auto"/>
              </w:rPr>
              <w:t>0</w:t>
            </w:r>
            <w:r w:rsidRPr="00B403B7">
              <w:rPr>
                <w:color w:val="auto"/>
              </w:rPr>
              <w:t xml:space="preserve"> чел. </w:t>
            </w:r>
            <w:r>
              <w:rPr>
                <w:color w:val="auto"/>
              </w:rPr>
              <w:t xml:space="preserve"> </w:t>
            </w:r>
            <w:r w:rsidRPr="00B403B7">
              <w:rPr>
                <w:color w:val="auto"/>
              </w:rPr>
              <w:t xml:space="preserve"> </w:t>
            </w:r>
          </w:p>
        </w:tc>
      </w:tr>
      <w:tr w:rsidR="009072FB" w:rsidRPr="00527A19" w:rsidTr="009072FB">
        <w:tc>
          <w:tcPr>
            <w:tcW w:w="1155" w:type="dxa"/>
          </w:tcPr>
          <w:p w:rsidR="009072FB" w:rsidRPr="00BB4F60" w:rsidRDefault="009072FB" w:rsidP="009072FB">
            <w:pPr>
              <w:pStyle w:val="western"/>
              <w:spacing w:before="0" w:beforeAutospacing="0" w:line="276" w:lineRule="auto"/>
              <w:jc w:val="center"/>
            </w:pPr>
            <w:r w:rsidRPr="00BB4F60">
              <w:t>1 «В»</w:t>
            </w:r>
          </w:p>
        </w:tc>
        <w:tc>
          <w:tcPr>
            <w:tcW w:w="3348" w:type="dxa"/>
          </w:tcPr>
          <w:p w:rsidR="009072FB" w:rsidRPr="00B403B7" w:rsidRDefault="009072FB" w:rsidP="009072FB">
            <w:pPr>
              <w:pStyle w:val="western"/>
              <w:spacing w:before="0" w:beforeAutospacing="0" w:line="276" w:lineRule="auto"/>
              <w:jc w:val="center"/>
              <w:rPr>
                <w:color w:val="auto"/>
              </w:rPr>
            </w:pPr>
            <w:r w:rsidRPr="00B403B7">
              <w:rPr>
                <w:color w:val="auto"/>
              </w:rPr>
              <w:t>10 чел.  (</w:t>
            </w:r>
            <w:r>
              <w:rPr>
                <w:color w:val="auto"/>
              </w:rPr>
              <w:t>38</w:t>
            </w:r>
            <w:r w:rsidRPr="00B403B7">
              <w:rPr>
                <w:color w:val="auto"/>
              </w:rPr>
              <w:t>%)</w:t>
            </w:r>
          </w:p>
        </w:tc>
        <w:tc>
          <w:tcPr>
            <w:tcW w:w="2835" w:type="dxa"/>
          </w:tcPr>
          <w:p w:rsidR="009072FB" w:rsidRPr="00B403B7" w:rsidRDefault="009072FB" w:rsidP="009072FB">
            <w:pPr>
              <w:pStyle w:val="western"/>
              <w:spacing w:before="0" w:beforeAutospacing="0" w:line="276" w:lineRule="auto"/>
              <w:jc w:val="center"/>
              <w:rPr>
                <w:color w:val="auto"/>
              </w:rPr>
            </w:pPr>
            <w:r w:rsidRPr="00B403B7">
              <w:rPr>
                <w:color w:val="auto"/>
              </w:rPr>
              <w:t>7</w:t>
            </w:r>
            <w:r>
              <w:rPr>
                <w:color w:val="auto"/>
              </w:rPr>
              <w:t xml:space="preserve"> чел. (27</w:t>
            </w:r>
            <w:r w:rsidRPr="00B403B7">
              <w:rPr>
                <w:color w:val="auto"/>
              </w:rPr>
              <w:t>%)</w:t>
            </w:r>
          </w:p>
        </w:tc>
        <w:tc>
          <w:tcPr>
            <w:tcW w:w="2835" w:type="dxa"/>
          </w:tcPr>
          <w:p w:rsidR="009072FB" w:rsidRPr="00B403B7" w:rsidRDefault="009072FB" w:rsidP="009072FB">
            <w:pPr>
              <w:pStyle w:val="western"/>
              <w:spacing w:before="0" w:beforeAutospacing="0" w:line="276" w:lineRule="auto"/>
              <w:jc w:val="center"/>
              <w:rPr>
                <w:color w:val="auto"/>
              </w:rPr>
            </w:pPr>
            <w:r w:rsidRPr="00B403B7">
              <w:rPr>
                <w:color w:val="auto"/>
              </w:rPr>
              <w:t>1 чел. (3%)</w:t>
            </w:r>
          </w:p>
        </w:tc>
      </w:tr>
    </w:tbl>
    <w:p w:rsidR="009072FB" w:rsidRDefault="009072FB" w:rsidP="009072FB">
      <w:pPr>
        <w:pStyle w:val="western"/>
        <w:spacing w:before="0" w:beforeAutospacing="0" w:line="276" w:lineRule="auto"/>
        <w:rPr>
          <w:b/>
          <w:i/>
        </w:rPr>
      </w:pPr>
    </w:p>
    <w:p w:rsidR="009072FB" w:rsidRPr="00BB4F60" w:rsidRDefault="009072FB" w:rsidP="009072FB">
      <w:pPr>
        <w:pStyle w:val="western"/>
        <w:spacing w:before="0" w:beforeAutospacing="0" w:line="276" w:lineRule="auto"/>
        <w:jc w:val="center"/>
        <w:rPr>
          <w:b/>
        </w:rPr>
      </w:pPr>
    </w:p>
    <w:p w:rsidR="009072FB" w:rsidRPr="003A65A1" w:rsidRDefault="009072FB" w:rsidP="009072FB">
      <w:pPr>
        <w:pStyle w:val="western"/>
        <w:spacing w:before="0" w:beforeAutospacing="0" w:line="276" w:lineRule="auto"/>
        <w:jc w:val="center"/>
        <w:rPr>
          <w:b/>
          <w:i/>
          <w:color w:val="auto"/>
        </w:rPr>
      </w:pPr>
      <w:r w:rsidRPr="003A65A1">
        <w:rPr>
          <w:b/>
          <w:color w:val="auto"/>
        </w:rPr>
        <w:t>Результаты выполнения комплексной контрольной работы</w:t>
      </w:r>
    </w:p>
    <w:p w:rsidR="009072FB" w:rsidRPr="003A65A1" w:rsidRDefault="009072FB" w:rsidP="009072FB">
      <w:pPr>
        <w:pStyle w:val="western"/>
        <w:spacing w:before="0" w:beforeAutospacing="0" w:line="276" w:lineRule="auto"/>
        <w:jc w:val="center"/>
        <w:rPr>
          <w:b/>
          <w:color w:val="auto"/>
        </w:rPr>
      </w:pPr>
      <w:r w:rsidRPr="003A65A1">
        <w:rPr>
          <w:b/>
          <w:color w:val="auto"/>
        </w:rPr>
        <w:t>учащимися первых классов</w:t>
      </w:r>
    </w:p>
    <w:p w:rsidR="009072FB" w:rsidRPr="00CB074B" w:rsidRDefault="009072FB" w:rsidP="009072FB">
      <w:pPr>
        <w:pStyle w:val="western"/>
        <w:spacing w:before="0" w:beforeAutospacing="0" w:line="276" w:lineRule="auto"/>
        <w:jc w:val="center"/>
        <w:rPr>
          <w:b/>
        </w:rPr>
      </w:pPr>
      <w:r w:rsidRPr="00527A19">
        <w:rPr>
          <w:b/>
          <w:noProof/>
        </w:rPr>
        <w:drawing>
          <wp:inline distT="0" distB="0" distL="0" distR="0" wp14:anchorId="1018327B" wp14:editId="0B5545A5">
            <wp:extent cx="5378450" cy="2070100"/>
            <wp:effectExtent l="57150" t="38100" r="31750" b="6350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072FB" w:rsidRDefault="009072FB" w:rsidP="009072FB">
      <w:pPr>
        <w:spacing w:line="276" w:lineRule="auto"/>
        <w:jc w:val="both"/>
        <w:rPr>
          <w:sz w:val="28"/>
          <w:szCs w:val="28"/>
        </w:rPr>
      </w:pPr>
    </w:p>
    <w:p w:rsidR="009072FB" w:rsidRPr="004A4706" w:rsidRDefault="009072FB" w:rsidP="009072FB">
      <w:pPr>
        <w:spacing w:line="276" w:lineRule="auto"/>
        <w:jc w:val="both"/>
        <w:rPr>
          <w:sz w:val="28"/>
          <w:szCs w:val="28"/>
        </w:rPr>
      </w:pPr>
      <w:r w:rsidRPr="004A4706">
        <w:rPr>
          <w:sz w:val="28"/>
          <w:szCs w:val="28"/>
        </w:rPr>
        <w:t xml:space="preserve">Таким образом, можно сделать вывод о достаточно высоком уровне выполнения работы обучающимися 1-х классов. </w:t>
      </w:r>
    </w:p>
    <w:p w:rsidR="009072FB" w:rsidRPr="00F84A24" w:rsidRDefault="009072FB" w:rsidP="009072FB">
      <w:pPr>
        <w:spacing w:line="276" w:lineRule="auto"/>
        <w:jc w:val="both"/>
        <w:rPr>
          <w:sz w:val="28"/>
          <w:szCs w:val="28"/>
        </w:rPr>
      </w:pPr>
      <w:proofErr w:type="gramStart"/>
      <w:r>
        <w:rPr>
          <w:sz w:val="28"/>
          <w:szCs w:val="28"/>
        </w:rPr>
        <w:lastRenderedPageBreak/>
        <w:t>Учителями  систематически</w:t>
      </w:r>
      <w:proofErr w:type="gramEnd"/>
      <w:r>
        <w:rPr>
          <w:sz w:val="28"/>
          <w:szCs w:val="28"/>
        </w:rPr>
        <w:t xml:space="preserve"> велась работа по формированию навыков чтения, грамотного каллиграфического письма, устных и письменных вычислений, читательского кругозора.  </w:t>
      </w:r>
    </w:p>
    <w:p w:rsidR="009072FB" w:rsidRDefault="009072FB" w:rsidP="009072FB">
      <w:pPr>
        <w:spacing w:line="276" w:lineRule="auto"/>
        <w:rPr>
          <w:b/>
          <w:sz w:val="28"/>
          <w:szCs w:val="28"/>
        </w:rPr>
      </w:pPr>
    </w:p>
    <w:p w:rsidR="009072FB" w:rsidRDefault="009072FB" w:rsidP="009072FB">
      <w:pPr>
        <w:spacing w:line="276" w:lineRule="auto"/>
        <w:jc w:val="center"/>
        <w:rPr>
          <w:b/>
          <w:sz w:val="28"/>
          <w:szCs w:val="28"/>
        </w:rPr>
      </w:pPr>
      <w:r w:rsidRPr="006D7348">
        <w:rPr>
          <w:b/>
          <w:sz w:val="28"/>
          <w:szCs w:val="28"/>
        </w:rPr>
        <w:t xml:space="preserve">Показатели качества </w:t>
      </w:r>
      <w:proofErr w:type="gramStart"/>
      <w:r w:rsidRPr="006D7348">
        <w:rPr>
          <w:b/>
          <w:sz w:val="28"/>
          <w:szCs w:val="28"/>
        </w:rPr>
        <w:t>успеваемости</w:t>
      </w:r>
      <w:r>
        <w:rPr>
          <w:b/>
          <w:i/>
          <w:sz w:val="28"/>
          <w:szCs w:val="28"/>
        </w:rPr>
        <w:t xml:space="preserve">  </w:t>
      </w:r>
      <w:r>
        <w:rPr>
          <w:b/>
          <w:sz w:val="28"/>
          <w:szCs w:val="28"/>
        </w:rPr>
        <w:t>по</w:t>
      </w:r>
      <w:proofErr w:type="gramEnd"/>
      <w:r>
        <w:rPr>
          <w:b/>
          <w:sz w:val="28"/>
          <w:szCs w:val="28"/>
        </w:rPr>
        <w:t xml:space="preserve"> итогам обучения в 2</w:t>
      </w:r>
      <w:r w:rsidRPr="006273FF">
        <w:rPr>
          <w:b/>
          <w:sz w:val="28"/>
          <w:szCs w:val="28"/>
        </w:rPr>
        <w:t xml:space="preserve"> классе</w:t>
      </w:r>
    </w:p>
    <w:p w:rsidR="009072FB" w:rsidRPr="00527A19" w:rsidRDefault="009072FB" w:rsidP="009072FB">
      <w:pPr>
        <w:spacing w:line="276" w:lineRule="auto"/>
        <w:jc w:val="right"/>
        <w:rPr>
          <w:b/>
          <w:i/>
          <w:sz w:val="28"/>
          <w:szCs w:val="28"/>
        </w:rPr>
      </w:pPr>
      <w:r>
        <w:rPr>
          <w:b/>
          <w:i/>
          <w:sz w:val="28"/>
          <w:szCs w:val="28"/>
        </w:rPr>
        <w:t xml:space="preserve">                    </w:t>
      </w:r>
    </w:p>
    <w:tbl>
      <w:tblPr>
        <w:tblStyle w:val="10"/>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959"/>
        <w:gridCol w:w="2410"/>
        <w:gridCol w:w="1417"/>
        <w:gridCol w:w="1418"/>
        <w:gridCol w:w="1842"/>
        <w:gridCol w:w="1985"/>
      </w:tblGrid>
      <w:tr w:rsidR="009072FB" w:rsidRPr="00527A19" w:rsidTr="009072FB">
        <w:trPr>
          <w:cantSplit/>
          <w:trHeight w:val="1134"/>
        </w:trPr>
        <w:tc>
          <w:tcPr>
            <w:tcW w:w="959" w:type="dxa"/>
            <w:textDirection w:val="btLr"/>
          </w:tcPr>
          <w:p w:rsidR="009072FB" w:rsidRPr="004C5EF9" w:rsidRDefault="009072FB" w:rsidP="009072FB">
            <w:pPr>
              <w:spacing w:line="276" w:lineRule="auto"/>
              <w:ind w:right="113"/>
              <w:jc w:val="center"/>
              <w:rPr>
                <w:b/>
                <w:i/>
              </w:rPr>
            </w:pPr>
            <w:r w:rsidRPr="004C5EF9">
              <w:rPr>
                <w:b/>
                <w:i/>
              </w:rPr>
              <w:t>класс</w:t>
            </w:r>
          </w:p>
        </w:tc>
        <w:tc>
          <w:tcPr>
            <w:tcW w:w="2410" w:type="dxa"/>
          </w:tcPr>
          <w:p w:rsidR="009072FB" w:rsidRPr="004C5EF9" w:rsidRDefault="009072FB" w:rsidP="009072FB">
            <w:pPr>
              <w:spacing w:line="276" w:lineRule="auto"/>
              <w:jc w:val="center"/>
              <w:rPr>
                <w:b/>
                <w:i/>
              </w:rPr>
            </w:pPr>
            <w:r w:rsidRPr="004C5EF9">
              <w:rPr>
                <w:b/>
                <w:i/>
              </w:rPr>
              <w:t>Классный руководитель</w:t>
            </w:r>
          </w:p>
        </w:tc>
        <w:tc>
          <w:tcPr>
            <w:tcW w:w="1417" w:type="dxa"/>
          </w:tcPr>
          <w:p w:rsidR="009072FB" w:rsidRPr="004C5EF9" w:rsidRDefault="009072FB" w:rsidP="009072FB">
            <w:pPr>
              <w:spacing w:line="276" w:lineRule="auto"/>
              <w:jc w:val="center"/>
              <w:rPr>
                <w:b/>
                <w:i/>
              </w:rPr>
            </w:pPr>
            <w:r w:rsidRPr="004C5EF9">
              <w:rPr>
                <w:b/>
                <w:i/>
              </w:rPr>
              <w:t xml:space="preserve"> Закончили на «отлично»</w:t>
            </w:r>
          </w:p>
        </w:tc>
        <w:tc>
          <w:tcPr>
            <w:tcW w:w="1418" w:type="dxa"/>
          </w:tcPr>
          <w:p w:rsidR="009072FB" w:rsidRPr="004C5EF9" w:rsidRDefault="009072FB" w:rsidP="009072FB">
            <w:pPr>
              <w:spacing w:line="276" w:lineRule="auto"/>
              <w:jc w:val="center"/>
              <w:rPr>
                <w:b/>
                <w:i/>
              </w:rPr>
            </w:pPr>
            <w:r w:rsidRPr="004C5EF9">
              <w:rPr>
                <w:b/>
                <w:i/>
              </w:rPr>
              <w:t>Закончили на «хорошо и отлично»</w:t>
            </w:r>
          </w:p>
        </w:tc>
        <w:tc>
          <w:tcPr>
            <w:tcW w:w="1842" w:type="dxa"/>
          </w:tcPr>
          <w:p w:rsidR="009072FB" w:rsidRPr="004C5EF9" w:rsidRDefault="009072FB" w:rsidP="009072FB">
            <w:pPr>
              <w:spacing w:line="276" w:lineRule="auto"/>
              <w:jc w:val="center"/>
              <w:rPr>
                <w:b/>
                <w:i/>
              </w:rPr>
            </w:pPr>
            <w:r w:rsidRPr="004C5EF9">
              <w:rPr>
                <w:b/>
                <w:i/>
              </w:rPr>
              <w:t>Качественная успеваемость</w:t>
            </w:r>
          </w:p>
        </w:tc>
        <w:tc>
          <w:tcPr>
            <w:tcW w:w="1985" w:type="dxa"/>
          </w:tcPr>
          <w:p w:rsidR="009072FB" w:rsidRPr="004C5EF9" w:rsidRDefault="009072FB" w:rsidP="009072FB">
            <w:pPr>
              <w:spacing w:line="276" w:lineRule="auto"/>
              <w:jc w:val="center"/>
              <w:rPr>
                <w:b/>
                <w:i/>
              </w:rPr>
            </w:pPr>
            <w:r w:rsidRPr="004C5EF9">
              <w:rPr>
                <w:b/>
                <w:i/>
              </w:rPr>
              <w:t>Абсолютная успеваемость</w:t>
            </w:r>
          </w:p>
        </w:tc>
      </w:tr>
      <w:tr w:rsidR="009072FB" w:rsidRPr="00527A19" w:rsidTr="009072FB">
        <w:tc>
          <w:tcPr>
            <w:tcW w:w="959" w:type="dxa"/>
          </w:tcPr>
          <w:p w:rsidR="009072FB" w:rsidRPr="00527A19" w:rsidRDefault="009072FB" w:rsidP="009072FB">
            <w:pPr>
              <w:spacing w:line="276" w:lineRule="auto"/>
              <w:jc w:val="both"/>
              <w:rPr>
                <w:sz w:val="28"/>
                <w:szCs w:val="28"/>
              </w:rPr>
            </w:pPr>
            <w:r>
              <w:rPr>
                <w:sz w:val="28"/>
                <w:szCs w:val="28"/>
              </w:rPr>
              <w:t>2а</w:t>
            </w:r>
          </w:p>
        </w:tc>
        <w:tc>
          <w:tcPr>
            <w:tcW w:w="2410" w:type="dxa"/>
          </w:tcPr>
          <w:p w:rsidR="009072FB" w:rsidRPr="00527A19" w:rsidRDefault="009072FB" w:rsidP="009072FB">
            <w:pPr>
              <w:spacing w:line="276" w:lineRule="auto"/>
              <w:jc w:val="both"/>
              <w:rPr>
                <w:sz w:val="28"/>
                <w:szCs w:val="28"/>
              </w:rPr>
            </w:pPr>
            <w:r>
              <w:rPr>
                <w:sz w:val="28"/>
                <w:szCs w:val="28"/>
              </w:rPr>
              <w:t>Мирошниченко Е.А.</w:t>
            </w:r>
          </w:p>
        </w:tc>
        <w:tc>
          <w:tcPr>
            <w:tcW w:w="1417" w:type="dxa"/>
          </w:tcPr>
          <w:p w:rsidR="009072FB" w:rsidRPr="00527A19" w:rsidRDefault="009072FB" w:rsidP="009072FB">
            <w:pPr>
              <w:spacing w:line="276" w:lineRule="auto"/>
              <w:jc w:val="center"/>
              <w:rPr>
                <w:sz w:val="28"/>
                <w:szCs w:val="28"/>
              </w:rPr>
            </w:pPr>
            <w:r>
              <w:rPr>
                <w:sz w:val="28"/>
                <w:szCs w:val="28"/>
              </w:rPr>
              <w:t>3</w:t>
            </w:r>
          </w:p>
        </w:tc>
        <w:tc>
          <w:tcPr>
            <w:tcW w:w="1418" w:type="dxa"/>
          </w:tcPr>
          <w:p w:rsidR="009072FB" w:rsidRPr="00527A19" w:rsidRDefault="009072FB" w:rsidP="009072FB">
            <w:pPr>
              <w:spacing w:line="276" w:lineRule="auto"/>
              <w:jc w:val="center"/>
              <w:rPr>
                <w:sz w:val="28"/>
                <w:szCs w:val="28"/>
              </w:rPr>
            </w:pPr>
            <w:r>
              <w:rPr>
                <w:sz w:val="28"/>
                <w:szCs w:val="28"/>
              </w:rPr>
              <w:t>22</w:t>
            </w:r>
          </w:p>
        </w:tc>
        <w:tc>
          <w:tcPr>
            <w:tcW w:w="1842" w:type="dxa"/>
          </w:tcPr>
          <w:p w:rsidR="009072FB" w:rsidRPr="00527A19" w:rsidRDefault="009072FB" w:rsidP="009072FB">
            <w:pPr>
              <w:spacing w:line="276" w:lineRule="auto"/>
              <w:jc w:val="center"/>
              <w:rPr>
                <w:sz w:val="28"/>
                <w:szCs w:val="28"/>
              </w:rPr>
            </w:pPr>
            <w:r>
              <w:rPr>
                <w:sz w:val="28"/>
                <w:szCs w:val="28"/>
              </w:rPr>
              <w:t>78%</w:t>
            </w:r>
          </w:p>
        </w:tc>
        <w:tc>
          <w:tcPr>
            <w:tcW w:w="1985" w:type="dxa"/>
          </w:tcPr>
          <w:p w:rsidR="009072FB" w:rsidRPr="00527A19" w:rsidRDefault="009072FB" w:rsidP="009072FB">
            <w:pPr>
              <w:spacing w:line="276" w:lineRule="auto"/>
              <w:jc w:val="center"/>
              <w:rPr>
                <w:sz w:val="28"/>
                <w:szCs w:val="28"/>
              </w:rPr>
            </w:pPr>
            <w:r>
              <w:rPr>
                <w:sz w:val="28"/>
                <w:szCs w:val="28"/>
              </w:rPr>
              <w:t>100%</w:t>
            </w:r>
          </w:p>
        </w:tc>
      </w:tr>
      <w:tr w:rsidR="009072FB" w:rsidRPr="00527A19" w:rsidTr="009072FB">
        <w:tc>
          <w:tcPr>
            <w:tcW w:w="959" w:type="dxa"/>
          </w:tcPr>
          <w:p w:rsidR="009072FB" w:rsidRPr="00527A19" w:rsidRDefault="009072FB" w:rsidP="009072FB">
            <w:pPr>
              <w:spacing w:line="276" w:lineRule="auto"/>
              <w:jc w:val="both"/>
              <w:rPr>
                <w:sz w:val="28"/>
                <w:szCs w:val="28"/>
              </w:rPr>
            </w:pPr>
            <w:r>
              <w:rPr>
                <w:sz w:val="28"/>
                <w:szCs w:val="28"/>
              </w:rPr>
              <w:t>2б</w:t>
            </w:r>
          </w:p>
        </w:tc>
        <w:tc>
          <w:tcPr>
            <w:tcW w:w="2410" w:type="dxa"/>
          </w:tcPr>
          <w:p w:rsidR="009072FB" w:rsidRPr="00527A19" w:rsidRDefault="009072FB" w:rsidP="009072FB">
            <w:pPr>
              <w:spacing w:line="276" w:lineRule="auto"/>
              <w:jc w:val="both"/>
              <w:rPr>
                <w:sz w:val="28"/>
                <w:szCs w:val="28"/>
              </w:rPr>
            </w:pPr>
            <w:proofErr w:type="spellStart"/>
            <w:r>
              <w:rPr>
                <w:sz w:val="28"/>
                <w:szCs w:val="28"/>
              </w:rPr>
              <w:t>Мытницкая</w:t>
            </w:r>
            <w:proofErr w:type="spellEnd"/>
            <w:r>
              <w:rPr>
                <w:sz w:val="28"/>
                <w:szCs w:val="28"/>
              </w:rPr>
              <w:t xml:space="preserve"> Ю.Е.</w:t>
            </w:r>
          </w:p>
        </w:tc>
        <w:tc>
          <w:tcPr>
            <w:tcW w:w="1417" w:type="dxa"/>
          </w:tcPr>
          <w:p w:rsidR="009072FB" w:rsidRPr="00527A19" w:rsidRDefault="009072FB" w:rsidP="009072FB">
            <w:pPr>
              <w:spacing w:line="276" w:lineRule="auto"/>
              <w:jc w:val="center"/>
              <w:rPr>
                <w:sz w:val="28"/>
                <w:szCs w:val="28"/>
              </w:rPr>
            </w:pPr>
            <w:r>
              <w:rPr>
                <w:sz w:val="28"/>
                <w:szCs w:val="28"/>
              </w:rPr>
              <w:t>6</w:t>
            </w:r>
          </w:p>
        </w:tc>
        <w:tc>
          <w:tcPr>
            <w:tcW w:w="1418" w:type="dxa"/>
          </w:tcPr>
          <w:p w:rsidR="009072FB" w:rsidRPr="00527A19" w:rsidRDefault="009072FB" w:rsidP="009072FB">
            <w:pPr>
              <w:spacing w:line="276" w:lineRule="auto"/>
              <w:jc w:val="center"/>
              <w:rPr>
                <w:sz w:val="28"/>
                <w:szCs w:val="28"/>
              </w:rPr>
            </w:pPr>
            <w:r>
              <w:rPr>
                <w:sz w:val="28"/>
                <w:szCs w:val="28"/>
              </w:rPr>
              <w:t>22</w:t>
            </w:r>
          </w:p>
        </w:tc>
        <w:tc>
          <w:tcPr>
            <w:tcW w:w="1842" w:type="dxa"/>
          </w:tcPr>
          <w:p w:rsidR="009072FB" w:rsidRPr="00527A19" w:rsidRDefault="009072FB" w:rsidP="009072FB">
            <w:pPr>
              <w:spacing w:line="276" w:lineRule="auto"/>
              <w:jc w:val="center"/>
              <w:rPr>
                <w:sz w:val="28"/>
                <w:szCs w:val="28"/>
              </w:rPr>
            </w:pPr>
            <w:r>
              <w:rPr>
                <w:sz w:val="28"/>
                <w:szCs w:val="28"/>
              </w:rPr>
              <w:t>93%</w:t>
            </w:r>
          </w:p>
        </w:tc>
        <w:tc>
          <w:tcPr>
            <w:tcW w:w="1985" w:type="dxa"/>
          </w:tcPr>
          <w:p w:rsidR="009072FB" w:rsidRPr="00527A19" w:rsidRDefault="009072FB" w:rsidP="009072FB">
            <w:pPr>
              <w:spacing w:line="276" w:lineRule="auto"/>
              <w:jc w:val="center"/>
              <w:rPr>
                <w:sz w:val="28"/>
                <w:szCs w:val="28"/>
              </w:rPr>
            </w:pPr>
            <w:r>
              <w:rPr>
                <w:sz w:val="28"/>
                <w:szCs w:val="28"/>
              </w:rPr>
              <w:t>100%</w:t>
            </w:r>
          </w:p>
        </w:tc>
      </w:tr>
      <w:tr w:rsidR="009072FB" w:rsidRPr="00527A19" w:rsidTr="009072FB">
        <w:tc>
          <w:tcPr>
            <w:tcW w:w="959" w:type="dxa"/>
          </w:tcPr>
          <w:p w:rsidR="009072FB" w:rsidRPr="00527A19" w:rsidRDefault="009072FB" w:rsidP="009072FB">
            <w:pPr>
              <w:spacing w:line="276" w:lineRule="auto"/>
              <w:jc w:val="both"/>
              <w:rPr>
                <w:sz w:val="28"/>
                <w:szCs w:val="28"/>
              </w:rPr>
            </w:pPr>
            <w:r>
              <w:rPr>
                <w:sz w:val="28"/>
                <w:szCs w:val="28"/>
              </w:rPr>
              <w:t>2в</w:t>
            </w:r>
          </w:p>
        </w:tc>
        <w:tc>
          <w:tcPr>
            <w:tcW w:w="2410" w:type="dxa"/>
          </w:tcPr>
          <w:p w:rsidR="009072FB" w:rsidRPr="00527A19" w:rsidRDefault="009072FB" w:rsidP="009072FB">
            <w:pPr>
              <w:spacing w:line="276" w:lineRule="auto"/>
              <w:jc w:val="both"/>
              <w:rPr>
                <w:sz w:val="28"/>
                <w:szCs w:val="28"/>
              </w:rPr>
            </w:pPr>
            <w:proofErr w:type="spellStart"/>
            <w:r>
              <w:rPr>
                <w:sz w:val="28"/>
                <w:szCs w:val="28"/>
              </w:rPr>
              <w:t>Боровская</w:t>
            </w:r>
            <w:proofErr w:type="spellEnd"/>
            <w:r>
              <w:rPr>
                <w:sz w:val="28"/>
                <w:szCs w:val="28"/>
              </w:rPr>
              <w:t xml:space="preserve"> Л.Н.</w:t>
            </w:r>
          </w:p>
        </w:tc>
        <w:tc>
          <w:tcPr>
            <w:tcW w:w="1417" w:type="dxa"/>
          </w:tcPr>
          <w:p w:rsidR="009072FB" w:rsidRPr="00527A19" w:rsidRDefault="009072FB" w:rsidP="009072FB">
            <w:pPr>
              <w:spacing w:line="276" w:lineRule="auto"/>
              <w:jc w:val="center"/>
              <w:rPr>
                <w:sz w:val="28"/>
                <w:szCs w:val="28"/>
              </w:rPr>
            </w:pPr>
            <w:r>
              <w:rPr>
                <w:sz w:val="28"/>
                <w:szCs w:val="28"/>
              </w:rPr>
              <w:t>10</w:t>
            </w:r>
          </w:p>
        </w:tc>
        <w:tc>
          <w:tcPr>
            <w:tcW w:w="1418" w:type="dxa"/>
          </w:tcPr>
          <w:p w:rsidR="009072FB" w:rsidRPr="00527A19" w:rsidRDefault="009072FB" w:rsidP="009072FB">
            <w:pPr>
              <w:spacing w:line="276" w:lineRule="auto"/>
              <w:jc w:val="center"/>
              <w:rPr>
                <w:sz w:val="28"/>
                <w:szCs w:val="28"/>
              </w:rPr>
            </w:pPr>
            <w:r>
              <w:rPr>
                <w:sz w:val="28"/>
                <w:szCs w:val="28"/>
              </w:rPr>
              <w:t>14</w:t>
            </w:r>
          </w:p>
        </w:tc>
        <w:tc>
          <w:tcPr>
            <w:tcW w:w="1842" w:type="dxa"/>
          </w:tcPr>
          <w:p w:rsidR="009072FB" w:rsidRPr="00527A19" w:rsidRDefault="009072FB" w:rsidP="009072FB">
            <w:pPr>
              <w:spacing w:line="276" w:lineRule="auto"/>
              <w:jc w:val="center"/>
              <w:rPr>
                <w:sz w:val="28"/>
                <w:szCs w:val="28"/>
              </w:rPr>
            </w:pPr>
            <w:r>
              <w:rPr>
                <w:sz w:val="28"/>
                <w:szCs w:val="28"/>
              </w:rPr>
              <w:t>85%</w:t>
            </w:r>
          </w:p>
        </w:tc>
        <w:tc>
          <w:tcPr>
            <w:tcW w:w="1985" w:type="dxa"/>
          </w:tcPr>
          <w:p w:rsidR="009072FB" w:rsidRPr="00527A19" w:rsidRDefault="009072FB" w:rsidP="009072FB">
            <w:pPr>
              <w:spacing w:line="276" w:lineRule="auto"/>
              <w:jc w:val="center"/>
              <w:rPr>
                <w:sz w:val="28"/>
                <w:szCs w:val="28"/>
              </w:rPr>
            </w:pPr>
            <w:r>
              <w:rPr>
                <w:sz w:val="28"/>
                <w:szCs w:val="28"/>
              </w:rPr>
              <w:t>100%</w:t>
            </w:r>
          </w:p>
        </w:tc>
      </w:tr>
      <w:tr w:rsidR="009072FB" w:rsidRPr="00527A19" w:rsidTr="009072FB">
        <w:tc>
          <w:tcPr>
            <w:tcW w:w="959" w:type="dxa"/>
          </w:tcPr>
          <w:p w:rsidR="009072FB" w:rsidRDefault="009072FB" w:rsidP="009072FB">
            <w:pPr>
              <w:spacing w:line="276" w:lineRule="auto"/>
              <w:jc w:val="both"/>
              <w:rPr>
                <w:sz w:val="28"/>
                <w:szCs w:val="28"/>
              </w:rPr>
            </w:pPr>
            <w:r>
              <w:rPr>
                <w:sz w:val="28"/>
                <w:szCs w:val="28"/>
              </w:rPr>
              <w:t>2г</w:t>
            </w:r>
          </w:p>
        </w:tc>
        <w:tc>
          <w:tcPr>
            <w:tcW w:w="2410" w:type="dxa"/>
          </w:tcPr>
          <w:p w:rsidR="009072FB" w:rsidRDefault="009072FB" w:rsidP="009072FB">
            <w:pPr>
              <w:spacing w:line="276" w:lineRule="auto"/>
              <w:jc w:val="both"/>
              <w:rPr>
                <w:sz w:val="28"/>
                <w:szCs w:val="28"/>
              </w:rPr>
            </w:pPr>
            <w:proofErr w:type="spellStart"/>
            <w:r>
              <w:rPr>
                <w:sz w:val="28"/>
                <w:szCs w:val="28"/>
              </w:rPr>
              <w:t>Тохунц</w:t>
            </w:r>
            <w:proofErr w:type="spellEnd"/>
            <w:r>
              <w:rPr>
                <w:sz w:val="28"/>
                <w:szCs w:val="28"/>
              </w:rPr>
              <w:t xml:space="preserve"> Г.А.</w:t>
            </w:r>
          </w:p>
        </w:tc>
        <w:tc>
          <w:tcPr>
            <w:tcW w:w="1417" w:type="dxa"/>
          </w:tcPr>
          <w:p w:rsidR="009072FB" w:rsidRDefault="009072FB" w:rsidP="009072FB">
            <w:pPr>
              <w:spacing w:line="276" w:lineRule="auto"/>
              <w:jc w:val="center"/>
              <w:rPr>
                <w:sz w:val="28"/>
                <w:szCs w:val="28"/>
              </w:rPr>
            </w:pPr>
            <w:r>
              <w:rPr>
                <w:sz w:val="28"/>
                <w:szCs w:val="28"/>
              </w:rPr>
              <w:t>1</w:t>
            </w:r>
          </w:p>
        </w:tc>
        <w:tc>
          <w:tcPr>
            <w:tcW w:w="1418" w:type="dxa"/>
          </w:tcPr>
          <w:p w:rsidR="009072FB" w:rsidRDefault="009072FB" w:rsidP="009072FB">
            <w:pPr>
              <w:spacing w:line="276" w:lineRule="auto"/>
              <w:jc w:val="center"/>
              <w:rPr>
                <w:sz w:val="28"/>
                <w:szCs w:val="28"/>
              </w:rPr>
            </w:pPr>
            <w:r>
              <w:rPr>
                <w:sz w:val="28"/>
                <w:szCs w:val="28"/>
              </w:rPr>
              <w:t>16</w:t>
            </w:r>
          </w:p>
        </w:tc>
        <w:tc>
          <w:tcPr>
            <w:tcW w:w="1842" w:type="dxa"/>
          </w:tcPr>
          <w:p w:rsidR="009072FB" w:rsidRDefault="009072FB" w:rsidP="009072FB">
            <w:pPr>
              <w:spacing w:line="276" w:lineRule="auto"/>
              <w:jc w:val="center"/>
              <w:rPr>
                <w:sz w:val="28"/>
                <w:szCs w:val="28"/>
              </w:rPr>
            </w:pPr>
            <w:r>
              <w:rPr>
                <w:sz w:val="28"/>
                <w:szCs w:val="28"/>
              </w:rPr>
              <w:t>61%</w:t>
            </w:r>
          </w:p>
        </w:tc>
        <w:tc>
          <w:tcPr>
            <w:tcW w:w="1985" w:type="dxa"/>
          </w:tcPr>
          <w:p w:rsidR="009072FB" w:rsidRDefault="009072FB" w:rsidP="009072FB">
            <w:pPr>
              <w:spacing w:line="276" w:lineRule="auto"/>
              <w:jc w:val="center"/>
              <w:rPr>
                <w:sz w:val="28"/>
                <w:szCs w:val="28"/>
              </w:rPr>
            </w:pPr>
            <w:r>
              <w:rPr>
                <w:sz w:val="28"/>
                <w:szCs w:val="28"/>
              </w:rPr>
              <w:t>100%</w:t>
            </w:r>
          </w:p>
        </w:tc>
      </w:tr>
      <w:tr w:rsidR="009072FB" w:rsidRPr="00527A19" w:rsidTr="009072FB">
        <w:tc>
          <w:tcPr>
            <w:tcW w:w="959" w:type="dxa"/>
          </w:tcPr>
          <w:p w:rsidR="009072FB" w:rsidRPr="00527A19" w:rsidRDefault="009072FB" w:rsidP="009072FB">
            <w:pPr>
              <w:spacing w:line="276" w:lineRule="auto"/>
              <w:jc w:val="both"/>
              <w:rPr>
                <w:b/>
                <w:sz w:val="28"/>
                <w:szCs w:val="28"/>
              </w:rPr>
            </w:pPr>
            <w:r w:rsidRPr="00527A19">
              <w:rPr>
                <w:b/>
                <w:sz w:val="28"/>
                <w:szCs w:val="28"/>
              </w:rPr>
              <w:t xml:space="preserve">Всего </w:t>
            </w:r>
          </w:p>
        </w:tc>
        <w:tc>
          <w:tcPr>
            <w:tcW w:w="2410" w:type="dxa"/>
          </w:tcPr>
          <w:p w:rsidR="009072FB" w:rsidRPr="00527A19" w:rsidRDefault="009072FB" w:rsidP="009072FB">
            <w:pPr>
              <w:spacing w:line="276" w:lineRule="auto"/>
              <w:jc w:val="both"/>
              <w:rPr>
                <w:sz w:val="28"/>
                <w:szCs w:val="28"/>
              </w:rPr>
            </w:pPr>
          </w:p>
        </w:tc>
        <w:tc>
          <w:tcPr>
            <w:tcW w:w="1417" w:type="dxa"/>
          </w:tcPr>
          <w:p w:rsidR="009072FB" w:rsidRPr="00527A19" w:rsidRDefault="009072FB" w:rsidP="009072FB">
            <w:pPr>
              <w:spacing w:line="276" w:lineRule="auto"/>
              <w:jc w:val="center"/>
              <w:rPr>
                <w:b/>
                <w:sz w:val="28"/>
                <w:szCs w:val="28"/>
              </w:rPr>
            </w:pPr>
            <w:r>
              <w:rPr>
                <w:b/>
                <w:sz w:val="28"/>
                <w:szCs w:val="28"/>
              </w:rPr>
              <w:t>20</w:t>
            </w:r>
          </w:p>
        </w:tc>
        <w:tc>
          <w:tcPr>
            <w:tcW w:w="1418" w:type="dxa"/>
          </w:tcPr>
          <w:p w:rsidR="009072FB" w:rsidRPr="00527A19" w:rsidRDefault="009072FB" w:rsidP="009072FB">
            <w:pPr>
              <w:spacing w:line="276" w:lineRule="auto"/>
              <w:jc w:val="center"/>
              <w:rPr>
                <w:b/>
                <w:sz w:val="28"/>
                <w:szCs w:val="28"/>
              </w:rPr>
            </w:pPr>
            <w:r>
              <w:rPr>
                <w:b/>
                <w:sz w:val="28"/>
                <w:szCs w:val="28"/>
              </w:rPr>
              <w:t>74</w:t>
            </w:r>
          </w:p>
        </w:tc>
        <w:tc>
          <w:tcPr>
            <w:tcW w:w="1842" w:type="dxa"/>
          </w:tcPr>
          <w:p w:rsidR="009072FB" w:rsidRPr="00527A19" w:rsidRDefault="009072FB" w:rsidP="009072FB">
            <w:pPr>
              <w:spacing w:line="276" w:lineRule="auto"/>
              <w:jc w:val="center"/>
              <w:rPr>
                <w:b/>
                <w:sz w:val="28"/>
                <w:szCs w:val="28"/>
              </w:rPr>
            </w:pPr>
            <w:r>
              <w:rPr>
                <w:b/>
                <w:sz w:val="28"/>
                <w:szCs w:val="28"/>
              </w:rPr>
              <w:t>79%</w:t>
            </w:r>
          </w:p>
        </w:tc>
        <w:tc>
          <w:tcPr>
            <w:tcW w:w="1985" w:type="dxa"/>
          </w:tcPr>
          <w:p w:rsidR="009072FB" w:rsidRPr="00527A19" w:rsidRDefault="009072FB" w:rsidP="009072FB">
            <w:pPr>
              <w:spacing w:line="276" w:lineRule="auto"/>
              <w:jc w:val="center"/>
              <w:rPr>
                <w:b/>
                <w:sz w:val="28"/>
                <w:szCs w:val="28"/>
              </w:rPr>
            </w:pPr>
            <w:r>
              <w:rPr>
                <w:b/>
                <w:sz w:val="28"/>
                <w:szCs w:val="28"/>
              </w:rPr>
              <w:t>100%</w:t>
            </w:r>
          </w:p>
        </w:tc>
      </w:tr>
    </w:tbl>
    <w:p w:rsidR="009072FB" w:rsidRDefault="009072FB" w:rsidP="009072FB">
      <w:pPr>
        <w:pStyle w:val="western"/>
        <w:spacing w:before="0" w:beforeAutospacing="0" w:line="276" w:lineRule="auto"/>
        <w:rPr>
          <w:b/>
        </w:rPr>
      </w:pPr>
    </w:p>
    <w:p w:rsidR="009072FB" w:rsidRPr="00CA7FBA" w:rsidRDefault="009072FB" w:rsidP="009072FB">
      <w:pPr>
        <w:pStyle w:val="western"/>
        <w:spacing w:before="0" w:beforeAutospacing="0" w:line="276" w:lineRule="auto"/>
        <w:rPr>
          <w:color w:val="auto"/>
        </w:rPr>
      </w:pPr>
      <w:r>
        <w:t xml:space="preserve">Таким образом, средний показатель качественной успеваемости на параллели 2-х </w:t>
      </w:r>
      <w:proofErr w:type="gramStart"/>
      <w:r>
        <w:t xml:space="preserve">классов  </w:t>
      </w:r>
      <w:r w:rsidRPr="00B21A57">
        <w:rPr>
          <w:color w:val="auto"/>
        </w:rPr>
        <w:t>составляет</w:t>
      </w:r>
      <w:proofErr w:type="gramEnd"/>
      <w:r w:rsidRPr="00B21A57">
        <w:rPr>
          <w:color w:val="auto"/>
        </w:rPr>
        <w:t xml:space="preserve"> </w:t>
      </w:r>
      <w:r w:rsidRPr="00CA7FBA">
        <w:rPr>
          <w:color w:val="auto"/>
        </w:rPr>
        <w:t>79%.</w:t>
      </w:r>
    </w:p>
    <w:p w:rsidR="009072FB" w:rsidRDefault="009072FB" w:rsidP="009072FB">
      <w:pPr>
        <w:pStyle w:val="western"/>
        <w:spacing w:before="0" w:beforeAutospacing="0" w:line="276" w:lineRule="auto"/>
      </w:pPr>
    </w:p>
    <w:p w:rsidR="009072FB" w:rsidRPr="008E6846" w:rsidRDefault="009072FB" w:rsidP="009072FB">
      <w:pPr>
        <w:pStyle w:val="western"/>
        <w:spacing w:before="0" w:beforeAutospacing="0" w:line="276" w:lineRule="auto"/>
        <w:jc w:val="center"/>
        <w:rPr>
          <w:b/>
          <w:color w:val="auto"/>
        </w:rPr>
      </w:pPr>
      <w:r w:rsidRPr="008E6846">
        <w:rPr>
          <w:b/>
          <w:color w:val="auto"/>
        </w:rPr>
        <w:t xml:space="preserve">Качество успеваемости учащихся 2-х классов </w:t>
      </w:r>
    </w:p>
    <w:p w:rsidR="009072FB" w:rsidRDefault="009072FB" w:rsidP="009072FB">
      <w:pPr>
        <w:pStyle w:val="western"/>
        <w:spacing w:before="0" w:beforeAutospacing="0" w:line="276" w:lineRule="auto"/>
        <w:jc w:val="center"/>
      </w:pPr>
      <w:r w:rsidRPr="008E6846">
        <w:rPr>
          <w:b/>
          <w:color w:val="auto"/>
        </w:rPr>
        <w:t>по итогам 2018-2019</w:t>
      </w:r>
      <w:r>
        <w:rPr>
          <w:b/>
          <w:color w:val="auto"/>
        </w:rPr>
        <w:t xml:space="preserve"> </w:t>
      </w:r>
      <w:r w:rsidRPr="008E6846">
        <w:rPr>
          <w:b/>
          <w:color w:val="auto"/>
        </w:rPr>
        <w:t>учебного года</w:t>
      </w:r>
      <w:r>
        <w:rPr>
          <w:b/>
        </w:rPr>
        <w:t xml:space="preserve"> </w:t>
      </w:r>
      <w:r>
        <w:t xml:space="preserve"> </w:t>
      </w:r>
      <w:r>
        <w:rPr>
          <w:noProof/>
        </w:rPr>
        <w:drawing>
          <wp:inline distT="0" distB="0" distL="0" distR="0" wp14:anchorId="615D7DD1" wp14:editId="5AB0A194">
            <wp:extent cx="5486400" cy="1905000"/>
            <wp:effectExtent l="57150" t="38100" r="38100" b="571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072FB" w:rsidRDefault="009072FB" w:rsidP="009072FB">
      <w:pPr>
        <w:pStyle w:val="western"/>
        <w:spacing w:before="0" w:beforeAutospacing="0" w:line="276" w:lineRule="auto"/>
        <w:jc w:val="center"/>
      </w:pPr>
    </w:p>
    <w:p w:rsidR="009072FB" w:rsidRPr="005B7A63" w:rsidRDefault="009072FB" w:rsidP="009072FB">
      <w:pPr>
        <w:pStyle w:val="western"/>
        <w:spacing w:before="0" w:beforeAutospacing="0" w:line="276" w:lineRule="auto"/>
        <w:rPr>
          <w:color w:val="auto"/>
          <w:shd w:val="clear" w:color="auto" w:fill="FFFFFF"/>
        </w:rPr>
      </w:pPr>
      <w:r w:rsidRPr="005B7A63">
        <w:rPr>
          <w:color w:val="auto"/>
        </w:rPr>
        <w:t xml:space="preserve">В течение учебного года в начальной школе осуществлялся педагогический мониторинг, одним из основных этапов которого является отслеживание и анализ качества обучения по классам, анализ уровня промежуточной и итоговой аттестации по предметам.  </w:t>
      </w:r>
    </w:p>
    <w:p w:rsidR="009072FB" w:rsidRDefault="009072FB" w:rsidP="009072FB">
      <w:pPr>
        <w:spacing w:line="276" w:lineRule="auto"/>
        <w:jc w:val="both"/>
        <w:rPr>
          <w:sz w:val="28"/>
          <w:szCs w:val="28"/>
        </w:rPr>
      </w:pPr>
      <w:r>
        <w:rPr>
          <w:sz w:val="28"/>
          <w:szCs w:val="28"/>
        </w:rPr>
        <w:t xml:space="preserve"> </w:t>
      </w:r>
      <w:r w:rsidRPr="00B21637">
        <w:rPr>
          <w:sz w:val="28"/>
          <w:szCs w:val="28"/>
        </w:rPr>
        <w:t xml:space="preserve"> Учителя </w:t>
      </w:r>
      <w:r>
        <w:rPr>
          <w:sz w:val="28"/>
          <w:szCs w:val="28"/>
        </w:rPr>
        <w:t>вторых</w:t>
      </w:r>
      <w:r w:rsidRPr="00B21637">
        <w:rPr>
          <w:sz w:val="28"/>
          <w:szCs w:val="28"/>
        </w:rPr>
        <w:t xml:space="preserve"> классов</w:t>
      </w:r>
      <w:r>
        <w:rPr>
          <w:sz w:val="28"/>
          <w:szCs w:val="28"/>
        </w:rPr>
        <w:t xml:space="preserve"> Мирошниченко Е.А., </w:t>
      </w:r>
      <w:proofErr w:type="spellStart"/>
      <w:r>
        <w:rPr>
          <w:sz w:val="28"/>
          <w:szCs w:val="28"/>
        </w:rPr>
        <w:t>Мытницкая</w:t>
      </w:r>
      <w:proofErr w:type="spellEnd"/>
      <w:r>
        <w:rPr>
          <w:sz w:val="28"/>
          <w:szCs w:val="28"/>
        </w:rPr>
        <w:t xml:space="preserve"> Ю.Е., </w:t>
      </w:r>
      <w:proofErr w:type="spellStart"/>
      <w:r>
        <w:rPr>
          <w:sz w:val="28"/>
          <w:szCs w:val="28"/>
        </w:rPr>
        <w:t>Боровская</w:t>
      </w:r>
      <w:proofErr w:type="spellEnd"/>
      <w:r>
        <w:rPr>
          <w:sz w:val="28"/>
          <w:szCs w:val="28"/>
        </w:rPr>
        <w:t xml:space="preserve"> Л.Н., </w:t>
      </w:r>
      <w:proofErr w:type="spellStart"/>
      <w:r>
        <w:rPr>
          <w:sz w:val="28"/>
          <w:szCs w:val="28"/>
        </w:rPr>
        <w:t>Тохунц</w:t>
      </w:r>
      <w:proofErr w:type="spellEnd"/>
      <w:r>
        <w:rPr>
          <w:sz w:val="28"/>
          <w:szCs w:val="28"/>
        </w:rPr>
        <w:t xml:space="preserve"> Г.А.</w:t>
      </w:r>
      <w:r w:rsidRPr="00B21637">
        <w:rPr>
          <w:sz w:val="28"/>
          <w:szCs w:val="28"/>
        </w:rPr>
        <w:t xml:space="preserve"> много внимания уделяют </w:t>
      </w:r>
      <w:r>
        <w:rPr>
          <w:sz w:val="28"/>
          <w:szCs w:val="28"/>
        </w:rPr>
        <w:t xml:space="preserve">формированию навыка продуктивного чтения, </w:t>
      </w:r>
      <w:r w:rsidRPr="00B21637">
        <w:rPr>
          <w:sz w:val="28"/>
          <w:szCs w:val="28"/>
        </w:rPr>
        <w:t>развитию логического мышления, вычислительных</w:t>
      </w:r>
      <w:r>
        <w:rPr>
          <w:sz w:val="28"/>
          <w:szCs w:val="28"/>
        </w:rPr>
        <w:t xml:space="preserve"> и орфографических</w:t>
      </w:r>
      <w:r w:rsidRPr="00B21637">
        <w:rPr>
          <w:sz w:val="28"/>
          <w:szCs w:val="28"/>
        </w:rPr>
        <w:t xml:space="preserve"> навыков, применяя в своей работе личностно</w:t>
      </w:r>
      <w:r>
        <w:rPr>
          <w:sz w:val="28"/>
          <w:szCs w:val="28"/>
        </w:rPr>
        <w:t>-</w:t>
      </w:r>
      <w:r w:rsidRPr="00B21637">
        <w:rPr>
          <w:sz w:val="28"/>
          <w:szCs w:val="28"/>
        </w:rPr>
        <w:t xml:space="preserve">ориентированные </w:t>
      </w:r>
      <w:r>
        <w:rPr>
          <w:sz w:val="28"/>
          <w:szCs w:val="28"/>
        </w:rPr>
        <w:t xml:space="preserve">и </w:t>
      </w:r>
      <w:r w:rsidRPr="00B21637">
        <w:rPr>
          <w:sz w:val="28"/>
          <w:szCs w:val="28"/>
        </w:rPr>
        <w:t>технологии обучения</w:t>
      </w:r>
      <w:r>
        <w:rPr>
          <w:sz w:val="28"/>
          <w:szCs w:val="28"/>
        </w:rPr>
        <w:t xml:space="preserve">, используя </w:t>
      </w:r>
      <w:proofErr w:type="spellStart"/>
      <w:r>
        <w:rPr>
          <w:sz w:val="28"/>
          <w:szCs w:val="28"/>
        </w:rPr>
        <w:t>деятельностный</w:t>
      </w:r>
      <w:proofErr w:type="spellEnd"/>
      <w:r>
        <w:rPr>
          <w:sz w:val="28"/>
          <w:szCs w:val="28"/>
        </w:rPr>
        <w:t xml:space="preserve"> подход на уроках и во внеурочное время</w:t>
      </w:r>
      <w:r w:rsidRPr="00B21637">
        <w:rPr>
          <w:sz w:val="28"/>
          <w:szCs w:val="28"/>
        </w:rPr>
        <w:t>.</w:t>
      </w:r>
    </w:p>
    <w:p w:rsidR="009072FB" w:rsidRPr="00DD090D" w:rsidRDefault="009072FB" w:rsidP="009072FB">
      <w:pPr>
        <w:spacing w:line="276" w:lineRule="auto"/>
        <w:jc w:val="both"/>
        <w:rPr>
          <w:sz w:val="28"/>
          <w:szCs w:val="28"/>
        </w:rPr>
      </w:pPr>
    </w:p>
    <w:p w:rsidR="009072FB" w:rsidRDefault="009072FB" w:rsidP="009072FB">
      <w:pPr>
        <w:spacing w:line="276" w:lineRule="auto"/>
        <w:jc w:val="center"/>
        <w:rPr>
          <w:b/>
          <w:sz w:val="28"/>
          <w:szCs w:val="28"/>
        </w:rPr>
      </w:pPr>
      <w:r w:rsidRPr="006D7348">
        <w:rPr>
          <w:b/>
          <w:sz w:val="28"/>
          <w:szCs w:val="28"/>
        </w:rPr>
        <w:t xml:space="preserve">Показатели качества </w:t>
      </w:r>
      <w:proofErr w:type="gramStart"/>
      <w:r w:rsidRPr="006D7348">
        <w:rPr>
          <w:b/>
          <w:sz w:val="28"/>
          <w:szCs w:val="28"/>
        </w:rPr>
        <w:t>успеваемости</w:t>
      </w:r>
      <w:r>
        <w:rPr>
          <w:b/>
          <w:i/>
          <w:sz w:val="28"/>
          <w:szCs w:val="28"/>
        </w:rPr>
        <w:t xml:space="preserve">  </w:t>
      </w:r>
      <w:r w:rsidRPr="006273FF">
        <w:rPr>
          <w:b/>
          <w:sz w:val="28"/>
          <w:szCs w:val="28"/>
        </w:rPr>
        <w:t>по</w:t>
      </w:r>
      <w:proofErr w:type="gramEnd"/>
      <w:r w:rsidRPr="006273FF">
        <w:rPr>
          <w:b/>
          <w:sz w:val="28"/>
          <w:szCs w:val="28"/>
        </w:rPr>
        <w:t xml:space="preserve"> итогам обучения в 3 классе</w:t>
      </w:r>
    </w:p>
    <w:p w:rsidR="009072FB" w:rsidRPr="00527A19" w:rsidRDefault="009072FB" w:rsidP="009072FB">
      <w:pPr>
        <w:spacing w:line="276" w:lineRule="auto"/>
        <w:jc w:val="right"/>
        <w:rPr>
          <w:b/>
          <w:i/>
          <w:sz w:val="28"/>
          <w:szCs w:val="28"/>
        </w:rPr>
      </w:pPr>
      <w:r>
        <w:rPr>
          <w:b/>
          <w:i/>
          <w:sz w:val="28"/>
          <w:szCs w:val="28"/>
        </w:rPr>
        <w:t xml:space="preserve">                    </w:t>
      </w:r>
    </w:p>
    <w:tbl>
      <w:tblPr>
        <w:tblStyle w:val="10"/>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959"/>
        <w:gridCol w:w="2410"/>
        <w:gridCol w:w="1417"/>
        <w:gridCol w:w="1418"/>
        <w:gridCol w:w="1842"/>
        <w:gridCol w:w="1985"/>
      </w:tblGrid>
      <w:tr w:rsidR="009072FB" w:rsidRPr="00527A19" w:rsidTr="009072FB">
        <w:trPr>
          <w:cantSplit/>
          <w:trHeight w:val="1134"/>
        </w:trPr>
        <w:tc>
          <w:tcPr>
            <w:tcW w:w="959" w:type="dxa"/>
            <w:textDirection w:val="btLr"/>
          </w:tcPr>
          <w:p w:rsidR="009072FB" w:rsidRPr="004C5EF9" w:rsidRDefault="009072FB" w:rsidP="009072FB">
            <w:pPr>
              <w:spacing w:line="276" w:lineRule="auto"/>
              <w:ind w:right="113"/>
              <w:jc w:val="center"/>
              <w:rPr>
                <w:b/>
                <w:i/>
              </w:rPr>
            </w:pPr>
            <w:r w:rsidRPr="004C5EF9">
              <w:rPr>
                <w:b/>
                <w:i/>
              </w:rPr>
              <w:t>класс</w:t>
            </w:r>
          </w:p>
        </w:tc>
        <w:tc>
          <w:tcPr>
            <w:tcW w:w="2410" w:type="dxa"/>
          </w:tcPr>
          <w:p w:rsidR="009072FB" w:rsidRPr="004C5EF9" w:rsidRDefault="009072FB" w:rsidP="009072FB">
            <w:pPr>
              <w:spacing w:line="276" w:lineRule="auto"/>
              <w:jc w:val="center"/>
              <w:rPr>
                <w:b/>
                <w:i/>
              </w:rPr>
            </w:pPr>
            <w:r w:rsidRPr="004C5EF9">
              <w:rPr>
                <w:b/>
                <w:i/>
              </w:rPr>
              <w:t>Классный руководитель</w:t>
            </w:r>
          </w:p>
        </w:tc>
        <w:tc>
          <w:tcPr>
            <w:tcW w:w="1417" w:type="dxa"/>
          </w:tcPr>
          <w:p w:rsidR="009072FB" w:rsidRPr="004C5EF9" w:rsidRDefault="009072FB" w:rsidP="009072FB">
            <w:pPr>
              <w:spacing w:line="276" w:lineRule="auto"/>
              <w:jc w:val="center"/>
              <w:rPr>
                <w:b/>
                <w:i/>
              </w:rPr>
            </w:pPr>
            <w:r w:rsidRPr="004C5EF9">
              <w:rPr>
                <w:b/>
                <w:i/>
              </w:rPr>
              <w:t xml:space="preserve"> Закончили на «отлично»</w:t>
            </w:r>
          </w:p>
        </w:tc>
        <w:tc>
          <w:tcPr>
            <w:tcW w:w="1418" w:type="dxa"/>
          </w:tcPr>
          <w:p w:rsidR="009072FB" w:rsidRPr="004C5EF9" w:rsidRDefault="009072FB" w:rsidP="009072FB">
            <w:pPr>
              <w:spacing w:line="276" w:lineRule="auto"/>
              <w:jc w:val="center"/>
              <w:rPr>
                <w:b/>
                <w:i/>
              </w:rPr>
            </w:pPr>
            <w:r w:rsidRPr="004C5EF9">
              <w:rPr>
                <w:b/>
                <w:i/>
              </w:rPr>
              <w:t>Закончили на «хорошо и отлично»</w:t>
            </w:r>
          </w:p>
        </w:tc>
        <w:tc>
          <w:tcPr>
            <w:tcW w:w="1842" w:type="dxa"/>
          </w:tcPr>
          <w:p w:rsidR="009072FB" w:rsidRPr="004C5EF9" w:rsidRDefault="009072FB" w:rsidP="009072FB">
            <w:pPr>
              <w:spacing w:line="276" w:lineRule="auto"/>
              <w:jc w:val="center"/>
              <w:rPr>
                <w:b/>
                <w:i/>
              </w:rPr>
            </w:pPr>
            <w:r w:rsidRPr="004C5EF9">
              <w:rPr>
                <w:b/>
                <w:i/>
              </w:rPr>
              <w:t>Качественная успеваемость</w:t>
            </w:r>
          </w:p>
        </w:tc>
        <w:tc>
          <w:tcPr>
            <w:tcW w:w="1985" w:type="dxa"/>
          </w:tcPr>
          <w:p w:rsidR="009072FB" w:rsidRPr="004C5EF9" w:rsidRDefault="009072FB" w:rsidP="009072FB">
            <w:pPr>
              <w:spacing w:line="276" w:lineRule="auto"/>
              <w:jc w:val="center"/>
              <w:rPr>
                <w:b/>
                <w:i/>
              </w:rPr>
            </w:pPr>
            <w:r w:rsidRPr="004C5EF9">
              <w:rPr>
                <w:b/>
                <w:i/>
              </w:rPr>
              <w:t>Абсолютная успеваемость</w:t>
            </w:r>
          </w:p>
        </w:tc>
      </w:tr>
      <w:tr w:rsidR="009072FB" w:rsidRPr="00527A19" w:rsidTr="009072FB">
        <w:tc>
          <w:tcPr>
            <w:tcW w:w="959" w:type="dxa"/>
          </w:tcPr>
          <w:p w:rsidR="009072FB" w:rsidRPr="00527A19" w:rsidRDefault="009072FB" w:rsidP="009072FB">
            <w:pPr>
              <w:spacing w:line="276" w:lineRule="auto"/>
              <w:jc w:val="both"/>
              <w:rPr>
                <w:sz w:val="28"/>
                <w:szCs w:val="28"/>
              </w:rPr>
            </w:pPr>
            <w:r>
              <w:rPr>
                <w:sz w:val="28"/>
                <w:szCs w:val="28"/>
              </w:rPr>
              <w:t>3а</w:t>
            </w:r>
          </w:p>
        </w:tc>
        <w:tc>
          <w:tcPr>
            <w:tcW w:w="2410" w:type="dxa"/>
          </w:tcPr>
          <w:p w:rsidR="009072FB" w:rsidRDefault="009072FB" w:rsidP="009072FB">
            <w:pPr>
              <w:spacing w:line="276" w:lineRule="auto"/>
              <w:jc w:val="both"/>
              <w:rPr>
                <w:sz w:val="28"/>
                <w:szCs w:val="28"/>
              </w:rPr>
            </w:pPr>
            <w:r>
              <w:rPr>
                <w:sz w:val="28"/>
                <w:szCs w:val="28"/>
              </w:rPr>
              <w:t>Семенова Е.Г.</w:t>
            </w:r>
          </w:p>
        </w:tc>
        <w:tc>
          <w:tcPr>
            <w:tcW w:w="1417" w:type="dxa"/>
          </w:tcPr>
          <w:p w:rsidR="009072FB" w:rsidRPr="00527A19" w:rsidRDefault="009072FB" w:rsidP="009072FB">
            <w:pPr>
              <w:spacing w:line="276" w:lineRule="auto"/>
              <w:jc w:val="center"/>
              <w:rPr>
                <w:sz w:val="28"/>
                <w:szCs w:val="28"/>
              </w:rPr>
            </w:pPr>
            <w:r>
              <w:rPr>
                <w:sz w:val="28"/>
                <w:szCs w:val="28"/>
              </w:rPr>
              <w:t>5</w:t>
            </w:r>
          </w:p>
        </w:tc>
        <w:tc>
          <w:tcPr>
            <w:tcW w:w="1418" w:type="dxa"/>
          </w:tcPr>
          <w:p w:rsidR="009072FB" w:rsidRPr="00527A19" w:rsidRDefault="009072FB" w:rsidP="009072FB">
            <w:pPr>
              <w:spacing w:line="276" w:lineRule="auto"/>
              <w:jc w:val="center"/>
              <w:rPr>
                <w:sz w:val="28"/>
                <w:szCs w:val="28"/>
              </w:rPr>
            </w:pPr>
            <w:r>
              <w:rPr>
                <w:sz w:val="28"/>
                <w:szCs w:val="28"/>
              </w:rPr>
              <w:t>18</w:t>
            </w:r>
          </w:p>
        </w:tc>
        <w:tc>
          <w:tcPr>
            <w:tcW w:w="1842" w:type="dxa"/>
          </w:tcPr>
          <w:p w:rsidR="009072FB" w:rsidRPr="00527A19" w:rsidRDefault="009072FB" w:rsidP="009072FB">
            <w:pPr>
              <w:spacing w:line="276" w:lineRule="auto"/>
              <w:jc w:val="center"/>
              <w:rPr>
                <w:sz w:val="28"/>
                <w:szCs w:val="28"/>
              </w:rPr>
            </w:pPr>
            <w:r>
              <w:rPr>
                <w:sz w:val="28"/>
                <w:szCs w:val="28"/>
              </w:rPr>
              <w:t>79%</w:t>
            </w:r>
          </w:p>
        </w:tc>
        <w:tc>
          <w:tcPr>
            <w:tcW w:w="1985" w:type="dxa"/>
          </w:tcPr>
          <w:p w:rsidR="009072FB" w:rsidRPr="00527A19" w:rsidRDefault="009072FB" w:rsidP="009072FB">
            <w:pPr>
              <w:spacing w:line="276" w:lineRule="auto"/>
              <w:jc w:val="center"/>
              <w:rPr>
                <w:sz w:val="28"/>
                <w:szCs w:val="28"/>
              </w:rPr>
            </w:pPr>
            <w:r>
              <w:rPr>
                <w:sz w:val="28"/>
                <w:szCs w:val="28"/>
              </w:rPr>
              <w:t>100%</w:t>
            </w:r>
          </w:p>
        </w:tc>
      </w:tr>
      <w:tr w:rsidR="009072FB" w:rsidRPr="00527A19" w:rsidTr="009072FB">
        <w:tc>
          <w:tcPr>
            <w:tcW w:w="959" w:type="dxa"/>
          </w:tcPr>
          <w:p w:rsidR="009072FB" w:rsidRPr="00527A19" w:rsidRDefault="009072FB" w:rsidP="009072FB">
            <w:pPr>
              <w:spacing w:line="276" w:lineRule="auto"/>
              <w:jc w:val="both"/>
              <w:rPr>
                <w:sz w:val="28"/>
                <w:szCs w:val="28"/>
              </w:rPr>
            </w:pPr>
            <w:r>
              <w:rPr>
                <w:sz w:val="28"/>
                <w:szCs w:val="28"/>
              </w:rPr>
              <w:t>3б</w:t>
            </w:r>
          </w:p>
        </w:tc>
        <w:tc>
          <w:tcPr>
            <w:tcW w:w="2410" w:type="dxa"/>
          </w:tcPr>
          <w:p w:rsidR="009072FB" w:rsidRDefault="009072FB" w:rsidP="009072FB">
            <w:pPr>
              <w:spacing w:line="276" w:lineRule="auto"/>
              <w:jc w:val="both"/>
              <w:rPr>
                <w:sz w:val="28"/>
                <w:szCs w:val="28"/>
              </w:rPr>
            </w:pPr>
            <w:r>
              <w:rPr>
                <w:sz w:val="28"/>
                <w:szCs w:val="28"/>
              </w:rPr>
              <w:t>Павлова И.Н.</w:t>
            </w:r>
          </w:p>
        </w:tc>
        <w:tc>
          <w:tcPr>
            <w:tcW w:w="1417" w:type="dxa"/>
          </w:tcPr>
          <w:p w:rsidR="009072FB" w:rsidRPr="00527A19" w:rsidRDefault="009072FB" w:rsidP="009072FB">
            <w:pPr>
              <w:spacing w:line="276" w:lineRule="auto"/>
              <w:jc w:val="center"/>
              <w:rPr>
                <w:sz w:val="28"/>
                <w:szCs w:val="28"/>
              </w:rPr>
            </w:pPr>
            <w:r>
              <w:rPr>
                <w:sz w:val="28"/>
                <w:szCs w:val="28"/>
              </w:rPr>
              <w:t>3</w:t>
            </w:r>
          </w:p>
        </w:tc>
        <w:tc>
          <w:tcPr>
            <w:tcW w:w="1418" w:type="dxa"/>
          </w:tcPr>
          <w:p w:rsidR="009072FB" w:rsidRPr="00527A19" w:rsidRDefault="009072FB" w:rsidP="009072FB">
            <w:pPr>
              <w:spacing w:line="276" w:lineRule="auto"/>
              <w:jc w:val="center"/>
              <w:rPr>
                <w:sz w:val="28"/>
                <w:szCs w:val="28"/>
              </w:rPr>
            </w:pPr>
            <w:r>
              <w:rPr>
                <w:sz w:val="28"/>
                <w:szCs w:val="28"/>
              </w:rPr>
              <w:t>18</w:t>
            </w:r>
          </w:p>
        </w:tc>
        <w:tc>
          <w:tcPr>
            <w:tcW w:w="1842" w:type="dxa"/>
          </w:tcPr>
          <w:p w:rsidR="009072FB" w:rsidRPr="00527A19" w:rsidRDefault="009072FB" w:rsidP="009072FB">
            <w:pPr>
              <w:spacing w:line="276" w:lineRule="auto"/>
              <w:jc w:val="center"/>
              <w:rPr>
                <w:sz w:val="28"/>
                <w:szCs w:val="28"/>
              </w:rPr>
            </w:pPr>
            <w:r>
              <w:rPr>
                <w:sz w:val="28"/>
                <w:szCs w:val="28"/>
              </w:rPr>
              <w:t>72%</w:t>
            </w:r>
          </w:p>
        </w:tc>
        <w:tc>
          <w:tcPr>
            <w:tcW w:w="1985" w:type="dxa"/>
          </w:tcPr>
          <w:p w:rsidR="009072FB" w:rsidRPr="00527A19" w:rsidRDefault="009072FB" w:rsidP="009072FB">
            <w:pPr>
              <w:spacing w:line="276" w:lineRule="auto"/>
              <w:jc w:val="center"/>
              <w:rPr>
                <w:sz w:val="28"/>
                <w:szCs w:val="28"/>
              </w:rPr>
            </w:pPr>
            <w:r>
              <w:rPr>
                <w:sz w:val="28"/>
                <w:szCs w:val="28"/>
              </w:rPr>
              <w:t>100%</w:t>
            </w:r>
          </w:p>
        </w:tc>
      </w:tr>
      <w:tr w:rsidR="009072FB" w:rsidRPr="00527A19" w:rsidTr="009072FB">
        <w:tc>
          <w:tcPr>
            <w:tcW w:w="959" w:type="dxa"/>
          </w:tcPr>
          <w:p w:rsidR="009072FB" w:rsidRPr="00527A19" w:rsidRDefault="009072FB" w:rsidP="009072FB">
            <w:pPr>
              <w:spacing w:line="276" w:lineRule="auto"/>
              <w:jc w:val="both"/>
              <w:rPr>
                <w:sz w:val="28"/>
                <w:szCs w:val="28"/>
              </w:rPr>
            </w:pPr>
            <w:r>
              <w:rPr>
                <w:sz w:val="28"/>
                <w:szCs w:val="28"/>
              </w:rPr>
              <w:t>3в</w:t>
            </w:r>
          </w:p>
        </w:tc>
        <w:tc>
          <w:tcPr>
            <w:tcW w:w="2410" w:type="dxa"/>
          </w:tcPr>
          <w:p w:rsidR="009072FB" w:rsidRDefault="009072FB" w:rsidP="009072FB">
            <w:pPr>
              <w:spacing w:line="276" w:lineRule="auto"/>
              <w:jc w:val="both"/>
              <w:rPr>
                <w:sz w:val="28"/>
                <w:szCs w:val="28"/>
              </w:rPr>
            </w:pPr>
            <w:r>
              <w:rPr>
                <w:sz w:val="28"/>
                <w:szCs w:val="28"/>
              </w:rPr>
              <w:t>Зверева В.В.</w:t>
            </w:r>
          </w:p>
        </w:tc>
        <w:tc>
          <w:tcPr>
            <w:tcW w:w="1417" w:type="dxa"/>
          </w:tcPr>
          <w:p w:rsidR="009072FB" w:rsidRPr="00527A19" w:rsidRDefault="009072FB" w:rsidP="009072FB">
            <w:pPr>
              <w:spacing w:line="276" w:lineRule="auto"/>
              <w:jc w:val="center"/>
              <w:rPr>
                <w:sz w:val="28"/>
                <w:szCs w:val="28"/>
              </w:rPr>
            </w:pPr>
            <w:r>
              <w:rPr>
                <w:sz w:val="28"/>
                <w:szCs w:val="28"/>
              </w:rPr>
              <w:t>3</w:t>
            </w:r>
          </w:p>
        </w:tc>
        <w:tc>
          <w:tcPr>
            <w:tcW w:w="1418" w:type="dxa"/>
          </w:tcPr>
          <w:p w:rsidR="009072FB" w:rsidRPr="00527A19" w:rsidRDefault="009072FB" w:rsidP="009072FB">
            <w:pPr>
              <w:spacing w:line="276" w:lineRule="auto"/>
              <w:jc w:val="center"/>
              <w:rPr>
                <w:sz w:val="28"/>
                <w:szCs w:val="28"/>
              </w:rPr>
            </w:pPr>
            <w:r>
              <w:rPr>
                <w:sz w:val="28"/>
                <w:szCs w:val="28"/>
              </w:rPr>
              <w:t>21</w:t>
            </w:r>
          </w:p>
        </w:tc>
        <w:tc>
          <w:tcPr>
            <w:tcW w:w="1842" w:type="dxa"/>
          </w:tcPr>
          <w:p w:rsidR="009072FB" w:rsidRPr="00527A19" w:rsidRDefault="009072FB" w:rsidP="009072FB">
            <w:pPr>
              <w:spacing w:line="276" w:lineRule="auto"/>
              <w:jc w:val="center"/>
              <w:rPr>
                <w:sz w:val="28"/>
                <w:szCs w:val="28"/>
              </w:rPr>
            </w:pPr>
            <w:r>
              <w:rPr>
                <w:sz w:val="28"/>
                <w:szCs w:val="28"/>
              </w:rPr>
              <w:t>77%</w:t>
            </w:r>
          </w:p>
        </w:tc>
        <w:tc>
          <w:tcPr>
            <w:tcW w:w="1985" w:type="dxa"/>
          </w:tcPr>
          <w:p w:rsidR="009072FB" w:rsidRPr="00527A19" w:rsidRDefault="009072FB" w:rsidP="009072FB">
            <w:pPr>
              <w:spacing w:line="276" w:lineRule="auto"/>
              <w:jc w:val="center"/>
              <w:rPr>
                <w:sz w:val="28"/>
                <w:szCs w:val="28"/>
              </w:rPr>
            </w:pPr>
            <w:r>
              <w:rPr>
                <w:sz w:val="28"/>
                <w:szCs w:val="28"/>
              </w:rPr>
              <w:t>100%</w:t>
            </w:r>
          </w:p>
        </w:tc>
      </w:tr>
      <w:tr w:rsidR="009072FB" w:rsidRPr="00527A19" w:rsidTr="009072FB">
        <w:tc>
          <w:tcPr>
            <w:tcW w:w="959" w:type="dxa"/>
          </w:tcPr>
          <w:p w:rsidR="009072FB" w:rsidRPr="00527A19" w:rsidRDefault="009072FB" w:rsidP="009072FB">
            <w:pPr>
              <w:spacing w:line="276" w:lineRule="auto"/>
              <w:jc w:val="both"/>
              <w:rPr>
                <w:b/>
                <w:sz w:val="28"/>
                <w:szCs w:val="28"/>
              </w:rPr>
            </w:pPr>
            <w:r w:rsidRPr="00527A19">
              <w:rPr>
                <w:b/>
                <w:sz w:val="28"/>
                <w:szCs w:val="28"/>
              </w:rPr>
              <w:t xml:space="preserve">Всего </w:t>
            </w:r>
          </w:p>
        </w:tc>
        <w:tc>
          <w:tcPr>
            <w:tcW w:w="2410" w:type="dxa"/>
          </w:tcPr>
          <w:p w:rsidR="009072FB" w:rsidRPr="00527A19" w:rsidRDefault="009072FB" w:rsidP="009072FB">
            <w:pPr>
              <w:spacing w:line="276" w:lineRule="auto"/>
              <w:jc w:val="both"/>
              <w:rPr>
                <w:sz w:val="28"/>
                <w:szCs w:val="28"/>
              </w:rPr>
            </w:pPr>
          </w:p>
        </w:tc>
        <w:tc>
          <w:tcPr>
            <w:tcW w:w="1417" w:type="dxa"/>
          </w:tcPr>
          <w:p w:rsidR="009072FB" w:rsidRPr="00527A19" w:rsidRDefault="009072FB" w:rsidP="009072FB">
            <w:pPr>
              <w:spacing w:line="276" w:lineRule="auto"/>
              <w:jc w:val="center"/>
              <w:rPr>
                <w:b/>
                <w:sz w:val="28"/>
                <w:szCs w:val="28"/>
              </w:rPr>
            </w:pPr>
            <w:r>
              <w:rPr>
                <w:b/>
                <w:sz w:val="28"/>
                <w:szCs w:val="28"/>
              </w:rPr>
              <w:t>11</w:t>
            </w:r>
          </w:p>
        </w:tc>
        <w:tc>
          <w:tcPr>
            <w:tcW w:w="1418" w:type="dxa"/>
          </w:tcPr>
          <w:p w:rsidR="009072FB" w:rsidRPr="00527A19" w:rsidRDefault="009072FB" w:rsidP="009072FB">
            <w:pPr>
              <w:spacing w:line="276" w:lineRule="auto"/>
              <w:jc w:val="center"/>
              <w:rPr>
                <w:b/>
                <w:sz w:val="28"/>
                <w:szCs w:val="28"/>
              </w:rPr>
            </w:pPr>
            <w:r>
              <w:rPr>
                <w:b/>
                <w:sz w:val="28"/>
                <w:szCs w:val="28"/>
              </w:rPr>
              <w:t>57</w:t>
            </w:r>
          </w:p>
        </w:tc>
        <w:tc>
          <w:tcPr>
            <w:tcW w:w="1842" w:type="dxa"/>
          </w:tcPr>
          <w:p w:rsidR="009072FB" w:rsidRPr="00527A19" w:rsidRDefault="009072FB" w:rsidP="009072FB">
            <w:pPr>
              <w:spacing w:line="276" w:lineRule="auto"/>
              <w:jc w:val="center"/>
              <w:rPr>
                <w:b/>
                <w:sz w:val="28"/>
                <w:szCs w:val="28"/>
              </w:rPr>
            </w:pPr>
            <w:r>
              <w:rPr>
                <w:b/>
                <w:sz w:val="28"/>
                <w:szCs w:val="28"/>
              </w:rPr>
              <w:t>76%</w:t>
            </w:r>
          </w:p>
        </w:tc>
        <w:tc>
          <w:tcPr>
            <w:tcW w:w="1985" w:type="dxa"/>
          </w:tcPr>
          <w:p w:rsidR="009072FB" w:rsidRPr="00527A19" w:rsidRDefault="009072FB" w:rsidP="009072FB">
            <w:pPr>
              <w:spacing w:line="276" w:lineRule="auto"/>
              <w:jc w:val="center"/>
              <w:rPr>
                <w:b/>
                <w:sz w:val="28"/>
                <w:szCs w:val="28"/>
              </w:rPr>
            </w:pPr>
            <w:r>
              <w:rPr>
                <w:b/>
                <w:sz w:val="28"/>
                <w:szCs w:val="28"/>
              </w:rPr>
              <w:t>100%</w:t>
            </w:r>
          </w:p>
        </w:tc>
      </w:tr>
    </w:tbl>
    <w:p w:rsidR="009072FB" w:rsidRDefault="009072FB" w:rsidP="009072FB">
      <w:pPr>
        <w:pStyle w:val="western"/>
        <w:spacing w:before="0" w:beforeAutospacing="0" w:line="276" w:lineRule="auto"/>
        <w:jc w:val="center"/>
        <w:rPr>
          <w:b/>
        </w:rPr>
      </w:pPr>
    </w:p>
    <w:p w:rsidR="009072FB" w:rsidRDefault="009072FB" w:rsidP="009072FB">
      <w:pPr>
        <w:pStyle w:val="western"/>
        <w:spacing w:before="0" w:beforeAutospacing="0" w:line="276" w:lineRule="auto"/>
        <w:jc w:val="center"/>
        <w:rPr>
          <w:b/>
        </w:rPr>
      </w:pPr>
    </w:p>
    <w:p w:rsidR="009072FB" w:rsidRPr="008E6846" w:rsidRDefault="009072FB" w:rsidP="009072FB">
      <w:pPr>
        <w:pStyle w:val="western"/>
        <w:spacing w:before="0" w:beforeAutospacing="0" w:line="276" w:lineRule="auto"/>
        <w:jc w:val="center"/>
        <w:rPr>
          <w:b/>
          <w:color w:val="auto"/>
        </w:rPr>
      </w:pPr>
      <w:r w:rsidRPr="008E6846">
        <w:rPr>
          <w:b/>
          <w:color w:val="auto"/>
        </w:rPr>
        <w:t xml:space="preserve">Качество успеваемости обучающихся 3-х классов </w:t>
      </w:r>
    </w:p>
    <w:p w:rsidR="009072FB" w:rsidRPr="008E6846" w:rsidRDefault="009072FB" w:rsidP="009072FB">
      <w:pPr>
        <w:pStyle w:val="western"/>
        <w:spacing w:before="0" w:beforeAutospacing="0" w:line="276" w:lineRule="auto"/>
        <w:jc w:val="center"/>
        <w:rPr>
          <w:b/>
          <w:color w:val="auto"/>
        </w:rPr>
      </w:pPr>
      <w:r w:rsidRPr="008E6846">
        <w:rPr>
          <w:b/>
          <w:color w:val="auto"/>
        </w:rPr>
        <w:t>по итогам 2018-2019</w:t>
      </w:r>
      <w:r>
        <w:rPr>
          <w:b/>
          <w:color w:val="auto"/>
        </w:rPr>
        <w:t xml:space="preserve"> </w:t>
      </w:r>
      <w:r w:rsidRPr="008E6846">
        <w:rPr>
          <w:b/>
          <w:color w:val="auto"/>
        </w:rPr>
        <w:t>учебного года</w:t>
      </w:r>
    </w:p>
    <w:p w:rsidR="009072FB" w:rsidRPr="00EB4B4E" w:rsidRDefault="009072FB" w:rsidP="009072FB">
      <w:pPr>
        <w:pStyle w:val="western"/>
        <w:spacing w:before="0" w:beforeAutospacing="0" w:line="276" w:lineRule="auto"/>
        <w:jc w:val="center"/>
        <w:rPr>
          <w:b/>
          <w:color w:val="FF0000"/>
        </w:rPr>
      </w:pPr>
    </w:p>
    <w:p w:rsidR="009072FB" w:rsidRDefault="009072FB" w:rsidP="009072FB">
      <w:pPr>
        <w:pStyle w:val="western"/>
        <w:spacing w:before="0" w:beforeAutospacing="0" w:line="276" w:lineRule="auto"/>
        <w:jc w:val="center"/>
      </w:pPr>
      <w:r>
        <w:rPr>
          <w:noProof/>
        </w:rPr>
        <w:drawing>
          <wp:inline distT="0" distB="0" distL="0" distR="0" wp14:anchorId="45337EC3" wp14:editId="6392CA11">
            <wp:extent cx="5962650" cy="1809750"/>
            <wp:effectExtent l="57150" t="38100" r="57150" b="7620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072FB" w:rsidRPr="005B7A63" w:rsidRDefault="009072FB" w:rsidP="009072FB">
      <w:pPr>
        <w:pStyle w:val="western"/>
        <w:spacing w:before="0" w:beforeAutospacing="0" w:line="276" w:lineRule="auto"/>
        <w:rPr>
          <w:color w:val="FF0000"/>
        </w:rPr>
      </w:pPr>
    </w:p>
    <w:p w:rsidR="009072FB" w:rsidRDefault="009072FB" w:rsidP="009072FB">
      <w:pPr>
        <w:spacing w:line="276" w:lineRule="auto"/>
        <w:jc w:val="both"/>
        <w:rPr>
          <w:color w:val="000000"/>
          <w:sz w:val="28"/>
          <w:szCs w:val="28"/>
        </w:rPr>
      </w:pPr>
      <w:r w:rsidRPr="00DD090D">
        <w:t xml:space="preserve">   </w:t>
      </w:r>
      <w:r>
        <w:t xml:space="preserve"> </w:t>
      </w:r>
      <w:r w:rsidRPr="00E41BF9">
        <w:rPr>
          <w:color w:val="000000"/>
          <w:sz w:val="28"/>
          <w:szCs w:val="28"/>
        </w:rPr>
        <w:t xml:space="preserve">Традиционно, наибольшие затруднения у учащихся третьих классов вызывают такие учебные предметы как русский язык и математика, что связано с усложнением и интенсификацией подачи учебного материала. Учителя </w:t>
      </w:r>
      <w:r>
        <w:rPr>
          <w:color w:val="000000"/>
          <w:sz w:val="28"/>
          <w:szCs w:val="28"/>
        </w:rPr>
        <w:t xml:space="preserve">Семенова Е.Г., Павлова И.Н., Зверева В.В. </w:t>
      </w:r>
      <w:r w:rsidRPr="00E41BF9">
        <w:rPr>
          <w:color w:val="000000"/>
          <w:sz w:val="28"/>
          <w:szCs w:val="28"/>
        </w:rPr>
        <w:t xml:space="preserve">систематически используют в работе различные типы заданий, формирующие мотивацию к изучению языка, позволяющие развивать аналитические способности, необходимые для успешного овладения такими разделами языкознания как лексика, грамматика, </w:t>
      </w:r>
      <w:proofErr w:type="spellStart"/>
      <w:r w:rsidRPr="00E41BF9">
        <w:rPr>
          <w:color w:val="000000"/>
          <w:sz w:val="28"/>
          <w:szCs w:val="28"/>
        </w:rPr>
        <w:t>морфемика</w:t>
      </w:r>
      <w:proofErr w:type="spellEnd"/>
      <w:r w:rsidRPr="00E41BF9">
        <w:rPr>
          <w:color w:val="000000"/>
          <w:sz w:val="28"/>
          <w:szCs w:val="28"/>
        </w:rPr>
        <w:t xml:space="preserve">, морфология. </w:t>
      </w:r>
      <w:r>
        <w:rPr>
          <w:color w:val="000000"/>
          <w:sz w:val="28"/>
          <w:szCs w:val="28"/>
        </w:rPr>
        <w:t xml:space="preserve">На уроках математики </w:t>
      </w:r>
      <w:proofErr w:type="gramStart"/>
      <w:r>
        <w:rPr>
          <w:color w:val="000000"/>
          <w:sz w:val="28"/>
          <w:szCs w:val="28"/>
        </w:rPr>
        <w:t xml:space="preserve">учителя </w:t>
      </w:r>
      <w:r w:rsidRPr="00E41BF9">
        <w:rPr>
          <w:color w:val="000000"/>
          <w:sz w:val="28"/>
          <w:szCs w:val="28"/>
        </w:rPr>
        <w:t xml:space="preserve"> п</w:t>
      </w:r>
      <w:r>
        <w:rPr>
          <w:color w:val="000000"/>
          <w:sz w:val="28"/>
          <w:szCs w:val="28"/>
        </w:rPr>
        <w:t>рименяю</w:t>
      </w:r>
      <w:r w:rsidRPr="00E41BF9">
        <w:rPr>
          <w:color w:val="000000"/>
          <w:sz w:val="28"/>
          <w:szCs w:val="28"/>
        </w:rPr>
        <w:t>т</w:t>
      </w:r>
      <w:proofErr w:type="gramEnd"/>
      <w:r w:rsidRPr="00E41BF9">
        <w:rPr>
          <w:color w:val="000000"/>
          <w:sz w:val="28"/>
          <w:szCs w:val="28"/>
        </w:rPr>
        <w:t xml:space="preserve"> </w:t>
      </w:r>
      <w:proofErr w:type="spellStart"/>
      <w:r w:rsidRPr="00E41BF9">
        <w:rPr>
          <w:color w:val="000000"/>
          <w:sz w:val="28"/>
          <w:szCs w:val="28"/>
        </w:rPr>
        <w:t>разноуровневую</w:t>
      </w:r>
      <w:proofErr w:type="spellEnd"/>
      <w:r w:rsidRPr="00E41BF9">
        <w:rPr>
          <w:color w:val="000000"/>
          <w:sz w:val="28"/>
          <w:szCs w:val="28"/>
        </w:rPr>
        <w:t xml:space="preserve"> дифференциацию при выполнении домашних заданий, самостояте</w:t>
      </w:r>
      <w:r>
        <w:rPr>
          <w:color w:val="000000"/>
          <w:sz w:val="28"/>
          <w:szCs w:val="28"/>
        </w:rPr>
        <w:t>льных, контрольных работ, уделяю</w:t>
      </w:r>
      <w:r w:rsidRPr="00E41BF9">
        <w:rPr>
          <w:color w:val="000000"/>
          <w:sz w:val="28"/>
          <w:szCs w:val="28"/>
        </w:rPr>
        <w:t>т внимание работе с детьми, обладающими способностями к математике</w:t>
      </w:r>
      <w:r>
        <w:rPr>
          <w:color w:val="000000"/>
          <w:sz w:val="28"/>
          <w:szCs w:val="28"/>
        </w:rPr>
        <w:t>, активно использую</w:t>
      </w:r>
      <w:r w:rsidRPr="00E41BF9">
        <w:rPr>
          <w:color w:val="000000"/>
          <w:sz w:val="28"/>
          <w:szCs w:val="28"/>
        </w:rPr>
        <w:t>т информационно-коммуникативные техноло</w:t>
      </w:r>
      <w:r>
        <w:rPr>
          <w:color w:val="000000"/>
          <w:sz w:val="28"/>
          <w:szCs w:val="28"/>
        </w:rPr>
        <w:t>гии, стимулирую</w:t>
      </w:r>
      <w:r w:rsidRPr="00E41BF9">
        <w:rPr>
          <w:color w:val="000000"/>
          <w:sz w:val="28"/>
          <w:szCs w:val="28"/>
        </w:rPr>
        <w:t>т детей к тв</w:t>
      </w:r>
      <w:r>
        <w:rPr>
          <w:color w:val="000000"/>
          <w:sz w:val="28"/>
          <w:szCs w:val="28"/>
        </w:rPr>
        <w:t>орчеству, инициативе, организуя</w:t>
      </w:r>
      <w:r w:rsidRPr="00E41BF9">
        <w:rPr>
          <w:color w:val="000000"/>
          <w:sz w:val="28"/>
          <w:szCs w:val="28"/>
        </w:rPr>
        <w:t xml:space="preserve"> условия для </w:t>
      </w:r>
      <w:r>
        <w:rPr>
          <w:color w:val="000000"/>
          <w:sz w:val="28"/>
          <w:szCs w:val="28"/>
        </w:rPr>
        <w:t xml:space="preserve">успешной </w:t>
      </w:r>
      <w:r w:rsidRPr="00E41BF9">
        <w:rPr>
          <w:color w:val="000000"/>
          <w:sz w:val="28"/>
          <w:szCs w:val="28"/>
        </w:rPr>
        <w:t>самореализации.</w:t>
      </w:r>
    </w:p>
    <w:p w:rsidR="009072FB" w:rsidRPr="00E41BF9" w:rsidRDefault="009072FB" w:rsidP="009072FB">
      <w:pPr>
        <w:spacing w:line="276" w:lineRule="auto"/>
        <w:jc w:val="both"/>
        <w:rPr>
          <w:color w:val="000000"/>
          <w:sz w:val="28"/>
          <w:szCs w:val="28"/>
        </w:rPr>
      </w:pPr>
      <w:r w:rsidRPr="00E41BF9">
        <w:rPr>
          <w:color w:val="000000"/>
          <w:sz w:val="28"/>
          <w:szCs w:val="28"/>
        </w:rPr>
        <w:t xml:space="preserve">Создание    </w:t>
      </w:r>
      <w:proofErr w:type="gramStart"/>
      <w:r w:rsidRPr="00E41BF9">
        <w:rPr>
          <w:color w:val="000000"/>
          <w:sz w:val="28"/>
          <w:szCs w:val="28"/>
        </w:rPr>
        <w:t>на  уроках</w:t>
      </w:r>
      <w:proofErr w:type="gramEnd"/>
      <w:r w:rsidRPr="00E41BF9">
        <w:rPr>
          <w:color w:val="000000"/>
          <w:sz w:val="28"/>
          <w:szCs w:val="28"/>
        </w:rPr>
        <w:t xml:space="preserve"> математики  </w:t>
      </w:r>
      <w:r>
        <w:rPr>
          <w:color w:val="000000"/>
          <w:sz w:val="28"/>
          <w:szCs w:val="28"/>
        </w:rPr>
        <w:t xml:space="preserve"> </w:t>
      </w:r>
      <w:r w:rsidRPr="00E41BF9">
        <w:rPr>
          <w:color w:val="000000"/>
          <w:sz w:val="28"/>
          <w:szCs w:val="28"/>
        </w:rPr>
        <w:t xml:space="preserve"> оптимальных  условий  для обучения, воспитания  и  развития  учащихся, понимания и усвоения  программного </w:t>
      </w:r>
      <w:r w:rsidRPr="00E41BF9">
        <w:rPr>
          <w:color w:val="000000"/>
          <w:sz w:val="28"/>
          <w:szCs w:val="28"/>
        </w:rPr>
        <w:lastRenderedPageBreak/>
        <w:t>материала</w:t>
      </w:r>
      <w:r>
        <w:rPr>
          <w:color w:val="000000"/>
          <w:sz w:val="28"/>
          <w:szCs w:val="28"/>
        </w:rPr>
        <w:t xml:space="preserve"> – неотъемлемая часть работы коллектива педагогов начальной школы</w:t>
      </w:r>
      <w:r w:rsidRPr="00E41BF9">
        <w:rPr>
          <w:color w:val="000000"/>
          <w:sz w:val="28"/>
          <w:szCs w:val="28"/>
        </w:rPr>
        <w:t xml:space="preserve">.  </w:t>
      </w:r>
      <w:r>
        <w:rPr>
          <w:color w:val="000000"/>
          <w:sz w:val="28"/>
          <w:szCs w:val="28"/>
        </w:rPr>
        <w:t xml:space="preserve">Формирование у </w:t>
      </w:r>
      <w:proofErr w:type="gramStart"/>
      <w:r>
        <w:rPr>
          <w:color w:val="000000"/>
          <w:sz w:val="28"/>
          <w:szCs w:val="28"/>
        </w:rPr>
        <w:t>учащихся  мыслительных</w:t>
      </w:r>
      <w:proofErr w:type="gramEnd"/>
      <w:r>
        <w:rPr>
          <w:color w:val="000000"/>
          <w:sz w:val="28"/>
          <w:szCs w:val="28"/>
        </w:rPr>
        <w:t xml:space="preserve">   приёмов, обучение</w:t>
      </w:r>
      <w:r w:rsidRPr="00E41BF9">
        <w:rPr>
          <w:color w:val="000000"/>
          <w:sz w:val="28"/>
          <w:szCs w:val="28"/>
        </w:rPr>
        <w:t xml:space="preserve">   рациональности  в решении поставленных задач, создаёт условия для реализации  творческих возможностей учащихся.   </w:t>
      </w:r>
    </w:p>
    <w:p w:rsidR="009072FB" w:rsidRPr="00FC4C49" w:rsidRDefault="009072FB" w:rsidP="009072FB">
      <w:pPr>
        <w:spacing w:line="276" w:lineRule="auto"/>
        <w:jc w:val="both"/>
        <w:rPr>
          <w:sz w:val="28"/>
          <w:szCs w:val="28"/>
        </w:rPr>
      </w:pPr>
      <w:r w:rsidRPr="00527A19">
        <w:rPr>
          <w:sz w:val="28"/>
          <w:szCs w:val="28"/>
        </w:rPr>
        <w:t xml:space="preserve">Анализ данных усвоения учебного материала показывает, </w:t>
      </w:r>
      <w:proofErr w:type="gramStart"/>
      <w:r w:rsidRPr="00527A19">
        <w:rPr>
          <w:sz w:val="28"/>
          <w:szCs w:val="28"/>
        </w:rPr>
        <w:t xml:space="preserve">что </w:t>
      </w:r>
      <w:r>
        <w:rPr>
          <w:sz w:val="28"/>
          <w:szCs w:val="28"/>
        </w:rPr>
        <w:t xml:space="preserve"> </w:t>
      </w:r>
      <w:r w:rsidRPr="00527A19">
        <w:rPr>
          <w:sz w:val="28"/>
          <w:szCs w:val="28"/>
        </w:rPr>
        <w:t>учащиеся</w:t>
      </w:r>
      <w:proofErr w:type="gramEnd"/>
      <w:r w:rsidRPr="00527A19">
        <w:rPr>
          <w:sz w:val="28"/>
          <w:szCs w:val="28"/>
        </w:rPr>
        <w:t xml:space="preserve"> 3</w:t>
      </w:r>
      <w:r>
        <w:rPr>
          <w:sz w:val="28"/>
          <w:szCs w:val="28"/>
        </w:rPr>
        <w:t>-х</w:t>
      </w:r>
      <w:r w:rsidRPr="00527A19">
        <w:rPr>
          <w:sz w:val="28"/>
          <w:szCs w:val="28"/>
        </w:rPr>
        <w:t xml:space="preserve"> классов справляются с программными требованиями по русскому языку и математике, показатели качес</w:t>
      </w:r>
      <w:r>
        <w:rPr>
          <w:sz w:val="28"/>
          <w:szCs w:val="28"/>
        </w:rPr>
        <w:t>твенной успеваемости  стабильны</w:t>
      </w:r>
      <w:r w:rsidRPr="00527A19">
        <w:rPr>
          <w:sz w:val="28"/>
          <w:szCs w:val="28"/>
        </w:rPr>
        <w:t>, что говорит о четко выстроенной системе работы по изучению материала, анализу возникающих в процессе обучения трудностей и коррекции таковых.</w:t>
      </w:r>
    </w:p>
    <w:p w:rsidR="009072FB" w:rsidRPr="00F119E4" w:rsidRDefault="009072FB" w:rsidP="009072FB">
      <w:pPr>
        <w:spacing w:line="276" w:lineRule="auto"/>
        <w:jc w:val="both"/>
        <w:rPr>
          <w:sz w:val="28"/>
          <w:szCs w:val="28"/>
        </w:rPr>
      </w:pPr>
      <w:r w:rsidRPr="00E16F56">
        <w:rPr>
          <w:sz w:val="28"/>
          <w:szCs w:val="28"/>
        </w:rPr>
        <w:t xml:space="preserve">При организации мониторинга </w:t>
      </w:r>
      <w:proofErr w:type="gramStart"/>
      <w:r w:rsidRPr="00E16F56">
        <w:rPr>
          <w:sz w:val="28"/>
          <w:szCs w:val="28"/>
        </w:rPr>
        <w:t>знаний</w:t>
      </w:r>
      <w:proofErr w:type="gramEnd"/>
      <w:r w:rsidRPr="00E16F56">
        <w:rPr>
          <w:sz w:val="28"/>
          <w:szCs w:val="28"/>
        </w:rPr>
        <w:t xml:space="preserve"> обучающихся особое внимание уделяется ученикам 4-х классов, являющихся выпускниками начальной школы.</w:t>
      </w:r>
    </w:p>
    <w:p w:rsidR="009072FB" w:rsidRDefault="009072FB" w:rsidP="009072FB">
      <w:pPr>
        <w:spacing w:line="276" w:lineRule="auto"/>
        <w:jc w:val="center"/>
        <w:rPr>
          <w:b/>
          <w:sz w:val="28"/>
          <w:szCs w:val="28"/>
        </w:rPr>
      </w:pPr>
    </w:p>
    <w:p w:rsidR="009072FB" w:rsidRDefault="009072FB" w:rsidP="009072FB">
      <w:pPr>
        <w:spacing w:line="276" w:lineRule="auto"/>
        <w:rPr>
          <w:b/>
          <w:sz w:val="28"/>
          <w:szCs w:val="28"/>
        </w:rPr>
      </w:pPr>
    </w:p>
    <w:p w:rsidR="009072FB" w:rsidRDefault="009072FB" w:rsidP="009072FB">
      <w:pPr>
        <w:spacing w:line="276" w:lineRule="auto"/>
        <w:jc w:val="center"/>
        <w:rPr>
          <w:b/>
          <w:sz w:val="28"/>
          <w:szCs w:val="28"/>
        </w:rPr>
      </w:pPr>
      <w:r w:rsidRPr="006D7348">
        <w:rPr>
          <w:b/>
          <w:sz w:val="28"/>
          <w:szCs w:val="28"/>
        </w:rPr>
        <w:t xml:space="preserve">Показатели качества </w:t>
      </w:r>
      <w:proofErr w:type="gramStart"/>
      <w:r w:rsidRPr="006D7348">
        <w:rPr>
          <w:b/>
          <w:sz w:val="28"/>
          <w:szCs w:val="28"/>
        </w:rPr>
        <w:t>успеваемости</w:t>
      </w:r>
      <w:r>
        <w:rPr>
          <w:b/>
          <w:i/>
          <w:sz w:val="28"/>
          <w:szCs w:val="28"/>
        </w:rPr>
        <w:t xml:space="preserve">  </w:t>
      </w:r>
      <w:r>
        <w:rPr>
          <w:b/>
          <w:sz w:val="28"/>
          <w:szCs w:val="28"/>
        </w:rPr>
        <w:t>по</w:t>
      </w:r>
      <w:proofErr w:type="gramEnd"/>
      <w:r>
        <w:rPr>
          <w:b/>
          <w:sz w:val="28"/>
          <w:szCs w:val="28"/>
        </w:rPr>
        <w:t xml:space="preserve"> итогам обучения в 4</w:t>
      </w:r>
      <w:r w:rsidRPr="006273FF">
        <w:rPr>
          <w:b/>
          <w:sz w:val="28"/>
          <w:szCs w:val="28"/>
        </w:rPr>
        <w:t xml:space="preserve"> классе</w:t>
      </w:r>
    </w:p>
    <w:p w:rsidR="009072FB" w:rsidRPr="00527A19" w:rsidRDefault="009072FB" w:rsidP="009072FB">
      <w:pPr>
        <w:spacing w:line="276" w:lineRule="auto"/>
        <w:jc w:val="right"/>
        <w:rPr>
          <w:b/>
          <w:i/>
          <w:sz w:val="28"/>
          <w:szCs w:val="28"/>
        </w:rPr>
      </w:pPr>
      <w:r>
        <w:rPr>
          <w:b/>
          <w:i/>
          <w:sz w:val="28"/>
          <w:szCs w:val="28"/>
        </w:rPr>
        <w:t xml:space="preserve">                    </w:t>
      </w:r>
    </w:p>
    <w:tbl>
      <w:tblPr>
        <w:tblStyle w:val="10"/>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959"/>
        <w:gridCol w:w="2410"/>
        <w:gridCol w:w="1417"/>
        <w:gridCol w:w="1418"/>
        <w:gridCol w:w="1842"/>
        <w:gridCol w:w="1701"/>
      </w:tblGrid>
      <w:tr w:rsidR="009072FB" w:rsidRPr="00527A19" w:rsidTr="009072FB">
        <w:trPr>
          <w:cantSplit/>
          <w:trHeight w:val="1134"/>
        </w:trPr>
        <w:tc>
          <w:tcPr>
            <w:tcW w:w="959" w:type="dxa"/>
            <w:textDirection w:val="btLr"/>
          </w:tcPr>
          <w:p w:rsidR="009072FB" w:rsidRPr="004C5EF9" w:rsidRDefault="009072FB" w:rsidP="009072FB">
            <w:pPr>
              <w:spacing w:line="276" w:lineRule="auto"/>
              <w:ind w:right="113"/>
              <w:jc w:val="center"/>
              <w:rPr>
                <w:b/>
                <w:i/>
              </w:rPr>
            </w:pPr>
            <w:r w:rsidRPr="004C5EF9">
              <w:rPr>
                <w:b/>
                <w:i/>
              </w:rPr>
              <w:t>класс</w:t>
            </w:r>
          </w:p>
        </w:tc>
        <w:tc>
          <w:tcPr>
            <w:tcW w:w="2410" w:type="dxa"/>
          </w:tcPr>
          <w:p w:rsidR="009072FB" w:rsidRPr="004C5EF9" w:rsidRDefault="009072FB" w:rsidP="009072FB">
            <w:pPr>
              <w:spacing w:line="276" w:lineRule="auto"/>
              <w:jc w:val="center"/>
              <w:rPr>
                <w:b/>
                <w:i/>
              </w:rPr>
            </w:pPr>
            <w:r w:rsidRPr="004C5EF9">
              <w:rPr>
                <w:b/>
                <w:i/>
              </w:rPr>
              <w:t>Классный руководитель</w:t>
            </w:r>
          </w:p>
        </w:tc>
        <w:tc>
          <w:tcPr>
            <w:tcW w:w="1417" w:type="dxa"/>
          </w:tcPr>
          <w:p w:rsidR="009072FB" w:rsidRPr="004C5EF9" w:rsidRDefault="009072FB" w:rsidP="009072FB">
            <w:pPr>
              <w:spacing w:line="276" w:lineRule="auto"/>
              <w:jc w:val="center"/>
              <w:rPr>
                <w:b/>
                <w:i/>
              </w:rPr>
            </w:pPr>
            <w:r w:rsidRPr="004C5EF9">
              <w:rPr>
                <w:b/>
                <w:i/>
              </w:rPr>
              <w:t xml:space="preserve"> Закончили на «отлично»</w:t>
            </w:r>
          </w:p>
        </w:tc>
        <w:tc>
          <w:tcPr>
            <w:tcW w:w="1418" w:type="dxa"/>
          </w:tcPr>
          <w:p w:rsidR="009072FB" w:rsidRPr="004C5EF9" w:rsidRDefault="009072FB" w:rsidP="009072FB">
            <w:pPr>
              <w:spacing w:line="276" w:lineRule="auto"/>
              <w:jc w:val="center"/>
              <w:rPr>
                <w:b/>
                <w:i/>
              </w:rPr>
            </w:pPr>
            <w:r w:rsidRPr="004C5EF9">
              <w:rPr>
                <w:b/>
                <w:i/>
              </w:rPr>
              <w:t>Закончили на «хорошо и отлично»</w:t>
            </w:r>
          </w:p>
        </w:tc>
        <w:tc>
          <w:tcPr>
            <w:tcW w:w="1842" w:type="dxa"/>
          </w:tcPr>
          <w:p w:rsidR="009072FB" w:rsidRPr="004C5EF9" w:rsidRDefault="009072FB" w:rsidP="009072FB">
            <w:pPr>
              <w:spacing w:line="276" w:lineRule="auto"/>
              <w:jc w:val="center"/>
              <w:rPr>
                <w:b/>
                <w:i/>
              </w:rPr>
            </w:pPr>
            <w:r w:rsidRPr="004C5EF9">
              <w:rPr>
                <w:b/>
                <w:i/>
              </w:rPr>
              <w:t>Качественная успеваемость</w:t>
            </w:r>
          </w:p>
        </w:tc>
        <w:tc>
          <w:tcPr>
            <w:tcW w:w="1701" w:type="dxa"/>
          </w:tcPr>
          <w:p w:rsidR="009072FB" w:rsidRPr="004C5EF9" w:rsidRDefault="009072FB" w:rsidP="009072FB">
            <w:pPr>
              <w:spacing w:line="276" w:lineRule="auto"/>
              <w:jc w:val="center"/>
              <w:rPr>
                <w:b/>
                <w:i/>
              </w:rPr>
            </w:pPr>
            <w:r w:rsidRPr="004C5EF9">
              <w:rPr>
                <w:b/>
                <w:i/>
              </w:rPr>
              <w:t>Абсолютная успеваемость</w:t>
            </w:r>
          </w:p>
        </w:tc>
      </w:tr>
      <w:tr w:rsidR="009072FB" w:rsidRPr="00527A19" w:rsidTr="009072FB">
        <w:tc>
          <w:tcPr>
            <w:tcW w:w="959" w:type="dxa"/>
          </w:tcPr>
          <w:p w:rsidR="009072FB" w:rsidRPr="00527A19" w:rsidRDefault="009072FB" w:rsidP="009072FB">
            <w:pPr>
              <w:spacing w:line="276" w:lineRule="auto"/>
              <w:jc w:val="both"/>
              <w:rPr>
                <w:sz w:val="28"/>
                <w:szCs w:val="28"/>
              </w:rPr>
            </w:pPr>
            <w:r>
              <w:rPr>
                <w:sz w:val="28"/>
                <w:szCs w:val="28"/>
              </w:rPr>
              <w:t>4а</w:t>
            </w:r>
          </w:p>
        </w:tc>
        <w:tc>
          <w:tcPr>
            <w:tcW w:w="2410" w:type="dxa"/>
          </w:tcPr>
          <w:p w:rsidR="009072FB" w:rsidRPr="00527A19" w:rsidRDefault="009072FB" w:rsidP="009072FB">
            <w:pPr>
              <w:spacing w:line="276" w:lineRule="auto"/>
              <w:jc w:val="both"/>
              <w:rPr>
                <w:sz w:val="28"/>
                <w:szCs w:val="28"/>
              </w:rPr>
            </w:pPr>
            <w:proofErr w:type="spellStart"/>
            <w:r>
              <w:rPr>
                <w:sz w:val="28"/>
                <w:szCs w:val="28"/>
              </w:rPr>
              <w:t>Бабичева</w:t>
            </w:r>
            <w:proofErr w:type="spellEnd"/>
            <w:r>
              <w:rPr>
                <w:sz w:val="28"/>
                <w:szCs w:val="28"/>
              </w:rPr>
              <w:t xml:space="preserve"> О.Г.</w:t>
            </w:r>
          </w:p>
        </w:tc>
        <w:tc>
          <w:tcPr>
            <w:tcW w:w="1417" w:type="dxa"/>
          </w:tcPr>
          <w:p w:rsidR="009072FB" w:rsidRPr="00527A19" w:rsidRDefault="009072FB" w:rsidP="009072FB">
            <w:pPr>
              <w:spacing w:line="276" w:lineRule="auto"/>
              <w:jc w:val="center"/>
              <w:rPr>
                <w:sz w:val="28"/>
                <w:szCs w:val="28"/>
              </w:rPr>
            </w:pPr>
            <w:r>
              <w:rPr>
                <w:sz w:val="28"/>
                <w:szCs w:val="28"/>
              </w:rPr>
              <w:t>8</w:t>
            </w:r>
          </w:p>
        </w:tc>
        <w:tc>
          <w:tcPr>
            <w:tcW w:w="1418" w:type="dxa"/>
          </w:tcPr>
          <w:p w:rsidR="009072FB" w:rsidRPr="00527A19" w:rsidRDefault="009072FB" w:rsidP="009072FB">
            <w:pPr>
              <w:spacing w:line="276" w:lineRule="auto"/>
              <w:jc w:val="center"/>
              <w:rPr>
                <w:sz w:val="28"/>
                <w:szCs w:val="28"/>
              </w:rPr>
            </w:pPr>
            <w:r>
              <w:rPr>
                <w:sz w:val="28"/>
                <w:szCs w:val="28"/>
              </w:rPr>
              <w:t>20</w:t>
            </w:r>
          </w:p>
        </w:tc>
        <w:tc>
          <w:tcPr>
            <w:tcW w:w="1842" w:type="dxa"/>
          </w:tcPr>
          <w:p w:rsidR="009072FB" w:rsidRPr="00527A19" w:rsidRDefault="009072FB" w:rsidP="009072FB">
            <w:pPr>
              <w:spacing w:line="276" w:lineRule="auto"/>
              <w:jc w:val="center"/>
              <w:rPr>
                <w:sz w:val="28"/>
                <w:szCs w:val="28"/>
              </w:rPr>
            </w:pPr>
            <w:r>
              <w:rPr>
                <w:sz w:val="28"/>
                <w:szCs w:val="28"/>
              </w:rPr>
              <w:t>88%</w:t>
            </w:r>
          </w:p>
        </w:tc>
        <w:tc>
          <w:tcPr>
            <w:tcW w:w="1701" w:type="dxa"/>
          </w:tcPr>
          <w:p w:rsidR="009072FB" w:rsidRPr="00527A19" w:rsidRDefault="009072FB" w:rsidP="009072FB">
            <w:pPr>
              <w:spacing w:line="276" w:lineRule="auto"/>
              <w:jc w:val="center"/>
              <w:rPr>
                <w:sz w:val="28"/>
                <w:szCs w:val="28"/>
              </w:rPr>
            </w:pPr>
            <w:r>
              <w:rPr>
                <w:sz w:val="28"/>
                <w:szCs w:val="28"/>
              </w:rPr>
              <w:t>100%</w:t>
            </w:r>
          </w:p>
        </w:tc>
      </w:tr>
      <w:tr w:rsidR="009072FB" w:rsidRPr="00527A19" w:rsidTr="009072FB">
        <w:tc>
          <w:tcPr>
            <w:tcW w:w="959" w:type="dxa"/>
          </w:tcPr>
          <w:p w:rsidR="009072FB" w:rsidRPr="00527A19" w:rsidRDefault="009072FB" w:rsidP="009072FB">
            <w:pPr>
              <w:spacing w:line="276" w:lineRule="auto"/>
              <w:jc w:val="both"/>
              <w:rPr>
                <w:sz w:val="28"/>
                <w:szCs w:val="28"/>
              </w:rPr>
            </w:pPr>
            <w:r>
              <w:rPr>
                <w:sz w:val="28"/>
                <w:szCs w:val="28"/>
              </w:rPr>
              <w:t>4б</w:t>
            </w:r>
          </w:p>
        </w:tc>
        <w:tc>
          <w:tcPr>
            <w:tcW w:w="2410" w:type="dxa"/>
          </w:tcPr>
          <w:p w:rsidR="009072FB" w:rsidRPr="00527A19" w:rsidRDefault="009072FB" w:rsidP="009072FB">
            <w:pPr>
              <w:spacing w:line="276" w:lineRule="auto"/>
              <w:jc w:val="both"/>
              <w:rPr>
                <w:sz w:val="28"/>
                <w:szCs w:val="28"/>
              </w:rPr>
            </w:pPr>
            <w:r>
              <w:rPr>
                <w:sz w:val="28"/>
                <w:szCs w:val="28"/>
              </w:rPr>
              <w:t>Бондарь Н.С.</w:t>
            </w:r>
          </w:p>
        </w:tc>
        <w:tc>
          <w:tcPr>
            <w:tcW w:w="1417" w:type="dxa"/>
          </w:tcPr>
          <w:p w:rsidR="009072FB" w:rsidRPr="00527A19" w:rsidRDefault="009072FB" w:rsidP="009072FB">
            <w:pPr>
              <w:spacing w:line="276" w:lineRule="auto"/>
              <w:jc w:val="center"/>
              <w:rPr>
                <w:sz w:val="28"/>
                <w:szCs w:val="28"/>
              </w:rPr>
            </w:pPr>
            <w:r>
              <w:rPr>
                <w:sz w:val="28"/>
                <w:szCs w:val="28"/>
              </w:rPr>
              <w:t>5</w:t>
            </w:r>
          </w:p>
        </w:tc>
        <w:tc>
          <w:tcPr>
            <w:tcW w:w="1418" w:type="dxa"/>
          </w:tcPr>
          <w:p w:rsidR="009072FB" w:rsidRPr="00527A19" w:rsidRDefault="009072FB" w:rsidP="009072FB">
            <w:pPr>
              <w:spacing w:line="276" w:lineRule="auto"/>
              <w:jc w:val="center"/>
              <w:rPr>
                <w:sz w:val="28"/>
                <w:szCs w:val="28"/>
              </w:rPr>
            </w:pPr>
            <w:r>
              <w:rPr>
                <w:sz w:val="28"/>
                <w:szCs w:val="28"/>
              </w:rPr>
              <w:t>19</w:t>
            </w:r>
          </w:p>
        </w:tc>
        <w:tc>
          <w:tcPr>
            <w:tcW w:w="1842" w:type="dxa"/>
          </w:tcPr>
          <w:p w:rsidR="009072FB" w:rsidRPr="00527A19" w:rsidRDefault="009072FB" w:rsidP="009072FB">
            <w:pPr>
              <w:spacing w:line="276" w:lineRule="auto"/>
              <w:jc w:val="center"/>
              <w:rPr>
                <w:sz w:val="28"/>
                <w:szCs w:val="28"/>
              </w:rPr>
            </w:pPr>
            <w:r>
              <w:rPr>
                <w:sz w:val="28"/>
                <w:szCs w:val="28"/>
              </w:rPr>
              <w:t>75%</w:t>
            </w:r>
          </w:p>
        </w:tc>
        <w:tc>
          <w:tcPr>
            <w:tcW w:w="1701" w:type="dxa"/>
          </w:tcPr>
          <w:p w:rsidR="009072FB" w:rsidRPr="00527A19" w:rsidRDefault="009072FB" w:rsidP="009072FB">
            <w:pPr>
              <w:spacing w:line="276" w:lineRule="auto"/>
              <w:jc w:val="center"/>
              <w:rPr>
                <w:sz w:val="28"/>
                <w:szCs w:val="28"/>
              </w:rPr>
            </w:pPr>
            <w:r>
              <w:rPr>
                <w:sz w:val="28"/>
                <w:szCs w:val="28"/>
              </w:rPr>
              <w:t>100%</w:t>
            </w:r>
          </w:p>
        </w:tc>
      </w:tr>
      <w:tr w:rsidR="009072FB" w:rsidRPr="00527A19" w:rsidTr="009072FB">
        <w:tc>
          <w:tcPr>
            <w:tcW w:w="959" w:type="dxa"/>
          </w:tcPr>
          <w:p w:rsidR="009072FB" w:rsidRPr="00527A19" w:rsidRDefault="009072FB" w:rsidP="009072FB">
            <w:pPr>
              <w:spacing w:line="276" w:lineRule="auto"/>
              <w:jc w:val="both"/>
              <w:rPr>
                <w:sz w:val="28"/>
                <w:szCs w:val="28"/>
              </w:rPr>
            </w:pPr>
            <w:r>
              <w:rPr>
                <w:sz w:val="28"/>
                <w:szCs w:val="28"/>
              </w:rPr>
              <w:t>4в</w:t>
            </w:r>
          </w:p>
        </w:tc>
        <w:tc>
          <w:tcPr>
            <w:tcW w:w="2410" w:type="dxa"/>
          </w:tcPr>
          <w:p w:rsidR="009072FB" w:rsidRPr="00527A19" w:rsidRDefault="009072FB" w:rsidP="009072FB">
            <w:pPr>
              <w:spacing w:line="276" w:lineRule="auto"/>
              <w:jc w:val="both"/>
              <w:rPr>
                <w:sz w:val="28"/>
                <w:szCs w:val="28"/>
              </w:rPr>
            </w:pPr>
            <w:proofErr w:type="spellStart"/>
            <w:r>
              <w:rPr>
                <w:sz w:val="28"/>
                <w:szCs w:val="28"/>
              </w:rPr>
              <w:t>Загродская</w:t>
            </w:r>
            <w:proofErr w:type="spellEnd"/>
            <w:r>
              <w:rPr>
                <w:sz w:val="28"/>
                <w:szCs w:val="28"/>
              </w:rPr>
              <w:t xml:space="preserve"> А.Г.</w:t>
            </w:r>
          </w:p>
        </w:tc>
        <w:tc>
          <w:tcPr>
            <w:tcW w:w="1417" w:type="dxa"/>
          </w:tcPr>
          <w:p w:rsidR="009072FB" w:rsidRPr="00527A19" w:rsidRDefault="009072FB" w:rsidP="009072FB">
            <w:pPr>
              <w:spacing w:line="276" w:lineRule="auto"/>
              <w:jc w:val="center"/>
              <w:rPr>
                <w:sz w:val="28"/>
                <w:szCs w:val="28"/>
              </w:rPr>
            </w:pPr>
            <w:r>
              <w:rPr>
                <w:sz w:val="28"/>
                <w:szCs w:val="28"/>
              </w:rPr>
              <w:t>10</w:t>
            </w:r>
          </w:p>
        </w:tc>
        <w:tc>
          <w:tcPr>
            <w:tcW w:w="1418" w:type="dxa"/>
          </w:tcPr>
          <w:p w:rsidR="009072FB" w:rsidRPr="00527A19" w:rsidRDefault="009072FB" w:rsidP="009072FB">
            <w:pPr>
              <w:spacing w:line="276" w:lineRule="auto"/>
              <w:jc w:val="center"/>
              <w:rPr>
                <w:sz w:val="28"/>
                <w:szCs w:val="28"/>
              </w:rPr>
            </w:pPr>
            <w:r>
              <w:rPr>
                <w:sz w:val="28"/>
                <w:szCs w:val="28"/>
              </w:rPr>
              <w:t>17</w:t>
            </w:r>
          </w:p>
        </w:tc>
        <w:tc>
          <w:tcPr>
            <w:tcW w:w="1842" w:type="dxa"/>
          </w:tcPr>
          <w:p w:rsidR="009072FB" w:rsidRPr="00527A19" w:rsidRDefault="009072FB" w:rsidP="009072FB">
            <w:pPr>
              <w:spacing w:line="276" w:lineRule="auto"/>
              <w:jc w:val="center"/>
              <w:rPr>
                <w:sz w:val="28"/>
                <w:szCs w:val="28"/>
              </w:rPr>
            </w:pPr>
            <w:r>
              <w:rPr>
                <w:sz w:val="28"/>
                <w:szCs w:val="28"/>
              </w:rPr>
              <w:t>90%</w:t>
            </w:r>
          </w:p>
        </w:tc>
        <w:tc>
          <w:tcPr>
            <w:tcW w:w="1701" w:type="dxa"/>
          </w:tcPr>
          <w:p w:rsidR="009072FB" w:rsidRPr="00527A19" w:rsidRDefault="009072FB" w:rsidP="009072FB">
            <w:pPr>
              <w:spacing w:line="276" w:lineRule="auto"/>
              <w:jc w:val="center"/>
              <w:rPr>
                <w:sz w:val="28"/>
                <w:szCs w:val="28"/>
              </w:rPr>
            </w:pPr>
            <w:r>
              <w:rPr>
                <w:sz w:val="28"/>
                <w:szCs w:val="28"/>
              </w:rPr>
              <w:t>100%</w:t>
            </w:r>
          </w:p>
        </w:tc>
      </w:tr>
      <w:tr w:rsidR="009072FB" w:rsidRPr="00527A19" w:rsidTr="009072FB">
        <w:tc>
          <w:tcPr>
            <w:tcW w:w="959" w:type="dxa"/>
          </w:tcPr>
          <w:p w:rsidR="009072FB" w:rsidRPr="00527A19" w:rsidRDefault="009072FB" w:rsidP="009072FB">
            <w:pPr>
              <w:spacing w:line="276" w:lineRule="auto"/>
              <w:jc w:val="both"/>
              <w:rPr>
                <w:b/>
                <w:sz w:val="28"/>
                <w:szCs w:val="28"/>
              </w:rPr>
            </w:pPr>
            <w:r w:rsidRPr="00527A19">
              <w:rPr>
                <w:b/>
                <w:sz w:val="28"/>
                <w:szCs w:val="28"/>
              </w:rPr>
              <w:t xml:space="preserve">Всего </w:t>
            </w:r>
          </w:p>
        </w:tc>
        <w:tc>
          <w:tcPr>
            <w:tcW w:w="2410" w:type="dxa"/>
          </w:tcPr>
          <w:p w:rsidR="009072FB" w:rsidRPr="00527A19" w:rsidRDefault="009072FB" w:rsidP="009072FB">
            <w:pPr>
              <w:spacing w:line="276" w:lineRule="auto"/>
              <w:jc w:val="both"/>
              <w:rPr>
                <w:sz w:val="28"/>
                <w:szCs w:val="28"/>
              </w:rPr>
            </w:pPr>
          </w:p>
        </w:tc>
        <w:tc>
          <w:tcPr>
            <w:tcW w:w="1417" w:type="dxa"/>
          </w:tcPr>
          <w:p w:rsidR="009072FB" w:rsidRPr="00527A19" w:rsidRDefault="009072FB" w:rsidP="009072FB">
            <w:pPr>
              <w:spacing w:line="276" w:lineRule="auto"/>
              <w:jc w:val="center"/>
              <w:rPr>
                <w:b/>
                <w:sz w:val="28"/>
                <w:szCs w:val="28"/>
              </w:rPr>
            </w:pPr>
            <w:r>
              <w:rPr>
                <w:b/>
                <w:sz w:val="28"/>
                <w:szCs w:val="28"/>
              </w:rPr>
              <w:t>23</w:t>
            </w:r>
          </w:p>
        </w:tc>
        <w:tc>
          <w:tcPr>
            <w:tcW w:w="1418" w:type="dxa"/>
          </w:tcPr>
          <w:p w:rsidR="009072FB" w:rsidRPr="00527A19" w:rsidRDefault="009072FB" w:rsidP="009072FB">
            <w:pPr>
              <w:spacing w:line="276" w:lineRule="auto"/>
              <w:jc w:val="center"/>
              <w:rPr>
                <w:b/>
                <w:sz w:val="28"/>
                <w:szCs w:val="28"/>
              </w:rPr>
            </w:pPr>
            <w:r>
              <w:rPr>
                <w:b/>
                <w:sz w:val="28"/>
                <w:szCs w:val="28"/>
              </w:rPr>
              <w:t>56</w:t>
            </w:r>
          </w:p>
        </w:tc>
        <w:tc>
          <w:tcPr>
            <w:tcW w:w="1842" w:type="dxa"/>
          </w:tcPr>
          <w:p w:rsidR="009072FB" w:rsidRPr="00527A19" w:rsidRDefault="009072FB" w:rsidP="009072FB">
            <w:pPr>
              <w:spacing w:line="276" w:lineRule="auto"/>
              <w:jc w:val="center"/>
              <w:rPr>
                <w:b/>
                <w:sz w:val="28"/>
                <w:szCs w:val="28"/>
              </w:rPr>
            </w:pPr>
            <w:r>
              <w:rPr>
                <w:b/>
                <w:sz w:val="28"/>
                <w:szCs w:val="28"/>
              </w:rPr>
              <w:t>84%</w:t>
            </w:r>
          </w:p>
        </w:tc>
        <w:tc>
          <w:tcPr>
            <w:tcW w:w="1701" w:type="dxa"/>
          </w:tcPr>
          <w:p w:rsidR="009072FB" w:rsidRPr="00527A19" w:rsidRDefault="009072FB" w:rsidP="009072FB">
            <w:pPr>
              <w:spacing w:line="276" w:lineRule="auto"/>
              <w:jc w:val="center"/>
              <w:rPr>
                <w:b/>
                <w:sz w:val="28"/>
                <w:szCs w:val="28"/>
              </w:rPr>
            </w:pPr>
            <w:r>
              <w:rPr>
                <w:b/>
                <w:sz w:val="28"/>
                <w:szCs w:val="28"/>
              </w:rPr>
              <w:t>100%</w:t>
            </w:r>
          </w:p>
        </w:tc>
      </w:tr>
    </w:tbl>
    <w:p w:rsidR="009072FB" w:rsidRDefault="009072FB" w:rsidP="009072FB">
      <w:pPr>
        <w:pStyle w:val="western"/>
        <w:spacing w:before="0" w:beforeAutospacing="0" w:line="276" w:lineRule="auto"/>
        <w:jc w:val="center"/>
        <w:rPr>
          <w:b/>
        </w:rPr>
      </w:pPr>
    </w:p>
    <w:p w:rsidR="009072FB" w:rsidRPr="008E6846" w:rsidRDefault="009072FB" w:rsidP="009072FB">
      <w:pPr>
        <w:pStyle w:val="western"/>
        <w:spacing w:before="0" w:beforeAutospacing="0" w:line="276" w:lineRule="auto"/>
        <w:jc w:val="center"/>
        <w:rPr>
          <w:b/>
          <w:color w:val="auto"/>
        </w:rPr>
      </w:pPr>
      <w:r w:rsidRPr="008E6846">
        <w:rPr>
          <w:b/>
          <w:color w:val="auto"/>
        </w:rPr>
        <w:t>Качество успеваемости обучающихся 4-х классов</w:t>
      </w:r>
    </w:p>
    <w:p w:rsidR="009072FB" w:rsidRPr="008E6846" w:rsidRDefault="009072FB" w:rsidP="009072FB">
      <w:pPr>
        <w:pStyle w:val="western"/>
        <w:spacing w:before="0" w:beforeAutospacing="0" w:line="276" w:lineRule="auto"/>
        <w:jc w:val="center"/>
        <w:rPr>
          <w:color w:val="auto"/>
        </w:rPr>
      </w:pPr>
      <w:r w:rsidRPr="008E6846">
        <w:rPr>
          <w:b/>
          <w:color w:val="auto"/>
        </w:rPr>
        <w:t xml:space="preserve">по итогам 2018-2019учебного года </w:t>
      </w:r>
      <w:r w:rsidRPr="008E6846">
        <w:rPr>
          <w:color w:val="auto"/>
        </w:rPr>
        <w:t xml:space="preserve"> </w:t>
      </w:r>
    </w:p>
    <w:p w:rsidR="009072FB" w:rsidRPr="00B27E71" w:rsidRDefault="009072FB" w:rsidP="009072FB">
      <w:pPr>
        <w:pStyle w:val="western"/>
        <w:spacing w:before="0" w:beforeAutospacing="0" w:line="276" w:lineRule="auto"/>
        <w:rPr>
          <w:color w:val="FF0000"/>
        </w:rPr>
      </w:pPr>
      <w:r w:rsidRPr="008E6846">
        <w:rPr>
          <w:noProof/>
          <w:color w:val="auto"/>
        </w:rPr>
        <w:drawing>
          <wp:anchor distT="0" distB="0" distL="114300" distR="114300" simplePos="0" relativeHeight="251659264" behindDoc="0" locked="0" layoutInCell="1" allowOverlap="1" wp14:anchorId="115ED61B" wp14:editId="7E487ACF">
            <wp:simplePos x="0" y="0"/>
            <wp:positionH relativeFrom="margin">
              <wp:posOffset>13970</wp:posOffset>
            </wp:positionH>
            <wp:positionV relativeFrom="margin">
              <wp:posOffset>3453130</wp:posOffset>
            </wp:positionV>
            <wp:extent cx="6096000" cy="1752600"/>
            <wp:effectExtent l="57150" t="38100" r="38100" b="57150"/>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r>
        <w:t xml:space="preserve">Таким образом, в среднем качественная успеваемость учащихся 4-х классов составила </w:t>
      </w:r>
      <w:r>
        <w:rPr>
          <w:color w:val="auto"/>
        </w:rPr>
        <w:t>84</w:t>
      </w:r>
      <w:r w:rsidRPr="00C05FED">
        <w:rPr>
          <w:color w:val="auto"/>
        </w:rPr>
        <w:t>%.</w:t>
      </w:r>
    </w:p>
    <w:p w:rsidR="009072FB" w:rsidRPr="00E41BF9" w:rsidRDefault="009072FB" w:rsidP="009072FB">
      <w:pPr>
        <w:pStyle w:val="a4"/>
        <w:spacing w:before="0" w:beforeAutospacing="0" w:after="0" w:afterAutospacing="0" w:line="276" w:lineRule="auto"/>
        <w:jc w:val="both"/>
      </w:pPr>
      <w:r w:rsidRPr="00E41BF9">
        <w:t xml:space="preserve">С целью </w:t>
      </w:r>
      <w:proofErr w:type="gramStart"/>
      <w:r w:rsidRPr="00E41BF9">
        <w:rPr>
          <w:color w:val="000000"/>
        </w:rPr>
        <w:t>получения  информации</w:t>
      </w:r>
      <w:proofErr w:type="gramEnd"/>
      <w:r w:rsidRPr="00E41BF9">
        <w:rPr>
          <w:color w:val="000000"/>
        </w:rPr>
        <w:t xml:space="preserve"> об  уровне </w:t>
      </w:r>
      <w:proofErr w:type="spellStart"/>
      <w:r w:rsidRPr="00E41BF9">
        <w:rPr>
          <w:color w:val="000000"/>
        </w:rPr>
        <w:t>обученности</w:t>
      </w:r>
      <w:proofErr w:type="spellEnd"/>
      <w:r w:rsidRPr="00E41BF9">
        <w:rPr>
          <w:color w:val="000000"/>
        </w:rPr>
        <w:t xml:space="preserve"> учащихся 4 классов и их готовности </w:t>
      </w:r>
      <w:r>
        <w:rPr>
          <w:color w:val="000000"/>
        </w:rPr>
        <w:t xml:space="preserve">к обучению в основной школе были проведены  </w:t>
      </w:r>
      <w:r w:rsidRPr="00E41BF9">
        <w:rPr>
          <w:color w:val="000000"/>
        </w:rPr>
        <w:t xml:space="preserve"> </w:t>
      </w:r>
      <w:r>
        <w:t>Всероссийские проверочные работы</w:t>
      </w:r>
      <w:r w:rsidRPr="00E41BF9">
        <w:t xml:space="preserve">, отражающие не только уровень </w:t>
      </w:r>
      <w:r w:rsidRPr="00E41BF9">
        <w:lastRenderedPageBreak/>
        <w:t xml:space="preserve">предметных знаний, а также </w:t>
      </w:r>
      <w:proofErr w:type="spellStart"/>
      <w:r w:rsidRPr="00E41BF9">
        <w:t>сформированность</w:t>
      </w:r>
      <w:proofErr w:type="spellEnd"/>
      <w:r w:rsidRPr="00E41BF9">
        <w:t xml:space="preserve"> УУД в контексте реализации ФГОС. </w:t>
      </w:r>
    </w:p>
    <w:p w:rsidR="009072FB" w:rsidRDefault="009072FB" w:rsidP="009072FB">
      <w:pPr>
        <w:pStyle w:val="a4"/>
        <w:spacing w:before="0" w:beforeAutospacing="0" w:after="0" w:afterAutospacing="0" w:line="276" w:lineRule="auto"/>
        <w:jc w:val="both"/>
      </w:pPr>
      <w:r w:rsidRPr="00E41BF9">
        <w:t xml:space="preserve">  </w:t>
      </w:r>
      <w:r>
        <w:t xml:space="preserve">  Данные работы предоставляю</w:t>
      </w:r>
      <w:r w:rsidRPr="00E41BF9">
        <w:t xml:space="preserve">т возможность для анализа </w:t>
      </w:r>
      <w:proofErr w:type="spellStart"/>
      <w:r w:rsidRPr="00E41BF9">
        <w:t>сформированности</w:t>
      </w:r>
      <w:proofErr w:type="spellEnd"/>
      <w:r w:rsidRPr="00E41BF9">
        <w:t xml:space="preserve"> предметных знаний, читательских компетенций, умения работы с информацией и других качеств, представленных в «портрете выпускника начальной школы».</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Количество учащихся 4-х классов, участвовавших в мониторинге качества подготовки по русскому языку, математике, окружающему миру</w:t>
      </w:r>
    </w:p>
    <w:tbl>
      <w:tblPr>
        <w:tblW w:w="10065" w:type="dxa"/>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993"/>
        <w:gridCol w:w="2693"/>
        <w:gridCol w:w="1843"/>
        <w:gridCol w:w="2126"/>
        <w:gridCol w:w="2410"/>
      </w:tblGrid>
      <w:tr w:rsidR="009072FB" w:rsidTr="009072FB">
        <w:trPr>
          <w:jc w:val="center"/>
        </w:trPr>
        <w:tc>
          <w:tcPr>
            <w:tcW w:w="993" w:type="dxa"/>
            <w:vMerge w:val="restart"/>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Pr>
                <w:sz w:val="28"/>
                <w:szCs w:val="28"/>
                <w:lang w:eastAsia="en-US"/>
              </w:rPr>
              <w:t>класс</w:t>
            </w:r>
          </w:p>
        </w:tc>
        <w:tc>
          <w:tcPr>
            <w:tcW w:w="2693" w:type="dxa"/>
            <w:vMerge w:val="restart"/>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Pr>
                <w:sz w:val="28"/>
                <w:szCs w:val="28"/>
                <w:lang w:eastAsia="en-US"/>
              </w:rPr>
              <w:t>Классный  руководитель/Кол-во учащихся</w:t>
            </w:r>
          </w:p>
        </w:tc>
        <w:tc>
          <w:tcPr>
            <w:tcW w:w="6379" w:type="dxa"/>
            <w:gridSpan w:val="3"/>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sz w:val="28"/>
                <w:szCs w:val="28"/>
                <w:lang w:eastAsia="en-US"/>
              </w:rPr>
            </w:pPr>
            <w:r>
              <w:rPr>
                <w:sz w:val="28"/>
                <w:szCs w:val="28"/>
                <w:lang w:eastAsia="en-US"/>
              </w:rPr>
              <w:t>Выполняли работу</w:t>
            </w:r>
          </w:p>
        </w:tc>
      </w:tr>
      <w:tr w:rsidR="009072FB" w:rsidTr="009072FB">
        <w:trPr>
          <w:jc w:val="center"/>
        </w:trPr>
        <w:tc>
          <w:tcPr>
            <w:tcW w:w="993" w:type="dxa"/>
            <w:vMerge/>
            <w:tcBorders>
              <w:top w:val="double" w:sz="4" w:space="0" w:color="0070C0"/>
              <w:left w:val="double" w:sz="4" w:space="0" w:color="0070C0"/>
              <w:bottom w:val="double" w:sz="4" w:space="0" w:color="0070C0"/>
              <w:right w:val="double" w:sz="4" w:space="0" w:color="0070C0"/>
            </w:tcBorders>
            <w:vAlign w:val="center"/>
            <w:hideMark/>
          </w:tcPr>
          <w:p w:rsidR="009072FB" w:rsidRPr="009072FB" w:rsidRDefault="009072FB" w:rsidP="009072FB">
            <w:pPr>
              <w:rPr>
                <w:sz w:val="28"/>
                <w:szCs w:val="28"/>
                <w:lang w:eastAsia="en-US"/>
              </w:rPr>
            </w:pPr>
          </w:p>
        </w:tc>
        <w:tc>
          <w:tcPr>
            <w:tcW w:w="2693" w:type="dxa"/>
            <w:vMerge/>
            <w:tcBorders>
              <w:top w:val="double" w:sz="4" w:space="0" w:color="0070C0"/>
              <w:left w:val="double" w:sz="4" w:space="0" w:color="0070C0"/>
              <w:bottom w:val="double" w:sz="4" w:space="0" w:color="0070C0"/>
              <w:right w:val="double" w:sz="4" w:space="0" w:color="0070C0"/>
            </w:tcBorders>
            <w:vAlign w:val="center"/>
            <w:hideMark/>
          </w:tcPr>
          <w:p w:rsidR="009072FB" w:rsidRPr="009072FB" w:rsidRDefault="009072FB" w:rsidP="009072FB">
            <w:pPr>
              <w:rPr>
                <w:sz w:val="28"/>
                <w:szCs w:val="28"/>
                <w:lang w:eastAsia="en-US"/>
              </w:rPr>
            </w:pPr>
          </w:p>
        </w:tc>
        <w:tc>
          <w:tcPr>
            <w:tcW w:w="1843"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sz w:val="28"/>
                <w:szCs w:val="28"/>
                <w:lang w:eastAsia="en-US"/>
              </w:rPr>
            </w:pPr>
            <w:r>
              <w:rPr>
                <w:sz w:val="28"/>
                <w:szCs w:val="28"/>
                <w:lang w:eastAsia="en-US"/>
              </w:rPr>
              <w:t>Русский язык</w:t>
            </w:r>
          </w:p>
        </w:tc>
        <w:tc>
          <w:tcPr>
            <w:tcW w:w="212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sz w:val="28"/>
                <w:szCs w:val="28"/>
                <w:lang w:eastAsia="en-US"/>
              </w:rPr>
            </w:pPr>
            <w:r>
              <w:rPr>
                <w:sz w:val="28"/>
                <w:szCs w:val="28"/>
                <w:lang w:eastAsia="en-US"/>
              </w:rPr>
              <w:t>Математика</w:t>
            </w:r>
          </w:p>
        </w:tc>
        <w:tc>
          <w:tcPr>
            <w:tcW w:w="2410"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sz w:val="28"/>
                <w:szCs w:val="28"/>
                <w:lang w:eastAsia="en-US"/>
              </w:rPr>
            </w:pPr>
            <w:r>
              <w:rPr>
                <w:sz w:val="28"/>
                <w:szCs w:val="28"/>
                <w:lang w:eastAsia="en-US"/>
              </w:rPr>
              <w:t>Окружающий мир</w:t>
            </w:r>
          </w:p>
        </w:tc>
      </w:tr>
      <w:tr w:rsidR="009072FB" w:rsidTr="009072FB">
        <w:trPr>
          <w:jc w:val="center"/>
        </w:trPr>
        <w:tc>
          <w:tcPr>
            <w:tcW w:w="993"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Pr>
                <w:sz w:val="28"/>
                <w:szCs w:val="28"/>
                <w:lang w:eastAsia="en-US"/>
              </w:rPr>
              <w:t>4-а</w:t>
            </w:r>
          </w:p>
        </w:tc>
        <w:tc>
          <w:tcPr>
            <w:tcW w:w="2693"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proofErr w:type="spellStart"/>
            <w:r w:rsidRPr="00D16495">
              <w:rPr>
                <w:sz w:val="28"/>
                <w:szCs w:val="28"/>
                <w:lang w:eastAsia="en-US"/>
              </w:rPr>
              <w:t>Бабичева</w:t>
            </w:r>
            <w:proofErr w:type="spellEnd"/>
            <w:r w:rsidRPr="00D16495">
              <w:rPr>
                <w:sz w:val="28"/>
                <w:szCs w:val="28"/>
                <w:lang w:eastAsia="en-US"/>
              </w:rPr>
              <w:t xml:space="preserve"> О.Г./32</w:t>
            </w:r>
          </w:p>
        </w:tc>
        <w:tc>
          <w:tcPr>
            <w:tcW w:w="1843"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sidRPr="00D16495">
              <w:rPr>
                <w:sz w:val="28"/>
                <w:szCs w:val="28"/>
                <w:lang w:eastAsia="en-US"/>
              </w:rPr>
              <w:t>32 (100%)</w:t>
            </w:r>
          </w:p>
        </w:tc>
        <w:tc>
          <w:tcPr>
            <w:tcW w:w="212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sidRPr="00D16495">
              <w:rPr>
                <w:sz w:val="28"/>
                <w:szCs w:val="28"/>
                <w:lang w:eastAsia="en-US"/>
              </w:rPr>
              <w:t>32 (100%)</w:t>
            </w:r>
          </w:p>
        </w:tc>
        <w:tc>
          <w:tcPr>
            <w:tcW w:w="2410"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sidRPr="008B03FC">
              <w:rPr>
                <w:sz w:val="28"/>
                <w:szCs w:val="28"/>
                <w:lang w:eastAsia="en-US"/>
              </w:rPr>
              <w:t>31 (97%)</w:t>
            </w:r>
          </w:p>
        </w:tc>
      </w:tr>
      <w:tr w:rsidR="009072FB" w:rsidTr="009072FB">
        <w:trPr>
          <w:jc w:val="center"/>
        </w:trPr>
        <w:tc>
          <w:tcPr>
            <w:tcW w:w="993"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Pr>
                <w:sz w:val="28"/>
                <w:szCs w:val="28"/>
                <w:lang w:eastAsia="en-US"/>
              </w:rPr>
              <w:t>4-б</w:t>
            </w:r>
          </w:p>
        </w:tc>
        <w:tc>
          <w:tcPr>
            <w:tcW w:w="2693"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sidRPr="00D16495">
              <w:rPr>
                <w:sz w:val="28"/>
                <w:szCs w:val="28"/>
                <w:lang w:eastAsia="en-US"/>
              </w:rPr>
              <w:t>Бондарь Н.С./32</w:t>
            </w:r>
          </w:p>
        </w:tc>
        <w:tc>
          <w:tcPr>
            <w:tcW w:w="1843"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sidRPr="00D16495">
              <w:rPr>
                <w:sz w:val="28"/>
                <w:szCs w:val="28"/>
                <w:lang w:eastAsia="en-US"/>
              </w:rPr>
              <w:t>32 (100%)</w:t>
            </w:r>
          </w:p>
        </w:tc>
        <w:tc>
          <w:tcPr>
            <w:tcW w:w="212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sidRPr="00D16495">
              <w:rPr>
                <w:sz w:val="28"/>
                <w:szCs w:val="28"/>
                <w:lang w:eastAsia="en-US"/>
              </w:rPr>
              <w:t>32 (100%)</w:t>
            </w:r>
          </w:p>
        </w:tc>
        <w:tc>
          <w:tcPr>
            <w:tcW w:w="2410"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sidRPr="008B03FC">
              <w:rPr>
                <w:sz w:val="28"/>
                <w:szCs w:val="28"/>
                <w:lang w:eastAsia="en-US"/>
              </w:rPr>
              <w:t>32 (100%)</w:t>
            </w:r>
          </w:p>
        </w:tc>
      </w:tr>
      <w:tr w:rsidR="009072FB" w:rsidTr="009072FB">
        <w:trPr>
          <w:jc w:val="center"/>
        </w:trPr>
        <w:tc>
          <w:tcPr>
            <w:tcW w:w="993"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Pr>
                <w:sz w:val="28"/>
                <w:szCs w:val="28"/>
                <w:lang w:eastAsia="en-US"/>
              </w:rPr>
              <w:t>4-в</w:t>
            </w:r>
          </w:p>
        </w:tc>
        <w:tc>
          <w:tcPr>
            <w:tcW w:w="2693"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proofErr w:type="spellStart"/>
            <w:r w:rsidRPr="00D16495">
              <w:rPr>
                <w:sz w:val="28"/>
                <w:szCs w:val="28"/>
                <w:lang w:eastAsia="en-US"/>
              </w:rPr>
              <w:t>Загродская</w:t>
            </w:r>
            <w:proofErr w:type="spellEnd"/>
            <w:r w:rsidRPr="00D16495">
              <w:rPr>
                <w:sz w:val="28"/>
                <w:szCs w:val="28"/>
                <w:lang w:eastAsia="en-US"/>
              </w:rPr>
              <w:t xml:space="preserve"> А.Г./31</w:t>
            </w:r>
          </w:p>
        </w:tc>
        <w:tc>
          <w:tcPr>
            <w:tcW w:w="1843"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sidRPr="00D16495">
              <w:rPr>
                <w:sz w:val="28"/>
                <w:szCs w:val="28"/>
                <w:lang w:eastAsia="en-US"/>
              </w:rPr>
              <w:t>31 (100%)</w:t>
            </w:r>
          </w:p>
        </w:tc>
        <w:tc>
          <w:tcPr>
            <w:tcW w:w="212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sidRPr="00D16495">
              <w:rPr>
                <w:sz w:val="28"/>
                <w:szCs w:val="28"/>
                <w:lang w:eastAsia="en-US"/>
              </w:rPr>
              <w:t>31 (100%)</w:t>
            </w:r>
          </w:p>
        </w:tc>
        <w:tc>
          <w:tcPr>
            <w:tcW w:w="2410"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sidRPr="008B03FC">
              <w:rPr>
                <w:sz w:val="28"/>
                <w:szCs w:val="28"/>
                <w:lang w:eastAsia="en-US"/>
              </w:rPr>
              <w:t>31 (100%)</w:t>
            </w:r>
          </w:p>
        </w:tc>
      </w:tr>
      <w:tr w:rsidR="009072FB" w:rsidTr="009072FB">
        <w:trPr>
          <w:jc w:val="center"/>
        </w:trPr>
        <w:tc>
          <w:tcPr>
            <w:tcW w:w="993" w:type="dxa"/>
            <w:tcBorders>
              <w:top w:val="double" w:sz="4" w:space="0" w:color="0070C0"/>
              <w:left w:val="double" w:sz="4" w:space="0" w:color="0070C0"/>
              <w:bottom w:val="double" w:sz="4" w:space="0" w:color="0070C0"/>
              <w:right w:val="double" w:sz="4" w:space="0" w:color="0070C0"/>
            </w:tcBorders>
            <w:shd w:val="clear" w:color="auto" w:fill="B8CCE4"/>
            <w:hideMark/>
          </w:tcPr>
          <w:p w:rsidR="009072FB" w:rsidRPr="009072FB" w:rsidRDefault="009072FB" w:rsidP="009072FB">
            <w:pPr>
              <w:spacing w:line="276" w:lineRule="auto"/>
              <w:jc w:val="both"/>
              <w:rPr>
                <w:b/>
                <w:sz w:val="28"/>
                <w:szCs w:val="28"/>
                <w:lang w:eastAsia="en-US"/>
              </w:rPr>
            </w:pPr>
            <w:r w:rsidRPr="008B03FC">
              <w:rPr>
                <w:b/>
                <w:sz w:val="28"/>
                <w:szCs w:val="28"/>
                <w:lang w:eastAsia="en-US"/>
              </w:rPr>
              <w:t>итого</w:t>
            </w:r>
          </w:p>
        </w:tc>
        <w:tc>
          <w:tcPr>
            <w:tcW w:w="2693" w:type="dxa"/>
            <w:tcBorders>
              <w:top w:val="double" w:sz="4" w:space="0" w:color="0070C0"/>
              <w:left w:val="double" w:sz="4" w:space="0" w:color="0070C0"/>
              <w:bottom w:val="double" w:sz="4" w:space="0" w:color="0070C0"/>
              <w:right w:val="double" w:sz="4" w:space="0" w:color="0070C0"/>
            </w:tcBorders>
            <w:shd w:val="clear" w:color="auto" w:fill="B8CCE4"/>
            <w:hideMark/>
          </w:tcPr>
          <w:p w:rsidR="009072FB" w:rsidRPr="009072FB" w:rsidRDefault="009072FB" w:rsidP="009072FB">
            <w:pPr>
              <w:spacing w:line="276" w:lineRule="auto"/>
              <w:jc w:val="center"/>
              <w:rPr>
                <w:b/>
                <w:sz w:val="28"/>
                <w:szCs w:val="28"/>
                <w:lang w:eastAsia="en-US"/>
              </w:rPr>
            </w:pPr>
            <w:r w:rsidRPr="008B03FC">
              <w:rPr>
                <w:b/>
                <w:sz w:val="28"/>
                <w:szCs w:val="28"/>
                <w:lang w:eastAsia="en-US"/>
              </w:rPr>
              <w:t>95</w:t>
            </w:r>
          </w:p>
        </w:tc>
        <w:tc>
          <w:tcPr>
            <w:tcW w:w="1843" w:type="dxa"/>
            <w:tcBorders>
              <w:top w:val="double" w:sz="4" w:space="0" w:color="0070C0"/>
              <w:left w:val="double" w:sz="4" w:space="0" w:color="0070C0"/>
              <w:bottom w:val="double" w:sz="4" w:space="0" w:color="0070C0"/>
              <w:right w:val="double" w:sz="4" w:space="0" w:color="0070C0"/>
            </w:tcBorders>
            <w:shd w:val="clear" w:color="auto" w:fill="B8CCE4"/>
            <w:hideMark/>
          </w:tcPr>
          <w:p w:rsidR="009072FB" w:rsidRPr="009072FB" w:rsidRDefault="009072FB" w:rsidP="009072FB">
            <w:pPr>
              <w:spacing w:line="276" w:lineRule="auto"/>
              <w:jc w:val="both"/>
              <w:rPr>
                <w:b/>
                <w:sz w:val="28"/>
                <w:szCs w:val="28"/>
                <w:lang w:eastAsia="en-US"/>
              </w:rPr>
            </w:pPr>
            <w:r w:rsidRPr="008B03FC">
              <w:rPr>
                <w:b/>
                <w:sz w:val="28"/>
                <w:szCs w:val="28"/>
                <w:lang w:eastAsia="en-US"/>
              </w:rPr>
              <w:t>95 (100%)</w:t>
            </w:r>
          </w:p>
        </w:tc>
        <w:tc>
          <w:tcPr>
            <w:tcW w:w="2126" w:type="dxa"/>
            <w:tcBorders>
              <w:top w:val="double" w:sz="4" w:space="0" w:color="0070C0"/>
              <w:left w:val="double" w:sz="4" w:space="0" w:color="0070C0"/>
              <w:bottom w:val="double" w:sz="4" w:space="0" w:color="0070C0"/>
              <w:right w:val="double" w:sz="4" w:space="0" w:color="0070C0"/>
            </w:tcBorders>
            <w:shd w:val="clear" w:color="auto" w:fill="B8CCE4"/>
            <w:hideMark/>
          </w:tcPr>
          <w:p w:rsidR="009072FB" w:rsidRPr="009072FB" w:rsidRDefault="009072FB" w:rsidP="009072FB">
            <w:pPr>
              <w:spacing w:line="276" w:lineRule="auto"/>
              <w:jc w:val="both"/>
              <w:rPr>
                <w:b/>
                <w:sz w:val="28"/>
                <w:szCs w:val="28"/>
                <w:lang w:eastAsia="en-US"/>
              </w:rPr>
            </w:pPr>
            <w:r w:rsidRPr="008B03FC">
              <w:rPr>
                <w:b/>
                <w:sz w:val="28"/>
                <w:szCs w:val="28"/>
                <w:lang w:eastAsia="en-US"/>
              </w:rPr>
              <w:t>95 (100%)</w:t>
            </w:r>
          </w:p>
        </w:tc>
        <w:tc>
          <w:tcPr>
            <w:tcW w:w="2410" w:type="dxa"/>
            <w:tcBorders>
              <w:top w:val="double" w:sz="4" w:space="0" w:color="0070C0"/>
              <w:left w:val="double" w:sz="4" w:space="0" w:color="0070C0"/>
              <w:bottom w:val="double" w:sz="4" w:space="0" w:color="0070C0"/>
              <w:right w:val="double" w:sz="4" w:space="0" w:color="0070C0"/>
            </w:tcBorders>
            <w:shd w:val="clear" w:color="auto" w:fill="B8CCE4"/>
            <w:hideMark/>
          </w:tcPr>
          <w:p w:rsidR="009072FB" w:rsidRPr="009072FB" w:rsidRDefault="009072FB" w:rsidP="009072FB">
            <w:pPr>
              <w:spacing w:line="276" w:lineRule="auto"/>
              <w:jc w:val="both"/>
              <w:rPr>
                <w:b/>
                <w:sz w:val="28"/>
                <w:szCs w:val="28"/>
                <w:lang w:eastAsia="en-US"/>
              </w:rPr>
            </w:pPr>
            <w:r w:rsidRPr="008B03FC">
              <w:rPr>
                <w:b/>
                <w:sz w:val="28"/>
                <w:szCs w:val="28"/>
                <w:lang w:eastAsia="en-US"/>
              </w:rPr>
              <w:t>94 (99%)</w:t>
            </w:r>
          </w:p>
        </w:tc>
      </w:tr>
    </w:tbl>
    <w:p w:rsidR="009072FB" w:rsidRPr="009072FB" w:rsidRDefault="009072FB" w:rsidP="009072FB">
      <w:pPr>
        <w:pStyle w:val="c2"/>
        <w:spacing w:before="0" w:beforeAutospacing="0" w:after="0" w:afterAutospacing="0" w:line="276" w:lineRule="auto"/>
        <w:jc w:val="both"/>
        <w:rPr>
          <w:sz w:val="28"/>
          <w:szCs w:val="28"/>
        </w:rPr>
      </w:pPr>
    </w:p>
    <w:p w:rsidR="009072FB" w:rsidRPr="009072FB" w:rsidRDefault="009072FB" w:rsidP="009072FB">
      <w:pPr>
        <w:pStyle w:val="c2"/>
        <w:spacing w:before="0" w:beforeAutospacing="0" w:after="0" w:afterAutospacing="0" w:line="276" w:lineRule="auto"/>
        <w:jc w:val="both"/>
        <w:rPr>
          <w:sz w:val="28"/>
          <w:szCs w:val="28"/>
        </w:rPr>
      </w:pPr>
      <w:r w:rsidRPr="009072FB">
        <w:rPr>
          <w:sz w:val="28"/>
          <w:szCs w:val="28"/>
        </w:rPr>
        <w:t>Всероссийская проверочная работа по русскому языку проводилась в два этапа: диктант с грамматическим заданием, собственно проверочная работа по изученным разделам языкознания.</w:t>
      </w:r>
    </w:p>
    <w:p w:rsidR="009072FB" w:rsidRDefault="009072FB" w:rsidP="009072FB">
      <w:pPr>
        <w:pStyle w:val="af"/>
        <w:spacing w:line="276" w:lineRule="auto"/>
        <w:jc w:val="both"/>
        <w:rPr>
          <w:sz w:val="28"/>
          <w:szCs w:val="28"/>
        </w:rPr>
      </w:pPr>
      <w:r>
        <w:rPr>
          <w:sz w:val="28"/>
          <w:szCs w:val="28"/>
        </w:rPr>
        <w:t>Результаты проведения ВПР представлены ниже:</w:t>
      </w:r>
    </w:p>
    <w:p w:rsidR="009072FB" w:rsidRPr="009072FB" w:rsidRDefault="009072FB" w:rsidP="009072FB">
      <w:pPr>
        <w:spacing w:line="276" w:lineRule="auto"/>
        <w:jc w:val="center"/>
        <w:rPr>
          <w:b/>
          <w:sz w:val="28"/>
          <w:szCs w:val="28"/>
        </w:rPr>
      </w:pPr>
      <w:r w:rsidRPr="00440C70">
        <w:rPr>
          <w:b/>
          <w:sz w:val="28"/>
          <w:szCs w:val="28"/>
        </w:rPr>
        <w:t>Результаты ВПР по русскому языку в 4-х классах</w:t>
      </w:r>
    </w:p>
    <w:tbl>
      <w:tblPr>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200"/>
        <w:gridCol w:w="2113"/>
        <w:gridCol w:w="951"/>
        <w:gridCol w:w="951"/>
        <w:gridCol w:w="951"/>
        <w:gridCol w:w="952"/>
        <w:gridCol w:w="1051"/>
        <w:gridCol w:w="1015"/>
      </w:tblGrid>
      <w:tr w:rsidR="009072FB" w:rsidTr="009072FB">
        <w:trPr>
          <w:jc w:val="center"/>
        </w:trPr>
        <w:tc>
          <w:tcPr>
            <w:tcW w:w="127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center"/>
              <w:rPr>
                <w:b/>
                <w:sz w:val="28"/>
                <w:szCs w:val="28"/>
                <w:lang w:eastAsia="en-US"/>
              </w:rPr>
            </w:pPr>
            <w:r w:rsidRPr="009072FB">
              <w:rPr>
                <w:b/>
                <w:sz w:val="28"/>
                <w:szCs w:val="28"/>
              </w:rPr>
              <w:t xml:space="preserve"> </w:t>
            </w:r>
            <w:r>
              <w:rPr>
                <w:b/>
                <w:sz w:val="28"/>
                <w:szCs w:val="28"/>
                <w:lang w:eastAsia="en-US"/>
              </w:rPr>
              <w:t>класс</w:t>
            </w:r>
          </w:p>
        </w:tc>
        <w:tc>
          <w:tcPr>
            <w:tcW w:w="2311"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center"/>
              <w:rPr>
                <w:b/>
                <w:sz w:val="28"/>
                <w:szCs w:val="28"/>
                <w:lang w:eastAsia="en-US"/>
              </w:rPr>
            </w:pPr>
            <w:r>
              <w:rPr>
                <w:b/>
                <w:sz w:val="28"/>
                <w:szCs w:val="28"/>
                <w:lang w:eastAsia="en-US"/>
              </w:rPr>
              <w:t>учитель</w:t>
            </w:r>
          </w:p>
        </w:tc>
        <w:tc>
          <w:tcPr>
            <w:tcW w:w="1058"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center"/>
              <w:rPr>
                <w:b/>
                <w:sz w:val="28"/>
                <w:szCs w:val="28"/>
                <w:lang w:eastAsia="en-US"/>
              </w:rPr>
            </w:pPr>
            <w:r>
              <w:rPr>
                <w:b/>
                <w:sz w:val="28"/>
                <w:szCs w:val="28"/>
                <w:lang w:eastAsia="en-US"/>
              </w:rPr>
              <w:t>«5»</w:t>
            </w:r>
          </w:p>
        </w:tc>
        <w:tc>
          <w:tcPr>
            <w:tcW w:w="1058"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center"/>
              <w:rPr>
                <w:b/>
                <w:sz w:val="28"/>
                <w:szCs w:val="28"/>
                <w:lang w:eastAsia="en-US"/>
              </w:rPr>
            </w:pPr>
            <w:r>
              <w:rPr>
                <w:b/>
                <w:sz w:val="28"/>
                <w:szCs w:val="28"/>
                <w:lang w:eastAsia="en-US"/>
              </w:rPr>
              <w:t>«4»</w:t>
            </w:r>
          </w:p>
        </w:tc>
        <w:tc>
          <w:tcPr>
            <w:tcW w:w="1058"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center"/>
              <w:rPr>
                <w:b/>
                <w:sz w:val="28"/>
                <w:szCs w:val="28"/>
                <w:lang w:eastAsia="en-US"/>
              </w:rPr>
            </w:pPr>
            <w:r>
              <w:rPr>
                <w:b/>
                <w:sz w:val="28"/>
                <w:szCs w:val="28"/>
                <w:lang w:eastAsia="en-US"/>
              </w:rPr>
              <w:t>«3»</w:t>
            </w:r>
          </w:p>
        </w:tc>
        <w:tc>
          <w:tcPr>
            <w:tcW w:w="1059"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center"/>
              <w:rPr>
                <w:b/>
                <w:sz w:val="28"/>
                <w:szCs w:val="28"/>
                <w:lang w:eastAsia="en-US"/>
              </w:rPr>
            </w:pPr>
            <w:r>
              <w:rPr>
                <w:b/>
                <w:sz w:val="28"/>
                <w:szCs w:val="28"/>
                <w:lang w:eastAsia="en-US"/>
              </w:rPr>
              <w:t>«2»</w:t>
            </w:r>
          </w:p>
        </w:tc>
        <w:tc>
          <w:tcPr>
            <w:tcW w:w="1113"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center"/>
              <w:rPr>
                <w:b/>
                <w:sz w:val="28"/>
                <w:szCs w:val="28"/>
                <w:lang w:eastAsia="en-US"/>
              </w:rPr>
            </w:pPr>
            <w:r>
              <w:rPr>
                <w:b/>
                <w:sz w:val="28"/>
                <w:szCs w:val="28"/>
                <w:lang w:eastAsia="en-US"/>
              </w:rPr>
              <w:t>АУ</w:t>
            </w:r>
          </w:p>
        </w:tc>
        <w:tc>
          <w:tcPr>
            <w:tcW w:w="1097"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center"/>
              <w:rPr>
                <w:b/>
                <w:sz w:val="28"/>
                <w:szCs w:val="28"/>
                <w:lang w:eastAsia="en-US"/>
              </w:rPr>
            </w:pPr>
            <w:r>
              <w:rPr>
                <w:b/>
                <w:sz w:val="28"/>
                <w:szCs w:val="28"/>
                <w:lang w:eastAsia="en-US"/>
              </w:rPr>
              <w:t>КУ</w:t>
            </w:r>
          </w:p>
        </w:tc>
      </w:tr>
      <w:tr w:rsidR="009072FB" w:rsidTr="009072FB">
        <w:trPr>
          <w:jc w:val="center"/>
        </w:trPr>
        <w:tc>
          <w:tcPr>
            <w:tcW w:w="127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both"/>
              <w:rPr>
                <w:sz w:val="28"/>
                <w:szCs w:val="28"/>
                <w:lang w:eastAsia="en-US"/>
              </w:rPr>
            </w:pPr>
            <w:bookmarkStart w:id="0" w:name="_Hlk516899984"/>
            <w:r>
              <w:rPr>
                <w:sz w:val="28"/>
                <w:szCs w:val="28"/>
                <w:lang w:eastAsia="en-US"/>
              </w:rPr>
              <w:t>4-а</w:t>
            </w:r>
          </w:p>
        </w:tc>
        <w:tc>
          <w:tcPr>
            <w:tcW w:w="2311" w:type="dxa"/>
            <w:tcBorders>
              <w:top w:val="double" w:sz="4" w:space="0" w:color="0070C0"/>
              <w:left w:val="double" w:sz="4" w:space="0" w:color="0070C0"/>
              <w:bottom w:val="double" w:sz="4" w:space="0" w:color="0070C0"/>
              <w:right w:val="double" w:sz="4" w:space="0" w:color="0070C0"/>
            </w:tcBorders>
            <w:hideMark/>
          </w:tcPr>
          <w:p w:rsidR="009072FB" w:rsidRDefault="009072FB" w:rsidP="009072FB">
            <w:pPr>
              <w:spacing w:line="276" w:lineRule="auto"/>
              <w:jc w:val="both"/>
              <w:rPr>
                <w:sz w:val="28"/>
                <w:szCs w:val="28"/>
              </w:rPr>
            </w:pPr>
            <w:proofErr w:type="spellStart"/>
            <w:r>
              <w:rPr>
                <w:sz w:val="28"/>
                <w:szCs w:val="28"/>
              </w:rPr>
              <w:t>Бабичева</w:t>
            </w:r>
            <w:proofErr w:type="spellEnd"/>
            <w:r>
              <w:rPr>
                <w:sz w:val="28"/>
                <w:szCs w:val="28"/>
              </w:rPr>
              <w:t xml:space="preserve"> О.Г.</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7</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18</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6</w:t>
            </w:r>
          </w:p>
        </w:tc>
        <w:tc>
          <w:tcPr>
            <w:tcW w:w="1059"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1</w:t>
            </w:r>
          </w:p>
        </w:tc>
        <w:tc>
          <w:tcPr>
            <w:tcW w:w="111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97%</w:t>
            </w:r>
          </w:p>
        </w:tc>
        <w:tc>
          <w:tcPr>
            <w:tcW w:w="1097"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78%</w:t>
            </w:r>
          </w:p>
        </w:tc>
      </w:tr>
      <w:tr w:rsidR="009072FB" w:rsidTr="009072FB">
        <w:trPr>
          <w:jc w:val="center"/>
        </w:trPr>
        <w:tc>
          <w:tcPr>
            <w:tcW w:w="127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both"/>
              <w:rPr>
                <w:sz w:val="28"/>
                <w:szCs w:val="28"/>
                <w:lang w:eastAsia="en-US"/>
              </w:rPr>
            </w:pPr>
            <w:r>
              <w:rPr>
                <w:sz w:val="28"/>
                <w:szCs w:val="28"/>
                <w:lang w:eastAsia="en-US"/>
              </w:rPr>
              <w:t>4-б</w:t>
            </w:r>
          </w:p>
        </w:tc>
        <w:tc>
          <w:tcPr>
            <w:tcW w:w="2311" w:type="dxa"/>
            <w:tcBorders>
              <w:top w:val="double" w:sz="4" w:space="0" w:color="0070C0"/>
              <w:left w:val="double" w:sz="4" w:space="0" w:color="0070C0"/>
              <w:bottom w:val="double" w:sz="4" w:space="0" w:color="0070C0"/>
              <w:right w:val="double" w:sz="4" w:space="0" w:color="0070C0"/>
            </w:tcBorders>
            <w:hideMark/>
          </w:tcPr>
          <w:p w:rsidR="009072FB" w:rsidRDefault="009072FB" w:rsidP="009072FB">
            <w:pPr>
              <w:spacing w:line="276" w:lineRule="auto"/>
              <w:jc w:val="both"/>
              <w:rPr>
                <w:sz w:val="28"/>
                <w:szCs w:val="28"/>
              </w:rPr>
            </w:pPr>
            <w:r>
              <w:rPr>
                <w:sz w:val="28"/>
                <w:szCs w:val="28"/>
              </w:rPr>
              <w:t>Бондарь Н.С.</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18</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11</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3</w:t>
            </w:r>
          </w:p>
        </w:tc>
        <w:tc>
          <w:tcPr>
            <w:tcW w:w="1059"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w:t>
            </w:r>
          </w:p>
        </w:tc>
        <w:tc>
          <w:tcPr>
            <w:tcW w:w="111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100%</w:t>
            </w:r>
          </w:p>
        </w:tc>
        <w:tc>
          <w:tcPr>
            <w:tcW w:w="1097"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91%</w:t>
            </w:r>
          </w:p>
        </w:tc>
      </w:tr>
      <w:tr w:rsidR="009072FB" w:rsidTr="009072FB">
        <w:trPr>
          <w:jc w:val="center"/>
        </w:trPr>
        <w:tc>
          <w:tcPr>
            <w:tcW w:w="127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both"/>
              <w:rPr>
                <w:sz w:val="28"/>
                <w:szCs w:val="28"/>
                <w:lang w:eastAsia="en-US"/>
              </w:rPr>
            </w:pPr>
            <w:r>
              <w:rPr>
                <w:sz w:val="28"/>
                <w:szCs w:val="28"/>
                <w:lang w:eastAsia="en-US"/>
              </w:rPr>
              <w:t>4-в</w:t>
            </w:r>
          </w:p>
        </w:tc>
        <w:tc>
          <w:tcPr>
            <w:tcW w:w="2311" w:type="dxa"/>
            <w:tcBorders>
              <w:top w:val="double" w:sz="4" w:space="0" w:color="0070C0"/>
              <w:left w:val="double" w:sz="4" w:space="0" w:color="0070C0"/>
              <w:bottom w:val="double" w:sz="4" w:space="0" w:color="0070C0"/>
              <w:right w:val="double" w:sz="4" w:space="0" w:color="0070C0"/>
            </w:tcBorders>
            <w:hideMark/>
          </w:tcPr>
          <w:p w:rsidR="009072FB" w:rsidRDefault="009072FB" w:rsidP="009072FB">
            <w:pPr>
              <w:spacing w:line="276" w:lineRule="auto"/>
              <w:jc w:val="both"/>
              <w:rPr>
                <w:sz w:val="28"/>
                <w:szCs w:val="28"/>
              </w:rPr>
            </w:pPr>
            <w:proofErr w:type="spellStart"/>
            <w:r>
              <w:rPr>
                <w:sz w:val="28"/>
                <w:szCs w:val="28"/>
              </w:rPr>
              <w:t>Загродская</w:t>
            </w:r>
            <w:proofErr w:type="spellEnd"/>
            <w:r>
              <w:rPr>
                <w:sz w:val="28"/>
                <w:szCs w:val="28"/>
              </w:rPr>
              <w:t xml:space="preserve"> А.Г.</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11</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14</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4</w:t>
            </w:r>
          </w:p>
        </w:tc>
        <w:tc>
          <w:tcPr>
            <w:tcW w:w="1059"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2</w:t>
            </w:r>
          </w:p>
        </w:tc>
        <w:tc>
          <w:tcPr>
            <w:tcW w:w="111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93%</w:t>
            </w:r>
          </w:p>
        </w:tc>
        <w:tc>
          <w:tcPr>
            <w:tcW w:w="1097"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81%</w:t>
            </w:r>
          </w:p>
        </w:tc>
      </w:tr>
      <w:bookmarkEnd w:id="0"/>
      <w:tr w:rsidR="009072FB" w:rsidTr="009072FB">
        <w:trPr>
          <w:jc w:val="center"/>
        </w:trPr>
        <w:tc>
          <w:tcPr>
            <w:tcW w:w="1276" w:type="dxa"/>
            <w:tcBorders>
              <w:top w:val="double" w:sz="4" w:space="0" w:color="0070C0"/>
              <w:left w:val="double" w:sz="4" w:space="0" w:color="0070C0"/>
              <w:bottom w:val="double" w:sz="4" w:space="0" w:color="0070C0"/>
              <w:right w:val="double" w:sz="4" w:space="0" w:color="0070C0"/>
            </w:tcBorders>
            <w:shd w:val="clear" w:color="auto" w:fill="B8CCE4"/>
            <w:hideMark/>
          </w:tcPr>
          <w:p w:rsidR="009072FB" w:rsidRPr="009072FB" w:rsidRDefault="009072FB" w:rsidP="009072FB">
            <w:pPr>
              <w:spacing w:after="200" w:line="276" w:lineRule="auto"/>
              <w:jc w:val="both"/>
              <w:rPr>
                <w:b/>
                <w:sz w:val="28"/>
                <w:szCs w:val="28"/>
                <w:lang w:eastAsia="en-US"/>
              </w:rPr>
            </w:pPr>
            <w:r>
              <w:rPr>
                <w:b/>
                <w:sz w:val="28"/>
                <w:szCs w:val="28"/>
                <w:lang w:eastAsia="en-US"/>
              </w:rPr>
              <w:t>Итого</w:t>
            </w:r>
          </w:p>
        </w:tc>
        <w:tc>
          <w:tcPr>
            <w:tcW w:w="2311"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after="200" w:line="276" w:lineRule="auto"/>
              <w:jc w:val="both"/>
              <w:rPr>
                <w:b/>
                <w:sz w:val="28"/>
                <w:szCs w:val="28"/>
                <w:lang w:eastAsia="en-US"/>
              </w:rPr>
            </w:pPr>
          </w:p>
        </w:tc>
        <w:tc>
          <w:tcPr>
            <w:tcW w:w="1058"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after="200" w:line="276" w:lineRule="auto"/>
              <w:jc w:val="center"/>
              <w:rPr>
                <w:b/>
                <w:sz w:val="28"/>
                <w:szCs w:val="28"/>
                <w:lang w:eastAsia="en-US"/>
              </w:rPr>
            </w:pPr>
            <w:r w:rsidRPr="009072FB">
              <w:rPr>
                <w:b/>
                <w:sz w:val="28"/>
                <w:szCs w:val="28"/>
                <w:lang w:eastAsia="en-US"/>
              </w:rPr>
              <w:t>36</w:t>
            </w:r>
          </w:p>
        </w:tc>
        <w:tc>
          <w:tcPr>
            <w:tcW w:w="1058"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after="200" w:line="276" w:lineRule="auto"/>
              <w:jc w:val="center"/>
              <w:rPr>
                <w:b/>
                <w:sz w:val="28"/>
                <w:szCs w:val="28"/>
                <w:lang w:eastAsia="en-US"/>
              </w:rPr>
            </w:pPr>
            <w:r w:rsidRPr="009072FB">
              <w:rPr>
                <w:b/>
                <w:sz w:val="28"/>
                <w:szCs w:val="28"/>
                <w:lang w:eastAsia="en-US"/>
              </w:rPr>
              <w:t>43</w:t>
            </w:r>
          </w:p>
        </w:tc>
        <w:tc>
          <w:tcPr>
            <w:tcW w:w="1058"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after="200" w:line="276" w:lineRule="auto"/>
              <w:jc w:val="center"/>
              <w:rPr>
                <w:b/>
                <w:sz w:val="28"/>
                <w:szCs w:val="28"/>
                <w:lang w:eastAsia="en-US"/>
              </w:rPr>
            </w:pPr>
            <w:r w:rsidRPr="009072FB">
              <w:rPr>
                <w:b/>
                <w:sz w:val="28"/>
                <w:szCs w:val="28"/>
                <w:lang w:eastAsia="en-US"/>
              </w:rPr>
              <w:t>13</w:t>
            </w:r>
          </w:p>
        </w:tc>
        <w:tc>
          <w:tcPr>
            <w:tcW w:w="1059"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after="200" w:line="276" w:lineRule="auto"/>
              <w:jc w:val="center"/>
              <w:rPr>
                <w:b/>
                <w:sz w:val="28"/>
                <w:szCs w:val="28"/>
                <w:lang w:eastAsia="en-US"/>
              </w:rPr>
            </w:pPr>
            <w:r w:rsidRPr="009072FB">
              <w:rPr>
                <w:b/>
                <w:sz w:val="28"/>
                <w:szCs w:val="28"/>
                <w:lang w:eastAsia="en-US"/>
              </w:rPr>
              <w:t>3</w:t>
            </w:r>
          </w:p>
        </w:tc>
        <w:tc>
          <w:tcPr>
            <w:tcW w:w="1113"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after="200" w:line="276" w:lineRule="auto"/>
              <w:jc w:val="center"/>
              <w:rPr>
                <w:b/>
                <w:sz w:val="28"/>
                <w:szCs w:val="28"/>
                <w:lang w:eastAsia="en-US"/>
              </w:rPr>
            </w:pPr>
            <w:r w:rsidRPr="009072FB">
              <w:rPr>
                <w:b/>
                <w:sz w:val="28"/>
                <w:szCs w:val="28"/>
                <w:lang w:eastAsia="en-US"/>
              </w:rPr>
              <w:t>97%</w:t>
            </w:r>
          </w:p>
        </w:tc>
        <w:tc>
          <w:tcPr>
            <w:tcW w:w="1097"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after="200" w:line="276" w:lineRule="auto"/>
              <w:jc w:val="center"/>
              <w:rPr>
                <w:b/>
                <w:sz w:val="28"/>
                <w:szCs w:val="28"/>
                <w:lang w:eastAsia="en-US"/>
              </w:rPr>
            </w:pPr>
            <w:r w:rsidRPr="009072FB">
              <w:rPr>
                <w:b/>
                <w:sz w:val="28"/>
                <w:szCs w:val="28"/>
                <w:lang w:eastAsia="en-US"/>
              </w:rPr>
              <w:t>83%</w:t>
            </w:r>
          </w:p>
        </w:tc>
      </w:tr>
    </w:tbl>
    <w:p w:rsidR="009072FB" w:rsidRPr="009072FB" w:rsidRDefault="009072FB" w:rsidP="009072FB">
      <w:pPr>
        <w:pStyle w:val="c2"/>
        <w:spacing w:before="0" w:beforeAutospacing="0" w:after="0" w:afterAutospacing="0" w:line="276" w:lineRule="auto"/>
        <w:rPr>
          <w:b/>
          <w:sz w:val="28"/>
          <w:szCs w:val="28"/>
        </w:rPr>
      </w:pP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Качество выполнения ВПР по русскому языку</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учащимися 4-х классов</w:t>
      </w:r>
    </w:p>
    <w:p w:rsidR="009072FB" w:rsidRPr="009072FB" w:rsidRDefault="009072FB" w:rsidP="009072FB">
      <w:pPr>
        <w:pStyle w:val="c2"/>
        <w:spacing w:before="0" w:beforeAutospacing="0" w:after="0" w:afterAutospacing="0" w:line="276" w:lineRule="auto"/>
        <w:jc w:val="center"/>
        <w:rPr>
          <w:sz w:val="28"/>
          <w:szCs w:val="28"/>
        </w:rPr>
      </w:pPr>
      <w:r>
        <w:rPr>
          <w:noProof/>
        </w:rPr>
        <w:drawing>
          <wp:inline distT="0" distB="0" distL="0" distR="0" wp14:anchorId="3D9C4F76" wp14:editId="30A129E0">
            <wp:extent cx="6152515" cy="1300480"/>
            <wp:effectExtent l="57150" t="38100" r="57785" b="7112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072FB" w:rsidRPr="009072FB" w:rsidRDefault="009072FB" w:rsidP="009072FB">
      <w:pPr>
        <w:pStyle w:val="c2"/>
        <w:spacing w:before="0" w:beforeAutospacing="0" w:after="0" w:afterAutospacing="0" w:line="276" w:lineRule="auto"/>
        <w:jc w:val="both"/>
        <w:rPr>
          <w:sz w:val="28"/>
          <w:szCs w:val="28"/>
        </w:rPr>
      </w:pPr>
    </w:p>
    <w:p w:rsidR="009072FB" w:rsidRPr="009072FB" w:rsidRDefault="009072FB" w:rsidP="009072FB">
      <w:pPr>
        <w:pStyle w:val="c2"/>
        <w:spacing w:before="0" w:beforeAutospacing="0" w:after="0" w:afterAutospacing="0" w:line="276" w:lineRule="auto"/>
        <w:jc w:val="both"/>
        <w:rPr>
          <w:sz w:val="28"/>
          <w:szCs w:val="28"/>
        </w:rPr>
      </w:pPr>
      <w:r w:rsidRPr="009072FB">
        <w:rPr>
          <w:sz w:val="28"/>
          <w:szCs w:val="28"/>
        </w:rPr>
        <w:lastRenderedPageBreak/>
        <w:tab/>
        <w:t>Из представленных данных видно, что часть учащихся не достигает при выполнении работы результата, заслуживающего положительной оценки</w:t>
      </w:r>
      <w:r w:rsidRPr="009072FB">
        <w:rPr>
          <w:b/>
          <w:sz w:val="28"/>
          <w:szCs w:val="28"/>
        </w:rPr>
        <w:t xml:space="preserve"> </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Соответствие текущей успеваемости</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результатам выполнения работы</w:t>
      </w:r>
    </w:p>
    <w:tbl>
      <w:tblPr>
        <w:tblStyle w:val="10"/>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981"/>
        <w:gridCol w:w="1545"/>
        <w:gridCol w:w="1712"/>
        <w:gridCol w:w="1906"/>
        <w:gridCol w:w="1549"/>
        <w:gridCol w:w="1491"/>
      </w:tblGrid>
      <w:tr w:rsidR="009072FB" w:rsidTr="009072FB">
        <w:trPr>
          <w:jc w:val="center"/>
        </w:trPr>
        <w:tc>
          <w:tcPr>
            <w:tcW w:w="1101"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pStyle w:val="c2"/>
              <w:spacing w:before="0" w:beforeAutospacing="0" w:after="0" w:afterAutospacing="0" w:line="276" w:lineRule="auto"/>
              <w:jc w:val="center"/>
              <w:rPr>
                <w:b/>
                <w:sz w:val="28"/>
                <w:szCs w:val="28"/>
                <w:lang w:eastAsia="en-US"/>
              </w:rPr>
            </w:pPr>
            <w:bookmarkStart w:id="1" w:name="OLE_LINK5"/>
            <w:bookmarkStart w:id="2" w:name="OLE_LINK6"/>
            <w:r w:rsidRPr="009072FB">
              <w:rPr>
                <w:b/>
                <w:sz w:val="28"/>
                <w:szCs w:val="28"/>
                <w:lang w:eastAsia="en-US"/>
              </w:rPr>
              <w:t>класс</w:t>
            </w:r>
          </w:p>
        </w:tc>
        <w:tc>
          <w:tcPr>
            <w:tcW w:w="2345"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учитель</w:t>
            </w:r>
          </w:p>
        </w:tc>
        <w:tc>
          <w:tcPr>
            <w:tcW w:w="1712"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Выполняли работу</w:t>
            </w:r>
          </w:p>
        </w:tc>
        <w:tc>
          <w:tcPr>
            <w:tcW w:w="190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Подтвердили оценку</w:t>
            </w:r>
          </w:p>
        </w:tc>
        <w:tc>
          <w:tcPr>
            <w:tcW w:w="1595"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Повысили оценку</w:t>
            </w:r>
          </w:p>
        </w:tc>
        <w:tc>
          <w:tcPr>
            <w:tcW w:w="159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Понизили оценку</w:t>
            </w:r>
          </w:p>
        </w:tc>
      </w:tr>
      <w:tr w:rsidR="009072FB" w:rsidTr="009072FB">
        <w:trPr>
          <w:jc w:val="center"/>
        </w:trPr>
        <w:tc>
          <w:tcPr>
            <w:tcW w:w="1101"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sz w:val="28"/>
                <w:szCs w:val="28"/>
                <w:lang w:eastAsia="en-US"/>
              </w:rPr>
            </w:pPr>
            <w:r>
              <w:rPr>
                <w:sz w:val="28"/>
                <w:szCs w:val="28"/>
                <w:lang w:eastAsia="en-US"/>
              </w:rPr>
              <w:t>4-а</w:t>
            </w:r>
          </w:p>
        </w:tc>
        <w:tc>
          <w:tcPr>
            <w:tcW w:w="2345" w:type="dxa"/>
            <w:tcBorders>
              <w:top w:val="double" w:sz="4" w:space="0" w:color="0070C0"/>
              <w:left w:val="double" w:sz="4" w:space="0" w:color="0070C0"/>
              <w:bottom w:val="double" w:sz="4" w:space="0" w:color="0070C0"/>
              <w:right w:val="double" w:sz="4" w:space="0" w:color="0070C0"/>
            </w:tcBorders>
            <w:hideMark/>
          </w:tcPr>
          <w:p w:rsidR="009072FB" w:rsidRDefault="009072FB" w:rsidP="009072FB">
            <w:pPr>
              <w:spacing w:line="276" w:lineRule="auto"/>
              <w:jc w:val="both"/>
              <w:rPr>
                <w:sz w:val="28"/>
                <w:szCs w:val="28"/>
              </w:rPr>
            </w:pPr>
            <w:proofErr w:type="spellStart"/>
            <w:r>
              <w:rPr>
                <w:sz w:val="28"/>
                <w:szCs w:val="28"/>
              </w:rPr>
              <w:t>Бабичева</w:t>
            </w:r>
            <w:proofErr w:type="spellEnd"/>
            <w:r>
              <w:rPr>
                <w:sz w:val="28"/>
                <w:szCs w:val="28"/>
              </w:rPr>
              <w:t xml:space="preserve"> О.Г.</w:t>
            </w:r>
          </w:p>
        </w:tc>
        <w:tc>
          <w:tcPr>
            <w:tcW w:w="1712"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32</w:t>
            </w:r>
          </w:p>
        </w:tc>
        <w:tc>
          <w:tcPr>
            <w:tcW w:w="1906"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22</w:t>
            </w:r>
          </w:p>
        </w:tc>
        <w:tc>
          <w:tcPr>
            <w:tcW w:w="1595"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4</w:t>
            </w:r>
          </w:p>
        </w:tc>
        <w:tc>
          <w:tcPr>
            <w:tcW w:w="1596"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6</w:t>
            </w:r>
          </w:p>
        </w:tc>
      </w:tr>
      <w:tr w:rsidR="009072FB" w:rsidTr="009072FB">
        <w:trPr>
          <w:jc w:val="center"/>
        </w:trPr>
        <w:tc>
          <w:tcPr>
            <w:tcW w:w="1101"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sz w:val="28"/>
                <w:szCs w:val="28"/>
                <w:lang w:eastAsia="en-US"/>
              </w:rPr>
            </w:pPr>
            <w:r>
              <w:rPr>
                <w:sz w:val="28"/>
                <w:szCs w:val="28"/>
                <w:lang w:eastAsia="en-US"/>
              </w:rPr>
              <w:t>4-б</w:t>
            </w:r>
          </w:p>
        </w:tc>
        <w:tc>
          <w:tcPr>
            <w:tcW w:w="2345" w:type="dxa"/>
            <w:tcBorders>
              <w:top w:val="double" w:sz="4" w:space="0" w:color="0070C0"/>
              <w:left w:val="double" w:sz="4" w:space="0" w:color="0070C0"/>
              <w:bottom w:val="double" w:sz="4" w:space="0" w:color="0070C0"/>
              <w:right w:val="double" w:sz="4" w:space="0" w:color="0070C0"/>
            </w:tcBorders>
            <w:hideMark/>
          </w:tcPr>
          <w:p w:rsidR="009072FB" w:rsidRDefault="009072FB" w:rsidP="009072FB">
            <w:pPr>
              <w:spacing w:line="276" w:lineRule="auto"/>
              <w:jc w:val="both"/>
              <w:rPr>
                <w:sz w:val="28"/>
                <w:szCs w:val="28"/>
              </w:rPr>
            </w:pPr>
            <w:r>
              <w:rPr>
                <w:sz w:val="28"/>
                <w:szCs w:val="28"/>
              </w:rPr>
              <w:t>Бондарь Н.С.</w:t>
            </w:r>
          </w:p>
        </w:tc>
        <w:tc>
          <w:tcPr>
            <w:tcW w:w="1712"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32</w:t>
            </w:r>
          </w:p>
        </w:tc>
        <w:tc>
          <w:tcPr>
            <w:tcW w:w="1906"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12</w:t>
            </w:r>
          </w:p>
        </w:tc>
        <w:tc>
          <w:tcPr>
            <w:tcW w:w="1595"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19</w:t>
            </w:r>
          </w:p>
        </w:tc>
        <w:tc>
          <w:tcPr>
            <w:tcW w:w="1596"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1</w:t>
            </w:r>
          </w:p>
        </w:tc>
      </w:tr>
      <w:tr w:rsidR="009072FB" w:rsidTr="009072FB">
        <w:trPr>
          <w:jc w:val="center"/>
        </w:trPr>
        <w:tc>
          <w:tcPr>
            <w:tcW w:w="1101"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sz w:val="28"/>
                <w:szCs w:val="28"/>
                <w:lang w:eastAsia="en-US"/>
              </w:rPr>
            </w:pPr>
            <w:r>
              <w:rPr>
                <w:sz w:val="28"/>
                <w:szCs w:val="28"/>
                <w:lang w:eastAsia="en-US"/>
              </w:rPr>
              <w:t>4-в</w:t>
            </w:r>
          </w:p>
        </w:tc>
        <w:tc>
          <w:tcPr>
            <w:tcW w:w="2345" w:type="dxa"/>
            <w:tcBorders>
              <w:top w:val="double" w:sz="4" w:space="0" w:color="0070C0"/>
              <w:left w:val="double" w:sz="4" w:space="0" w:color="0070C0"/>
              <w:bottom w:val="double" w:sz="4" w:space="0" w:color="0070C0"/>
              <w:right w:val="double" w:sz="4" w:space="0" w:color="0070C0"/>
            </w:tcBorders>
            <w:hideMark/>
          </w:tcPr>
          <w:p w:rsidR="009072FB" w:rsidRDefault="009072FB" w:rsidP="009072FB">
            <w:pPr>
              <w:spacing w:line="276" w:lineRule="auto"/>
              <w:jc w:val="both"/>
              <w:rPr>
                <w:sz w:val="28"/>
                <w:szCs w:val="28"/>
              </w:rPr>
            </w:pPr>
            <w:proofErr w:type="spellStart"/>
            <w:r>
              <w:rPr>
                <w:sz w:val="28"/>
                <w:szCs w:val="28"/>
              </w:rPr>
              <w:t>Загродская</w:t>
            </w:r>
            <w:proofErr w:type="spellEnd"/>
            <w:r>
              <w:rPr>
                <w:sz w:val="28"/>
                <w:szCs w:val="28"/>
              </w:rPr>
              <w:t xml:space="preserve"> А.Г.</w:t>
            </w:r>
          </w:p>
        </w:tc>
        <w:tc>
          <w:tcPr>
            <w:tcW w:w="1712"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31</w:t>
            </w:r>
          </w:p>
        </w:tc>
        <w:tc>
          <w:tcPr>
            <w:tcW w:w="1906"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16</w:t>
            </w:r>
          </w:p>
        </w:tc>
        <w:tc>
          <w:tcPr>
            <w:tcW w:w="1595"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1</w:t>
            </w:r>
          </w:p>
        </w:tc>
        <w:tc>
          <w:tcPr>
            <w:tcW w:w="1596"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14</w:t>
            </w:r>
          </w:p>
        </w:tc>
      </w:tr>
      <w:tr w:rsidR="009072FB" w:rsidTr="009072FB">
        <w:trPr>
          <w:jc w:val="center"/>
        </w:trPr>
        <w:tc>
          <w:tcPr>
            <w:tcW w:w="1101" w:type="dxa"/>
            <w:tcBorders>
              <w:top w:val="double" w:sz="4" w:space="0" w:color="0070C0"/>
              <w:left w:val="double" w:sz="4" w:space="0" w:color="0070C0"/>
              <w:bottom w:val="double" w:sz="4" w:space="0" w:color="0070C0"/>
              <w:right w:val="double" w:sz="4" w:space="0" w:color="0070C0"/>
            </w:tcBorders>
            <w:shd w:val="clear" w:color="auto" w:fill="92CDDC"/>
            <w:hideMark/>
          </w:tcPr>
          <w:p w:rsidR="009072FB" w:rsidRPr="009072FB" w:rsidRDefault="009072FB" w:rsidP="009072FB">
            <w:pPr>
              <w:pStyle w:val="c2"/>
              <w:spacing w:before="0" w:beforeAutospacing="0" w:after="0" w:afterAutospacing="0" w:line="276" w:lineRule="auto"/>
              <w:jc w:val="both"/>
              <w:rPr>
                <w:b/>
                <w:sz w:val="28"/>
                <w:szCs w:val="28"/>
                <w:lang w:eastAsia="en-US"/>
              </w:rPr>
            </w:pPr>
            <w:r w:rsidRPr="009072FB">
              <w:rPr>
                <w:b/>
                <w:sz w:val="28"/>
                <w:szCs w:val="28"/>
                <w:lang w:eastAsia="en-US"/>
              </w:rPr>
              <w:t xml:space="preserve">Итого </w:t>
            </w:r>
          </w:p>
        </w:tc>
        <w:tc>
          <w:tcPr>
            <w:tcW w:w="2345" w:type="dxa"/>
            <w:tcBorders>
              <w:top w:val="double" w:sz="4" w:space="0" w:color="0070C0"/>
              <w:left w:val="double" w:sz="4" w:space="0" w:color="0070C0"/>
              <w:bottom w:val="double" w:sz="4" w:space="0" w:color="0070C0"/>
              <w:right w:val="double" w:sz="4" w:space="0" w:color="0070C0"/>
            </w:tcBorders>
            <w:shd w:val="clear" w:color="auto" w:fill="92CDDC"/>
          </w:tcPr>
          <w:p w:rsidR="009072FB" w:rsidRPr="009072FB" w:rsidRDefault="009072FB" w:rsidP="009072FB">
            <w:pPr>
              <w:pStyle w:val="c2"/>
              <w:spacing w:before="0" w:beforeAutospacing="0" w:after="0" w:afterAutospacing="0" w:line="276" w:lineRule="auto"/>
              <w:jc w:val="both"/>
              <w:rPr>
                <w:b/>
                <w:sz w:val="28"/>
                <w:szCs w:val="28"/>
                <w:lang w:eastAsia="en-US"/>
              </w:rPr>
            </w:pPr>
          </w:p>
        </w:tc>
        <w:tc>
          <w:tcPr>
            <w:tcW w:w="1712" w:type="dxa"/>
            <w:tcBorders>
              <w:top w:val="double" w:sz="4" w:space="0" w:color="0070C0"/>
              <w:left w:val="double" w:sz="4" w:space="0" w:color="0070C0"/>
              <w:bottom w:val="double" w:sz="4" w:space="0" w:color="0070C0"/>
              <w:right w:val="double" w:sz="4" w:space="0" w:color="0070C0"/>
            </w:tcBorders>
            <w:shd w:val="clear" w:color="auto" w:fill="92CDDC"/>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95</w:t>
            </w:r>
          </w:p>
        </w:tc>
        <w:tc>
          <w:tcPr>
            <w:tcW w:w="1906" w:type="dxa"/>
            <w:tcBorders>
              <w:top w:val="double" w:sz="4" w:space="0" w:color="0070C0"/>
              <w:left w:val="double" w:sz="4" w:space="0" w:color="0070C0"/>
              <w:bottom w:val="double" w:sz="4" w:space="0" w:color="0070C0"/>
              <w:right w:val="double" w:sz="4" w:space="0" w:color="0070C0"/>
            </w:tcBorders>
            <w:shd w:val="clear" w:color="auto" w:fill="92CDDC"/>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40</w:t>
            </w:r>
          </w:p>
        </w:tc>
        <w:tc>
          <w:tcPr>
            <w:tcW w:w="1595" w:type="dxa"/>
            <w:tcBorders>
              <w:top w:val="double" w:sz="4" w:space="0" w:color="0070C0"/>
              <w:left w:val="double" w:sz="4" w:space="0" w:color="0070C0"/>
              <w:bottom w:val="double" w:sz="4" w:space="0" w:color="0070C0"/>
              <w:right w:val="double" w:sz="4" w:space="0" w:color="0070C0"/>
            </w:tcBorders>
            <w:shd w:val="clear" w:color="auto" w:fill="92CDDC"/>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24</w:t>
            </w:r>
          </w:p>
        </w:tc>
        <w:tc>
          <w:tcPr>
            <w:tcW w:w="1596" w:type="dxa"/>
            <w:tcBorders>
              <w:top w:val="double" w:sz="4" w:space="0" w:color="0070C0"/>
              <w:left w:val="double" w:sz="4" w:space="0" w:color="0070C0"/>
              <w:bottom w:val="double" w:sz="4" w:space="0" w:color="0070C0"/>
              <w:right w:val="double" w:sz="4" w:space="0" w:color="0070C0"/>
            </w:tcBorders>
            <w:shd w:val="clear" w:color="auto" w:fill="92CDDC"/>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21</w:t>
            </w:r>
          </w:p>
        </w:tc>
      </w:tr>
      <w:bookmarkEnd w:id="1"/>
      <w:bookmarkEnd w:id="2"/>
    </w:tbl>
    <w:p w:rsidR="009072FB" w:rsidRPr="009072FB" w:rsidRDefault="009072FB" w:rsidP="009072FB">
      <w:pPr>
        <w:pStyle w:val="c2"/>
        <w:spacing w:before="0" w:beforeAutospacing="0" w:after="0" w:afterAutospacing="0" w:line="276" w:lineRule="auto"/>
        <w:jc w:val="center"/>
        <w:rPr>
          <w:b/>
          <w:color w:val="FF0000"/>
          <w:sz w:val="28"/>
          <w:szCs w:val="28"/>
        </w:rPr>
      </w:pPr>
    </w:p>
    <w:p w:rsidR="009072FB" w:rsidRPr="009072FB" w:rsidRDefault="009072FB" w:rsidP="009072FB">
      <w:pPr>
        <w:pStyle w:val="c2"/>
        <w:spacing w:before="0" w:beforeAutospacing="0" w:after="0" w:afterAutospacing="0" w:line="276" w:lineRule="auto"/>
        <w:jc w:val="center"/>
        <w:rPr>
          <w:b/>
          <w:sz w:val="28"/>
          <w:szCs w:val="28"/>
        </w:rPr>
      </w:pPr>
    </w:p>
    <w:p w:rsidR="009072FB" w:rsidRPr="009072FB" w:rsidRDefault="009072FB" w:rsidP="009072FB">
      <w:pPr>
        <w:pStyle w:val="c2"/>
        <w:spacing w:before="0" w:beforeAutospacing="0" w:after="0" w:afterAutospacing="0" w:line="276" w:lineRule="auto"/>
        <w:jc w:val="center"/>
        <w:rPr>
          <w:b/>
          <w:sz w:val="28"/>
          <w:szCs w:val="28"/>
        </w:rPr>
      </w:pPr>
    </w:p>
    <w:p w:rsidR="009072FB" w:rsidRPr="009072FB" w:rsidRDefault="009072FB" w:rsidP="009072FB">
      <w:pPr>
        <w:pStyle w:val="c2"/>
        <w:spacing w:before="0" w:beforeAutospacing="0" w:after="0" w:afterAutospacing="0" w:line="276" w:lineRule="auto"/>
        <w:jc w:val="center"/>
        <w:rPr>
          <w:b/>
          <w:sz w:val="28"/>
          <w:szCs w:val="28"/>
        </w:rPr>
      </w:pPr>
    </w:p>
    <w:p w:rsidR="009072FB" w:rsidRPr="009072FB" w:rsidRDefault="009072FB" w:rsidP="009072FB">
      <w:pPr>
        <w:pStyle w:val="c2"/>
        <w:spacing w:before="0" w:beforeAutospacing="0" w:after="0" w:afterAutospacing="0" w:line="276" w:lineRule="auto"/>
        <w:jc w:val="center"/>
        <w:rPr>
          <w:b/>
          <w:sz w:val="28"/>
          <w:szCs w:val="28"/>
        </w:rPr>
      </w:pP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Соответствие текущей успеваемости</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результатам выполнения работы</w:t>
      </w:r>
    </w:p>
    <w:p w:rsidR="009072FB" w:rsidRPr="009072FB" w:rsidRDefault="009072FB" w:rsidP="009072FB">
      <w:pPr>
        <w:pStyle w:val="c2"/>
        <w:spacing w:before="0" w:beforeAutospacing="0" w:after="0" w:afterAutospacing="0" w:line="276" w:lineRule="auto"/>
        <w:jc w:val="right"/>
        <w:rPr>
          <w:b/>
          <w:i/>
          <w:sz w:val="28"/>
          <w:szCs w:val="28"/>
        </w:rPr>
      </w:pPr>
    </w:p>
    <w:p w:rsidR="009072FB" w:rsidRPr="009072FB" w:rsidRDefault="009072FB" w:rsidP="009072FB">
      <w:pPr>
        <w:pStyle w:val="c2"/>
        <w:spacing w:before="0" w:beforeAutospacing="0" w:after="0" w:afterAutospacing="0" w:line="276" w:lineRule="auto"/>
        <w:jc w:val="both"/>
        <w:rPr>
          <w:b/>
          <w:sz w:val="28"/>
          <w:szCs w:val="28"/>
        </w:rPr>
      </w:pPr>
      <w:r>
        <w:rPr>
          <w:noProof/>
        </w:rPr>
        <w:drawing>
          <wp:inline distT="0" distB="0" distL="0" distR="0" wp14:anchorId="31D03F35" wp14:editId="1D159D03">
            <wp:extent cx="6543675" cy="1438910"/>
            <wp:effectExtent l="57150" t="38100" r="28575" b="6604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072FB" w:rsidRPr="009072FB" w:rsidRDefault="009072FB" w:rsidP="009072FB">
      <w:pPr>
        <w:pStyle w:val="c2"/>
        <w:spacing w:before="0" w:beforeAutospacing="0" w:after="0" w:afterAutospacing="0" w:line="276" w:lineRule="auto"/>
        <w:jc w:val="both"/>
        <w:rPr>
          <w:sz w:val="28"/>
          <w:szCs w:val="28"/>
        </w:rPr>
      </w:pPr>
      <w:r w:rsidRPr="009072FB">
        <w:rPr>
          <w:sz w:val="28"/>
          <w:szCs w:val="28"/>
        </w:rPr>
        <w:t xml:space="preserve">Из приведенных данных можно сделать вывод о том, что учащиеся, имеющие оценку «хорошо» или «отлично» по русскому языку, в целом подтвердили свои текущие оценки, 24 учащихся повысили оценку, 21 -  понизили. </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Распределение первичных баллов по русскому языку</w:t>
      </w:r>
    </w:p>
    <w:p w:rsidR="009072FB" w:rsidRPr="009072FB" w:rsidRDefault="009072FB" w:rsidP="009072FB">
      <w:pPr>
        <w:pStyle w:val="c2"/>
        <w:spacing w:before="0" w:beforeAutospacing="0" w:after="0" w:afterAutospacing="0" w:line="276" w:lineRule="auto"/>
        <w:jc w:val="center"/>
        <w:rPr>
          <w:b/>
          <w:i/>
          <w:sz w:val="28"/>
          <w:szCs w:val="28"/>
        </w:rPr>
      </w:pPr>
      <w:r w:rsidRPr="009072FB">
        <w:rPr>
          <w:b/>
          <w:sz w:val="28"/>
          <w:szCs w:val="28"/>
        </w:rPr>
        <w:t>среди учащихся четвертых классов</w:t>
      </w:r>
    </w:p>
    <w:p w:rsidR="009072FB" w:rsidRPr="009072FB" w:rsidRDefault="009072FB" w:rsidP="009072FB">
      <w:pPr>
        <w:pStyle w:val="c2"/>
        <w:spacing w:before="0" w:beforeAutospacing="0" w:after="0" w:afterAutospacing="0" w:line="276" w:lineRule="auto"/>
        <w:jc w:val="right"/>
        <w:rPr>
          <w:b/>
          <w:i/>
          <w:sz w:val="28"/>
          <w:szCs w:val="28"/>
        </w:rPr>
      </w:pPr>
      <w:r>
        <w:rPr>
          <w:noProof/>
        </w:rPr>
        <w:drawing>
          <wp:inline distT="0" distB="0" distL="0" distR="0" wp14:anchorId="61353DE0" wp14:editId="5293A6A5">
            <wp:extent cx="6152515" cy="1510030"/>
            <wp:effectExtent l="57150" t="38100" r="57785" b="7112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9072FB">
        <w:rPr>
          <w:b/>
          <w:i/>
          <w:sz w:val="28"/>
          <w:szCs w:val="28"/>
        </w:rPr>
        <w:t xml:space="preserve"> </w:t>
      </w:r>
    </w:p>
    <w:p w:rsidR="009072FB" w:rsidRPr="00CB6FED" w:rsidRDefault="009072FB" w:rsidP="009072FB">
      <w:pPr>
        <w:jc w:val="both"/>
        <w:rPr>
          <w:sz w:val="28"/>
          <w:szCs w:val="28"/>
        </w:rPr>
      </w:pPr>
      <w:r w:rsidRPr="00CB6FED">
        <w:rPr>
          <w:sz w:val="28"/>
          <w:szCs w:val="28"/>
        </w:rPr>
        <w:lastRenderedPageBreak/>
        <w:t>Максимальный первичный балл – 37 показали 3 учащихся   4</w:t>
      </w:r>
      <w:r>
        <w:rPr>
          <w:sz w:val="28"/>
          <w:szCs w:val="28"/>
        </w:rPr>
        <w:t>-х классов</w:t>
      </w:r>
      <w:r w:rsidRPr="00CB6FED">
        <w:rPr>
          <w:sz w:val="28"/>
          <w:szCs w:val="28"/>
        </w:rPr>
        <w:t>, баллы от 33 до 37, соответствующие оценке «отлично», показали 37 учащихся, что составляет 39%.</w:t>
      </w:r>
    </w:p>
    <w:p w:rsidR="009072FB" w:rsidRDefault="009072FB" w:rsidP="009072FB">
      <w:pPr>
        <w:spacing w:line="276" w:lineRule="auto"/>
        <w:jc w:val="center"/>
        <w:rPr>
          <w:sz w:val="28"/>
          <w:szCs w:val="28"/>
        </w:rPr>
      </w:pPr>
    </w:p>
    <w:p w:rsidR="009072FB" w:rsidRDefault="009072FB" w:rsidP="009072FB">
      <w:pPr>
        <w:pStyle w:val="a4"/>
        <w:spacing w:before="0" w:beforeAutospacing="0" w:after="0" w:afterAutospacing="0" w:line="276" w:lineRule="auto"/>
        <w:rPr>
          <w:b/>
        </w:rPr>
      </w:pPr>
      <w:r w:rsidRPr="001B65B9">
        <w:t xml:space="preserve"> </w:t>
      </w:r>
      <w:r w:rsidRPr="001B65B9">
        <w:rPr>
          <w:b/>
        </w:rPr>
        <w:t>Достижение планируемых результатов</w:t>
      </w:r>
      <w:r>
        <w:rPr>
          <w:b/>
        </w:rPr>
        <w:t xml:space="preserve"> ООП НОО по русскому языку</w:t>
      </w:r>
    </w:p>
    <w:p w:rsidR="009072FB" w:rsidRDefault="009072FB" w:rsidP="009072FB">
      <w:pPr>
        <w:pStyle w:val="a4"/>
        <w:spacing w:before="0" w:beforeAutospacing="0" w:after="0" w:afterAutospacing="0" w:line="276" w:lineRule="auto"/>
        <w:jc w:val="both"/>
        <w:rPr>
          <w:b/>
          <w:sz w:val="24"/>
          <w:szCs w:val="24"/>
        </w:rPr>
      </w:pPr>
    </w:p>
    <w:tbl>
      <w:tblPr>
        <w:tblW w:w="10594" w:type="dxa"/>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6640"/>
        <w:gridCol w:w="1618"/>
        <w:gridCol w:w="1168"/>
        <w:gridCol w:w="1168"/>
      </w:tblGrid>
      <w:tr w:rsidR="009072FB" w:rsidTr="009072FB">
        <w:trPr>
          <w:trHeight w:val="570"/>
          <w:jc w:val="center"/>
        </w:trPr>
        <w:tc>
          <w:tcPr>
            <w:tcW w:w="6640"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jc w:val="center"/>
              <w:rPr>
                <w:b/>
                <w:bCs/>
                <w:color w:val="000000"/>
                <w:sz w:val="28"/>
                <w:szCs w:val="28"/>
                <w:lang w:eastAsia="en-US"/>
              </w:rPr>
            </w:pPr>
            <w:r>
              <w:rPr>
                <w:b/>
                <w:bCs/>
                <w:color w:val="000000"/>
                <w:sz w:val="28"/>
                <w:szCs w:val="28"/>
                <w:lang w:eastAsia="en-US"/>
              </w:rPr>
              <w:t>Блоки ООП НОО</w:t>
            </w:r>
          </w:p>
          <w:p w:rsidR="009072FB" w:rsidRDefault="009072FB" w:rsidP="009072FB">
            <w:pPr>
              <w:widowControl w:val="0"/>
              <w:spacing w:before="13" w:after="200" w:line="276" w:lineRule="auto"/>
              <w:jc w:val="center"/>
              <w:rPr>
                <w:b/>
                <w:bCs/>
                <w:color w:val="000000"/>
                <w:sz w:val="28"/>
                <w:szCs w:val="28"/>
                <w:lang w:eastAsia="en-US"/>
              </w:rPr>
            </w:pPr>
            <w:r>
              <w:rPr>
                <w:b/>
                <w:bCs/>
                <w:color w:val="000000"/>
                <w:sz w:val="28"/>
                <w:szCs w:val="28"/>
                <w:lang w:eastAsia="en-US"/>
              </w:rPr>
              <w:t>или проверяемые требования (умения) в соответствии с ФГОС</w:t>
            </w:r>
          </w:p>
        </w:tc>
        <w:tc>
          <w:tcPr>
            <w:tcW w:w="3954" w:type="dxa"/>
            <w:gridSpan w:val="3"/>
            <w:tcBorders>
              <w:top w:val="single" w:sz="4" w:space="0" w:color="auto"/>
              <w:bottom w:val="single" w:sz="4" w:space="0" w:color="auto"/>
              <w:right w:val="single" w:sz="4" w:space="0" w:color="auto"/>
            </w:tcBorders>
          </w:tcPr>
          <w:p w:rsidR="009072FB" w:rsidRDefault="009072FB" w:rsidP="009072FB">
            <w:pPr>
              <w:spacing w:after="200" w:line="276" w:lineRule="auto"/>
            </w:pPr>
            <w:r>
              <w:rPr>
                <w:b/>
                <w:bCs/>
                <w:color w:val="000000"/>
                <w:sz w:val="28"/>
                <w:szCs w:val="28"/>
                <w:lang w:eastAsia="en-US"/>
              </w:rPr>
              <w:t>Средний % выполнения</w:t>
            </w:r>
          </w:p>
        </w:tc>
      </w:tr>
      <w:tr w:rsidR="009072FB" w:rsidTr="009072FB">
        <w:trPr>
          <w:trHeight w:val="999"/>
          <w:jc w:val="center"/>
        </w:trPr>
        <w:tc>
          <w:tcPr>
            <w:tcW w:w="6640"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b/>
                <w:bCs/>
                <w:color w:val="000000"/>
                <w:sz w:val="28"/>
                <w:szCs w:val="28"/>
                <w:lang w:eastAsia="en-US"/>
              </w:rPr>
            </w:pPr>
          </w:p>
        </w:tc>
        <w:tc>
          <w:tcPr>
            <w:tcW w:w="161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bCs/>
                <w:color w:val="000000"/>
                <w:sz w:val="28"/>
                <w:szCs w:val="28"/>
                <w:lang w:eastAsia="en-US"/>
              </w:rPr>
            </w:pPr>
            <w:r>
              <w:rPr>
                <w:b/>
                <w:bCs/>
                <w:color w:val="000000"/>
                <w:sz w:val="28"/>
                <w:szCs w:val="28"/>
                <w:lang w:eastAsia="en-US"/>
              </w:rPr>
              <w:t>По ОО</w:t>
            </w:r>
          </w:p>
        </w:tc>
        <w:tc>
          <w:tcPr>
            <w:tcW w:w="1168" w:type="dxa"/>
            <w:tcBorders>
              <w:top w:val="double" w:sz="4" w:space="0" w:color="0070C0"/>
              <w:left w:val="double" w:sz="4" w:space="0" w:color="0070C0"/>
              <w:bottom w:val="double" w:sz="4" w:space="0" w:color="0070C0"/>
              <w:right w:val="double" w:sz="4" w:space="0" w:color="0070C0"/>
            </w:tcBorders>
          </w:tcPr>
          <w:p w:rsidR="009072FB" w:rsidRDefault="009072FB" w:rsidP="009072FB">
            <w:pPr>
              <w:widowControl w:val="0"/>
              <w:spacing w:before="13" w:after="200" w:line="276" w:lineRule="auto"/>
              <w:jc w:val="center"/>
              <w:rPr>
                <w:b/>
                <w:bCs/>
                <w:color w:val="000000"/>
                <w:sz w:val="28"/>
                <w:szCs w:val="28"/>
                <w:lang w:eastAsia="en-US"/>
              </w:rPr>
            </w:pPr>
            <w:r>
              <w:rPr>
                <w:b/>
                <w:bCs/>
                <w:color w:val="000000"/>
                <w:sz w:val="28"/>
                <w:szCs w:val="28"/>
                <w:lang w:eastAsia="en-US"/>
              </w:rPr>
              <w:t>по НСО</w:t>
            </w:r>
          </w:p>
        </w:tc>
        <w:tc>
          <w:tcPr>
            <w:tcW w:w="116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bCs/>
                <w:color w:val="000000"/>
                <w:sz w:val="28"/>
                <w:szCs w:val="28"/>
                <w:lang w:eastAsia="en-US"/>
              </w:rPr>
            </w:pPr>
            <w:r>
              <w:rPr>
                <w:b/>
                <w:bCs/>
                <w:color w:val="000000"/>
                <w:sz w:val="28"/>
                <w:szCs w:val="28"/>
                <w:lang w:eastAsia="en-US"/>
              </w:rPr>
              <w:t>По России</w:t>
            </w:r>
          </w:p>
        </w:tc>
      </w:tr>
      <w:tr w:rsidR="009072FB" w:rsidTr="009072FB">
        <w:trPr>
          <w:trHeight w:val="590"/>
          <w:jc w:val="center"/>
        </w:trPr>
        <w:tc>
          <w:tcPr>
            <w:tcW w:w="6640"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Писать под диктовку тексты в соответствии с изученными правилами правописания; проверять предложенный текст, находить и исправлять орфографические ошибки</w:t>
            </w:r>
          </w:p>
        </w:tc>
        <w:tc>
          <w:tcPr>
            <w:tcW w:w="161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Pr="009072FB" w:rsidRDefault="009072FB" w:rsidP="009072FB">
            <w:pPr>
              <w:widowControl w:val="0"/>
              <w:spacing w:before="30" w:line="186" w:lineRule="exact"/>
              <w:jc w:val="center"/>
              <w:rPr>
                <w:b/>
                <w:color w:val="000000"/>
                <w:sz w:val="28"/>
                <w:szCs w:val="28"/>
                <w:lang w:eastAsia="en-US"/>
              </w:rPr>
            </w:pPr>
            <w:r>
              <w:rPr>
                <w:b/>
                <w:color w:val="000000"/>
                <w:sz w:val="28"/>
                <w:szCs w:val="28"/>
                <w:lang w:eastAsia="en-US"/>
              </w:rPr>
              <w:t>74</w:t>
            </w:r>
          </w:p>
        </w:tc>
        <w:tc>
          <w:tcPr>
            <w:tcW w:w="1168" w:type="dxa"/>
            <w:tcBorders>
              <w:top w:val="double" w:sz="4" w:space="0" w:color="0070C0"/>
              <w:left w:val="double" w:sz="4" w:space="0" w:color="0070C0"/>
              <w:bottom w:val="double" w:sz="4" w:space="0" w:color="0070C0"/>
              <w:right w:val="double" w:sz="4" w:space="0" w:color="0070C0"/>
            </w:tcBorders>
            <w:vAlign w:val="center"/>
          </w:tcPr>
          <w:p w:rsidR="009072FB" w:rsidRDefault="009072FB" w:rsidP="009072FB">
            <w:pPr>
              <w:widowControl w:val="0"/>
              <w:spacing w:before="30" w:line="206" w:lineRule="exact"/>
              <w:jc w:val="center"/>
              <w:rPr>
                <w:bCs/>
                <w:color w:val="000000"/>
                <w:sz w:val="28"/>
                <w:szCs w:val="28"/>
                <w:lang w:eastAsia="en-US"/>
              </w:rPr>
            </w:pPr>
          </w:p>
          <w:p w:rsid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59</w:t>
            </w:r>
          </w:p>
        </w:tc>
        <w:tc>
          <w:tcPr>
            <w:tcW w:w="116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P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63</w:t>
            </w:r>
          </w:p>
        </w:tc>
      </w:tr>
      <w:tr w:rsidR="009072FB" w:rsidTr="009072FB">
        <w:trPr>
          <w:trHeight w:val="590"/>
          <w:jc w:val="center"/>
        </w:trPr>
        <w:tc>
          <w:tcPr>
            <w:tcW w:w="6640"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Писать под диктовку тексты в соответствии с изученными правилами правописания; проверять предложенный текст, находить и исправлять пунктуационные ошибки</w:t>
            </w:r>
          </w:p>
        </w:tc>
        <w:tc>
          <w:tcPr>
            <w:tcW w:w="161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30" w:line="186" w:lineRule="exact"/>
              <w:jc w:val="center"/>
              <w:rPr>
                <w:b/>
                <w:color w:val="000000"/>
                <w:sz w:val="28"/>
                <w:szCs w:val="28"/>
                <w:lang w:eastAsia="en-US"/>
              </w:rPr>
            </w:pPr>
          </w:p>
          <w:p w:rsidR="009072FB" w:rsidRPr="009072FB" w:rsidRDefault="009072FB" w:rsidP="009072FB">
            <w:pPr>
              <w:widowControl w:val="0"/>
              <w:spacing w:before="30" w:line="186" w:lineRule="exact"/>
              <w:jc w:val="center"/>
              <w:rPr>
                <w:b/>
                <w:color w:val="000000"/>
                <w:sz w:val="28"/>
                <w:szCs w:val="28"/>
                <w:lang w:eastAsia="en-US"/>
              </w:rPr>
            </w:pPr>
            <w:r>
              <w:rPr>
                <w:b/>
                <w:color w:val="000000"/>
                <w:sz w:val="28"/>
                <w:szCs w:val="28"/>
                <w:lang w:eastAsia="en-US"/>
              </w:rPr>
              <w:t>91</w:t>
            </w:r>
          </w:p>
        </w:tc>
        <w:tc>
          <w:tcPr>
            <w:tcW w:w="1168" w:type="dxa"/>
            <w:tcBorders>
              <w:top w:val="double" w:sz="4" w:space="0" w:color="0070C0"/>
              <w:left w:val="double" w:sz="4" w:space="0" w:color="0070C0"/>
              <w:bottom w:val="double" w:sz="4" w:space="0" w:color="0070C0"/>
              <w:right w:val="double" w:sz="4" w:space="0" w:color="0070C0"/>
            </w:tcBorders>
            <w:vAlign w:val="center"/>
          </w:tcPr>
          <w:p w:rsid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87</w:t>
            </w:r>
          </w:p>
        </w:tc>
        <w:tc>
          <w:tcPr>
            <w:tcW w:w="116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P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89</w:t>
            </w:r>
          </w:p>
        </w:tc>
      </w:tr>
      <w:tr w:rsidR="009072FB" w:rsidTr="009072FB">
        <w:trPr>
          <w:trHeight w:val="246"/>
          <w:jc w:val="center"/>
        </w:trPr>
        <w:tc>
          <w:tcPr>
            <w:tcW w:w="6640"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Выделять предложения с однородными членами</w:t>
            </w:r>
          </w:p>
        </w:tc>
        <w:tc>
          <w:tcPr>
            <w:tcW w:w="161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Pr="009072FB" w:rsidRDefault="009072FB" w:rsidP="009072FB">
            <w:pPr>
              <w:widowControl w:val="0"/>
              <w:spacing w:before="30" w:line="186" w:lineRule="exact"/>
              <w:jc w:val="center"/>
              <w:rPr>
                <w:b/>
                <w:color w:val="000000"/>
                <w:sz w:val="28"/>
                <w:szCs w:val="28"/>
                <w:lang w:eastAsia="en-US"/>
              </w:rPr>
            </w:pPr>
            <w:r>
              <w:rPr>
                <w:b/>
                <w:color w:val="000000"/>
                <w:sz w:val="28"/>
                <w:szCs w:val="28"/>
                <w:lang w:eastAsia="en-US"/>
              </w:rPr>
              <w:t>77</w:t>
            </w:r>
          </w:p>
        </w:tc>
        <w:tc>
          <w:tcPr>
            <w:tcW w:w="1168" w:type="dxa"/>
            <w:tcBorders>
              <w:top w:val="double" w:sz="4" w:space="0" w:color="0070C0"/>
              <w:left w:val="double" w:sz="4" w:space="0" w:color="0070C0"/>
              <w:bottom w:val="double" w:sz="4" w:space="0" w:color="0070C0"/>
              <w:right w:val="double" w:sz="4" w:space="0" w:color="0070C0"/>
            </w:tcBorders>
            <w:vAlign w:val="center"/>
          </w:tcPr>
          <w:p w:rsid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66</w:t>
            </w:r>
          </w:p>
        </w:tc>
        <w:tc>
          <w:tcPr>
            <w:tcW w:w="116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P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70</w:t>
            </w:r>
          </w:p>
        </w:tc>
      </w:tr>
      <w:tr w:rsidR="009072FB" w:rsidTr="009072FB">
        <w:trPr>
          <w:trHeight w:val="393"/>
          <w:jc w:val="center"/>
        </w:trPr>
        <w:tc>
          <w:tcPr>
            <w:tcW w:w="6640"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Находить главные и второстепенные (без деления на виды) члены предложения</w:t>
            </w:r>
          </w:p>
        </w:tc>
        <w:tc>
          <w:tcPr>
            <w:tcW w:w="161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30" w:line="186" w:lineRule="exact"/>
              <w:jc w:val="center"/>
              <w:rPr>
                <w:b/>
                <w:color w:val="000000"/>
                <w:sz w:val="28"/>
                <w:szCs w:val="28"/>
                <w:lang w:eastAsia="en-US"/>
              </w:rPr>
            </w:pPr>
          </w:p>
          <w:p w:rsidR="009072FB" w:rsidRPr="009072FB" w:rsidRDefault="009072FB" w:rsidP="009072FB">
            <w:pPr>
              <w:widowControl w:val="0"/>
              <w:spacing w:before="30" w:line="186" w:lineRule="exact"/>
              <w:jc w:val="center"/>
              <w:rPr>
                <w:b/>
                <w:color w:val="000000"/>
                <w:sz w:val="28"/>
                <w:szCs w:val="28"/>
                <w:lang w:eastAsia="en-US"/>
              </w:rPr>
            </w:pPr>
            <w:r>
              <w:rPr>
                <w:b/>
                <w:color w:val="000000"/>
                <w:sz w:val="28"/>
                <w:szCs w:val="28"/>
                <w:lang w:eastAsia="en-US"/>
              </w:rPr>
              <w:t>87</w:t>
            </w:r>
          </w:p>
        </w:tc>
        <w:tc>
          <w:tcPr>
            <w:tcW w:w="1168" w:type="dxa"/>
            <w:tcBorders>
              <w:top w:val="double" w:sz="4" w:space="0" w:color="0070C0"/>
              <w:left w:val="double" w:sz="4" w:space="0" w:color="0070C0"/>
              <w:bottom w:val="double" w:sz="4" w:space="0" w:color="0070C0"/>
              <w:right w:val="double" w:sz="4" w:space="0" w:color="0070C0"/>
            </w:tcBorders>
            <w:vAlign w:val="center"/>
          </w:tcPr>
          <w:p w:rsid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87</w:t>
            </w:r>
          </w:p>
        </w:tc>
        <w:tc>
          <w:tcPr>
            <w:tcW w:w="116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P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87</w:t>
            </w:r>
          </w:p>
        </w:tc>
      </w:tr>
      <w:tr w:rsidR="009072FB" w:rsidTr="009072FB">
        <w:trPr>
          <w:trHeight w:val="590"/>
          <w:jc w:val="center"/>
        </w:trPr>
        <w:tc>
          <w:tcPr>
            <w:tcW w:w="6640"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p>
        </w:tc>
        <w:tc>
          <w:tcPr>
            <w:tcW w:w="161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30" w:line="186" w:lineRule="exact"/>
              <w:jc w:val="center"/>
              <w:rPr>
                <w:b/>
                <w:color w:val="000000"/>
                <w:sz w:val="28"/>
                <w:szCs w:val="28"/>
                <w:lang w:eastAsia="en-US"/>
              </w:rPr>
            </w:pPr>
          </w:p>
          <w:p w:rsidR="009072FB" w:rsidRPr="009072FB" w:rsidRDefault="009072FB" w:rsidP="009072FB">
            <w:pPr>
              <w:widowControl w:val="0"/>
              <w:spacing w:before="30" w:line="186" w:lineRule="exact"/>
              <w:jc w:val="center"/>
              <w:rPr>
                <w:b/>
                <w:color w:val="000000"/>
                <w:sz w:val="28"/>
                <w:szCs w:val="28"/>
                <w:lang w:eastAsia="en-US"/>
              </w:rPr>
            </w:pPr>
            <w:r>
              <w:rPr>
                <w:b/>
                <w:color w:val="000000"/>
                <w:sz w:val="28"/>
                <w:szCs w:val="28"/>
                <w:lang w:eastAsia="en-US"/>
              </w:rPr>
              <w:t>84</w:t>
            </w:r>
          </w:p>
        </w:tc>
        <w:tc>
          <w:tcPr>
            <w:tcW w:w="1168" w:type="dxa"/>
            <w:tcBorders>
              <w:top w:val="double" w:sz="4" w:space="0" w:color="0070C0"/>
              <w:left w:val="double" w:sz="4" w:space="0" w:color="0070C0"/>
              <w:bottom w:val="double" w:sz="4" w:space="0" w:color="0070C0"/>
              <w:right w:val="double" w:sz="4" w:space="0" w:color="0070C0"/>
            </w:tcBorders>
            <w:vAlign w:val="center"/>
          </w:tcPr>
          <w:p w:rsid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80</w:t>
            </w:r>
          </w:p>
        </w:tc>
        <w:tc>
          <w:tcPr>
            <w:tcW w:w="116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P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80</w:t>
            </w:r>
          </w:p>
        </w:tc>
      </w:tr>
      <w:tr w:rsidR="009072FB" w:rsidTr="009072FB">
        <w:trPr>
          <w:trHeight w:val="540"/>
          <w:jc w:val="center"/>
        </w:trPr>
        <w:tc>
          <w:tcPr>
            <w:tcW w:w="6640"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i/>
                <w:iCs/>
                <w:color w:val="000000"/>
                <w:sz w:val="28"/>
                <w:szCs w:val="28"/>
                <w:lang w:eastAsia="en-US"/>
              </w:rPr>
            </w:pPr>
            <w:r>
              <w:rPr>
                <w:i/>
                <w:iCs/>
                <w:color w:val="000000"/>
                <w:sz w:val="28"/>
                <w:szCs w:val="28"/>
                <w:lang w:eastAsia="en-US"/>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tc>
        <w:tc>
          <w:tcPr>
            <w:tcW w:w="161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Pr="009072FB" w:rsidRDefault="009072FB" w:rsidP="009072FB">
            <w:pPr>
              <w:widowControl w:val="0"/>
              <w:spacing w:before="30" w:line="186" w:lineRule="exact"/>
              <w:jc w:val="center"/>
              <w:rPr>
                <w:b/>
                <w:color w:val="000000"/>
                <w:sz w:val="28"/>
                <w:szCs w:val="28"/>
                <w:lang w:eastAsia="en-US"/>
              </w:rPr>
            </w:pPr>
            <w:r>
              <w:rPr>
                <w:b/>
                <w:color w:val="000000"/>
                <w:sz w:val="28"/>
                <w:szCs w:val="28"/>
                <w:lang w:eastAsia="en-US"/>
              </w:rPr>
              <w:t>86</w:t>
            </w:r>
          </w:p>
        </w:tc>
        <w:tc>
          <w:tcPr>
            <w:tcW w:w="1168" w:type="dxa"/>
            <w:tcBorders>
              <w:top w:val="double" w:sz="4" w:space="0" w:color="0070C0"/>
              <w:left w:val="double" w:sz="4" w:space="0" w:color="0070C0"/>
              <w:bottom w:val="double" w:sz="4" w:space="0" w:color="0070C0"/>
              <w:right w:val="double" w:sz="4" w:space="0" w:color="0070C0"/>
            </w:tcBorders>
            <w:vAlign w:val="center"/>
          </w:tcPr>
          <w:p w:rsid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75</w:t>
            </w:r>
          </w:p>
        </w:tc>
        <w:tc>
          <w:tcPr>
            <w:tcW w:w="116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P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78</w:t>
            </w:r>
          </w:p>
        </w:tc>
      </w:tr>
      <w:tr w:rsidR="009072FB" w:rsidTr="009072FB">
        <w:trPr>
          <w:trHeight w:val="246"/>
          <w:jc w:val="center"/>
        </w:trPr>
        <w:tc>
          <w:tcPr>
            <w:tcW w:w="6640"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Характеризовать звуки русского языка: согласные звонкие/глухие</w:t>
            </w:r>
          </w:p>
        </w:tc>
        <w:tc>
          <w:tcPr>
            <w:tcW w:w="161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Pr="009072FB" w:rsidRDefault="009072FB" w:rsidP="009072FB">
            <w:pPr>
              <w:widowControl w:val="0"/>
              <w:spacing w:before="30" w:line="186" w:lineRule="exact"/>
              <w:jc w:val="center"/>
              <w:rPr>
                <w:b/>
                <w:color w:val="000000"/>
                <w:sz w:val="28"/>
                <w:szCs w:val="28"/>
                <w:lang w:eastAsia="en-US"/>
              </w:rPr>
            </w:pPr>
            <w:r>
              <w:rPr>
                <w:b/>
                <w:color w:val="000000"/>
                <w:sz w:val="28"/>
                <w:szCs w:val="28"/>
                <w:lang w:eastAsia="en-US"/>
              </w:rPr>
              <w:t>84</w:t>
            </w:r>
          </w:p>
        </w:tc>
        <w:tc>
          <w:tcPr>
            <w:tcW w:w="1168" w:type="dxa"/>
            <w:tcBorders>
              <w:top w:val="double" w:sz="4" w:space="0" w:color="0070C0"/>
              <w:left w:val="double" w:sz="4" w:space="0" w:color="0070C0"/>
              <w:bottom w:val="double" w:sz="4" w:space="0" w:color="0070C0"/>
              <w:right w:val="double" w:sz="4" w:space="0" w:color="0070C0"/>
            </w:tcBorders>
            <w:vAlign w:val="center"/>
          </w:tcPr>
          <w:p w:rsid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80</w:t>
            </w:r>
          </w:p>
        </w:tc>
        <w:tc>
          <w:tcPr>
            <w:tcW w:w="116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P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82</w:t>
            </w:r>
          </w:p>
        </w:tc>
      </w:tr>
      <w:tr w:rsidR="009072FB" w:rsidTr="009072FB">
        <w:trPr>
          <w:trHeight w:val="246"/>
          <w:jc w:val="center"/>
        </w:trPr>
        <w:tc>
          <w:tcPr>
            <w:tcW w:w="6640"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Определять тему и главную мысль текста</w:t>
            </w:r>
          </w:p>
        </w:tc>
        <w:tc>
          <w:tcPr>
            <w:tcW w:w="161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Pr="009072FB" w:rsidRDefault="009072FB" w:rsidP="009072FB">
            <w:pPr>
              <w:widowControl w:val="0"/>
              <w:spacing w:before="30" w:line="186" w:lineRule="exact"/>
              <w:jc w:val="center"/>
              <w:rPr>
                <w:b/>
                <w:color w:val="000000"/>
                <w:sz w:val="28"/>
                <w:szCs w:val="28"/>
                <w:lang w:eastAsia="en-US"/>
              </w:rPr>
            </w:pPr>
            <w:r>
              <w:rPr>
                <w:b/>
                <w:color w:val="000000"/>
                <w:sz w:val="28"/>
                <w:szCs w:val="28"/>
                <w:lang w:eastAsia="en-US"/>
              </w:rPr>
              <w:t>63</w:t>
            </w:r>
          </w:p>
        </w:tc>
        <w:tc>
          <w:tcPr>
            <w:tcW w:w="1168" w:type="dxa"/>
            <w:tcBorders>
              <w:top w:val="double" w:sz="4" w:space="0" w:color="0070C0"/>
              <w:left w:val="double" w:sz="4" w:space="0" w:color="0070C0"/>
              <w:bottom w:val="double" w:sz="4" w:space="0" w:color="0070C0"/>
              <w:right w:val="double" w:sz="4" w:space="0" w:color="0070C0"/>
            </w:tcBorders>
            <w:vAlign w:val="center"/>
          </w:tcPr>
          <w:p w:rsid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55</w:t>
            </w:r>
          </w:p>
        </w:tc>
        <w:tc>
          <w:tcPr>
            <w:tcW w:w="116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P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58</w:t>
            </w:r>
          </w:p>
        </w:tc>
      </w:tr>
      <w:tr w:rsidR="009072FB" w:rsidTr="009072FB">
        <w:trPr>
          <w:trHeight w:val="246"/>
          <w:jc w:val="center"/>
        </w:trPr>
        <w:tc>
          <w:tcPr>
            <w:tcW w:w="6640"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Делить тексты на смысловые части, составлять план текста</w:t>
            </w:r>
          </w:p>
        </w:tc>
        <w:tc>
          <w:tcPr>
            <w:tcW w:w="161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Pr="009072FB" w:rsidRDefault="009072FB" w:rsidP="009072FB">
            <w:pPr>
              <w:widowControl w:val="0"/>
              <w:spacing w:before="30" w:line="186" w:lineRule="exact"/>
              <w:jc w:val="center"/>
              <w:rPr>
                <w:b/>
                <w:color w:val="000000"/>
                <w:sz w:val="28"/>
                <w:szCs w:val="28"/>
                <w:lang w:eastAsia="en-US"/>
              </w:rPr>
            </w:pPr>
            <w:r>
              <w:rPr>
                <w:b/>
                <w:color w:val="000000"/>
                <w:sz w:val="28"/>
                <w:szCs w:val="28"/>
                <w:lang w:eastAsia="en-US"/>
              </w:rPr>
              <w:t>76</w:t>
            </w:r>
          </w:p>
        </w:tc>
        <w:tc>
          <w:tcPr>
            <w:tcW w:w="1168" w:type="dxa"/>
            <w:tcBorders>
              <w:top w:val="double" w:sz="4" w:space="0" w:color="0070C0"/>
              <w:left w:val="double" w:sz="4" w:space="0" w:color="0070C0"/>
              <w:bottom w:val="double" w:sz="4" w:space="0" w:color="0070C0"/>
              <w:right w:val="double" w:sz="4" w:space="0" w:color="0070C0"/>
            </w:tcBorders>
            <w:vAlign w:val="center"/>
          </w:tcPr>
          <w:p w:rsid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63</w:t>
            </w:r>
          </w:p>
        </w:tc>
        <w:tc>
          <w:tcPr>
            <w:tcW w:w="116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P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63</w:t>
            </w:r>
          </w:p>
        </w:tc>
      </w:tr>
      <w:tr w:rsidR="009072FB" w:rsidTr="009072FB">
        <w:trPr>
          <w:trHeight w:val="393"/>
          <w:jc w:val="center"/>
        </w:trPr>
        <w:tc>
          <w:tcPr>
            <w:tcW w:w="6640"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 xml:space="preserve">Задавать вопросы по содержанию текста и отвечать на </w:t>
            </w:r>
            <w:r>
              <w:rPr>
                <w:color w:val="000000"/>
                <w:sz w:val="28"/>
                <w:szCs w:val="28"/>
                <w:lang w:eastAsia="en-US"/>
              </w:rPr>
              <w:lastRenderedPageBreak/>
              <w:t>них, подтверждая ответ примерами из текста</w:t>
            </w:r>
          </w:p>
        </w:tc>
        <w:tc>
          <w:tcPr>
            <w:tcW w:w="161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Pr="009072FB" w:rsidRDefault="009072FB" w:rsidP="009072FB">
            <w:pPr>
              <w:widowControl w:val="0"/>
              <w:spacing w:before="30" w:line="186" w:lineRule="exact"/>
              <w:jc w:val="center"/>
              <w:rPr>
                <w:b/>
                <w:color w:val="000000"/>
                <w:sz w:val="28"/>
                <w:szCs w:val="28"/>
                <w:lang w:eastAsia="en-US"/>
              </w:rPr>
            </w:pPr>
            <w:r>
              <w:rPr>
                <w:b/>
                <w:color w:val="000000"/>
                <w:sz w:val="28"/>
                <w:szCs w:val="28"/>
                <w:lang w:eastAsia="en-US"/>
              </w:rPr>
              <w:lastRenderedPageBreak/>
              <w:t>71</w:t>
            </w:r>
          </w:p>
        </w:tc>
        <w:tc>
          <w:tcPr>
            <w:tcW w:w="1168" w:type="dxa"/>
            <w:tcBorders>
              <w:top w:val="double" w:sz="4" w:space="0" w:color="0070C0"/>
              <w:left w:val="double" w:sz="4" w:space="0" w:color="0070C0"/>
              <w:bottom w:val="double" w:sz="4" w:space="0" w:color="0070C0"/>
              <w:right w:val="double" w:sz="4" w:space="0" w:color="0070C0"/>
            </w:tcBorders>
            <w:vAlign w:val="center"/>
          </w:tcPr>
          <w:p w:rsid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68</w:t>
            </w:r>
          </w:p>
        </w:tc>
        <w:tc>
          <w:tcPr>
            <w:tcW w:w="116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P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68</w:t>
            </w:r>
          </w:p>
        </w:tc>
      </w:tr>
      <w:tr w:rsidR="009072FB" w:rsidTr="009072FB">
        <w:trPr>
          <w:trHeight w:val="246"/>
          <w:jc w:val="center"/>
        </w:trPr>
        <w:tc>
          <w:tcPr>
            <w:tcW w:w="6640"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lastRenderedPageBreak/>
              <w:t xml:space="preserve">Определять значение слова по тексту </w:t>
            </w:r>
          </w:p>
        </w:tc>
        <w:tc>
          <w:tcPr>
            <w:tcW w:w="161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Pr="009072FB" w:rsidRDefault="009072FB" w:rsidP="009072FB">
            <w:pPr>
              <w:widowControl w:val="0"/>
              <w:spacing w:before="30" w:line="186" w:lineRule="exact"/>
              <w:jc w:val="center"/>
              <w:rPr>
                <w:b/>
                <w:color w:val="000000"/>
                <w:sz w:val="28"/>
                <w:szCs w:val="28"/>
                <w:lang w:eastAsia="en-US"/>
              </w:rPr>
            </w:pPr>
            <w:r>
              <w:rPr>
                <w:b/>
                <w:color w:val="000000"/>
                <w:sz w:val="28"/>
                <w:szCs w:val="28"/>
                <w:lang w:eastAsia="en-US"/>
              </w:rPr>
              <w:t>83</w:t>
            </w:r>
          </w:p>
        </w:tc>
        <w:tc>
          <w:tcPr>
            <w:tcW w:w="1168" w:type="dxa"/>
            <w:tcBorders>
              <w:top w:val="double" w:sz="4" w:space="0" w:color="0070C0"/>
              <w:left w:val="double" w:sz="4" w:space="0" w:color="0070C0"/>
              <w:bottom w:val="double" w:sz="4" w:space="0" w:color="0070C0"/>
              <w:right w:val="double" w:sz="4" w:space="0" w:color="0070C0"/>
            </w:tcBorders>
            <w:vAlign w:val="center"/>
          </w:tcPr>
          <w:p w:rsid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72</w:t>
            </w:r>
          </w:p>
        </w:tc>
        <w:tc>
          <w:tcPr>
            <w:tcW w:w="116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P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73</w:t>
            </w:r>
          </w:p>
        </w:tc>
      </w:tr>
      <w:tr w:rsidR="009072FB" w:rsidTr="009072FB">
        <w:trPr>
          <w:trHeight w:val="246"/>
          <w:jc w:val="center"/>
        </w:trPr>
        <w:tc>
          <w:tcPr>
            <w:tcW w:w="6640"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Подбирать синонимы для устранения повторов в тексте</w:t>
            </w:r>
          </w:p>
        </w:tc>
        <w:tc>
          <w:tcPr>
            <w:tcW w:w="161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Pr="009072FB" w:rsidRDefault="009072FB" w:rsidP="009072FB">
            <w:pPr>
              <w:widowControl w:val="0"/>
              <w:spacing w:before="30" w:line="186" w:lineRule="exact"/>
              <w:jc w:val="center"/>
              <w:rPr>
                <w:b/>
                <w:color w:val="000000"/>
                <w:sz w:val="28"/>
                <w:szCs w:val="28"/>
                <w:lang w:eastAsia="en-US"/>
              </w:rPr>
            </w:pPr>
            <w:r>
              <w:rPr>
                <w:b/>
                <w:color w:val="000000"/>
                <w:sz w:val="28"/>
                <w:szCs w:val="28"/>
                <w:lang w:eastAsia="en-US"/>
              </w:rPr>
              <w:t>69</w:t>
            </w:r>
          </w:p>
        </w:tc>
        <w:tc>
          <w:tcPr>
            <w:tcW w:w="1168" w:type="dxa"/>
            <w:tcBorders>
              <w:top w:val="double" w:sz="4" w:space="0" w:color="0070C0"/>
              <w:left w:val="double" w:sz="4" w:space="0" w:color="0070C0"/>
              <w:bottom w:val="double" w:sz="4" w:space="0" w:color="0070C0"/>
              <w:right w:val="double" w:sz="4" w:space="0" w:color="0070C0"/>
            </w:tcBorders>
            <w:vAlign w:val="center"/>
          </w:tcPr>
          <w:p w:rsid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71</w:t>
            </w:r>
          </w:p>
        </w:tc>
        <w:tc>
          <w:tcPr>
            <w:tcW w:w="116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P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73</w:t>
            </w:r>
          </w:p>
        </w:tc>
      </w:tr>
      <w:tr w:rsidR="009072FB" w:rsidTr="009072FB">
        <w:trPr>
          <w:trHeight w:val="393"/>
          <w:jc w:val="center"/>
        </w:trPr>
        <w:tc>
          <w:tcPr>
            <w:tcW w:w="6640"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Находить в словах с однозначно выделяемыми морфемами окончание, корень, приставку, суффикс</w:t>
            </w:r>
          </w:p>
        </w:tc>
        <w:tc>
          <w:tcPr>
            <w:tcW w:w="161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Pr="009072FB" w:rsidRDefault="009072FB" w:rsidP="009072FB">
            <w:pPr>
              <w:widowControl w:val="0"/>
              <w:spacing w:before="30" w:line="186" w:lineRule="exact"/>
              <w:jc w:val="center"/>
              <w:rPr>
                <w:b/>
                <w:color w:val="000000"/>
                <w:sz w:val="28"/>
                <w:szCs w:val="28"/>
                <w:lang w:eastAsia="en-US"/>
              </w:rPr>
            </w:pPr>
            <w:r>
              <w:rPr>
                <w:b/>
                <w:color w:val="000000"/>
                <w:sz w:val="28"/>
                <w:szCs w:val="28"/>
                <w:lang w:eastAsia="en-US"/>
              </w:rPr>
              <w:t>78</w:t>
            </w:r>
          </w:p>
        </w:tc>
        <w:tc>
          <w:tcPr>
            <w:tcW w:w="1168" w:type="dxa"/>
            <w:tcBorders>
              <w:top w:val="double" w:sz="4" w:space="0" w:color="0070C0"/>
              <w:left w:val="double" w:sz="4" w:space="0" w:color="0070C0"/>
              <w:bottom w:val="double" w:sz="4" w:space="0" w:color="0070C0"/>
              <w:right w:val="double" w:sz="4" w:space="0" w:color="0070C0"/>
            </w:tcBorders>
            <w:vAlign w:val="center"/>
          </w:tcPr>
          <w:p w:rsid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65</w:t>
            </w:r>
          </w:p>
        </w:tc>
        <w:tc>
          <w:tcPr>
            <w:tcW w:w="116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Pr="009072FB" w:rsidRDefault="009072FB" w:rsidP="009072FB">
            <w:pPr>
              <w:widowControl w:val="0"/>
              <w:spacing w:before="30" w:line="206" w:lineRule="exact"/>
              <w:jc w:val="center"/>
              <w:rPr>
                <w:bCs/>
                <w:color w:val="000000"/>
                <w:sz w:val="28"/>
                <w:szCs w:val="28"/>
                <w:lang w:eastAsia="en-US"/>
              </w:rPr>
            </w:pPr>
            <w:r>
              <w:rPr>
                <w:bCs/>
                <w:color w:val="000000"/>
                <w:sz w:val="28"/>
                <w:szCs w:val="28"/>
                <w:lang w:eastAsia="en-US"/>
              </w:rPr>
              <w:t>68</w:t>
            </w:r>
          </w:p>
        </w:tc>
      </w:tr>
      <w:tr w:rsidR="009072FB" w:rsidTr="009072FB">
        <w:trPr>
          <w:trHeight w:val="590"/>
          <w:jc w:val="center"/>
        </w:trPr>
        <w:tc>
          <w:tcPr>
            <w:tcW w:w="6640"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Распознавать грамматические признаки слов; с учетом совокупности выявленных признаков относить слова к определенной группе основных частей речи</w:t>
            </w:r>
          </w:p>
        </w:tc>
        <w:tc>
          <w:tcPr>
            <w:tcW w:w="161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78</w:t>
            </w:r>
          </w:p>
        </w:tc>
        <w:tc>
          <w:tcPr>
            <w:tcW w:w="1168" w:type="dxa"/>
            <w:tcBorders>
              <w:top w:val="double" w:sz="4" w:space="0" w:color="0070C0"/>
              <w:left w:val="double" w:sz="4" w:space="0" w:color="0070C0"/>
              <w:bottom w:val="double" w:sz="4" w:space="0" w:color="0070C0"/>
              <w:right w:val="double" w:sz="4" w:space="0" w:color="0070C0"/>
            </w:tcBorders>
            <w:vAlign w:val="center"/>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74</w:t>
            </w:r>
          </w:p>
        </w:tc>
        <w:tc>
          <w:tcPr>
            <w:tcW w:w="116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75</w:t>
            </w:r>
          </w:p>
        </w:tc>
      </w:tr>
      <w:tr w:rsidR="009072FB" w:rsidTr="009072FB">
        <w:trPr>
          <w:trHeight w:val="689"/>
          <w:jc w:val="center"/>
        </w:trPr>
        <w:tc>
          <w:tcPr>
            <w:tcW w:w="6640"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i/>
                <w:iCs/>
                <w:color w:val="000000"/>
                <w:sz w:val="28"/>
                <w:szCs w:val="28"/>
                <w:lang w:eastAsia="en-US"/>
              </w:rPr>
            </w:pPr>
            <w:r>
              <w:rPr>
                <w:i/>
                <w:iCs/>
                <w:color w:val="000000"/>
                <w:sz w:val="28"/>
                <w:szCs w:val="28"/>
                <w:lang w:eastAsia="en-US"/>
              </w:rPr>
              <w:t>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вместе с именами существительными, к которым они относятся</w:t>
            </w:r>
          </w:p>
        </w:tc>
        <w:tc>
          <w:tcPr>
            <w:tcW w:w="161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82</w:t>
            </w:r>
          </w:p>
        </w:tc>
        <w:tc>
          <w:tcPr>
            <w:tcW w:w="1168" w:type="dxa"/>
            <w:tcBorders>
              <w:top w:val="double" w:sz="4" w:space="0" w:color="0070C0"/>
              <w:left w:val="double" w:sz="4" w:space="0" w:color="0070C0"/>
              <w:bottom w:val="double" w:sz="4" w:space="0" w:color="0070C0"/>
              <w:right w:val="double" w:sz="4" w:space="0" w:color="0070C0"/>
            </w:tcBorders>
            <w:vAlign w:val="center"/>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70</w:t>
            </w:r>
          </w:p>
        </w:tc>
        <w:tc>
          <w:tcPr>
            <w:tcW w:w="116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71</w:t>
            </w:r>
          </w:p>
        </w:tc>
      </w:tr>
      <w:tr w:rsidR="009072FB" w:rsidTr="009072FB">
        <w:trPr>
          <w:trHeight w:val="540"/>
          <w:jc w:val="center"/>
        </w:trPr>
        <w:tc>
          <w:tcPr>
            <w:tcW w:w="6640"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i/>
                <w:iCs/>
                <w:color w:val="000000"/>
                <w:sz w:val="28"/>
                <w:szCs w:val="28"/>
                <w:lang w:eastAsia="en-US"/>
              </w:rPr>
            </w:pPr>
            <w:r>
              <w:rPr>
                <w:i/>
                <w:iCs/>
                <w:color w:val="000000"/>
                <w:sz w:val="28"/>
                <w:szCs w:val="28"/>
                <w:lang w:eastAsia="en-US"/>
              </w:rPr>
              <w:t xml:space="preserve">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 </w:t>
            </w:r>
          </w:p>
        </w:tc>
        <w:tc>
          <w:tcPr>
            <w:tcW w:w="161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66</w:t>
            </w:r>
          </w:p>
        </w:tc>
        <w:tc>
          <w:tcPr>
            <w:tcW w:w="1168" w:type="dxa"/>
            <w:tcBorders>
              <w:top w:val="double" w:sz="4" w:space="0" w:color="0070C0"/>
              <w:left w:val="double" w:sz="4" w:space="0" w:color="0070C0"/>
              <w:bottom w:val="double" w:sz="4" w:space="0" w:color="0070C0"/>
              <w:right w:val="double" w:sz="4" w:space="0" w:color="0070C0"/>
            </w:tcBorders>
            <w:vAlign w:val="center"/>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71</w:t>
            </w:r>
          </w:p>
        </w:tc>
        <w:tc>
          <w:tcPr>
            <w:tcW w:w="116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72</w:t>
            </w:r>
          </w:p>
        </w:tc>
      </w:tr>
      <w:tr w:rsidR="009072FB" w:rsidTr="009072FB">
        <w:trPr>
          <w:trHeight w:val="590"/>
          <w:jc w:val="center"/>
        </w:trPr>
        <w:tc>
          <w:tcPr>
            <w:tcW w:w="6640"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Распознавать грамматические признаки слов; с учетом совокупности выявленных признаков относить слова к определенной группе основных частей речи (глагол)</w:t>
            </w:r>
          </w:p>
        </w:tc>
        <w:tc>
          <w:tcPr>
            <w:tcW w:w="161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69</w:t>
            </w:r>
          </w:p>
        </w:tc>
        <w:tc>
          <w:tcPr>
            <w:tcW w:w="1168" w:type="dxa"/>
            <w:tcBorders>
              <w:top w:val="double" w:sz="4" w:space="0" w:color="0070C0"/>
              <w:left w:val="double" w:sz="4" w:space="0" w:color="0070C0"/>
              <w:bottom w:val="double" w:sz="4" w:space="0" w:color="0070C0"/>
              <w:right w:val="double" w:sz="4" w:space="0" w:color="0070C0"/>
            </w:tcBorders>
            <w:vAlign w:val="center"/>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63</w:t>
            </w:r>
          </w:p>
        </w:tc>
        <w:tc>
          <w:tcPr>
            <w:tcW w:w="116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64</w:t>
            </w:r>
          </w:p>
        </w:tc>
      </w:tr>
      <w:tr w:rsidR="009072FB" w:rsidTr="009072FB">
        <w:trPr>
          <w:trHeight w:val="786"/>
          <w:jc w:val="center"/>
        </w:trPr>
        <w:tc>
          <w:tcPr>
            <w:tcW w:w="6640"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Соблюдать в повседневной жизни нормы речевого этикета и правила устного общения; оценивать правильность (уместность) выбора языковых средств устного общения на уроке, в школе, в быту, со знакомыми и незнакомыми, с людьми разного возраста</w:t>
            </w:r>
          </w:p>
        </w:tc>
        <w:tc>
          <w:tcPr>
            <w:tcW w:w="161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62</w:t>
            </w:r>
          </w:p>
        </w:tc>
        <w:tc>
          <w:tcPr>
            <w:tcW w:w="1168" w:type="dxa"/>
            <w:tcBorders>
              <w:top w:val="double" w:sz="4" w:space="0" w:color="0070C0"/>
              <w:left w:val="double" w:sz="4" w:space="0" w:color="0070C0"/>
              <w:bottom w:val="double" w:sz="4" w:space="0" w:color="0070C0"/>
              <w:right w:val="double" w:sz="4" w:space="0" w:color="0070C0"/>
            </w:tcBorders>
            <w:vAlign w:val="center"/>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48</w:t>
            </w:r>
          </w:p>
        </w:tc>
        <w:tc>
          <w:tcPr>
            <w:tcW w:w="116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49</w:t>
            </w:r>
          </w:p>
        </w:tc>
      </w:tr>
      <w:tr w:rsidR="009072FB" w:rsidTr="009072FB">
        <w:trPr>
          <w:trHeight w:val="393"/>
          <w:jc w:val="center"/>
        </w:trPr>
        <w:tc>
          <w:tcPr>
            <w:tcW w:w="6640"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Умение соблюдать при письме изученные орфографические и пунктуационные нормы</w:t>
            </w:r>
          </w:p>
        </w:tc>
        <w:tc>
          <w:tcPr>
            <w:tcW w:w="161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41</w:t>
            </w:r>
          </w:p>
        </w:tc>
        <w:tc>
          <w:tcPr>
            <w:tcW w:w="1168" w:type="dxa"/>
            <w:tcBorders>
              <w:top w:val="double" w:sz="4" w:space="0" w:color="0070C0"/>
              <w:left w:val="double" w:sz="4" w:space="0" w:color="0070C0"/>
              <w:bottom w:val="double" w:sz="4" w:space="0" w:color="0070C0"/>
              <w:right w:val="double" w:sz="4" w:space="0" w:color="0070C0"/>
            </w:tcBorders>
            <w:vAlign w:val="center"/>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39</w:t>
            </w:r>
          </w:p>
        </w:tc>
        <w:tc>
          <w:tcPr>
            <w:tcW w:w="1168"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42</w:t>
            </w:r>
          </w:p>
        </w:tc>
      </w:tr>
    </w:tbl>
    <w:p w:rsidR="009072FB" w:rsidRDefault="009072FB" w:rsidP="009072FB">
      <w:pPr>
        <w:spacing w:line="276" w:lineRule="auto"/>
        <w:jc w:val="center"/>
        <w:rPr>
          <w:sz w:val="28"/>
          <w:szCs w:val="28"/>
        </w:rPr>
      </w:pPr>
    </w:p>
    <w:p w:rsidR="009072FB" w:rsidRPr="009072FB" w:rsidRDefault="009072FB" w:rsidP="009072FB">
      <w:pPr>
        <w:spacing w:line="276" w:lineRule="auto"/>
        <w:jc w:val="both"/>
        <w:rPr>
          <w:sz w:val="28"/>
          <w:szCs w:val="28"/>
        </w:rPr>
      </w:pPr>
      <w:r>
        <w:rPr>
          <w:sz w:val="28"/>
          <w:szCs w:val="28"/>
        </w:rPr>
        <w:t xml:space="preserve">Всероссийская проверочная работа по математике ставит </w:t>
      </w:r>
      <w:proofErr w:type="gramStart"/>
      <w:r>
        <w:rPr>
          <w:sz w:val="28"/>
          <w:szCs w:val="28"/>
        </w:rPr>
        <w:t>целью  проверить</w:t>
      </w:r>
      <w:proofErr w:type="gramEnd"/>
      <w:r>
        <w:rPr>
          <w:sz w:val="28"/>
          <w:szCs w:val="28"/>
        </w:rPr>
        <w:t xml:space="preserve"> умение выполнять арифметические действия с числами и числовыми выражениями. Выполнять сложение, вычитание, умножение и деление однозначных, двузначных и трехзначных чисел, применять математические </w:t>
      </w:r>
      <w:r>
        <w:rPr>
          <w:sz w:val="28"/>
          <w:szCs w:val="28"/>
        </w:rPr>
        <w:lastRenderedPageBreak/>
        <w:t>знания для решения практических задач, логически рассуждать, работать с информацией, представленной в разных формах. В работу были включены задания на развитие геометрических представлений, пространственного воображения, алгоритмического мышления.</w:t>
      </w:r>
    </w:p>
    <w:p w:rsidR="009072FB" w:rsidRPr="00D16495" w:rsidRDefault="009072FB" w:rsidP="009072FB">
      <w:pPr>
        <w:pStyle w:val="af"/>
        <w:spacing w:line="276" w:lineRule="auto"/>
        <w:jc w:val="both"/>
        <w:rPr>
          <w:sz w:val="28"/>
          <w:szCs w:val="28"/>
        </w:rPr>
      </w:pPr>
      <w:r>
        <w:rPr>
          <w:sz w:val="28"/>
          <w:szCs w:val="28"/>
        </w:rPr>
        <w:t xml:space="preserve">Результаты проведения </w:t>
      </w:r>
      <w:proofErr w:type="gramStart"/>
      <w:r>
        <w:rPr>
          <w:sz w:val="28"/>
          <w:szCs w:val="28"/>
        </w:rPr>
        <w:t>ВПР  по</w:t>
      </w:r>
      <w:proofErr w:type="gramEnd"/>
      <w:r>
        <w:rPr>
          <w:sz w:val="28"/>
          <w:szCs w:val="28"/>
        </w:rPr>
        <w:t xml:space="preserve"> математике представлены ниже:</w:t>
      </w:r>
      <w:r>
        <w:rPr>
          <w:color w:val="FF0000"/>
          <w:sz w:val="28"/>
          <w:szCs w:val="28"/>
        </w:rPr>
        <w:t xml:space="preserve"> </w:t>
      </w:r>
    </w:p>
    <w:p w:rsidR="009072FB" w:rsidRPr="009072FB" w:rsidRDefault="009072FB" w:rsidP="009072FB">
      <w:pPr>
        <w:spacing w:line="276" w:lineRule="auto"/>
        <w:jc w:val="center"/>
        <w:rPr>
          <w:sz w:val="28"/>
          <w:szCs w:val="28"/>
        </w:rPr>
      </w:pPr>
      <w:r w:rsidRPr="00D16495">
        <w:rPr>
          <w:b/>
          <w:sz w:val="28"/>
          <w:szCs w:val="28"/>
        </w:rPr>
        <w:t>Результаты ВПР по математике в 4-х классах</w:t>
      </w:r>
    </w:p>
    <w:tbl>
      <w:tblPr>
        <w:tblW w:w="10820" w:type="dxa"/>
        <w:tblInd w:w="-45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418"/>
        <w:gridCol w:w="3613"/>
        <w:gridCol w:w="783"/>
        <w:gridCol w:w="783"/>
        <w:gridCol w:w="783"/>
        <w:gridCol w:w="784"/>
        <w:gridCol w:w="1192"/>
        <w:gridCol w:w="1464"/>
      </w:tblGrid>
      <w:tr w:rsidR="009072FB" w:rsidRPr="00D16495" w:rsidTr="009072FB">
        <w:trPr>
          <w:trHeight w:val="568"/>
        </w:trPr>
        <w:tc>
          <w:tcPr>
            <w:tcW w:w="1418"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center"/>
              <w:rPr>
                <w:b/>
                <w:sz w:val="28"/>
                <w:szCs w:val="28"/>
                <w:lang w:eastAsia="en-US"/>
              </w:rPr>
            </w:pPr>
            <w:r w:rsidRPr="00D16495">
              <w:rPr>
                <w:b/>
                <w:sz w:val="28"/>
                <w:szCs w:val="28"/>
                <w:lang w:eastAsia="en-US"/>
              </w:rPr>
              <w:t>класс</w:t>
            </w:r>
          </w:p>
        </w:tc>
        <w:tc>
          <w:tcPr>
            <w:tcW w:w="3613"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center"/>
              <w:rPr>
                <w:b/>
                <w:sz w:val="28"/>
                <w:szCs w:val="28"/>
                <w:lang w:eastAsia="en-US"/>
              </w:rPr>
            </w:pPr>
            <w:r w:rsidRPr="00D16495">
              <w:rPr>
                <w:b/>
                <w:sz w:val="28"/>
                <w:szCs w:val="28"/>
                <w:lang w:eastAsia="en-US"/>
              </w:rPr>
              <w:t>учитель</w:t>
            </w:r>
          </w:p>
        </w:tc>
        <w:tc>
          <w:tcPr>
            <w:tcW w:w="783"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center"/>
              <w:rPr>
                <w:b/>
                <w:sz w:val="28"/>
                <w:szCs w:val="28"/>
                <w:lang w:eastAsia="en-US"/>
              </w:rPr>
            </w:pPr>
            <w:r w:rsidRPr="00D16495">
              <w:rPr>
                <w:b/>
                <w:sz w:val="28"/>
                <w:szCs w:val="28"/>
                <w:lang w:eastAsia="en-US"/>
              </w:rPr>
              <w:t>«5»</w:t>
            </w:r>
          </w:p>
        </w:tc>
        <w:tc>
          <w:tcPr>
            <w:tcW w:w="783"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center"/>
              <w:rPr>
                <w:b/>
                <w:sz w:val="28"/>
                <w:szCs w:val="28"/>
                <w:lang w:eastAsia="en-US"/>
              </w:rPr>
            </w:pPr>
            <w:r w:rsidRPr="00D16495">
              <w:rPr>
                <w:b/>
                <w:sz w:val="28"/>
                <w:szCs w:val="28"/>
                <w:lang w:eastAsia="en-US"/>
              </w:rPr>
              <w:t>«4»</w:t>
            </w:r>
          </w:p>
        </w:tc>
        <w:tc>
          <w:tcPr>
            <w:tcW w:w="783"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center"/>
              <w:rPr>
                <w:b/>
                <w:sz w:val="28"/>
                <w:szCs w:val="28"/>
                <w:lang w:eastAsia="en-US"/>
              </w:rPr>
            </w:pPr>
            <w:r w:rsidRPr="00D16495">
              <w:rPr>
                <w:b/>
                <w:sz w:val="28"/>
                <w:szCs w:val="28"/>
                <w:lang w:eastAsia="en-US"/>
              </w:rPr>
              <w:t>«3»</w:t>
            </w:r>
          </w:p>
        </w:tc>
        <w:tc>
          <w:tcPr>
            <w:tcW w:w="784"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center"/>
              <w:rPr>
                <w:b/>
                <w:sz w:val="28"/>
                <w:szCs w:val="28"/>
                <w:lang w:eastAsia="en-US"/>
              </w:rPr>
            </w:pPr>
            <w:r w:rsidRPr="00D16495">
              <w:rPr>
                <w:b/>
                <w:sz w:val="28"/>
                <w:szCs w:val="28"/>
                <w:lang w:eastAsia="en-US"/>
              </w:rPr>
              <w:t>«2»</w:t>
            </w:r>
          </w:p>
        </w:tc>
        <w:tc>
          <w:tcPr>
            <w:tcW w:w="1192"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center"/>
              <w:rPr>
                <w:b/>
                <w:sz w:val="28"/>
                <w:szCs w:val="28"/>
                <w:lang w:eastAsia="en-US"/>
              </w:rPr>
            </w:pPr>
            <w:r w:rsidRPr="00D16495">
              <w:rPr>
                <w:b/>
                <w:sz w:val="28"/>
                <w:szCs w:val="28"/>
                <w:lang w:eastAsia="en-US"/>
              </w:rPr>
              <w:t>АУ</w:t>
            </w:r>
          </w:p>
        </w:tc>
        <w:tc>
          <w:tcPr>
            <w:tcW w:w="1464"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center"/>
              <w:rPr>
                <w:b/>
                <w:sz w:val="28"/>
                <w:szCs w:val="28"/>
                <w:lang w:eastAsia="en-US"/>
              </w:rPr>
            </w:pPr>
            <w:r w:rsidRPr="00D16495">
              <w:rPr>
                <w:b/>
                <w:sz w:val="28"/>
                <w:szCs w:val="28"/>
                <w:lang w:eastAsia="en-US"/>
              </w:rPr>
              <w:t>КУ</w:t>
            </w:r>
          </w:p>
        </w:tc>
      </w:tr>
      <w:tr w:rsidR="009072FB" w:rsidRPr="00D16495" w:rsidTr="009072FB">
        <w:trPr>
          <w:trHeight w:val="568"/>
        </w:trPr>
        <w:tc>
          <w:tcPr>
            <w:tcW w:w="1418"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both"/>
              <w:rPr>
                <w:sz w:val="28"/>
                <w:szCs w:val="28"/>
                <w:lang w:eastAsia="en-US"/>
              </w:rPr>
            </w:pPr>
            <w:r w:rsidRPr="00D16495">
              <w:rPr>
                <w:sz w:val="28"/>
                <w:szCs w:val="28"/>
                <w:lang w:eastAsia="en-US"/>
              </w:rPr>
              <w:t>4-а</w:t>
            </w:r>
          </w:p>
        </w:tc>
        <w:tc>
          <w:tcPr>
            <w:tcW w:w="3613" w:type="dxa"/>
            <w:tcBorders>
              <w:top w:val="double" w:sz="4" w:space="0" w:color="0070C0"/>
              <w:left w:val="double" w:sz="4" w:space="0" w:color="0070C0"/>
              <w:bottom w:val="double" w:sz="4" w:space="0" w:color="0070C0"/>
              <w:right w:val="double" w:sz="4" w:space="0" w:color="0070C0"/>
            </w:tcBorders>
            <w:hideMark/>
          </w:tcPr>
          <w:p w:rsidR="009072FB" w:rsidRPr="00D16495" w:rsidRDefault="009072FB" w:rsidP="009072FB">
            <w:pPr>
              <w:spacing w:line="276" w:lineRule="auto"/>
              <w:jc w:val="both"/>
              <w:rPr>
                <w:sz w:val="28"/>
                <w:szCs w:val="28"/>
              </w:rPr>
            </w:pPr>
            <w:proofErr w:type="spellStart"/>
            <w:r w:rsidRPr="00D16495">
              <w:rPr>
                <w:sz w:val="28"/>
                <w:szCs w:val="28"/>
              </w:rPr>
              <w:t>Бабичева</w:t>
            </w:r>
            <w:proofErr w:type="spellEnd"/>
            <w:r w:rsidRPr="00D16495">
              <w:rPr>
                <w:sz w:val="28"/>
                <w:szCs w:val="28"/>
              </w:rPr>
              <w:t xml:space="preserve"> О.Г.</w:t>
            </w:r>
          </w:p>
        </w:tc>
        <w:tc>
          <w:tcPr>
            <w:tcW w:w="78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18</w:t>
            </w:r>
          </w:p>
        </w:tc>
        <w:tc>
          <w:tcPr>
            <w:tcW w:w="78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9</w:t>
            </w:r>
          </w:p>
        </w:tc>
        <w:tc>
          <w:tcPr>
            <w:tcW w:w="78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5</w:t>
            </w:r>
          </w:p>
        </w:tc>
        <w:tc>
          <w:tcPr>
            <w:tcW w:w="784"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w:t>
            </w:r>
          </w:p>
        </w:tc>
        <w:tc>
          <w:tcPr>
            <w:tcW w:w="1192"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100%</w:t>
            </w:r>
          </w:p>
        </w:tc>
        <w:tc>
          <w:tcPr>
            <w:tcW w:w="1464"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84%</w:t>
            </w:r>
          </w:p>
        </w:tc>
      </w:tr>
      <w:tr w:rsidR="009072FB" w:rsidRPr="00D16495" w:rsidTr="009072FB">
        <w:trPr>
          <w:trHeight w:val="581"/>
        </w:trPr>
        <w:tc>
          <w:tcPr>
            <w:tcW w:w="1418"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both"/>
              <w:rPr>
                <w:sz w:val="28"/>
                <w:szCs w:val="28"/>
                <w:lang w:eastAsia="en-US"/>
              </w:rPr>
            </w:pPr>
            <w:r w:rsidRPr="00D16495">
              <w:rPr>
                <w:sz w:val="28"/>
                <w:szCs w:val="28"/>
                <w:lang w:eastAsia="en-US"/>
              </w:rPr>
              <w:t>4-б</w:t>
            </w:r>
          </w:p>
        </w:tc>
        <w:tc>
          <w:tcPr>
            <w:tcW w:w="3613" w:type="dxa"/>
            <w:tcBorders>
              <w:top w:val="double" w:sz="4" w:space="0" w:color="0070C0"/>
              <w:left w:val="double" w:sz="4" w:space="0" w:color="0070C0"/>
              <w:bottom w:val="double" w:sz="4" w:space="0" w:color="0070C0"/>
              <w:right w:val="double" w:sz="4" w:space="0" w:color="0070C0"/>
            </w:tcBorders>
            <w:hideMark/>
          </w:tcPr>
          <w:p w:rsidR="009072FB" w:rsidRPr="00D16495" w:rsidRDefault="009072FB" w:rsidP="009072FB">
            <w:pPr>
              <w:spacing w:line="276" w:lineRule="auto"/>
              <w:jc w:val="both"/>
              <w:rPr>
                <w:sz w:val="28"/>
                <w:szCs w:val="28"/>
              </w:rPr>
            </w:pPr>
            <w:r w:rsidRPr="00D16495">
              <w:rPr>
                <w:sz w:val="28"/>
                <w:szCs w:val="28"/>
              </w:rPr>
              <w:t>Бондарь Н.С.</w:t>
            </w:r>
          </w:p>
        </w:tc>
        <w:tc>
          <w:tcPr>
            <w:tcW w:w="78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23</w:t>
            </w:r>
          </w:p>
        </w:tc>
        <w:tc>
          <w:tcPr>
            <w:tcW w:w="78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9</w:t>
            </w:r>
          </w:p>
        </w:tc>
        <w:tc>
          <w:tcPr>
            <w:tcW w:w="78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w:t>
            </w:r>
          </w:p>
        </w:tc>
        <w:tc>
          <w:tcPr>
            <w:tcW w:w="784"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w:t>
            </w:r>
          </w:p>
        </w:tc>
        <w:tc>
          <w:tcPr>
            <w:tcW w:w="1192"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100%</w:t>
            </w:r>
          </w:p>
        </w:tc>
        <w:tc>
          <w:tcPr>
            <w:tcW w:w="1464"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100%</w:t>
            </w:r>
          </w:p>
        </w:tc>
      </w:tr>
      <w:tr w:rsidR="009072FB" w:rsidRPr="00D16495" w:rsidTr="009072FB">
        <w:trPr>
          <w:trHeight w:val="556"/>
        </w:trPr>
        <w:tc>
          <w:tcPr>
            <w:tcW w:w="1418"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both"/>
              <w:rPr>
                <w:sz w:val="28"/>
                <w:szCs w:val="28"/>
                <w:lang w:eastAsia="en-US"/>
              </w:rPr>
            </w:pPr>
            <w:r w:rsidRPr="00D16495">
              <w:rPr>
                <w:sz w:val="28"/>
                <w:szCs w:val="28"/>
                <w:lang w:eastAsia="en-US"/>
              </w:rPr>
              <w:t>4-в</w:t>
            </w:r>
          </w:p>
        </w:tc>
        <w:tc>
          <w:tcPr>
            <w:tcW w:w="3613" w:type="dxa"/>
            <w:tcBorders>
              <w:top w:val="double" w:sz="4" w:space="0" w:color="0070C0"/>
              <w:left w:val="double" w:sz="4" w:space="0" w:color="0070C0"/>
              <w:bottom w:val="double" w:sz="4" w:space="0" w:color="0070C0"/>
              <w:right w:val="double" w:sz="4" w:space="0" w:color="0070C0"/>
            </w:tcBorders>
            <w:hideMark/>
          </w:tcPr>
          <w:p w:rsidR="009072FB" w:rsidRPr="00D16495" w:rsidRDefault="009072FB" w:rsidP="009072FB">
            <w:pPr>
              <w:spacing w:line="276" w:lineRule="auto"/>
              <w:jc w:val="both"/>
              <w:rPr>
                <w:sz w:val="28"/>
                <w:szCs w:val="28"/>
              </w:rPr>
            </w:pPr>
            <w:proofErr w:type="spellStart"/>
            <w:r w:rsidRPr="00D16495">
              <w:rPr>
                <w:sz w:val="28"/>
                <w:szCs w:val="28"/>
              </w:rPr>
              <w:t>Загродская</w:t>
            </w:r>
            <w:proofErr w:type="spellEnd"/>
            <w:r w:rsidRPr="00D16495">
              <w:rPr>
                <w:sz w:val="28"/>
                <w:szCs w:val="28"/>
              </w:rPr>
              <w:t xml:space="preserve"> А.Г.</w:t>
            </w:r>
          </w:p>
        </w:tc>
        <w:tc>
          <w:tcPr>
            <w:tcW w:w="78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17</w:t>
            </w:r>
          </w:p>
        </w:tc>
        <w:tc>
          <w:tcPr>
            <w:tcW w:w="78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11</w:t>
            </w:r>
          </w:p>
        </w:tc>
        <w:tc>
          <w:tcPr>
            <w:tcW w:w="78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2</w:t>
            </w:r>
          </w:p>
        </w:tc>
        <w:tc>
          <w:tcPr>
            <w:tcW w:w="784"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1</w:t>
            </w:r>
          </w:p>
        </w:tc>
        <w:tc>
          <w:tcPr>
            <w:tcW w:w="1192"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97%</w:t>
            </w:r>
          </w:p>
        </w:tc>
        <w:tc>
          <w:tcPr>
            <w:tcW w:w="1464"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90%</w:t>
            </w:r>
          </w:p>
        </w:tc>
      </w:tr>
      <w:tr w:rsidR="009072FB" w:rsidRPr="00D16495" w:rsidTr="009072FB">
        <w:trPr>
          <w:trHeight w:val="567"/>
        </w:trPr>
        <w:tc>
          <w:tcPr>
            <w:tcW w:w="1418" w:type="dxa"/>
            <w:tcBorders>
              <w:top w:val="double" w:sz="4" w:space="0" w:color="0070C0"/>
              <w:left w:val="double" w:sz="4" w:space="0" w:color="0070C0"/>
              <w:bottom w:val="double" w:sz="4" w:space="0" w:color="0070C0"/>
              <w:right w:val="double" w:sz="4" w:space="0" w:color="0070C0"/>
            </w:tcBorders>
            <w:shd w:val="clear" w:color="auto" w:fill="B8CCE4"/>
          </w:tcPr>
          <w:p w:rsidR="009072FB" w:rsidRPr="00D16495" w:rsidRDefault="009072FB" w:rsidP="009072FB">
            <w:pPr>
              <w:spacing w:after="200" w:line="276" w:lineRule="auto"/>
              <w:jc w:val="both"/>
              <w:rPr>
                <w:sz w:val="28"/>
                <w:szCs w:val="28"/>
                <w:lang w:eastAsia="en-US"/>
              </w:rPr>
            </w:pPr>
            <w:r w:rsidRPr="00D16495">
              <w:rPr>
                <w:b/>
                <w:sz w:val="28"/>
                <w:szCs w:val="28"/>
                <w:lang w:eastAsia="en-US"/>
              </w:rPr>
              <w:t>Итого</w:t>
            </w:r>
          </w:p>
        </w:tc>
        <w:tc>
          <w:tcPr>
            <w:tcW w:w="3613" w:type="dxa"/>
            <w:tcBorders>
              <w:top w:val="double" w:sz="4" w:space="0" w:color="0070C0"/>
              <w:left w:val="double" w:sz="4" w:space="0" w:color="0070C0"/>
              <w:bottom w:val="double" w:sz="4" w:space="0" w:color="0070C0"/>
              <w:right w:val="double" w:sz="4" w:space="0" w:color="0070C0"/>
            </w:tcBorders>
            <w:shd w:val="clear" w:color="auto" w:fill="B8CCE4"/>
          </w:tcPr>
          <w:p w:rsidR="009072FB" w:rsidRPr="00D16495" w:rsidRDefault="009072FB" w:rsidP="009072FB">
            <w:pPr>
              <w:spacing w:after="200" w:line="276" w:lineRule="auto"/>
              <w:jc w:val="both"/>
              <w:rPr>
                <w:sz w:val="28"/>
                <w:szCs w:val="28"/>
                <w:lang w:eastAsia="en-US"/>
              </w:rPr>
            </w:pPr>
          </w:p>
        </w:tc>
        <w:tc>
          <w:tcPr>
            <w:tcW w:w="783"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after="200" w:line="276" w:lineRule="auto"/>
              <w:jc w:val="center"/>
              <w:rPr>
                <w:b/>
                <w:sz w:val="28"/>
                <w:szCs w:val="28"/>
                <w:lang w:eastAsia="en-US"/>
              </w:rPr>
            </w:pPr>
            <w:r w:rsidRPr="009072FB">
              <w:rPr>
                <w:b/>
                <w:sz w:val="28"/>
                <w:szCs w:val="28"/>
                <w:lang w:eastAsia="en-US"/>
              </w:rPr>
              <w:t>58</w:t>
            </w:r>
          </w:p>
        </w:tc>
        <w:tc>
          <w:tcPr>
            <w:tcW w:w="783"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after="200" w:line="276" w:lineRule="auto"/>
              <w:jc w:val="center"/>
              <w:rPr>
                <w:b/>
                <w:sz w:val="28"/>
                <w:szCs w:val="28"/>
                <w:lang w:eastAsia="en-US"/>
              </w:rPr>
            </w:pPr>
            <w:r w:rsidRPr="009072FB">
              <w:rPr>
                <w:b/>
                <w:sz w:val="28"/>
                <w:szCs w:val="28"/>
                <w:lang w:eastAsia="en-US"/>
              </w:rPr>
              <w:t>29</w:t>
            </w:r>
          </w:p>
        </w:tc>
        <w:tc>
          <w:tcPr>
            <w:tcW w:w="783"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after="200" w:line="276" w:lineRule="auto"/>
              <w:jc w:val="center"/>
              <w:rPr>
                <w:b/>
                <w:sz w:val="28"/>
                <w:szCs w:val="28"/>
                <w:lang w:eastAsia="en-US"/>
              </w:rPr>
            </w:pPr>
            <w:r w:rsidRPr="009072FB">
              <w:rPr>
                <w:b/>
                <w:sz w:val="28"/>
                <w:szCs w:val="28"/>
                <w:lang w:eastAsia="en-US"/>
              </w:rPr>
              <w:t>7</w:t>
            </w:r>
          </w:p>
        </w:tc>
        <w:tc>
          <w:tcPr>
            <w:tcW w:w="784"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after="200" w:line="276" w:lineRule="auto"/>
              <w:jc w:val="center"/>
              <w:rPr>
                <w:b/>
                <w:sz w:val="28"/>
                <w:szCs w:val="28"/>
                <w:lang w:eastAsia="en-US"/>
              </w:rPr>
            </w:pPr>
            <w:r w:rsidRPr="009072FB">
              <w:rPr>
                <w:b/>
                <w:sz w:val="28"/>
                <w:szCs w:val="28"/>
                <w:lang w:eastAsia="en-US"/>
              </w:rPr>
              <w:t>1</w:t>
            </w:r>
          </w:p>
        </w:tc>
        <w:tc>
          <w:tcPr>
            <w:tcW w:w="1192"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after="200" w:line="276" w:lineRule="auto"/>
              <w:jc w:val="center"/>
              <w:rPr>
                <w:b/>
                <w:sz w:val="28"/>
                <w:szCs w:val="28"/>
                <w:lang w:eastAsia="en-US"/>
              </w:rPr>
            </w:pPr>
            <w:r w:rsidRPr="009072FB">
              <w:rPr>
                <w:b/>
                <w:sz w:val="28"/>
                <w:szCs w:val="28"/>
                <w:lang w:eastAsia="en-US"/>
              </w:rPr>
              <w:t>99%</w:t>
            </w:r>
          </w:p>
        </w:tc>
        <w:tc>
          <w:tcPr>
            <w:tcW w:w="1464"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after="200" w:line="276" w:lineRule="auto"/>
              <w:jc w:val="center"/>
              <w:rPr>
                <w:b/>
                <w:sz w:val="28"/>
                <w:szCs w:val="28"/>
                <w:lang w:eastAsia="en-US"/>
              </w:rPr>
            </w:pPr>
            <w:r w:rsidRPr="009072FB">
              <w:rPr>
                <w:b/>
                <w:sz w:val="28"/>
                <w:szCs w:val="28"/>
                <w:lang w:eastAsia="en-US"/>
              </w:rPr>
              <w:t>91%</w:t>
            </w:r>
          </w:p>
        </w:tc>
      </w:tr>
    </w:tbl>
    <w:p w:rsidR="009072FB" w:rsidRPr="009A42B3" w:rsidRDefault="009072FB" w:rsidP="009072FB">
      <w:pPr>
        <w:jc w:val="both"/>
        <w:rPr>
          <w:sz w:val="28"/>
          <w:szCs w:val="28"/>
        </w:rPr>
      </w:pPr>
      <w:r>
        <w:rPr>
          <w:sz w:val="28"/>
          <w:szCs w:val="28"/>
        </w:rPr>
        <w:t>При выполнении работы по математике учащимися 4-х классов был показан высокий уровень качества (от 84% до 100% по классам).</w:t>
      </w:r>
    </w:p>
    <w:p w:rsidR="009072FB" w:rsidRPr="009072FB" w:rsidRDefault="009072FB" w:rsidP="009072FB">
      <w:pPr>
        <w:pStyle w:val="c2"/>
        <w:spacing w:before="0" w:beforeAutospacing="0" w:after="0" w:afterAutospacing="0" w:line="276" w:lineRule="auto"/>
        <w:jc w:val="right"/>
        <w:rPr>
          <w:b/>
          <w:i/>
          <w:sz w:val="28"/>
          <w:szCs w:val="28"/>
        </w:rPr>
      </w:pP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Качество выполнения ВПР по математике</w:t>
      </w:r>
    </w:p>
    <w:p w:rsidR="009072FB" w:rsidRPr="009072FB" w:rsidRDefault="009072FB" w:rsidP="009072FB">
      <w:pPr>
        <w:spacing w:line="276" w:lineRule="auto"/>
        <w:jc w:val="center"/>
        <w:rPr>
          <w:b/>
          <w:sz w:val="28"/>
          <w:szCs w:val="28"/>
        </w:rPr>
      </w:pPr>
      <w:r w:rsidRPr="00B41268">
        <w:rPr>
          <w:b/>
          <w:sz w:val="28"/>
          <w:szCs w:val="28"/>
        </w:rPr>
        <w:t>учащимися 4-х классов</w:t>
      </w:r>
    </w:p>
    <w:p w:rsidR="009072FB" w:rsidRDefault="009072FB" w:rsidP="009072FB">
      <w:pPr>
        <w:spacing w:line="276" w:lineRule="auto"/>
        <w:jc w:val="center"/>
        <w:rPr>
          <w:b/>
          <w:sz w:val="28"/>
          <w:szCs w:val="28"/>
        </w:rPr>
      </w:pPr>
    </w:p>
    <w:p w:rsidR="009072FB" w:rsidRPr="009072FB" w:rsidRDefault="009072FB" w:rsidP="009072FB">
      <w:pPr>
        <w:pStyle w:val="c2"/>
        <w:spacing w:before="0" w:beforeAutospacing="0" w:after="0" w:afterAutospacing="0" w:line="276" w:lineRule="auto"/>
        <w:jc w:val="center"/>
        <w:rPr>
          <w:b/>
          <w:sz w:val="28"/>
          <w:szCs w:val="28"/>
        </w:rPr>
      </w:pPr>
      <w:r>
        <w:rPr>
          <w:noProof/>
        </w:rPr>
        <w:drawing>
          <wp:inline distT="0" distB="0" distL="0" distR="0" wp14:anchorId="056CF3D8" wp14:editId="3FD34829">
            <wp:extent cx="5940425" cy="1255395"/>
            <wp:effectExtent l="57150" t="38100" r="60325" b="7810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072FB" w:rsidRPr="009072FB" w:rsidRDefault="009072FB" w:rsidP="009072FB">
      <w:pPr>
        <w:pStyle w:val="c2"/>
        <w:spacing w:before="0" w:beforeAutospacing="0" w:after="0" w:afterAutospacing="0" w:line="276" w:lineRule="auto"/>
        <w:rPr>
          <w:b/>
          <w:sz w:val="28"/>
          <w:szCs w:val="28"/>
        </w:rPr>
      </w:pP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Соответствие текущей успеваемости</w:t>
      </w:r>
    </w:p>
    <w:p w:rsidR="009072FB" w:rsidRPr="009072FB" w:rsidRDefault="009072FB" w:rsidP="009072FB">
      <w:pPr>
        <w:pStyle w:val="c2"/>
        <w:spacing w:before="0" w:beforeAutospacing="0" w:after="0" w:afterAutospacing="0" w:line="276" w:lineRule="auto"/>
        <w:jc w:val="center"/>
        <w:rPr>
          <w:b/>
          <w:i/>
          <w:sz w:val="28"/>
          <w:szCs w:val="28"/>
        </w:rPr>
      </w:pPr>
      <w:r w:rsidRPr="009072FB">
        <w:rPr>
          <w:b/>
          <w:sz w:val="28"/>
          <w:szCs w:val="28"/>
        </w:rPr>
        <w:t>результатам выполнения работы</w:t>
      </w:r>
    </w:p>
    <w:tbl>
      <w:tblPr>
        <w:tblStyle w:val="10"/>
        <w:tblW w:w="0" w:type="auto"/>
        <w:tblInd w:w="-567"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045"/>
        <w:gridCol w:w="1969"/>
        <w:gridCol w:w="1712"/>
        <w:gridCol w:w="1906"/>
        <w:gridCol w:w="1573"/>
        <w:gridCol w:w="1546"/>
      </w:tblGrid>
      <w:tr w:rsidR="009072FB" w:rsidTr="009072FB">
        <w:tc>
          <w:tcPr>
            <w:tcW w:w="1101"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класс</w:t>
            </w:r>
          </w:p>
        </w:tc>
        <w:tc>
          <w:tcPr>
            <w:tcW w:w="2345"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учитель</w:t>
            </w:r>
          </w:p>
        </w:tc>
        <w:tc>
          <w:tcPr>
            <w:tcW w:w="1712"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Выполняли работу</w:t>
            </w:r>
          </w:p>
        </w:tc>
        <w:tc>
          <w:tcPr>
            <w:tcW w:w="190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Подтвердили оценку</w:t>
            </w:r>
          </w:p>
        </w:tc>
        <w:tc>
          <w:tcPr>
            <w:tcW w:w="1595"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Повысили оценку</w:t>
            </w:r>
          </w:p>
        </w:tc>
        <w:tc>
          <w:tcPr>
            <w:tcW w:w="159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Понизили оценку</w:t>
            </w:r>
          </w:p>
        </w:tc>
      </w:tr>
      <w:tr w:rsidR="009072FB" w:rsidTr="009072FB">
        <w:tc>
          <w:tcPr>
            <w:tcW w:w="1101"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sz w:val="28"/>
                <w:szCs w:val="28"/>
                <w:lang w:eastAsia="en-US"/>
              </w:rPr>
            </w:pPr>
            <w:r>
              <w:rPr>
                <w:sz w:val="28"/>
                <w:szCs w:val="28"/>
                <w:lang w:eastAsia="en-US"/>
              </w:rPr>
              <w:t>4-а</w:t>
            </w:r>
          </w:p>
        </w:tc>
        <w:tc>
          <w:tcPr>
            <w:tcW w:w="2345" w:type="dxa"/>
            <w:tcBorders>
              <w:top w:val="double" w:sz="4" w:space="0" w:color="0070C0"/>
              <w:left w:val="double" w:sz="4" w:space="0" w:color="0070C0"/>
              <w:bottom w:val="double" w:sz="4" w:space="0" w:color="0070C0"/>
              <w:right w:val="double" w:sz="4" w:space="0" w:color="0070C0"/>
            </w:tcBorders>
            <w:hideMark/>
          </w:tcPr>
          <w:p w:rsidR="009072FB" w:rsidRDefault="009072FB" w:rsidP="009072FB">
            <w:pPr>
              <w:spacing w:line="276" w:lineRule="auto"/>
              <w:jc w:val="both"/>
              <w:rPr>
                <w:sz w:val="28"/>
                <w:szCs w:val="28"/>
              </w:rPr>
            </w:pPr>
            <w:proofErr w:type="spellStart"/>
            <w:r>
              <w:rPr>
                <w:sz w:val="28"/>
                <w:szCs w:val="28"/>
              </w:rPr>
              <w:t>Бабичева</w:t>
            </w:r>
            <w:proofErr w:type="spellEnd"/>
            <w:r>
              <w:rPr>
                <w:sz w:val="28"/>
                <w:szCs w:val="28"/>
              </w:rPr>
              <w:t xml:space="preserve"> О.Г.</w:t>
            </w:r>
          </w:p>
        </w:tc>
        <w:tc>
          <w:tcPr>
            <w:tcW w:w="1712"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32</w:t>
            </w:r>
          </w:p>
        </w:tc>
        <w:tc>
          <w:tcPr>
            <w:tcW w:w="1906"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19</w:t>
            </w:r>
          </w:p>
        </w:tc>
        <w:tc>
          <w:tcPr>
            <w:tcW w:w="1595"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8</w:t>
            </w:r>
          </w:p>
        </w:tc>
        <w:tc>
          <w:tcPr>
            <w:tcW w:w="1596"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5</w:t>
            </w:r>
          </w:p>
        </w:tc>
      </w:tr>
      <w:tr w:rsidR="009072FB" w:rsidTr="009072FB">
        <w:tc>
          <w:tcPr>
            <w:tcW w:w="1101"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sz w:val="28"/>
                <w:szCs w:val="28"/>
                <w:lang w:eastAsia="en-US"/>
              </w:rPr>
            </w:pPr>
            <w:r>
              <w:rPr>
                <w:sz w:val="28"/>
                <w:szCs w:val="28"/>
                <w:lang w:eastAsia="en-US"/>
              </w:rPr>
              <w:t>4-б</w:t>
            </w:r>
          </w:p>
        </w:tc>
        <w:tc>
          <w:tcPr>
            <w:tcW w:w="2345" w:type="dxa"/>
            <w:tcBorders>
              <w:top w:val="double" w:sz="4" w:space="0" w:color="0070C0"/>
              <w:left w:val="double" w:sz="4" w:space="0" w:color="0070C0"/>
              <w:bottom w:val="double" w:sz="4" w:space="0" w:color="0070C0"/>
              <w:right w:val="double" w:sz="4" w:space="0" w:color="0070C0"/>
            </w:tcBorders>
            <w:hideMark/>
          </w:tcPr>
          <w:p w:rsidR="009072FB" w:rsidRDefault="009072FB" w:rsidP="009072FB">
            <w:pPr>
              <w:spacing w:line="276" w:lineRule="auto"/>
              <w:jc w:val="both"/>
              <w:rPr>
                <w:sz w:val="28"/>
                <w:szCs w:val="28"/>
              </w:rPr>
            </w:pPr>
            <w:r>
              <w:rPr>
                <w:sz w:val="28"/>
                <w:szCs w:val="28"/>
              </w:rPr>
              <w:t>Бондарь Н.С.</w:t>
            </w:r>
          </w:p>
        </w:tc>
        <w:tc>
          <w:tcPr>
            <w:tcW w:w="1712"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32</w:t>
            </w:r>
          </w:p>
        </w:tc>
        <w:tc>
          <w:tcPr>
            <w:tcW w:w="1906"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8</w:t>
            </w:r>
          </w:p>
        </w:tc>
        <w:tc>
          <w:tcPr>
            <w:tcW w:w="1595"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23</w:t>
            </w:r>
          </w:p>
        </w:tc>
        <w:tc>
          <w:tcPr>
            <w:tcW w:w="1596"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1</w:t>
            </w:r>
          </w:p>
        </w:tc>
      </w:tr>
      <w:tr w:rsidR="009072FB" w:rsidTr="009072FB">
        <w:tc>
          <w:tcPr>
            <w:tcW w:w="1101"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sz w:val="28"/>
                <w:szCs w:val="28"/>
                <w:lang w:eastAsia="en-US"/>
              </w:rPr>
            </w:pPr>
            <w:r>
              <w:rPr>
                <w:sz w:val="28"/>
                <w:szCs w:val="28"/>
                <w:lang w:eastAsia="en-US"/>
              </w:rPr>
              <w:t>4-в</w:t>
            </w:r>
          </w:p>
        </w:tc>
        <w:tc>
          <w:tcPr>
            <w:tcW w:w="2345" w:type="dxa"/>
            <w:tcBorders>
              <w:top w:val="double" w:sz="4" w:space="0" w:color="0070C0"/>
              <w:left w:val="double" w:sz="4" w:space="0" w:color="0070C0"/>
              <w:bottom w:val="double" w:sz="4" w:space="0" w:color="0070C0"/>
              <w:right w:val="double" w:sz="4" w:space="0" w:color="0070C0"/>
            </w:tcBorders>
            <w:hideMark/>
          </w:tcPr>
          <w:p w:rsidR="009072FB" w:rsidRDefault="009072FB" w:rsidP="009072FB">
            <w:pPr>
              <w:spacing w:line="276" w:lineRule="auto"/>
              <w:jc w:val="both"/>
              <w:rPr>
                <w:sz w:val="28"/>
                <w:szCs w:val="28"/>
              </w:rPr>
            </w:pPr>
            <w:proofErr w:type="spellStart"/>
            <w:r>
              <w:rPr>
                <w:sz w:val="28"/>
                <w:szCs w:val="28"/>
              </w:rPr>
              <w:t>Загродская</w:t>
            </w:r>
            <w:proofErr w:type="spellEnd"/>
            <w:r>
              <w:rPr>
                <w:sz w:val="28"/>
                <w:szCs w:val="28"/>
              </w:rPr>
              <w:t xml:space="preserve"> А.Г.</w:t>
            </w:r>
          </w:p>
        </w:tc>
        <w:tc>
          <w:tcPr>
            <w:tcW w:w="1712"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31</w:t>
            </w:r>
          </w:p>
        </w:tc>
        <w:tc>
          <w:tcPr>
            <w:tcW w:w="1906"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17</w:t>
            </w:r>
          </w:p>
        </w:tc>
        <w:tc>
          <w:tcPr>
            <w:tcW w:w="1595"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9</w:t>
            </w:r>
          </w:p>
        </w:tc>
        <w:tc>
          <w:tcPr>
            <w:tcW w:w="1596"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5</w:t>
            </w:r>
          </w:p>
        </w:tc>
      </w:tr>
      <w:tr w:rsidR="009072FB" w:rsidTr="009072FB">
        <w:tc>
          <w:tcPr>
            <w:tcW w:w="1101" w:type="dxa"/>
            <w:tcBorders>
              <w:top w:val="double" w:sz="4" w:space="0" w:color="0070C0"/>
              <w:left w:val="double" w:sz="4" w:space="0" w:color="0070C0"/>
              <w:bottom w:val="double" w:sz="4" w:space="0" w:color="0070C0"/>
              <w:right w:val="double" w:sz="4" w:space="0" w:color="0070C0"/>
            </w:tcBorders>
            <w:shd w:val="clear" w:color="auto" w:fill="92CDDC"/>
            <w:hideMark/>
          </w:tcPr>
          <w:p w:rsidR="009072FB" w:rsidRPr="009072FB" w:rsidRDefault="009072FB" w:rsidP="009072FB">
            <w:pPr>
              <w:pStyle w:val="c2"/>
              <w:spacing w:before="0" w:beforeAutospacing="0" w:after="0" w:afterAutospacing="0" w:line="276" w:lineRule="auto"/>
              <w:jc w:val="both"/>
              <w:rPr>
                <w:b/>
                <w:sz w:val="28"/>
                <w:szCs w:val="28"/>
                <w:lang w:eastAsia="en-US"/>
              </w:rPr>
            </w:pPr>
            <w:r w:rsidRPr="009072FB">
              <w:rPr>
                <w:b/>
                <w:sz w:val="28"/>
                <w:szCs w:val="28"/>
                <w:lang w:eastAsia="en-US"/>
              </w:rPr>
              <w:t xml:space="preserve">Итого </w:t>
            </w:r>
          </w:p>
        </w:tc>
        <w:tc>
          <w:tcPr>
            <w:tcW w:w="2345" w:type="dxa"/>
            <w:tcBorders>
              <w:top w:val="double" w:sz="4" w:space="0" w:color="0070C0"/>
              <w:left w:val="double" w:sz="4" w:space="0" w:color="0070C0"/>
              <w:bottom w:val="double" w:sz="4" w:space="0" w:color="0070C0"/>
              <w:right w:val="double" w:sz="4" w:space="0" w:color="0070C0"/>
            </w:tcBorders>
            <w:shd w:val="clear" w:color="auto" w:fill="92CDDC"/>
          </w:tcPr>
          <w:p w:rsidR="009072FB" w:rsidRPr="009072FB" w:rsidRDefault="009072FB" w:rsidP="009072FB">
            <w:pPr>
              <w:pStyle w:val="c2"/>
              <w:spacing w:before="0" w:beforeAutospacing="0" w:after="0" w:afterAutospacing="0" w:line="276" w:lineRule="auto"/>
              <w:jc w:val="both"/>
              <w:rPr>
                <w:b/>
                <w:sz w:val="28"/>
                <w:szCs w:val="28"/>
                <w:lang w:eastAsia="en-US"/>
              </w:rPr>
            </w:pPr>
          </w:p>
        </w:tc>
        <w:tc>
          <w:tcPr>
            <w:tcW w:w="1712" w:type="dxa"/>
            <w:tcBorders>
              <w:top w:val="double" w:sz="4" w:space="0" w:color="0070C0"/>
              <w:left w:val="double" w:sz="4" w:space="0" w:color="0070C0"/>
              <w:bottom w:val="double" w:sz="4" w:space="0" w:color="0070C0"/>
              <w:right w:val="double" w:sz="4" w:space="0" w:color="0070C0"/>
            </w:tcBorders>
            <w:shd w:val="clear" w:color="auto" w:fill="92CDDC"/>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95</w:t>
            </w:r>
          </w:p>
        </w:tc>
        <w:tc>
          <w:tcPr>
            <w:tcW w:w="1906" w:type="dxa"/>
            <w:tcBorders>
              <w:top w:val="double" w:sz="4" w:space="0" w:color="0070C0"/>
              <w:left w:val="double" w:sz="4" w:space="0" w:color="0070C0"/>
              <w:bottom w:val="double" w:sz="4" w:space="0" w:color="0070C0"/>
              <w:right w:val="double" w:sz="4" w:space="0" w:color="0070C0"/>
            </w:tcBorders>
            <w:shd w:val="clear" w:color="auto" w:fill="92CDDC"/>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44</w:t>
            </w:r>
          </w:p>
        </w:tc>
        <w:tc>
          <w:tcPr>
            <w:tcW w:w="1595" w:type="dxa"/>
            <w:tcBorders>
              <w:top w:val="double" w:sz="4" w:space="0" w:color="0070C0"/>
              <w:left w:val="double" w:sz="4" w:space="0" w:color="0070C0"/>
              <w:bottom w:val="double" w:sz="4" w:space="0" w:color="0070C0"/>
              <w:right w:val="double" w:sz="4" w:space="0" w:color="0070C0"/>
            </w:tcBorders>
            <w:shd w:val="clear" w:color="auto" w:fill="92CDDC"/>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40</w:t>
            </w:r>
          </w:p>
        </w:tc>
        <w:tc>
          <w:tcPr>
            <w:tcW w:w="1596" w:type="dxa"/>
            <w:tcBorders>
              <w:top w:val="double" w:sz="4" w:space="0" w:color="0070C0"/>
              <w:left w:val="double" w:sz="4" w:space="0" w:color="0070C0"/>
              <w:bottom w:val="double" w:sz="4" w:space="0" w:color="0070C0"/>
              <w:right w:val="double" w:sz="4" w:space="0" w:color="0070C0"/>
            </w:tcBorders>
            <w:shd w:val="clear" w:color="auto" w:fill="92CDDC"/>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11</w:t>
            </w:r>
          </w:p>
        </w:tc>
      </w:tr>
    </w:tbl>
    <w:p w:rsidR="009072FB" w:rsidRDefault="009072FB" w:rsidP="009072FB">
      <w:pPr>
        <w:pStyle w:val="c2"/>
        <w:spacing w:before="0" w:beforeAutospacing="0" w:after="0" w:afterAutospacing="0" w:line="276" w:lineRule="auto"/>
        <w:jc w:val="center"/>
        <w:rPr>
          <w:noProof/>
        </w:rPr>
      </w:pP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Соответствие текущей успеваемости</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результатам выполнения работы</w:t>
      </w:r>
    </w:p>
    <w:p w:rsidR="009072FB" w:rsidRPr="009072FB" w:rsidRDefault="009072FB" w:rsidP="009072FB">
      <w:pPr>
        <w:pStyle w:val="c2"/>
        <w:spacing w:before="0" w:beforeAutospacing="0" w:after="0" w:afterAutospacing="0" w:line="276" w:lineRule="auto"/>
        <w:jc w:val="center"/>
        <w:rPr>
          <w:b/>
          <w:sz w:val="28"/>
          <w:szCs w:val="28"/>
        </w:rPr>
      </w:pPr>
      <w:r>
        <w:rPr>
          <w:noProof/>
        </w:rPr>
        <w:lastRenderedPageBreak/>
        <w:drawing>
          <wp:inline distT="0" distB="0" distL="0" distR="0" wp14:anchorId="27842A8F" wp14:editId="14616560">
            <wp:extent cx="6152515" cy="1222375"/>
            <wp:effectExtent l="57150" t="38100" r="57785" b="730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072FB" w:rsidRPr="009072FB" w:rsidRDefault="009072FB" w:rsidP="009072FB">
      <w:pPr>
        <w:pStyle w:val="c2"/>
        <w:spacing w:before="0" w:beforeAutospacing="0" w:after="0" w:afterAutospacing="0" w:line="276" w:lineRule="auto"/>
        <w:jc w:val="both"/>
        <w:rPr>
          <w:sz w:val="28"/>
          <w:szCs w:val="28"/>
        </w:rPr>
      </w:pPr>
      <w:r w:rsidRPr="009072FB">
        <w:rPr>
          <w:sz w:val="28"/>
          <w:szCs w:val="28"/>
        </w:rPr>
        <w:t xml:space="preserve">Из приведенных данных можно сделать вывод о том, что учащиеся, имеющие оценку «хорошо» или «отлично» по </w:t>
      </w:r>
      <w:proofErr w:type="gramStart"/>
      <w:r w:rsidRPr="009072FB">
        <w:rPr>
          <w:sz w:val="28"/>
          <w:szCs w:val="28"/>
        </w:rPr>
        <w:t xml:space="preserve">математике,   </w:t>
      </w:r>
      <w:proofErr w:type="gramEnd"/>
      <w:r w:rsidRPr="009072FB">
        <w:rPr>
          <w:sz w:val="28"/>
          <w:szCs w:val="28"/>
        </w:rPr>
        <w:t>подтвердили свои текущие оценки. В целом, результаты ВПР по математике превосходят результаты текущей успеваемости.</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Распределение первичных баллов по математике</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среди учащихся четвертых классов</w:t>
      </w:r>
    </w:p>
    <w:p w:rsidR="009072FB" w:rsidRDefault="009072FB" w:rsidP="009072FB">
      <w:pPr>
        <w:spacing w:line="276" w:lineRule="auto"/>
        <w:jc w:val="both"/>
        <w:rPr>
          <w:sz w:val="28"/>
          <w:szCs w:val="28"/>
        </w:rPr>
      </w:pPr>
      <w:r>
        <w:rPr>
          <w:noProof/>
        </w:rPr>
        <w:drawing>
          <wp:inline distT="0" distB="0" distL="0" distR="0" wp14:anchorId="777ADAE7" wp14:editId="3F2CD79D">
            <wp:extent cx="6152515" cy="1510030"/>
            <wp:effectExtent l="57150" t="38100" r="57785" b="7112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072FB" w:rsidRDefault="009072FB" w:rsidP="009072FB">
      <w:pPr>
        <w:spacing w:line="276" w:lineRule="auto"/>
        <w:jc w:val="center"/>
        <w:rPr>
          <w:sz w:val="28"/>
          <w:szCs w:val="28"/>
        </w:rPr>
      </w:pPr>
    </w:p>
    <w:p w:rsidR="009072FB" w:rsidRPr="00717190" w:rsidRDefault="009072FB" w:rsidP="009072FB">
      <w:pPr>
        <w:jc w:val="both"/>
        <w:rPr>
          <w:sz w:val="28"/>
          <w:szCs w:val="28"/>
        </w:rPr>
      </w:pPr>
      <w:r w:rsidRPr="00717190">
        <w:rPr>
          <w:sz w:val="28"/>
          <w:szCs w:val="28"/>
        </w:rPr>
        <w:t xml:space="preserve"> Максимальный первичный балл – 20, показали при выполнении работы 6 учащихся 4-х классов (6%), баллы от 15 до 20, соответствующие оценке «отлично» показал 61 учащийся, что составляет 64%.</w:t>
      </w:r>
    </w:p>
    <w:p w:rsidR="009072FB" w:rsidRDefault="009072FB" w:rsidP="009072FB">
      <w:pPr>
        <w:pStyle w:val="a4"/>
        <w:spacing w:before="0" w:beforeAutospacing="0" w:after="0" w:afterAutospacing="0" w:line="276" w:lineRule="auto"/>
        <w:rPr>
          <w:b/>
        </w:rPr>
      </w:pPr>
      <w:r w:rsidRPr="005909F0">
        <w:rPr>
          <w:b/>
        </w:rPr>
        <w:t>Достижен</w:t>
      </w:r>
      <w:r w:rsidRPr="009A42B3">
        <w:rPr>
          <w:b/>
        </w:rPr>
        <w:t>ие планируемых результатов ООП НОО по математике</w:t>
      </w:r>
    </w:p>
    <w:tbl>
      <w:tblPr>
        <w:tblW w:w="10065" w:type="dxa"/>
        <w:tblInd w:w="-552"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6659"/>
        <w:gridCol w:w="1279"/>
        <w:gridCol w:w="1134"/>
        <w:gridCol w:w="993"/>
      </w:tblGrid>
      <w:tr w:rsidR="009072FB" w:rsidTr="009072FB">
        <w:trPr>
          <w:trHeight w:val="1012"/>
        </w:trPr>
        <w:tc>
          <w:tcPr>
            <w:tcW w:w="6659"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jc w:val="center"/>
              <w:rPr>
                <w:b/>
                <w:bCs/>
                <w:color w:val="000000"/>
                <w:sz w:val="28"/>
                <w:szCs w:val="28"/>
                <w:lang w:eastAsia="en-US"/>
              </w:rPr>
            </w:pPr>
            <w:r>
              <w:rPr>
                <w:b/>
                <w:bCs/>
                <w:color w:val="000000"/>
                <w:sz w:val="28"/>
                <w:szCs w:val="28"/>
                <w:lang w:eastAsia="en-US"/>
              </w:rPr>
              <w:t>Блоки ПООП НОО</w:t>
            </w:r>
          </w:p>
          <w:p w:rsidR="009072FB" w:rsidRDefault="009072FB" w:rsidP="009072FB">
            <w:pPr>
              <w:widowControl w:val="0"/>
              <w:spacing w:before="13" w:after="200" w:line="276" w:lineRule="auto"/>
              <w:jc w:val="center"/>
              <w:rPr>
                <w:b/>
                <w:bCs/>
                <w:color w:val="000000"/>
                <w:sz w:val="28"/>
                <w:szCs w:val="28"/>
                <w:lang w:eastAsia="en-US"/>
              </w:rPr>
            </w:pPr>
            <w:r>
              <w:rPr>
                <w:b/>
                <w:bCs/>
                <w:color w:val="000000"/>
                <w:sz w:val="28"/>
                <w:szCs w:val="28"/>
                <w:lang w:eastAsia="en-US"/>
              </w:rPr>
              <w:t>или проверяемые требования (умения) в соответствии с ФГОС</w:t>
            </w:r>
          </w:p>
        </w:tc>
        <w:tc>
          <w:tcPr>
            <w:tcW w:w="3406" w:type="dxa"/>
            <w:gridSpan w:val="3"/>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jc w:val="center"/>
              <w:rPr>
                <w:color w:val="000000"/>
                <w:sz w:val="28"/>
                <w:szCs w:val="28"/>
                <w:lang w:eastAsia="en-US"/>
              </w:rPr>
            </w:pPr>
            <w:r>
              <w:rPr>
                <w:b/>
                <w:bCs/>
                <w:color w:val="000000"/>
                <w:sz w:val="28"/>
                <w:szCs w:val="28"/>
                <w:lang w:eastAsia="en-US"/>
              </w:rPr>
              <w:t>Средний % выполнения</w:t>
            </w:r>
          </w:p>
        </w:tc>
      </w:tr>
      <w:tr w:rsidR="009072FB" w:rsidTr="009072FB">
        <w:trPr>
          <w:trHeight w:val="979"/>
        </w:trPr>
        <w:tc>
          <w:tcPr>
            <w:tcW w:w="6659"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b/>
                <w:bCs/>
                <w:color w:val="000000"/>
                <w:sz w:val="28"/>
                <w:szCs w:val="28"/>
                <w:lang w:eastAsia="en-US"/>
              </w:rPr>
            </w:pPr>
          </w:p>
        </w:tc>
        <w:tc>
          <w:tcPr>
            <w:tcW w:w="127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По ОО</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bCs/>
                <w:color w:val="000000"/>
                <w:sz w:val="28"/>
                <w:szCs w:val="28"/>
                <w:lang w:eastAsia="en-US"/>
              </w:rPr>
            </w:pPr>
            <w:r>
              <w:rPr>
                <w:b/>
                <w:bCs/>
                <w:color w:val="000000"/>
                <w:sz w:val="28"/>
                <w:szCs w:val="28"/>
                <w:lang w:eastAsia="en-US"/>
              </w:rPr>
              <w:t>По региону</w:t>
            </w:r>
          </w:p>
        </w:tc>
        <w:tc>
          <w:tcPr>
            <w:tcW w:w="993"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bCs/>
                <w:color w:val="000000"/>
                <w:sz w:val="28"/>
                <w:szCs w:val="28"/>
                <w:lang w:eastAsia="en-US"/>
              </w:rPr>
            </w:pPr>
            <w:r>
              <w:rPr>
                <w:b/>
                <w:bCs/>
                <w:color w:val="000000"/>
                <w:sz w:val="28"/>
                <w:szCs w:val="28"/>
                <w:lang w:eastAsia="en-US"/>
              </w:rPr>
              <w:t>По России</w:t>
            </w:r>
          </w:p>
        </w:tc>
      </w:tr>
      <w:tr w:rsidR="009072FB" w:rsidTr="009072FB">
        <w:trPr>
          <w:trHeight w:val="689"/>
        </w:trPr>
        <w:tc>
          <w:tcPr>
            <w:tcW w:w="665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c>
          <w:tcPr>
            <w:tcW w:w="127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98</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94</w:t>
            </w:r>
          </w:p>
        </w:tc>
        <w:tc>
          <w:tcPr>
            <w:tcW w:w="993"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95</w:t>
            </w:r>
          </w:p>
        </w:tc>
      </w:tr>
      <w:tr w:rsidR="009072FB" w:rsidTr="009072FB">
        <w:trPr>
          <w:trHeight w:val="540"/>
        </w:trPr>
        <w:tc>
          <w:tcPr>
            <w:tcW w:w="665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Умение выполнять арифметические действия с числами и числовыми выражениями. Вычислять значение числового выражения (содержащего 2–3</w:t>
            </w:r>
            <w:r>
              <w:rPr>
                <w:color w:val="000000"/>
                <w:sz w:val="28"/>
                <w:szCs w:val="28"/>
                <w:lang w:eastAsia="en-US"/>
              </w:rPr>
              <w:t> </w:t>
            </w:r>
            <w:r>
              <w:rPr>
                <w:color w:val="000000"/>
                <w:sz w:val="28"/>
                <w:szCs w:val="28"/>
                <w:lang w:eastAsia="en-US"/>
              </w:rPr>
              <w:t>арифметических действия, со скобками и без скобок).</w:t>
            </w:r>
          </w:p>
        </w:tc>
        <w:tc>
          <w:tcPr>
            <w:tcW w:w="127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86</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86</w:t>
            </w:r>
          </w:p>
        </w:tc>
        <w:tc>
          <w:tcPr>
            <w:tcW w:w="993"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87</w:t>
            </w:r>
          </w:p>
        </w:tc>
      </w:tr>
      <w:tr w:rsidR="009072FB" w:rsidTr="009072FB">
        <w:trPr>
          <w:trHeight w:val="884"/>
        </w:trPr>
        <w:tc>
          <w:tcPr>
            <w:tcW w:w="665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lastRenderedPageBreak/>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w:t>
            </w:r>
          </w:p>
        </w:tc>
        <w:tc>
          <w:tcPr>
            <w:tcW w:w="127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92</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87</w:t>
            </w:r>
          </w:p>
        </w:tc>
        <w:tc>
          <w:tcPr>
            <w:tcW w:w="993"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87</w:t>
            </w:r>
          </w:p>
        </w:tc>
      </w:tr>
      <w:tr w:rsidR="009072FB" w:rsidTr="009072FB">
        <w:trPr>
          <w:trHeight w:val="537"/>
        </w:trPr>
        <w:tc>
          <w:tcPr>
            <w:tcW w:w="665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выделять неизвестный компонент арифметического действия и находить его значение; решать арифметическим способом (в 1–2 действия) учебные задачи и задачи, связанные с повседневной жизнью.</w:t>
            </w:r>
          </w:p>
        </w:tc>
        <w:tc>
          <w:tcPr>
            <w:tcW w:w="127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76</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65</w:t>
            </w:r>
          </w:p>
        </w:tc>
        <w:tc>
          <w:tcPr>
            <w:tcW w:w="993"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67</w:t>
            </w:r>
          </w:p>
        </w:tc>
      </w:tr>
      <w:tr w:rsidR="009072FB" w:rsidTr="009072FB">
        <w:trPr>
          <w:trHeight w:val="393"/>
        </w:trPr>
        <w:tc>
          <w:tcPr>
            <w:tcW w:w="665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p>
        </w:tc>
        <w:tc>
          <w:tcPr>
            <w:tcW w:w="127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88</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70</w:t>
            </w:r>
          </w:p>
        </w:tc>
        <w:tc>
          <w:tcPr>
            <w:tcW w:w="993"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73</w:t>
            </w:r>
          </w:p>
        </w:tc>
      </w:tr>
      <w:tr w:rsidR="009072FB" w:rsidTr="009072FB">
        <w:trPr>
          <w:trHeight w:val="542"/>
        </w:trPr>
        <w:tc>
          <w:tcPr>
            <w:tcW w:w="665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p>
        </w:tc>
        <w:tc>
          <w:tcPr>
            <w:tcW w:w="127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51</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58</w:t>
            </w:r>
          </w:p>
        </w:tc>
        <w:tc>
          <w:tcPr>
            <w:tcW w:w="993"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60</w:t>
            </w:r>
          </w:p>
        </w:tc>
      </w:tr>
      <w:tr w:rsidR="009072FB" w:rsidTr="009072FB">
        <w:trPr>
          <w:trHeight w:val="393"/>
        </w:trPr>
        <w:tc>
          <w:tcPr>
            <w:tcW w:w="665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Умение работать с таблицами, схемами, графиками диаграммами. Читать несложные готовые таблицы /</w:t>
            </w:r>
          </w:p>
        </w:tc>
        <w:tc>
          <w:tcPr>
            <w:tcW w:w="127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92</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94</w:t>
            </w:r>
          </w:p>
        </w:tc>
        <w:tc>
          <w:tcPr>
            <w:tcW w:w="993"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93</w:t>
            </w:r>
          </w:p>
        </w:tc>
      </w:tr>
      <w:tr w:rsidR="009072FB" w:rsidTr="009072FB">
        <w:trPr>
          <w:trHeight w:val="540"/>
        </w:trPr>
        <w:tc>
          <w:tcPr>
            <w:tcW w:w="665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i/>
                <w:iCs/>
                <w:color w:val="000000"/>
                <w:sz w:val="28"/>
                <w:szCs w:val="28"/>
                <w:lang w:eastAsia="en-US"/>
              </w:rPr>
            </w:pPr>
            <w:r>
              <w:rPr>
                <w:i/>
                <w:iCs/>
                <w:color w:val="000000"/>
                <w:sz w:val="28"/>
                <w:szCs w:val="28"/>
                <w:lang w:eastAsia="en-US"/>
              </w:rPr>
              <w:t>Умение работать с таблицами, схемами, графиками диаграммами, анализировать и интерпретировать данные. Сравнивать и обобщать информацию, представленную в строках и столбцах несложных таблиц и диаграмм.</w:t>
            </w:r>
          </w:p>
        </w:tc>
        <w:tc>
          <w:tcPr>
            <w:tcW w:w="127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86</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88</w:t>
            </w:r>
          </w:p>
        </w:tc>
        <w:tc>
          <w:tcPr>
            <w:tcW w:w="993"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88</w:t>
            </w:r>
          </w:p>
        </w:tc>
      </w:tr>
      <w:tr w:rsidR="009072FB" w:rsidTr="009072FB">
        <w:trPr>
          <w:trHeight w:val="884"/>
        </w:trPr>
        <w:tc>
          <w:tcPr>
            <w:tcW w:w="665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lastRenderedPageBreak/>
              <w:t>Умение выполнять арифметические действия с числами и числовыми выражениями.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tc>
        <w:tc>
          <w:tcPr>
            <w:tcW w:w="127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74</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69</w:t>
            </w:r>
          </w:p>
        </w:tc>
        <w:tc>
          <w:tcPr>
            <w:tcW w:w="993"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71</w:t>
            </w:r>
          </w:p>
        </w:tc>
      </w:tr>
      <w:tr w:rsidR="009072FB" w:rsidTr="009072FB">
        <w:trPr>
          <w:trHeight w:val="835"/>
        </w:trPr>
        <w:tc>
          <w:tcPr>
            <w:tcW w:w="665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tc>
        <w:tc>
          <w:tcPr>
            <w:tcW w:w="1279"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72</w:t>
            </w:r>
          </w:p>
        </w:tc>
        <w:tc>
          <w:tcPr>
            <w:tcW w:w="1134"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47</w:t>
            </w:r>
          </w:p>
        </w:tc>
        <w:tc>
          <w:tcPr>
            <w:tcW w:w="993"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49</w:t>
            </w:r>
          </w:p>
        </w:tc>
      </w:tr>
      <w:tr w:rsidR="009072FB" w:rsidTr="009072FB">
        <w:trPr>
          <w:trHeight w:val="248"/>
        </w:trPr>
        <w:tc>
          <w:tcPr>
            <w:tcW w:w="665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i/>
                <w:iCs/>
                <w:color w:val="000000"/>
                <w:sz w:val="28"/>
                <w:szCs w:val="28"/>
                <w:lang w:eastAsia="en-US"/>
              </w:rPr>
            </w:pPr>
            <w:r>
              <w:rPr>
                <w:i/>
                <w:iCs/>
                <w:color w:val="000000"/>
                <w:sz w:val="28"/>
                <w:szCs w:val="28"/>
                <w:lang w:eastAsia="en-US"/>
              </w:rPr>
              <w:t>решать задачи в 3–4 действия.</w:t>
            </w:r>
          </w:p>
        </w:tc>
        <w:tc>
          <w:tcPr>
            <w:tcW w:w="3406"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b/>
                <w:color w:val="000000"/>
                <w:sz w:val="28"/>
                <w:szCs w:val="28"/>
                <w:lang w:eastAsia="en-US"/>
              </w:rPr>
            </w:pPr>
          </w:p>
        </w:tc>
        <w:tc>
          <w:tcPr>
            <w:tcW w:w="1134"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bCs/>
                <w:color w:val="000000"/>
                <w:sz w:val="28"/>
                <w:szCs w:val="28"/>
                <w:lang w:eastAsia="en-US"/>
              </w:rPr>
            </w:pPr>
          </w:p>
        </w:tc>
        <w:tc>
          <w:tcPr>
            <w:tcW w:w="993"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bCs/>
                <w:color w:val="000000"/>
                <w:sz w:val="28"/>
                <w:szCs w:val="28"/>
                <w:lang w:eastAsia="en-US"/>
              </w:rPr>
            </w:pPr>
          </w:p>
        </w:tc>
      </w:tr>
      <w:tr w:rsidR="009072FB" w:rsidTr="009072FB">
        <w:trPr>
          <w:trHeight w:val="197"/>
        </w:trPr>
        <w:tc>
          <w:tcPr>
            <w:tcW w:w="665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Овладение основами логического и алгоритмического мышления.</w:t>
            </w:r>
          </w:p>
        </w:tc>
        <w:tc>
          <w:tcPr>
            <w:tcW w:w="1279"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65</w:t>
            </w:r>
          </w:p>
        </w:tc>
        <w:tc>
          <w:tcPr>
            <w:tcW w:w="1134"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55</w:t>
            </w:r>
          </w:p>
        </w:tc>
        <w:tc>
          <w:tcPr>
            <w:tcW w:w="993"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56</w:t>
            </w:r>
          </w:p>
        </w:tc>
      </w:tr>
      <w:tr w:rsidR="009072FB" w:rsidTr="009072FB">
        <w:trPr>
          <w:trHeight w:val="570"/>
        </w:trPr>
        <w:tc>
          <w:tcPr>
            <w:tcW w:w="6659"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i/>
                <w:iCs/>
                <w:color w:val="000000"/>
                <w:sz w:val="28"/>
                <w:szCs w:val="28"/>
                <w:lang w:eastAsia="en-US"/>
              </w:rPr>
            </w:pPr>
            <w:r>
              <w:rPr>
                <w:i/>
                <w:iCs/>
                <w:color w:val="000000"/>
                <w:sz w:val="28"/>
                <w:szCs w:val="28"/>
                <w:lang w:eastAsia="en-US"/>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3406"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b/>
                <w:color w:val="000000"/>
                <w:sz w:val="28"/>
                <w:szCs w:val="28"/>
                <w:lang w:eastAsia="en-US"/>
              </w:rPr>
            </w:pPr>
          </w:p>
        </w:tc>
        <w:tc>
          <w:tcPr>
            <w:tcW w:w="1134"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bCs/>
                <w:color w:val="000000"/>
                <w:sz w:val="28"/>
                <w:szCs w:val="28"/>
                <w:lang w:eastAsia="en-US"/>
              </w:rPr>
            </w:pPr>
          </w:p>
        </w:tc>
        <w:tc>
          <w:tcPr>
            <w:tcW w:w="993"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bCs/>
                <w:color w:val="000000"/>
                <w:sz w:val="28"/>
                <w:szCs w:val="28"/>
                <w:lang w:eastAsia="en-US"/>
              </w:rPr>
            </w:pPr>
          </w:p>
        </w:tc>
      </w:tr>
      <w:tr w:rsidR="009072FB" w:rsidTr="009072FB">
        <w:trPr>
          <w:trHeight w:val="298"/>
        </w:trPr>
        <w:tc>
          <w:tcPr>
            <w:tcW w:w="6659"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i/>
                <w:iCs/>
                <w:color w:val="000000"/>
                <w:sz w:val="28"/>
                <w:szCs w:val="28"/>
                <w:lang w:eastAsia="en-US"/>
              </w:rPr>
            </w:pPr>
          </w:p>
        </w:tc>
        <w:tc>
          <w:tcPr>
            <w:tcW w:w="127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45</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44</w:t>
            </w:r>
          </w:p>
        </w:tc>
        <w:tc>
          <w:tcPr>
            <w:tcW w:w="993"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45</w:t>
            </w:r>
          </w:p>
        </w:tc>
      </w:tr>
      <w:tr w:rsidR="009072FB" w:rsidTr="009072FB">
        <w:trPr>
          <w:trHeight w:val="393"/>
        </w:trPr>
        <w:tc>
          <w:tcPr>
            <w:tcW w:w="665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Овладение основами пространственного воображения. Описывать взаимное расположение предметов в пространстве и на плоскости.</w:t>
            </w:r>
          </w:p>
        </w:tc>
        <w:tc>
          <w:tcPr>
            <w:tcW w:w="127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98</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75</w:t>
            </w:r>
          </w:p>
        </w:tc>
        <w:tc>
          <w:tcPr>
            <w:tcW w:w="993"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74</w:t>
            </w:r>
          </w:p>
        </w:tc>
      </w:tr>
      <w:tr w:rsidR="009072FB" w:rsidTr="009072FB">
        <w:trPr>
          <w:trHeight w:val="197"/>
        </w:trPr>
        <w:tc>
          <w:tcPr>
            <w:tcW w:w="665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Овладение основами логического и алгоритмического мышления.</w:t>
            </w:r>
          </w:p>
        </w:tc>
        <w:tc>
          <w:tcPr>
            <w:tcW w:w="1279"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29</w:t>
            </w:r>
          </w:p>
        </w:tc>
        <w:tc>
          <w:tcPr>
            <w:tcW w:w="1134"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18</w:t>
            </w:r>
          </w:p>
        </w:tc>
        <w:tc>
          <w:tcPr>
            <w:tcW w:w="993"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20</w:t>
            </w:r>
          </w:p>
        </w:tc>
      </w:tr>
      <w:tr w:rsidR="009072FB" w:rsidTr="009072FB">
        <w:trPr>
          <w:trHeight w:val="247"/>
        </w:trPr>
        <w:tc>
          <w:tcPr>
            <w:tcW w:w="6659"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i/>
                <w:iCs/>
                <w:color w:val="000000"/>
                <w:sz w:val="28"/>
                <w:szCs w:val="28"/>
                <w:lang w:eastAsia="en-US"/>
              </w:rPr>
            </w:pPr>
            <w:r>
              <w:rPr>
                <w:i/>
                <w:iCs/>
                <w:color w:val="000000"/>
                <w:sz w:val="28"/>
                <w:szCs w:val="28"/>
                <w:lang w:eastAsia="en-US"/>
              </w:rPr>
              <w:t>Решать задачи в 3–4 действия.</w:t>
            </w:r>
          </w:p>
        </w:tc>
        <w:tc>
          <w:tcPr>
            <w:tcW w:w="3406"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b/>
                <w:color w:val="000000"/>
                <w:sz w:val="28"/>
                <w:szCs w:val="28"/>
                <w:lang w:eastAsia="en-US"/>
              </w:rPr>
            </w:pPr>
          </w:p>
        </w:tc>
        <w:tc>
          <w:tcPr>
            <w:tcW w:w="1134"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bCs/>
                <w:color w:val="000000"/>
                <w:sz w:val="28"/>
                <w:szCs w:val="28"/>
                <w:lang w:eastAsia="en-US"/>
              </w:rPr>
            </w:pPr>
          </w:p>
        </w:tc>
        <w:tc>
          <w:tcPr>
            <w:tcW w:w="993"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bCs/>
                <w:color w:val="000000"/>
                <w:sz w:val="28"/>
                <w:szCs w:val="28"/>
                <w:lang w:eastAsia="en-US"/>
              </w:rPr>
            </w:pPr>
          </w:p>
        </w:tc>
      </w:tr>
    </w:tbl>
    <w:p w:rsidR="009072FB" w:rsidRPr="009072FB" w:rsidRDefault="009072FB" w:rsidP="009072FB">
      <w:pPr>
        <w:spacing w:line="276" w:lineRule="auto"/>
        <w:jc w:val="both"/>
        <w:rPr>
          <w:sz w:val="28"/>
          <w:szCs w:val="28"/>
        </w:rPr>
      </w:pPr>
      <w:r>
        <w:rPr>
          <w:sz w:val="28"/>
          <w:szCs w:val="28"/>
        </w:rPr>
        <w:t xml:space="preserve">Цель ВПР по предмету «Окружающий мир» оценить уровень общеобразовательной подготовки учащихся 4 класса в соответствии с требованиями ФГОС. ВПР позволяют осуществить диагностику достижения предметных и </w:t>
      </w:r>
      <w:proofErr w:type="spellStart"/>
      <w:r>
        <w:rPr>
          <w:sz w:val="28"/>
          <w:szCs w:val="28"/>
        </w:rPr>
        <w:t>метапредметных</w:t>
      </w:r>
      <w:proofErr w:type="spellEnd"/>
      <w:r>
        <w:rPr>
          <w:sz w:val="28"/>
          <w:szCs w:val="28"/>
        </w:rPr>
        <w:t xml:space="preserve"> результатов, в том числе уровня </w:t>
      </w:r>
      <w:proofErr w:type="spellStart"/>
      <w:r>
        <w:rPr>
          <w:sz w:val="28"/>
          <w:szCs w:val="28"/>
        </w:rPr>
        <w:t>сформированности</w:t>
      </w:r>
      <w:proofErr w:type="spellEnd"/>
      <w:r>
        <w:rPr>
          <w:sz w:val="28"/>
          <w:szCs w:val="28"/>
        </w:rPr>
        <w:t xml:space="preserve"> универсальных учебных действий (УУД) и овладения </w:t>
      </w:r>
      <w:proofErr w:type="spellStart"/>
      <w:r>
        <w:rPr>
          <w:sz w:val="28"/>
          <w:szCs w:val="28"/>
        </w:rPr>
        <w:t>межпредметными</w:t>
      </w:r>
      <w:proofErr w:type="spellEnd"/>
      <w:r>
        <w:rPr>
          <w:sz w:val="28"/>
          <w:szCs w:val="28"/>
        </w:rPr>
        <w:t xml:space="preserve"> понятиями. </w:t>
      </w:r>
    </w:p>
    <w:p w:rsidR="009072FB" w:rsidRPr="00F35D07" w:rsidRDefault="009072FB" w:rsidP="009072FB">
      <w:pPr>
        <w:pStyle w:val="af"/>
        <w:spacing w:line="276" w:lineRule="auto"/>
        <w:jc w:val="both"/>
        <w:rPr>
          <w:sz w:val="28"/>
          <w:szCs w:val="28"/>
        </w:rPr>
      </w:pPr>
      <w:r>
        <w:rPr>
          <w:sz w:val="28"/>
          <w:szCs w:val="28"/>
        </w:rPr>
        <w:t xml:space="preserve">Результаты проведения </w:t>
      </w:r>
      <w:proofErr w:type="gramStart"/>
      <w:r>
        <w:rPr>
          <w:sz w:val="28"/>
          <w:szCs w:val="28"/>
        </w:rPr>
        <w:t>ВПР  по</w:t>
      </w:r>
      <w:proofErr w:type="gramEnd"/>
      <w:r>
        <w:rPr>
          <w:sz w:val="28"/>
          <w:szCs w:val="28"/>
        </w:rPr>
        <w:t xml:space="preserve"> предмету «Окружающий мир» представлены ниже.</w:t>
      </w:r>
      <w:r>
        <w:rPr>
          <w:color w:val="FF0000"/>
          <w:sz w:val="28"/>
          <w:szCs w:val="28"/>
        </w:rPr>
        <w:t xml:space="preserve"> </w:t>
      </w:r>
    </w:p>
    <w:p w:rsidR="009072FB" w:rsidRPr="00B41268" w:rsidRDefault="009072FB" w:rsidP="009072FB">
      <w:pPr>
        <w:pStyle w:val="af"/>
        <w:spacing w:line="276" w:lineRule="auto"/>
        <w:jc w:val="center"/>
        <w:rPr>
          <w:sz w:val="28"/>
          <w:szCs w:val="28"/>
        </w:rPr>
      </w:pPr>
      <w:r w:rsidRPr="00CB6FED">
        <w:rPr>
          <w:b/>
          <w:sz w:val="28"/>
          <w:szCs w:val="28"/>
        </w:rPr>
        <w:lastRenderedPageBreak/>
        <w:t>Результаты ВПР</w:t>
      </w:r>
      <w:r w:rsidRPr="00B41268">
        <w:rPr>
          <w:b/>
          <w:sz w:val="28"/>
          <w:szCs w:val="28"/>
        </w:rPr>
        <w:t xml:space="preserve"> по предмету «Окружающий мир» в 4-х классах</w:t>
      </w:r>
    </w:p>
    <w:tbl>
      <w:tblPr>
        <w:tblW w:w="0" w:type="auto"/>
        <w:tblInd w:w="-45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242"/>
        <w:gridCol w:w="2219"/>
        <w:gridCol w:w="1008"/>
        <w:gridCol w:w="1008"/>
        <w:gridCol w:w="1008"/>
        <w:gridCol w:w="1009"/>
        <w:gridCol w:w="1090"/>
        <w:gridCol w:w="1059"/>
      </w:tblGrid>
      <w:tr w:rsidR="009072FB" w:rsidTr="009072FB">
        <w:tc>
          <w:tcPr>
            <w:tcW w:w="127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center"/>
              <w:rPr>
                <w:b/>
                <w:sz w:val="28"/>
                <w:szCs w:val="28"/>
                <w:lang w:eastAsia="en-US"/>
              </w:rPr>
            </w:pPr>
            <w:r>
              <w:rPr>
                <w:b/>
                <w:sz w:val="28"/>
                <w:szCs w:val="28"/>
                <w:lang w:eastAsia="en-US"/>
              </w:rPr>
              <w:t>класс</w:t>
            </w:r>
          </w:p>
        </w:tc>
        <w:tc>
          <w:tcPr>
            <w:tcW w:w="2311"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center"/>
              <w:rPr>
                <w:b/>
                <w:sz w:val="28"/>
                <w:szCs w:val="28"/>
                <w:lang w:eastAsia="en-US"/>
              </w:rPr>
            </w:pPr>
            <w:r>
              <w:rPr>
                <w:b/>
                <w:sz w:val="28"/>
                <w:szCs w:val="28"/>
                <w:lang w:eastAsia="en-US"/>
              </w:rPr>
              <w:t>учитель</w:t>
            </w:r>
          </w:p>
        </w:tc>
        <w:tc>
          <w:tcPr>
            <w:tcW w:w="1058"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center"/>
              <w:rPr>
                <w:b/>
                <w:sz w:val="28"/>
                <w:szCs w:val="28"/>
                <w:lang w:eastAsia="en-US"/>
              </w:rPr>
            </w:pPr>
            <w:r>
              <w:rPr>
                <w:b/>
                <w:sz w:val="28"/>
                <w:szCs w:val="28"/>
                <w:lang w:eastAsia="en-US"/>
              </w:rPr>
              <w:t>«5»</w:t>
            </w:r>
          </w:p>
        </w:tc>
        <w:tc>
          <w:tcPr>
            <w:tcW w:w="1058"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center"/>
              <w:rPr>
                <w:b/>
                <w:sz w:val="28"/>
                <w:szCs w:val="28"/>
                <w:lang w:eastAsia="en-US"/>
              </w:rPr>
            </w:pPr>
            <w:r>
              <w:rPr>
                <w:b/>
                <w:sz w:val="28"/>
                <w:szCs w:val="28"/>
                <w:lang w:eastAsia="en-US"/>
              </w:rPr>
              <w:t>«4»</w:t>
            </w:r>
          </w:p>
        </w:tc>
        <w:tc>
          <w:tcPr>
            <w:tcW w:w="1058"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center"/>
              <w:rPr>
                <w:b/>
                <w:sz w:val="28"/>
                <w:szCs w:val="28"/>
                <w:lang w:eastAsia="en-US"/>
              </w:rPr>
            </w:pPr>
            <w:r>
              <w:rPr>
                <w:b/>
                <w:sz w:val="28"/>
                <w:szCs w:val="28"/>
                <w:lang w:eastAsia="en-US"/>
              </w:rPr>
              <w:t>«3»</w:t>
            </w:r>
          </w:p>
        </w:tc>
        <w:tc>
          <w:tcPr>
            <w:tcW w:w="1059"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center"/>
              <w:rPr>
                <w:b/>
                <w:sz w:val="28"/>
                <w:szCs w:val="28"/>
                <w:lang w:eastAsia="en-US"/>
              </w:rPr>
            </w:pPr>
            <w:r>
              <w:rPr>
                <w:b/>
                <w:sz w:val="28"/>
                <w:szCs w:val="28"/>
                <w:lang w:eastAsia="en-US"/>
              </w:rPr>
              <w:t>«2»</w:t>
            </w:r>
          </w:p>
        </w:tc>
        <w:tc>
          <w:tcPr>
            <w:tcW w:w="1113"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center"/>
              <w:rPr>
                <w:b/>
                <w:sz w:val="28"/>
                <w:szCs w:val="28"/>
                <w:lang w:eastAsia="en-US"/>
              </w:rPr>
            </w:pPr>
            <w:r>
              <w:rPr>
                <w:b/>
                <w:sz w:val="28"/>
                <w:szCs w:val="28"/>
                <w:lang w:eastAsia="en-US"/>
              </w:rPr>
              <w:t>АУ</w:t>
            </w:r>
          </w:p>
        </w:tc>
        <w:tc>
          <w:tcPr>
            <w:tcW w:w="1097"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center"/>
              <w:rPr>
                <w:b/>
                <w:sz w:val="28"/>
                <w:szCs w:val="28"/>
                <w:lang w:eastAsia="en-US"/>
              </w:rPr>
            </w:pPr>
            <w:r>
              <w:rPr>
                <w:b/>
                <w:sz w:val="28"/>
                <w:szCs w:val="28"/>
                <w:lang w:eastAsia="en-US"/>
              </w:rPr>
              <w:t>КУ</w:t>
            </w:r>
          </w:p>
        </w:tc>
      </w:tr>
      <w:tr w:rsidR="009072FB" w:rsidTr="009072FB">
        <w:tc>
          <w:tcPr>
            <w:tcW w:w="127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both"/>
              <w:rPr>
                <w:sz w:val="28"/>
                <w:szCs w:val="28"/>
                <w:lang w:eastAsia="en-US"/>
              </w:rPr>
            </w:pPr>
            <w:r>
              <w:rPr>
                <w:sz w:val="28"/>
                <w:szCs w:val="28"/>
                <w:lang w:eastAsia="en-US"/>
              </w:rPr>
              <w:t>4-а</w:t>
            </w:r>
          </w:p>
        </w:tc>
        <w:tc>
          <w:tcPr>
            <w:tcW w:w="2311" w:type="dxa"/>
            <w:tcBorders>
              <w:top w:val="double" w:sz="4" w:space="0" w:color="0070C0"/>
              <w:left w:val="double" w:sz="4" w:space="0" w:color="0070C0"/>
              <w:bottom w:val="double" w:sz="4" w:space="0" w:color="0070C0"/>
              <w:right w:val="double" w:sz="4" w:space="0" w:color="0070C0"/>
            </w:tcBorders>
            <w:hideMark/>
          </w:tcPr>
          <w:p w:rsidR="009072FB" w:rsidRDefault="009072FB" w:rsidP="009072FB">
            <w:pPr>
              <w:spacing w:line="276" w:lineRule="auto"/>
              <w:jc w:val="both"/>
              <w:rPr>
                <w:sz w:val="28"/>
                <w:szCs w:val="28"/>
              </w:rPr>
            </w:pPr>
            <w:proofErr w:type="spellStart"/>
            <w:r>
              <w:rPr>
                <w:sz w:val="28"/>
                <w:szCs w:val="28"/>
              </w:rPr>
              <w:t>Бабичева</w:t>
            </w:r>
            <w:proofErr w:type="spellEnd"/>
            <w:r>
              <w:rPr>
                <w:sz w:val="28"/>
                <w:szCs w:val="28"/>
              </w:rPr>
              <w:t xml:space="preserve"> О.Г.</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5</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19</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7</w:t>
            </w:r>
          </w:p>
        </w:tc>
        <w:tc>
          <w:tcPr>
            <w:tcW w:w="1059"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w:t>
            </w:r>
          </w:p>
        </w:tc>
        <w:tc>
          <w:tcPr>
            <w:tcW w:w="111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100%</w:t>
            </w:r>
          </w:p>
        </w:tc>
        <w:tc>
          <w:tcPr>
            <w:tcW w:w="1097"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77%</w:t>
            </w:r>
          </w:p>
        </w:tc>
      </w:tr>
      <w:tr w:rsidR="009072FB" w:rsidTr="009072FB">
        <w:tc>
          <w:tcPr>
            <w:tcW w:w="127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both"/>
              <w:rPr>
                <w:sz w:val="28"/>
                <w:szCs w:val="28"/>
                <w:lang w:eastAsia="en-US"/>
              </w:rPr>
            </w:pPr>
            <w:r>
              <w:rPr>
                <w:sz w:val="28"/>
                <w:szCs w:val="28"/>
                <w:lang w:eastAsia="en-US"/>
              </w:rPr>
              <w:t>4-б</w:t>
            </w:r>
          </w:p>
        </w:tc>
        <w:tc>
          <w:tcPr>
            <w:tcW w:w="2311" w:type="dxa"/>
            <w:tcBorders>
              <w:top w:val="double" w:sz="4" w:space="0" w:color="0070C0"/>
              <w:left w:val="double" w:sz="4" w:space="0" w:color="0070C0"/>
              <w:bottom w:val="double" w:sz="4" w:space="0" w:color="0070C0"/>
              <w:right w:val="double" w:sz="4" w:space="0" w:color="0070C0"/>
            </w:tcBorders>
            <w:hideMark/>
          </w:tcPr>
          <w:p w:rsidR="009072FB" w:rsidRDefault="009072FB" w:rsidP="009072FB">
            <w:pPr>
              <w:spacing w:line="276" w:lineRule="auto"/>
              <w:jc w:val="both"/>
              <w:rPr>
                <w:sz w:val="28"/>
                <w:szCs w:val="28"/>
              </w:rPr>
            </w:pPr>
            <w:r>
              <w:rPr>
                <w:sz w:val="28"/>
                <w:szCs w:val="28"/>
              </w:rPr>
              <w:t>Бондарь Н.С.</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17</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14</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1</w:t>
            </w:r>
          </w:p>
        </w:tc>
        <w:tc>
          <w:tcPr>
            <w:tcW w:w="1059"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w:t>
            </w:r>
          </w:p>
        </w:tc>
        <w:tc>
          <w:tcPr>
            <w:tcW w:w="1113" w:type="dxa"/>
            <w:tcBorders>
              <w:top w:val="double" w:sz="4" w:space="0" w:color="0070C0"/>
              <w:left w:val="double" w:sz="4" w:space="0" w:color="0070C0"/>
              <w:bottom w:val="double" w:sz="4" w:space="0" w:color="0070C0"/>
              <w:right w:val="double" w:sz="4" w:space="0" w:color="0070C0"/>
            </w:tcBorders>
          </w:tcPr>
          <w:p w:rsidR="009072FB" w:rsidRDefault="009072FB" w:rsidP="009072FB">
            <w:pPr>
              <w:jc w:val="center"/>
            </w:pPr>
            <w:r w:rsidRPr="009072FB">
              <w:rPr>
                <w:sz w:val="28"/>
                <w:szCs w:val="28"/>
                <w:lang w:eastAsia="en-US"/>
              </w:rPr>
              <w:t>100%</w:t>
            </w:r>
          </w:p>
        </w:tc>
        <w:tc>
          <w:tcPr>
            <w:tcW w:w="1097"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360" w:lineRule="auto"/>
              <w:jc w:val="center"/>
              <w:rPr>
                <w:sz w:val="28"/>
                <w:szCs w:val="28"/>
                <w:lang w:eastAsia="en-US"/>
              </w:rPr>
            </w:pPr>
            <w:r w:rsidRPr="009072FB">
              <w:rPr>
                <w:sz w:val="28"/>
                <w:szCs w:val="28"/>
                <w:lang w:eastAsia="en-US"/>
              </w:rPr>
              <w:t>97%</w:t>
            </w:r>
          </w:p>
        </w:tc>
      </w:tr>
      <w:tr w:rsidR="009072FB" w:rsidTr="009072FB">
        <w:tc>
          <w:tcPr>
            <w:tcW w:w="127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after="200" w:line="276" w:lineRule="auto"/>
              <w:jc w:val="both"/>
              <w:rPr>
                <w:sz w:val="28"/>
                <w:szCs w:val="28"/>
                <w:lang w:eastAsia="en-US"/>
              </w:rPr>
            </w:pPr>
            <w:r>
              <w:rPr>
                <w:sz w:val="28"/>
                <w:szCs w:val="28"/>
                <w:lang w:eastAsia="en-US"/>
              </w:rPr>
              <w:t>4-в</w:t>
            </w:r>
          </w:p>
        </w:tc>
        <w:tc>
          <w:tcPr>
            <w:tcW w:w="2311" w:type="dxa"/>
            <w:tcBorders>
              <w:top w:val="double" w:sz="4" w:space="0" w:color="0070C0"/>
              <w:left w:val="double" w:sz="4" w:space="0" w:color="0070C0"/>
              <w:bottom w:val="double" w:sz="4" w:space="0" w:color="0070C0"/>
              <w:right w:val="double" w:sz="4" w:space="0" w:color="0070C0"/>
            </w:tcBorders>
            <w:hideMark/>
          </w:tcPr>
          <w:p w:rsidR="009072FB" w:rsidRDefault="009072FB" w:rsidP="009072FB">
            <w:pPr>
              <w:spacing w:line="276" w:lineRule="auto"/>
              <w:jc w:val="both"/>
              <w:rPr>
                <w:sz w:val="28"/>
                <w:szCs w:val="28"/>
              </w:rPr>
            </w:pPr>
            <w:proofErr w:type="spellStart"/>
            <w:r>
              <w:rPr>
                <w:sz w:val="28"/>
                <w:szCs w:val="28"/>
              </w:rPr>
              <w:t>Загродская</w:t>
            </w:r>
            <w:proofErr w:type="spellEnd"/>
            <w:r>
              <w:rPr>
                <w:sz w:val="28"/>
                <w:szCs w:val="28"/>
              </w:rPr>
              <w:t xml:space="preserve"> А.Г.</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9</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19</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3</w:t>
            </w:r>
          </w:p>
        </w:tc>
        <w:tc>
          <w:tcPr>
            <w:tcW w:w="1059"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w:t>
            </w:r>
          </w:p>
        </w:tc>
        <w:tc>
          <w:tcPr>
            <w:tcW w:w="1113" w:type="dxa"/>
            <w:tcBorders>
              <w:top w:val="double" w:sz="4" w:space="0" w:color="0070C0"/>
              <w:left w:val="double" w:sz="4" w:space="0" w:color="0070C0"/>
              <w:bottom w:val="double" w:sz="4" w:space="0" w:color="0070C0"/>
              <w:right w:val="double" w:sz="4" w:space="0" w:color="0070C0"/>
            </w:tcBorders>
          </w:tcPr>
          <w:p w:rsidR="009072FB" w:rsidRDefault="009072FB" w:rsidP="009072FB">
            <w:pPr>
              <w:jc w:val="center"/>
            </w:pPr>
            <w:r w:rsidRPr="009072FB">
              <w:rPr>
                <w:sz w:val="28"/>
                <w:szCs w:val="28"/>
                <w:lang w:eastAsia="en-US"/>
              </w:rPr>
              <w:t>100%</w:t>
            </w:r>
          </w:p>
        </w:tc>
        <w:tc>
          <w:tcPr>
            <w:tcW w:w="1097"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after="200" w:line="276" w:lineRule="auto"/>
              <w:jc w:val="center"/>
              <w:rPr>
                <w:sz w:val="28"/>
                <w:szCs w:val="28"/>
                <w:lang w:eastAsia="en-US"/>
              </w:rPr>
            </w:pPr>
            <w:r w:rsidRPr="009072FB">
              <w:rPr>
                <w:sz w:val="28"/>
                <w:szCs w:val="28"/>
                <w:lang w:eastAsia="en-US"/>
              </w:rPr>
              <w:t>90%</w:t>
            </w:r>
          </w:p>
        </w:tc>
      </w:tr>
      <w:tr w:rsidR="009072FB" w:rsidTr="009072FB">
        <w:tc>
          <w:tcPr>
            <w:tcW w:w="1276" w:type="dxa"/>
            <w:tcBorders>
              <w:top w:val="double" w:sz="4" w:space="0" w:color="0070C0"/>
              <w:left w:val="double" w:sz="4" w:space="0" w:color="0070C0"/>
              <w:bottom w:val="double" w:sz="4" w:space="0" w:color="0070C0"/>
              <w:right w:val="double" w:sz="4" w:space="0" w:color="0070C0"/>
            </w:tcBorders>
            <w:shd w:val="clear" w:color="auto" w:fill="B8CCE4"/>
            <w:hideMark/>
          </w:tcPr>
          <w:p w:rsidR="009072FB" w:rsidRPr="009072FB" w:rsidRDefault="009072FB" w:rsidP="009072FB">
            <w:pPr>
              <w:spacing w:after="200" w:line="276" w:lineRule="auto"/>
              <w:jc w:val="both"/>
              <w:rPr>
                <w:b/>
                <w:sz w:val="28"/>
                <w:szCs w:val="28"/>
                <w:lang w:eastAsia="en-US"/>
              </w:rPr>
            </w:pPr>
            <w:r>
              <w:rPr>
                <w:b/>
                <w:sz w:val="28"/>
                <w:szCs w:val="28"/>
                <w:lang w:eastAsia="en-US"/>
              </w:rPr>
              <w:t>Итого</w:t>
            </w:r>
          </w:p>
        </w:tc>
        <w:tc>
          <w:tcPr>
            <w:tcW w:w="2311"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after="200" w:line="276" w:lineRule="auto"/>
              <w:jc w:val="both"/>
              <w:rPr>
                <w:b/>
                <w:sz w:val="28"/>
                <w:szCs w:val="28"/>
                <w:lang w:eastAsia="en-US"/>
              </w:rPr>
            </w:pPr>
          </w:p>
        </w:tc>
        <w:tc>
          <w:tcPr>
            <w:tcW w:w="1058"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after="200" w:line="276" w:lineRule="auto"/>
              <w:jc w:val="center"/>
              <w:rPr>
                <w:b/>
                <w:sz w:val="28"/>
                <w:szCs w:val="28"/>
                <w:lang w:eastAsia="en-US"/>
              </w:rPr>
            </w:pPr>
            <w:r w:rsidRPr="009072FB">
              <w:rPr>
                <w:b/>
                <w:sz w:val="28"/>
                <w:szCs w:val="28"/>
                <w:lang w:eastAsia="en-US"/>
              </w:rPr>
              <w:t>31</w:t>
            </w:r>
          </w:p>
        </w:tc>
        <w:tc>
          <w:tcPr>
            <w:tcW w:w="1058"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after="200" w:line="276" w:lineRule="auto"/>
              <w:jc w:val="center"/>
              <w:rPr>
                <w:b/>
                <w:sz w:val="28"/>
                <w:szCs w:val="28"/>
                <w:lang w:eastAsia="en-US"/>
              </w:rPr>
            </w:pPr>
            <w:r w:rsidRPr="009072FB">
              <w:rPr>
                <w:b/>
                <w:sz w:val="28"/>
                <w:szCs w:val="28"/>
                <w:lang w:eastAsia="en-US"/>
              </w:rPr>
              <w:t>52</w:t>
            </w:r>
          </w:p>
        </w:tc>
        <w:tc>
          <w:tcPr>
            <w:tcW w:w="1058"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after="200" w:line="276" w:lineRule="auto"/>
              <w:jc w:val="center"/>
              <w:rPr>
                <w:b/>
                <w:sz w:val="28"/>
                <w:szCs w:val="28"/>
                <w:lang w:eastAsia="en-US"/>
              </w:rPr>
            </w:pPr>
            <w:r w:rsidRPr="009072FB">
              <w:rPr>
                <w:b/>
                <w:sz w:val="28"/>
                <w:szCs w:val="28"/>
                <w:lang w:eastAsia="en-US"/>
              </w:rPr>
              <w:t>11</w:t>
            </w:r>
          </w:p>
        </w:tc>
        <w:tc>
          <w:tcPr>
            <w:tcW w:w="1059"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after="200" w:line="276" w:lineRule="auto"/>
              <w:jc w:val="center"/>
              <w:rPr>
                <w:b/>
                <w:sz w:val="28"/>
                <w:szCs w:val="28"/>
                <w:lang w:eastAsia="en-US"/>
              </w:rPr>
            </w:pPr>
            <w:r w:rsidRPr="009072FB">
              <w:rPr>
                <w:b/>
                <w:sz w:val="28"/>
                <w:szCs w:val="28"/>
                <w:lang w:eastAsia="en-US"/>
              </w:rPr>
              <w:t>-</w:t>
            </w:r>
          </w:p>
        </w:tc>
        <w:tc>
          <w:tcPr>
            <w:tcW w:w="1113"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after="200" w:line="276" w:lineRule="auto"/>
              <w:jc w:val="center"/>
              <w:rPr>
                <w:b/>
                <w:sz w:val="28"/>
                <w:szCs w:val="28"/>
                <w:lang w:eastAsia="en-US"/>
              </w:rPr>
            </w:pPr>
            <w:r w:rsidRPr="009072FB">
              <w:rPr>
                <w:b/>
                <w:sz w:val="28"/>
                <w:szCs w:val="28"/>
                <w:lang w:eastAsia="en-US"/>
              </w:rPr>
              <w:t>100%</w:t>
            </w:r>
          </w:p>
        </w:tc>
        <w:tc>
          <w:tcPr>
            <w:tcW w:w="1097"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after="200" w:line="276" w:lineRule="auto"/>
              <w:jc w:val="center"/>
              <w:rPr>
                <w:b/>
                <w:sz w:val="28"/>
                <w:szCs w:val="28"/>
                <w:lang w:eastAsia="en-US"/>
              </w:rPr>
            </w:pPr>
            <w:r w:rsidRPr="009072FB">
              <w:rPr>
                <w:b/>
                <w:sz w:val="28"/>
                <w:szCs w:val="28"/>
                <w:lang w:eastAsia="en-US"/>
              </w:rPr>
              <w:t>88%</w:t>
            </w:r>
          </w:p>
        </w:tc>
      </w:tr>
    </w:tbl>
    <w:p w:rsidR="009072FB" w:rsidRDefault="009072FB" w:rsidP="009072FB">
      <w:pPr>
        <w:jc w:val="both"/>
        <w:rPr>
          <w:sz w:val="28"/>
          <w:szCs w:val="28"/>
        </w:rPr>
      </w:pPr>
      <w:r>
        <w:rPr>
          <w:sz w:val="28"/>
          <w:szCs w:val="28"/>
        </w:rPr>
        <w:t xml:space="preserve">Предмет «Окружающий мир» традиционно вызывает сложности при подготовке к проверочным работам независимой экспертизы. Это связано с несоответствием тематического содержания </w:t>
      </w:r>
      <w:proofErr w:type="gramStart"/>
      <w:r>
        <w:rPr>
          <w:sz w:val="28"/>
          <w:szCs w:val="28"/>
        </w:rPr>
        <w:t>курса  в</w:t>
      </w:r>
      <w:proofErr w:type="gramEnd"/>
      <w:r>
        <w:rPr>
          <w:sz w:val="28"/>
          <w:szCs w:val="28"/>
        </w:rPr>
        <w:t xml:space="preserve"> линии учебников «Перспектива» ряду вопросов Всероссийской проверочной работы. Опыт поведения ВПР в течение трех лет позволил учителям качественно подготовить учащихся к выполнению работы. Тем не менее, ряд вопросов и заданий вызвал трудности, в частности, задания, связанные с региональным компонентом: определение субъекта федерации, описание символики региона, его достопримечательностей, истории, промышленной и культурной составляющей.</w:t>
      </w:r>
    </w:p>
    <w:p w:rsidR="009072FB" w:rsidRDefault="009072FB" w:rsidP="009072FB">
      <w:pPr>
        <w:jc w:val="both"/>
        <w:rPr>
          <w:sz w:val="28"/>
          <w:szCs w:val="28"/>
        </w:rPr>
      </w:pPr>
      <w:r>
        <w:rPr>
          <w:sz w:val="28"/>
          <w:szCs w:val="28"/>
        </w:rPr>
        <w:t>Кроме того, задания практической направленности, описание опытов, самостоятельное определение выводов из представленной практической экспериментальной деятельности также вызывают трудности у части учащихся, в связи с тем, что данная часть работы слабо представлена в системе учебников.</w:t>
      </w:r>
    </w:p>
    <w:p w:rsidR="009072FB" w:rsidRPr="009072FB" w:rsidRDefault="009072FB" w:rsidP="009072FB">
      <w:pPr>
        <w:pStyle w:val="c2"/>
        <w:spacing w:before="0" w:beforeAutospacing="0" w:after="0" w:afterAutospacing="0" w:line="276" w:lineRule="auto"/>
        <w:jc w:val="center"/>
        <w:rPr>
          <w:b/>
          <w:sz w:val="28"/>
          <w:szCs w:val="28"/>
        </w:rPr>
      </w:pP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Соответствие текущей успеваемости</w:t>
      </w:r>
    </w:p>
    <w:p w:rsidR="009072FB" w:rsidRPr="009072FB" w:rsidRDefault="009072FB" w:rsidP="009072FB">
      <w:pPr>
        <w:pStyle w:val="c2"/>
        <w:spacing w:before="0" w:beforeAutospacing="0" w:after="0" w:afterAutospacing="0" w:line="276" w:lineRule="auto"/>
        <w:jc w:val="center"/>
        <w:rPr>
          <w:b/>
          <w:i/>
          <w:sz w:val="28"/>
          <w:szCs w:val="28"/>
        </w:rPr>
      </w:pPr>
      <w:r w:rsidRPr="009072FB">
        <w:rPr>
          <w:b/>
          <w:sz w:val="28"/>
          <w:szCs w:val="28"/>
        </w:rPr>
        <w:t>результатам выполнения работы</w:t>
      </w:r>
    </w:p>
    <w:tbl>
      <w:tblPr>
        <w:tblStyle w:val="10"/>
        <w:tblW w:w="0" w:type="auto"/>
        <w:tblInd w:w="-567"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045"/>
        <w:gridCol w:w="1969"/>
        <w:gridCol w:w="1712"/>
        <w:gridCol w:w="1906"/>
        <w:gridCol w:w="1573"/>
        <w:gridCol w:w="1546"/>
      </w:tblGrid>
      <w:tr w:rsidR="009072FB" w:rsidTr="009072FB">
        <w:tc>
          <w:tcPr>
            <w:tcW w:w="1101"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класс</w:t>
            </w:r>
          </w:p>
        </w:tc>
        <w:tc>
          <w:tcPr>
            <w:tcW w:w="2345"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учитель</w:t>
            </w:r>
          </w:p>
        </w:tc>
        <w:tc>
          <w:tcPr>
            <w:tcW w:w="1712"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Выполняли работу</w:t>
            </w:r>
          </w:p>
        </w:tc>
        <w:tc>
          <w:tcPr>
            <w:tcW w:w="190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Подтвердили оценку</w:t>
            </w:r>
          </w:p>
        </w:tc>
        <w:tc>
          <w:tcPr>
            <w:tcW w:w="1595"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Повысили оценку</w:t>
            </w:r>
          </w:p>
        </w:tc>
        <w:tc>
          <w:tcPr>
            <w:tcW w:w="159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Понизили оценку</w:t>
            </w:r>
          </w:p>
        </w:tc>
      </w:tr>
      <w:tr w:rsidR="009072FB" w:rsidTr="009072FB">
        <w:tc>
          <w:tcPr>
            <w:tcW w:w="1101"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sz w:val="28"/>
                <w:szCs w:val="28"/>
                <w:lang w:eastAsia="en-US"/>
              </w:rPr>
            </w:pPr>
            <w:r>
              <w:rPr>
                <w:sz w:val="28"/>
                <w:szCs w:val="28"/>
                <w:lang w:eastAsia="en-US"/>
              </w:rPr>
              <w:t>4-а</w:t>
            </w:r>
          </w:p>
        </w:tc>
        <w:tc>
          <w:tcPr>
            <w:tcW w:w="2345" w:type="dxa"/>
            <w:tcBorders>
              <w:top w:val="double" w:sz="4" w:space="0" w:color="0070C0"/>
              <w:left w:val="double" w:sz="4" w:space="0" w:color="0070C0"/>
              <w:bottom w:val="double" w:sz="4" w:space="0" w:color="0070C0"/>
              <w:right w:val="double" w:sz="4" w:space="0" w:color="0070C0"/>
            </w:tcBorders>
            <w:hideMark/>
          </w:tcPr>
          <w:p w:rsidR="009072FB" w:rsidRDefault="009072FB" w:rsidP="009072FB">
            <w:pPr>
              <w:spacing w:line="276" w:lineRule="auto"/>
              <w:jc w:val="both"/>
              <w:rPr>
                <w:sz w:val="28"/>
                <w:szCs w:val="28"/>
              </w:rPr>
            </w:pPr>
            <w:proofErr w:type="spellStart"/>
            <w:r>
              <w:rPr>
                <w:sz w:val="28"/>
                <w:szCs w:val="28"/>
              </w:rPr>
              <w:t>Бабичева</w:t>
            </w:r>
            <w:proofErr w:type="spellEnd"/>
            <w:r>
              <w:rPr>
                <w:sz w:val="28"/>
                <w:szCs w:val="28"/>
              </w:rPr>
              <w:t xml:space="preserve"> О.Г.</w:t>
            </w:r>
          </w:p>
        </w:tc>
        <w:tc>
          <w:tcPr>
            <w:tcW w:w="1712"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31</w:t>
            </w:r>
          </w:p>
        </w:tc>
        <w:tc>
          <w:tcPr>
            <w:tcW w:w="1906"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16</w:t>
            </w:r>
          </w:p>
        </w:tc>
        <w:tc>
          <w:tcPr>
            <w:tcW w:w="1595"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4</w:t>
            </w:r>
          </w:p>
        </w:tc>
        <w:tc>
          <w:tcPr>
            <w:tcW w:w="1596"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11</w:t>
            </w:r>
          </w:p>
        </w:tc>
      </w:tr>
      <w:tr w:rsidR="009072FB" w:rsidTr="009072FB">
        <w:tc>
          <w:tcPr>
            <w:tcW w:w="1101"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sz w:val="28"/>
                <w:szCs w:val="28"/>
                <w:lang w:eastAsia="en-US"/>
              </w:rPr>
            </w:pPr>
            <w:r>
              <w:rPr>
                <w:sz w:val="28"/>
                <w:szCs w:val="28"/>
                <w:lang w:eastAsia="en-US"/>
              </w:rPr>
              <w:t>4-б</w:t>
            </w:r>
          </w:p>
        </w:tc>
        <w:tc>
          <w:tcPr>
            <w:tcW w:w="2345" w:type="dxa"/>
            <w:tcBorders>
              <w:top w:val="double" w:sz="4" w:space="0" w:color="0070C0"/>
              <w:left w:val="double" w:sz="4" w:space="0" w:color="0070C0"/>
              <w:bottom w:val="double" w:sz="4" w:space="0" w:color="0070C0"/>
              <w:right w:val="double" w:sz="4" w:space="0" w:color="0070C0"/>
            </w:tcBorders>
            <w:hideMark/>
          </w:tcPr>
          <w:p w:rsidR="009072FB" w:rsidRDefault="009072FB" w:rsidP="009072FB">
            <w:pPr>
              <w:spacing w:line="276" w:lineRule="auto"/>
              <w:jc w:val="both"/>
              <w:rPr>
                <w:sz w:val="28"/>
                <w:szCs w:val="28"/>
              </w:rPr>
            </w:pPr>
            <w:r>
              <w:rPr>
                <w:sz w:val="28"/>
                <w:szCs w:val="28"/>
              </w:rPr>
              <w:t>Бондарь Н.С.</w:t>
            </w:r>
          </w:p>
        </w:tc>
        <w:tc>
          <w:tcPr>
            <w:tcW w:w="1712"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32</w:t>
            </w:r>
          </w:p>
        </w:tc>
        <w:tc>
          <w:tcPr>
            <w:tcW w:w="1906"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15</w:t>
            </w:r>
          </w:p>
        </w:tc>
        <w:tc>
          <w:tcPr>
            <w:tcW w:w="1595"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14</w:t>
            </w:r>
          </w:p>
        </w:tc>
        <w:tc>
          <w:tcPr>
            <w:tcW w:w="1596"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3</w:t>
            </w:r>
          </w:p>
        </w:tc>
      </w:tr>
      <w:tr w:rsidR="009072FB" w:rsidTr="009072FB">
        <w:tc>
          <w:tcPr>
            <w:tcW w:w="1101"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sz w:val="28"/>
                <w:szCs w:val="28"/>
                <w:lang w:eastAsia="en-US"/>
              </w:rPr>
            </w:pPr>
            <w:r>
              <w:rPr>
                <w:sz w:val="28"/>
                <w:szCs w:val="28"/>
                <w:lang w:eastAsia="en-US"/>
              </w:rPr>
              <w:t>4-в</w:t>
            </w:r>
          </w:p>
        </w:tc>
        <w:tc>
          <w:tcPr>
            <w:tcW w:w="2345" w:type="dxa"/>
            <w:tcBorders>
              <w:top w:val="double" w:sz="4" w:space="0" w:color="0070C0"/>
              <w:left w:val="double" w:sz="4" w:space="0" w:color="0070C0"/>
              <w:bottom w:val="double" w:sz="4" w:space="0" w:color="0070C0"/>
              <w:right w:val="double" w:sz="4" w:space="0" w:color="0070C0"/>
            </w:tcBorders>
            <w:hideMark/>
          </w:tcPr>
          <w:p w:rsidR="009072FB" w:rsidRDefault="009072FB" w:rsidP="009072FB">
            <w:pPr>
              <w:spacing w:line="276" w:lineRule="auto"/>
              <w:jc w:val="both"/>
              <w:rPr>
                <w:sz w:val="28"/>
                <w:szCs w:val="28"/>
              </w:rPr>
            </w:pPr>
            <w:proofErr w:type="spellStart"/>
            <w:r>
              <w:rPr>
                <w:sz w:val="28"/>
                <w:szCs w:val="28"/>
              </w:rPr>
              <w:t>Загродская</w:t>
            </w:r>
            <w:proofErr w:type="spellEnd"/>
            <w:r>
              <w:rPr>
                <w:sz w:val="28"/>
                <w:szCs w:val="28"/>
              </w:rPr>
              <w:t xml:space="preserve"> А.Г.</w:t>
            </w:r>
          </w:p>
        </w:tc>
        <w:tc>
          <w:tcPr>
            <w:tcW w:w="1712"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31</w:t>
            </w:r>
          </w:p>
        </w:tc>
        <w:tc>
          <w:tcPr>
            <w:tcW w:w="1906"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21</w:t>
            </w:r>
          </w:p>
        </w:tc>
        <w:tc>
          <w:tcPr>
            <w:tcW w:w="1595"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w:t>
            </w:r>
          </w:p>
        </w:tc>
        <w:tc>
          <w:tcPr>
            <w:tcW w:w="1596"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pStyle w:val="c2"/>
              <w:spacing w:before="0" w:beforeAutospacing="0" w:after="0" w:afterAutospacing="0" w:line="276" w:lineRule="auto"/>
              <w:jc w:val="center"/>
              <w:rPr>
                <w:sz w:val="28"/>
                <w:szCs w:val="28"/>
                <w:lang w:eastAsia="en-US"/>
              </w:rPr>
            </w:pPr>
            <w:r w:rsidRPr="009072FB">
              <w:rPr>
                <w:sz w:val="28"/>
                <w:szCs w:val="28"/>
                <w:lang w:eastAsia="en-US"/>
              </w:rPr>
              <w:t>10</w:t>
            </w:r>
          </w:p>
        </w:tc>
      </w:tr>
      <w:tr w:rsidR="009072FB" w:rsidTr="009072FB">
        <w:tc>
          <w:tcPr>
            <w:tcW w:w="1101" w:type="dxa"/>
            <w:tcBorders>
              <w:top w:val="double" w:sz="4" w:space="0" w:color="0070C0"/>
              <w:left w:val="double" w:sz="4" w:space="0" w:color="0070C0"/>
              <w:bottom w:val="double" w:sz="4" w:space="0" w:color="0070C0"/>
              <w:right w:val="double" w:sz="4" w:space="0" w:color="0070C0"/>
            </w:tcBorders>
            <w:shd w:val="clear" w:color="auto" w:fill="92CDDC"/>
            <w:hideMark/>
          </w:tcPr>
          <w:p w:rsidR="009072FB" w:rsidRPr="009072FB" w:rsidRDefault="009072FB" w:rsidP="009072FB">
            <w:pPr>
              <w:pStyle w:val="c2"/>
              <w:spacing w:before="0" w:beforeAutospacing="0" w:after="0" w:afterAutospacing="0" w:line="276" w:lineRule="auto"/>
              <w:jc w:val="both"/>
              <w:rPr>
                <w:b/>
                <w:sz w:val="28"/>
                <w:szCs w:val="28"/>
                <w:lang w:eastAsia="en-US"/>
              </w:rPr>
            </w:pPr>
            <w:r w:rsidRPr="009072FB">
              <w:rPr>
                <w:b/>
                <w:sz w:val="28"/>
                <w:szCs w:val="28"/>
                <w:lang w:eastAsia="en-US"/>
              </w:rPr>
              <w:t xml:space="preserve">Итого </w:t>
            </w:r>
          </w:p>
        </w:tc>
        <w:tc>
          <w:tcPr>
            <w:tcW w:w="2345" w:type="dxa"/>
            <w:tcBorders>
              <w:top w:val="double" w:sz="4" w:space="0" w:color="0070C0"/>
              <w:left w:val="double" w:sz="4" w:space="0" w:color="0070C0"/>
              <w:bottom w:val="double" w:sz="4" w:space="0" w:color="0070C0"/>
              <w:right w:val="double" w:sz="4" w:space="0" w:color="0070C0"/>
            </w:tcBorders>
            <w:shd w:val="clear" w:color="auto" w:fill="92CDDC"/>
          </w:tcPr>
          <w:p w:rsidR="009072FB" w:rsidRPr="009072FB" w:rsidRDefault="009072FB" w:rsidP="009072FB">
            <w:pPr>
              <w:pStyle w:val="c2"/>
              <w:spacing w:before="0" w:beforeAutospacing="0" w:after="0" w:afterAutospacing="0" w:line="276" w:lineRule="auto"/>
              <w:jc w:val="both"/>
              <w:rPr>
                <w:b/>
                <w:sz w:val="28"/>
                <w:szCs w:val="28"/>
                <w:lang w:eastAsia="en-US"/>
              </w:rPr>
            </w:pPr>
          </w:p>
        </w:tc>
        <w:tc>
          <w:tcPr>
            <w:tcW w:w="1712" w:type="dxa"/>
            <w:tcBorders>
              <w:top w:val="double" w:sz="4" w:space="0" w:color="0070C0"/>
              <w:left w:val="double" w:sz="4" w:space="0" w:color="0070C0"/>
              <w:bottom w:val="double" w:sz="4" w:space="0" w:color="0070C0"/>
              <w:right w:val="double" w:sz="4" w:space="0" w:color="0070C0"/>
            </w:tcBorders>
            <w:shd w:val="clear" w:color="auto" w:fill="92CDDC"/>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94</w:t>
            </w:r>
          </w:p>
        </w:tc>
        <w:tc>
          <w:tcPr>
            <w:tcW w:w="1906" w:type="dxa"/>
            <w:tcBorders>
              <w:top w:val="double" w:sz="4" w:space="0" w:color="0070C0"/>
              <w:left w:val="double" w:sz="4" w:space="0" w:color="0070C0"/>
              <w:bottom w:val="double" w:sz="4" w:space="0" w:color="0070C0"/>
              <w:right w:val="double" w:sz="4" w:space="0" w:color="0070C0"/>
            </w:tcBorders>
            <w:shd w:val="clear" w:color="auto" w:fill="92CDDC"/>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52</w:t>
            </w:r>
          </w:p>
        </w:tc>
        <w:tc>
          <w:tcPr>
            <w:tcW w:w="1595" w:type="dxa"/>
            <w:tcBorders>
              <w:top w:val="double" w:sz="4" w:space="0" w:color="0070C0"/>
              <w:left w:val="double" w:sz="4" w:space="0" w:color="0070C0"/>
              <w:bottom w:val="double" w:sz="4" w:space="0" w:color="0070C0"/>
              <w:right w:val="double" w:sz="4" w:space="0" w:color="0070C0"/>
            </w:tcBorders>
            <w:shd w:val="clear" w:color="auto" w:fill="92CDDC"/>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18</w:t>
            </w:r>
          </w:p>
        </w:tc>
        <w:tc>
          <w:tcPr>
            <w:tcW w:w="1596" w:type="dxa"/>
            <w:tcBorders>
              <w:top w:val="double" w:sz="4" w:space="0" w:color="0070C0"/>
              <w:left w:val="double" w:sz="4" w:space="0" w:color="0070C0"/>
              <w:bottom w:val="double" w:sz="4" w:space="0" w:color="0070C0"/>
              <w:right w:val="double" w:sz="4" w:space="0" w:color="0070C0"/>
            </w:tcBorders>
            <w:shd w:val="clear" w:color="auto" w:fill="92CDDC"/>
          </w:tcPr>
          <w:p w:rsidR="009072FB" w:rsidRPr="009072FB" w:rsidRDefault="009072FB" w:rsidP="009072FB">
            <w:pPr>
              <w:pStyle w:val="c2"/>
              <w:spacing w:before="0" w:beforeAutospacing="0" w:after="0" w:afterAutospacing="0" w:line="276" w:lineRule="auto"/>
              <w:jc w:val="center"/>
              <w:rPr>
                <w:b/>
                <w:sz w:val="28"/>
                <w:szCs w:val="28"/>
                <w:lang w:eastAsia="en-US"/>
              </w:rPr>
            </w:pPr>
            <w:r w:rsidRPr="009072FB">
              <w:rPr>
                <w:b/>
                <w:sz w:val="28"/>
                <w:szCs w:val="28"/>
                <w:lang w:eastAsia="en-US"/>
              </w:rPr>
              <w:t>24</w:t>
            </w:r>
          </w:p>
        </w:tc>
      </w:tr>
    </w:tbl>
    <w:p w:rsidR="009072FB" w:rsidRPr="009072FB" w:rsidRDefault="009072FB" w:rsidP="009072FB">
      <w:pPr>
        <w:pStyle w:val="c2"/>
        <w:spacing w:before="0" w:beforeAutospacing="0" w:after="0" w:afterAutospacing="0" w:line="276" w:lineRule="auto"/>
        <w:rPr>
          <w:b/>
          <w:sz w:val="28"/>
          <w:szCs w:val="28"/>
        </w:rPr>
      </w:pP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Соответствие текущей успеваемости</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результатам выполнения работы</w:t>
      </w:r>
    </w:p>
    <w:p w:rsidR="009072FB" w:rsidRPr="009072FB" w:rsidRDefault="009072FB" w:rsidP="009072FB">
      <w:pPr>
        <w:pStyle w:val="c2"/>
        <w:spacing w:before="0" w:beforeAutospacing="0" w:after="0" w:afterAutospacing="0" w:line="276" w:lineRule="auto"/>
        <w:jc w:val="center"/>
        <w:rPr>
          <w:b/>
          <w:i/>
          <w:sz w:val="28"/>
          <w:szCs w:val="28"/>
        </w:rPr>
      </w:pPr>
      <w:r>
        <w:rPr>
          <w:noProof/>
        </w:rPr>
        <w:lastRenderedPageBreak/>
        <w:drawing>
          <wp:inline distT="0" distB="0" distL="0" distR="0" wp14:anchorId="36587A14" wp14:editId="7B501526">
            <wp:extent cx="6152515" cy="1455420"/>
            <wp:effectExtent l="57150" t="38100" r="57785" b="6858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072FB" w:rsidRPr="009072FB" w:rsidRDefault="009072FB" w:rsidP="009072FB">
      <w:pPr>
        <w:pStyle w:val="c2"/>
        <w:spacing w:before="0" w:beforeAutospacing="0" w:after="0" w:afterAutospacing="0" w:line="276" w:lineRule="auto"/>
        <w:jc w:val="right"/>
        <w:rPr>
          <w:b/>
          <w:i/>
          <w:sz w:val="28"/>
          <w:szCs w:val="28"/>
        </w:rPr>
      </w:pP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Распределение первичных баллов</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по предмету «Окружающий мир» среди учащихся четвертых классов</w:t>
      </w:r>
    </w:p>
    <w:p w:rsidR="009072FB" w:rsidRDefault="009072FB" w:rsidP="009072FB">
      <w:pPr>
        <w:spacing w:line="276" w:lineRule="auto"/>
        <w:jc w:val="center"/>
        <w:rPr>
          <w:sz w:val="28"/>
          <w:szCs w:val="28"/>
        </w:rPr>
      </w:pPr>
      <w:r>
        <w:rPr>
          <w:noProof/>
        </w:rPr>
        <w:drawing>
          <wp:inline distT="0" distB="0" distL="0" distR="0" wp14:anchorId="4A48425F" wp14:editId="5127222F">
            <wp:extent cx="6152515" cy="1223645"/>
            <wp:effectExtent l="57150" t="38100" r="57785" b="7175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072FB" w:rsidRDefault="009072FB" w:rsidP="009072FB">
      <w:pPr>
        <w:jc w:val="both"/>
        <w:rPr>
          <w:sz w:val="28"/>
          <w:szCs w:val="28"/>
        </w:rPr>
      </w:pPr>
      <w:r>
        <w:rPr>
          <w:sz w:val="28"/>
          <w:szCs w:val="28"/>
        </w:rPr>
        <w:t>Максимальный первичный балл - 32 показал при выполнении работы один учащийся 4-х классов, тем не менее, баллы от 27 до 32, соответствующие оценке «отлично</w:t>
      </w:r>
      <w:proofErr w:type="gramStart"/>
      <w:r>
        <w:rPr>
          <w:sz w:val="28"/>
          <w:szCs w:val="28"/>
        </w:rPr>
        <w:t>»,  показали</w:t>
      </w:r>
      <w:proofErr w:type="gramEnd"/>
      <w:r>
        <w:rPr>
          <w:sz w:val="28"/>
          <w:szCs w:val="28"/>
        </w:rPr>
        <w:t xml:space="preserve"> 33 учащихся, что составляет 35%.</w:t>
      </w:r>
    </w:p>
    <w:p w:rsidR="009072FB" w:rsidRDefault="009072FB" w:rsidP="009072FB">
      <w:pPr>
        <w:pStyle w:val="a4"/>
        <w:spacing w:before="0" w:beforeAutospacing="0" w:after="0" w:afterAutospacing="0" w:line="276" w:lineRule="auto"/>
        <w:rPr>
          <w:b/>
        </w:rPr>
      </w:pPr>
    </w:p>
    <w:p w:rsidR="009072FB" w:rsidRPr="009A42B3" w:rsidRDefault="009072FB" w:rsidP="009072FB">
      <w:pPr>
        <w:pStyle w:val="a4"/>
        <w:spacing w:before="0" w:beforeAutospacing="0" w:after="0" w:afterAutospacing="0" w:line="276" w:lineRule="auto"/>
        <w:rPr>
          <w:b/>
        </w:rPr>
      </w:pPr>
      <w:r w:rsidRPr="001548C1">
        <w:rPr>
          <w:b/>
        </w:rPr>
        <w:t>Достижение планируемых</w:t>
      </w:r>
      <w:r w:rsidRPr="009A42B3">
        <w:rPr>
          <w:b/>
        </w:rPr>
        <w:t xml:space="preserve"> результатов ООП НОО</w:t>
      </w:r>
    </w:p>
    <w:p w:rsidR="009072FB" w:rsidRDefault="009072FB" w:rsidP="009072FB">
      <w:pPr>
        <w:pStyle w:val="a4"/>
        <w:spacing w:before="0" w:beforeAutospacing="0" w:after="0" w:afterAutospacing="0" w:line="276" w:lineRule="auto"/>
        <w:rPr>
          <w:b/>
        </w:rPr>
      </w:pPr>
      <w:r w:rsidRPr="009A42B3">
        <w:rPr>
          <w:b/>
        </w:rPr>
        <w:t>по предмету «Окружающий мир»</w:t>
      </w:r>
    </w:p>
    <w:tbl>
      <w:tblPr>
        <w:tblW w:w="9930" w:type="dxa"/>
        <w:tblInd w:w="-552"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6525"/>
        <w:gridCol w:w="1277"/>
        <w:gridCol w:w="1135"/>
        <w:gridCol w:w="993"/>
      </w:tblGrid>
      <w:tr w:rsidR="009072FB" w:rsidTr="009072FB">
        <w:trPr>
          <w:trHeight w:val="677"/>
        </w:trPr>
        <w:tc>
          <w:tcPr>
            <w:tcW w:w="6521"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jc w:val="center"/>
              <w:rPr>
                <w:b/>
                <w:bCs/>
                <w:color w:val="000000"/>
                <w:sz w:val="28"/>
                <w:szCs w:val="28"/>
                <w:lang w:eastAsia="en-US"/>
              </w:rPr>
            </w:pPr>
            <w:r>
              <w:rPr>
                <w:b/>
                <w:bCs/>
                <w:color w:val="000000"/>
                <w:sz w:val="28"/>
                <w:szCs w:val="28"/>
                <w:lang w:eastAsia="en-US"/>
              </w:rPr>
              <w:t>Блоки ПООП НОО</w:t>
            </w:r>
          </w:p>
          <w:p w:rsidR="009072FB" w:rsidRDefault="009072FB" w:rsidP="009072FB">
            <w:pPr>
              <w:widowControl w:val="0"/>
              <w:spacing w:before="13" w:after="200" w:line="276" w:lineRule="auto"/>
              <w:jc w:val="center"/>
              <w:rPr>
                <w:b/>
                <w:bCs/>
                <w:color w:val="000000"/>
                <w:sz w:val="28"/>
                <w:szCs w:val="28"/>
                <w:lang w:eastAsia="en-US"/>
              </w:rPr>
            </w:pPr>
            <w:r>
              <w:rPr>
                <w:b/>
                <w:bCs/>
                <w:color w:val="000000"/>
                <w:sz w:val="28"/>
                <w:szCs w:val="28"/>
                <w:lang w:eastAsia="en-US"/>
              </w:rPr>
              <w:t>или проверяемые требования (умения) в соответствии с ФГОС</w:t>
            </w:r>
          </w:p>
        </w:tc>
        <w:tc>
          <w:tcPr>
            <w:tcW w:w="3402" w:type="dxa"/>
            <w:gridSpan w:val="3"/>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jc w:val="center"/>
              <w:rPr>
                <w:b/>
                <w:bCs/>
                <w:color w:val="000000"/>
                <w:sz w:val="28"/>
                <w:szCs w:val="28"/>
                <w:lang w:eastAsia="en-US"/>
              </w:rPr>
            </w:pPr>
            <w:r>
              <w:rPr>
                <w:b/>
                <w:bCs/>
                <w:color w:val="000000"/>
                <w:sz w:val="28"/>
                <w:szCs w:val="28"/>
                <w:lang w:eastAsia="en-US"/>
              </w:rPr>
              <w:t>Средний % выполнения</w:t>
            </w:r>
          </w:p>
        </w:tc>
      </w:tr>
      <w:tr w:rsidR="009072FB" w:rsidTr="009072FB">
        <w:trPr>
          <w:trHeight w:val="703"/>
        </w:trPr>
        <w:tc>
          <w:tcPr>
            <w:tcW w:w="6521"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b/>
                <w:bCs/>
                <w:color w:val="000000"/>
                <w:sz w:val="28"/>
                <w:szCs w:val="28"/>
                <w:lang w:eastAsia="en-US"/>
              </w:rPr>
            </w:pPr>
          </w:p>
        </w:tc>
        <w:tc>
          <w:tcPr>
            <w:tcW w:w="1276"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По ОО</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bCs/>
                <w:color w:val="000000"/>
                <w:sz w:val="28"/>
                <w:szCs w:val="28"/>
                <w:lang w:eastAsia="en-US"/>
              </w:rPr>
            </w:pPr>
            <w:r>
              <w:rPr>
                <w:b/>
                <w:bCs/>
                <w:color w:val="000000"/>
                <w:sz w:val="28"/>
                <w:szCs w:val="28"/>
                <w:lang w:eastAsia="en-US"/>
              </w:rPr>
              <w:t>По региону</w:t>
            </w:r>
          </w:p>
        </w:tc>
        <w:tc>
          <w:tcPr>
            <w:tcW w:w="992"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bCs/>
                <w:color w:val="000000"/>
                <w:sz w:val="28"/>
                <w:szCs w:val="28"/>
                <w:lang w:eastAsia="en-US"/>
              </w:rPr>
            </w:pPr>
            <w:r>
              <w:rPr>
                <w:b/>
                <w:bCs/>
                <w:color w:val="000000"/>
                <w:sz w:val="28"/>
                <w:szCs w:val="28"/>
                <w:lang w:eastAsia="en-US"/>
              </w:rPr>
              <w:t>По России</w:t>
            </w:r>
          </w:p>
        </w:tc>
      </w:tr>
      <w:tr w:rsidR="009072FB" w:rsidTr="009072FB">
        <w:trPr>
          <w:trHeight w:val="398"/>
        </w:trPr>
        <w:tc>
          <w:tcPr>
            <w:tcW w:w="6521"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 узнавать изученные объекты и явления живой и неживой природы; использовать </w:t>
            </w:r>
            <w:proofErr w:type="spellStart"/>
            <w:r>
              <w:rPr>
                <w:color w:val="000000"/>
                <w:sz w:val="28"/>
                <w:szCs w:val="28"/>
                <w:lang w:eastAsia="en-US"/>
              </w:rPr>
              <w:t>знаково</w:t>
            </w:r>
            <w:r>
              <w:rPr>
                <w:color w:val="000000"/>
                <w:sz w:val="28"/>
                <w:szCs w:val="28"/>
                <w:lang w:eastAsia="en-US"/>
              </w:rPr>
              <w:softHyphen/>
              <w:t>символичес</w:t>
            </w:r>
            <w:proofErr w:type="spellEnd"/>
            <w:r>
              <w:rPr>
                <w:color w:val="000000"/>
                <w:sz w:val="28"/>
                <w:szCs w:val="28"/>
                <w:lang w:eastAsia="en-US"/>
              </w:rPr>
              <w:t xml:space="preserve"> кие средства для решения задач</w:t>
            </w:r>
          </w:p>
        </w:tc>
        <w:tc>
          <w:tcPr>
            <w:tcW w:w="1276"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97</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93</w:t>
            </w:r>
          </w:p>
        </w:tc>
        <w:tc>
          <w:tcPr>
            <w:tcW w:w="992"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93</w:t>
            </w:r>
          </w:p>
        </w:tc>
      </w:tr>
      <w:tr w:rsidR="009072FB" w:rsidTr="009072FB">
        <w:trPr>
          <w:trHeight w:val="688"/>
        </w:trPr>
        <w:tc>
          <w:tcPr>
            <w:tcW w:w="6521"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Использование различных способов анализа, организации, передачи и интерпретации информации в соответствии с познавательными задачами; освоение доступных способов изучения природы.</w:t>
            </w:r>
            <w:r>
              <w:rPr>
                <w:color w:val="000000"/>
                <w:sz w:val="28"/>
                <w:szCs w:val="28"/>
                <w:lang w:eastAsia="en-US"/>
              </w:rPr>
              <w:br/>
              <w:t xml:space="preserve">использовать </w:t>
            </w:r>
            <w:proofErr w:type="spellStart"/>
            <w:r>
              <w:rPr>
                <w:color w:val="000000"/>
                <w:sz w:val="28"/>
                <w:szCs w:val="28"/>
                <w:lang w:eastAsia="en-US"/>
              </w:rPr>
              <w:t>знаково</w:t>
            </w:r>
            <w:r>
              <w:rPr>
                <w:color w:val="000000"/>
                <w:sz w:val="28"/>
                <w:szCs w:val="28"/>
                <w:lang w:eastAsia="en-US"/>
              </w:rPr>
              <w:softHyphen/>
              <w:t>символические</w:t>
            </w:r>
            <w:proofErr w:type="spellEnd"/>
            <w:r>
              <w:rPr>
                <w:color w:val="000000"/>
                <w:sz w:val="28"/>
                <w:szCs w:val="28"/>
                <w:lang w:eastAsia="en-US"/>
              </w:rPr>
              <w:t xml:space="preserve"> средства для </w:t>
            </w:r>
            <w:r>
              <w:rPr>
                <w:color w:val="000000"/>
                <w:sz w:val="28"/>
                <w:szCs w:val="28"/>
                <w:lang w:eastAsia="en-US"/>
              </w:rPr>
              <w:lastRenderedPageBreak/>
              <w:t>решения задач; понимать информацию, представленную разными способами: словесно, в виде таблицы, схемы</w:t>
            </w:r>
          </w:p>
        </w:tc>
        <w:tc>
          <w:tcPr>
            <w:tcW w:w="1276"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lastRenderedPageBreak/>
              <w:t>81</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73</w:t>
            </w:r>
          </w:p>
        </w:tc>
        <w:tc>
          <w:tcPr>
            <w:tcW w:w="992"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75</w:t>
            </w:r>
          </w:p>
        </w:tc>
      </w:tr>
      <w:tr w:rsidR="009072FB" w:rsidTr="009072FB">
        <w:trPr>
          <w:trHeight w:val="295"/>
        </w:trPr>
        <w:tc>
          <w:tcPr>
            <w:tcW w:w="6521"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lastRenderedPageBreak/>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w:t>
            </w:r>
          </w:p>
        </w:tc>
        <w:tc>
          <w:tcPr>
            <w:tcW w:w="1276"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74</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62</w:t>
            </w:r>
          </w:p>
        </w:tc>
        <w:tc>
          <w:tcPr>
            <w:tcW w:w="992"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65</w:t>
            </w:r>
          </w:p>
        </w:tc>
      </w:tr>
      <w:tr w:rsidR="009072FB" w:rsidTr="009072FB">
        <w:trPr>
          <w:trHeight w:val="295"/>
        </w:trPr>
        <w:tc>
          <w:tcPr>
            <w:tcW w:w="6521"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color w:val="000000"/>
                <w:sz w:val="28"/>
                <w:szCs w:val="28"/>
                <w:lang w:eastAsia="en-US"/>
              </w:rPr>
            </w:pPr>
          </w:p>
        </w:tc>
        <w:tc>
          <w:tcPr>
            <w:tcW w:w="1276"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80</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88</w:t>
            </w:r>
          </w:p>
        </w:tc>
        <w:tc>
          <w:tcPr>
            <w:tcW w:w="992"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89</w:t>
            </w:r>
          </w:p>
        </w:tc>
      </w:tr>
      <w:tr w:rsidR="009072FB" w:rsidTr="009072FB">
        <w:trPr>
          <w:trHeight w:val="295"/>
        </w:trPr>
        <w:tc>
          <w:tcPr>
            <w:tcW w:w="6521"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color w:val="000000"/>
                <w:sz w:val="28"/>
                <w:szCs w:val="28"/>
                <w:lang w:eastAsia="en-US"/>
              </w:rPr>
            </w:pPr>
          </w:p>
        </w:tc>
        <w:tc>
          <w:tcPr>
            <w:tcW w:w="1276"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60</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58</w:t>
            </w:r>
          </w:p>
        </w:tc>
        <w:tc>
          <w:tcPr>
            <w:tcW w:w="992"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60</w:t>
            </w:r>
          </w:p>
        </w:tc>
      </w:tr>
      <w:tr w:rsidR="009072FB" w:rsidTr="009072FB">
        <w:trPr>
          <w:trHeight w:val="689"/>
        </w:trPr>
        <w:tc>
          <w:tcPr>
            <w:tcW w:w="6521"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 xml:space="preserve">Освоение элементарных норм </w:t>
            </w:r>
            <w:proofErr w:type="spellStart"/>
            <w:r>
              <w:rPr>
                <w:color w:val="000000"/>
                <w:sz w:val="28"/>
                <w:szCs w:val="28"/>
                <w:lang w:eastAsia="en-US"/>
              </w:rPr>
              <w:t>здоровьесберегающего</w:t>
            </w:r>
            <w:proofErr w:type="spellEnd"/>
            <w:r>
              <w:rPr>
                <w:color w:val="000000"/>
                <w:sz w:val="28"/>
                <w:szCs w:val="28"/>
                <w:lang w:eastAsia="en-US"/>
              </w:rPr>
              <w:t xml:space="preserve"> поведения в природной и социальной среде.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1276"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97</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88</w:t>
            </w:r>
          </w:p>
        </w:tc>
        <w:tc>
          <w:tcPr>
            <w:tcW w:w="992"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88</w:t>
            </w:r>
          </w:p>
        </w:tc>
      </w:tr>
      <w:tr w:rsidR="009072FB" w:rsidTr="009072FB">
        <w:trPr>
          <w:trHeight w:val="540"/>
        </w:trPr>
        <w:tc>
          <w:tcPr>
            <w:tcW w:w="6521"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 xml:space="preserve">Овладение начальными сведениями о сущности и особенностях объектов, процессов, явлений действительности; умение анализировать изображения. Узнавать изученные объекты и явления живой и неживой природы; использовать </w:t>
            </w:r>
            <w:proofErr w:type="spellStart"/>
            <w:r>
              <w:rPr>
                <w:color w:val="000000"/>
                <w:sz w:val="28"/>
                <w:szCs w:val="28"/>
                <w:lang w:eastAsia="en-US"/>
              </w:rPr>
              <w:t>знаково</w:t>
            </w:r>
            <w:r>
              <w:rPr>
                <w:color w:val="000000"/>
                <w:sz w:val="28"/>
                <w:szCs w:val="28"/>
                <w:lang w:eastAsia="en-US"/>
              </w:rPr>
              <w:softHyphen/>
              <w:t>символические</w:t>
            </w:r>
            <w:proofErr w:type="spellEnd"/>
            <w:r>
              <w:rPr>
                <w:color w:val="000000"/>
                <w:sz w:val="28"/>
                <w:szCs w:val="28"/>
                <w:lang w:eastAsia="en-US"/>
              </w:rPr>
              <w:t xml:space="preserve"> средства, в том числе модели, для решения задач</w:t>
            </w:r>
          </w:p>
        </w:tc>
        <w:tc>
          <w:tcPr>
            <w:tcW w:w="1276"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65</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76</w:t>
            </w:r>
          </w:p>
        </w:tc>
        <w:tc>
          <w:tcPr>
            <w:tcW w:w="992"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78</w:t>
            </w:r>
          </w:p>
        </w:tc>
      </w:tr>
      <w:tr w:rsidR="009072FB" w:rsidTr="009072FB">
        <w:trPr>
          <w:trHeight w:val="392"/>
        </w:trPr>
        <w:tc>
          <w:tcPr>
            <w:tcW w:w="6521"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 xml:space="preserve">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вычленять содержащиеся в тексте основные события; Сравнивать между собой объекты, описанные в тексте, выделяя 2-3 </w:t>
            </w:r>
            <w:r>
              <w:rPr>
                <w:color w:val="000000"/>
                <w:sz w:val="28"/>
                <w:szCs w:val="28"/>
                <w:lang w:eastAsia="en-US"/>
              </w:rPr>
              <w:lastRenderedPageBreak/>
              <w:t>существенных признака; проводить несложные наблюдения в окружающей среде и ставить опыты, используя простейшее лабораторное оборудование/</w:t>
            </w:r>
          </w:p>
        </w:tc>
        <w:tc>
          <w:tcPr>
            <w:tcW w:w="1276"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lastRenderedPageBreak/>
              <w:t>73</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78</w:t>
            </w:r>
          </w:p>
        </w:tc>
        <w:tc>
          <w:tcPr>
            <w:tcW w:w="992"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78</w:t>
            </w:r>
          </w:p>
        </w:tc>
      </w:tr>
      <w:tr w:rsidR="009072FB" w:rsidTr="009072FB">
        <w:trPr>
          <w:trHeight w:val="393"/>
        </w:trPr>
        <w:tc>
          <w:tcPr>
            <w:tcW w:w="6521"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color w:val="000000"/>
                <w:sz w:val="28"/>
                <w:szCs w:val="28"/>
                <w:lang w:eastAsia="en-US"/>
              </w:rPr>
            </w:pPr>
          </w:p>
        </w:tc>
        <w:tc>
          <w:tcPr>
            <w:tcW w:w="1276"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tcPr>
          <w:p w:rsidR="009072FB" w:rsidRDefault="009072FB" w:rsidP="009072FB">
            <w:pPr>
              <w:widowControl w:val="0"/>
              <w:spacing w:before="13"/>
              <w:jc w:val="center"/>
              <w:rPr>
                <w:b/>
                <w:color w:val="000000"/>
                <w:sz w:val="28"/>
                <w:szCs w:val="28"/>
                <w:lang w:eastAsia="en-US"/>
              </w:rPr>
            </w:pPr>
          </w:p>
          <w:p w:rsidR="009072FB" w:rsidRPr="009072FB" w:rsidRDefault="009072FB" w:rsidP="009072FB">
            <w:pPr>
              <w:widowControl w:val="0"/>
              <w:spacing w:before="13"/>
              <w:jc w:val="center"/>
              <w:rPr>
                <w:b/>
                <w:color w:val="000000"/>
                <w:sz w:val="28"/>
                <w:szCs w:val="28"/>
                <w:lang w:eastAsia="en-US"/>
              </w:rPr>
            </w:pPr>
          </w:p>
          <w:p w:rsidR="009072FB" w:rsidRDefault="009072FB" w:rsidP="009072FB">
            <w:pPr>
              <w:widowControl w:val="0"/>
              <w:spacing w:before="13"/>
              <w:jc w:val="center"/>
              <w:rPr>
                <w:b/>
                <w:color w:val="000000"/>
                <w:sz w:val="28"/>
                <w:szCs w:val="28"/>
                <w:lang w:eastAsia="en-US"/>
              </w:rPr>
            </w:pPr>
          </w:p>
          <w:p w:rsidR="009072FB" w:rsidRDefault="009072FB" w:rsidP="009072FB">
            <w:pPr>
              <w:widowControl w:val="0"/>
              <w:spacing w:before="13"/>
              <w:rPr>
                <w:b/>
                <w:color w:val="000000"/>
                <w:sz w:val="28"/>
                <w:szCs w:val="28"/>
                <w:lang w:eastAsia="en-US"/>
              </w:rPr>
            </w:pPr>
          </w:p>
          <w:p w:rsidR="009072FB" w:rsidRDefault="009072FB" w:rsidP="009072FB">
            <w:pPr>
              <w:widowControl w:val="0"/>
              <w:spacing w:before="13"/>
              <w:rPr>
                <w:b/>
                <w:color w:val="000000"/>
                <w:sz w:val="28"/>
                <w:szCs w:val="28"/>
                <w:lang w:eastAsia="en-US"/>
              </w:rPr>
            </w:pPr>
          </w:p>
          <w:p w:rsidR="009072FB" w:rsidRDefault="009072FB" w:rsidP="009072FB">
            <w:pPr>
              <w:widowControl w:val="0"/>
              <w:spacing w:before="13"/>
              <w:rPr>
                <w:b/>
                <w:color w:val="000000"/>
                <w:sz w:val="28"/>
                <w:szCs w:val="28"/>
                <w:lang w:eastAsia="en-US"/>
              </w:rPr>
            </w:pPr>
          </w:p>
          <w:p w:rsidR="009072FB" w:rsidRDefault="009072FB" w:rsidP="009072FB">
            <w:pPr>
              <w:widowControl w:val="0"/>
              <w:spacing w:before="13"/>
              <w:rPr>
                <w:b/>
                <w:color w:val="000000"/>
                <w:sz w:val="28"/>
                <w:szCs w:val="28"/>
                <w:lang w:eastAsia="en-US"/>
              </w:rPr>
            </w:pPr>
          </w:p>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54</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tcPr>
          <w:p w:rsidR="009072FB" w:rsidRPr="009072FB" w:rsidRDefault="009072FB" w:rsidP="009072FB">
            <w:pPr>
              <w:widowControl w:val="0"/>
              <w:spacing w:before="13"/>
              <w:jc w:val="center"/>
              <w:rPr>
                <w:bCs/>
                <w:color w:val="000000"/>
                <w:sz w:val="28"/>
                <w:szCs w:val="28"/>
                <w:lang w:eastAsia="en-US"/>
              </w:rPr>
            </w:pPr>
          </w:p>
          <w:p w:rsidR="009072FB" w:rsidRDefault="009072FB" w:rsidP="009072FB">
            <w:pPr>
              <w:widowControl w:val="0"/>
              <w:spacing w:before="13"/>
              <w:jc w:val="center"/>
              <w:rPr>
                <w:bCs/>
                <w:color w:val="000000"/>
                <w:sz w:val="28"/>
                <w:szCs w:val="28"/>
                <w:lang w:eastAsia="en-US"/>
              </w:rPr>
            </w:pPr>
          </w:p>
          <w:p w:rsidR="009072FB" w:rsidRDefault="009072FB" w:rsidP="009072FB">
            <w:pPr>
              <w:widowControl w:val="0"/>
              <w:spacing w:before="13"/>
              <w:jc w:val="center"/>
              <w:rPr>
                <w:bCs/>
                <w:color w:val="000000"/>
                <w:sz w:val="28"/>
                <w:szCs w:val="28"/>
                <w:lang w:eastAsia="en-US"/>
              </w:rPr>
            </w:pPr>
          </w:p>
          <w:p w:rsidR="009072FB" w:rsidRDefault="009072FB" w:rsidP="009072FB">
            <w:pPr>
              <w:widowControl w:val="0"/>
              <w:spacing w:before="13"/>
              <w:jc w:val="center"/>
              <w:rPr>
                <w:bCs/>
                <w:color w:val="000000"/>
                <w:sz w:val="28"/>
                <w:szCs w:val="28"/>
                <w:lang w:eastAsia="en-US"/>
              </w:rPr>
            </w:pPr>
          </w:p>
          <w:p w:rsidR="009072FB" w:rsidRDefault="009072FB" w:rsidP="009072FB">
            <w:pPr>
              <w:widowControl w:val="0"/>
              <w:spacing w:before="13"/>
              <w:jc w:val="center"/>
              <w:rPr>
                <w:bCs/>
                <w:color w:val="000000"/>
                <w:sz w:val="28"/>
                <w:szCs w:val="28"/>
                <w:lang w:eastAsia="en-US"/>
              </w:rPr>
            </w:pPr>
          </w:p>
          <w:p w:rsidR="009072FB" w:rsidRDefault="009072FB" w:rsidP="009072FB">
            <w:pPr>
              <w:widowControl w:val="0"/>
              <w:spacing w:before="13"/>
              <w:jc w:val="center"/>
              <w:rPr>
                <w:bCs/>
                <w:color w:val="000000"/>
                <w:sz w:val="28"/>
                <w:szCs w:val="28"/>
                <w:lang w:eastAsia="en-US"/>
              </w:rPr>
            </w:pPr>
          </w:p>
          <w:p w:rsidR="009072FB" w:rsidRDefault="009072FB" w:rsidP="009072FB">
            <w:pPr>
              <w:widowControl w:val="0"/>
              <w:spacing w:before="13"/>
              <w:jc w:val="center"/>
              <w:rPr>
                <w:bCs/>
                <w:color w:val="000000"/>
                <w:sz w:val="28"/>
                <w:szCs w:val="28"/>
                <w:lang w:eastAsia="en-US"/>
              </w:rPr>
            </w:pPr>
          </w:p>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47</w:t>
            </w:r>
          </w:p>
        </w:tc>
        <w:tc>
          <w:tcPr>
            <w:tcW w:w="992"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tcPr>
          <w:p w:rsidR="009072FB" w:rsidRDefault="009072FB" w:rsidP="009072FB">
            <w:pPr>
              <w:widowControl w:val="0"/>
              <w:spacing w:before="13"/>
              <w:jc w:val="center"/>
              <w:rPr>
                <w:bCs/>
                <w:color w:val="000000"/>
                <w:sz w:val="28"/>
                <w:szCs w:val="28"/>
                <w:lang w:eastAsia="en-US"/>
              </w:rPr>
            </w:pPr>
          </w:p>
          <w:p w:rsidR="009072FB" w:rsidRPr="009072FB" w:rsidRDefault="009072FB" w:rsidP="009072FB">
            <w:pPr>
              <w:widowControl w:val="0"/>
              <w:spacing w:before="13"/>
              <w:jc w:val="center"/>
              <w:rPr>
                <w:bCs/>
                <w:color w:val="000000"/>
                <w:sz w:val="28"/>
                <w:szCs w:val="28"/>
                <w:lang w:eastAsia="en-US"/>
              </w:rPr>
            </w:pPr>
          </w:p>
          <w:p w:rsidR="009072FB" w:rsidRDefault="009072FB" w:rsidP="009072FB">
            <w:pPr>
              <w:widowControl w:val="0"/>
              <w:spacing w:before="13"/>
              <w:jc w:val="center"/>
              <w:rPr>
                <w:bCs/>
                <w:color w:val="000000"/>
                <w:sz w:val="28"/>
                <w:szCs w:val="28"/>
                <w:lang w:eastAsia="en-US"/>
              </w:rPr>
            </w:pPr>
          </w:p>
          <w:p w:rsidR="009072FB" w:rsidRDefault="009072FB" w:rsidP="009072FB">
            <w:pPr>
              <w:widowControl w:val="0"/>
              <w:spacing w:before="13"/>
              <w:jc w:val="center"/>
              <w:rPr>
                <w:bCs/>
                <w:color w:val="000000"/>
                <w:sz w:val="28"/>
                <w:szCs w:val="28"/>
                <w:lang w:eastAsia="en-US"/>
              </w:rPr>
            </w:pPr>
          </w:p>
          <w:p w:rsidR="009072FB" w:rsidRDefault="009072FB" w:rsidP="009072FB">
            <w:pPr>
              <w:widowControl w:val="0"/>
              <w:spacing w:before="13"/>
              <w:jc w:val="center"/>
              <w:rPr>
                <w:bCs/>
                <w:color w:val="000000"/>
                <w:sz w:val="28"/>
                <w:szCs w:val="28"/>
                <w:lang w:eastAsia="en-US"/>
              </w:rPr>
            </w:pPr>
          </w:p>
          <w:p w:rsidR="009072FB" w:rsidRDefault="009072FB" w:rsidP="009072FB">
            <w:pPr>
              <w:widowControl w:val="0"/>
              <w:spacing w:before="13"/>
              <w:jc w:val="center"/>
              <w:rPr>
                <w:bCs/>
                <w:color w:val="000000"/>
                <w:sz w:val="28"/>
                <w:szCs w:val="28"/>
                <w:lang w:eastAsia="en-US"/>
              </w:rPr>
            </w:pPr>
          </w:p>
          <w:p w:rsidR="009072FB" w:rsidRDefault="009072FB" w:rsidP="009072FB">
            <w:pPr>
              <w:widowControl w:val="0"/>
              <w:spacing w:before="13"/>
              <w:jc w:val="center"/>
              <w:rPr>
                <w:bCs/>
                <w:color w:val="000000"/>
                <w:sz w:val="28"/>
                <w:szCs w:val="28"/>
                <w:lang w:eastAsia="en-US"/>
              </w:rPr>
            </w:pPr>
          </w:p>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48</w:t>
            </w:r>
          </w:p>
        </w:tc>
      </w:tr>
      <w:tr w:rsidR="009072FB" w:rsidTr="009072FB">
        <w:trPr>
          <w:trHeight w:val="570"/>
        </w:trPr>
        <w:tc>
          <w:tcPr>
            <w:tcW w:w="6521"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color w:val="000000"/>
                <w:sz w:val="28"/>
                <w:szCs w:val="28"/>
                <w:lang w:eastAsia="en-US"/>
              </w:rPr>
            </w:pPr>
          </w:p>
        </w:tc>
        <w:tc>
          <w:tcPr>
            <w:tcW w:w="1276"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52</w:t>
            </w:r>
          </w:p>
        </w:tc>
        <w:tc>
          <w:tcPr>
            <w:tcW w:w="1134"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37</w:t>
            </w:r>
          </w:p>
        </w:tc>
        <w:tc>
          <w:tcPr>
            <w:tcW w:w="992"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37</w:t>
            </w:r>
          </w:p>
        </w:tc>
      </w:tr>
      <w:tr w:rsidR="009072FB" w:rsidTr="009072FB">
        <w:trPr>
          <w:trHeight w:val="197"/>
        </w:trPr>
        <w:tc>
          <w:tcPr>
            <w:tcW w:w="6521"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i/>
                <w:iCs/>
                <w:color w:val="000000"/>
                <w:sz w:val="28"/>
                <w:szCs w:val="28"/>
                <w:lang w:eastAsia="en-US"/>
              </w:rPr>
            </w:pPr>
            <w:r>
              <w:rPr>
                <w:i/>
                <w:iCs/>
                <w:color w:val="000000"/>
                <w:sz w:val="28"/>
                <w:szCs w:val="28"/>
                <w:lang w:eastAsia="en-US"/>
              </w:rPr>
              <w:lastRenderedPageBreak/>
              <w:t xml:space="preserve"> создавать и преобразовывать модели и схемы для решения задач</w:t>
            </w:r>
          </w:p>
        </w:tc>
        <w:tc>
          <w:tcPr>
            <w:tcW w:w="3402"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b/>
                <w:color w:val="000000"/>
                <w:sz w:val="28"/>
                <w:szCs w:val="28"/>
                <w:lang w:eastAsia="en-US"/>
              </w:rPr>
            </w:pPr>
          </w:p>
        </w:tc>
        <w:tc>
          <w:tcPr>
            <w:tcW w:w="1134"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bCs/>
                <w:color w:val="000000"/>
                <w:sz w:val="28"/>
                <w:szCs w:val="28"/>
                <w:lang w:eastAsia="en-US"/>
              </w:rPr>
            </w:pPr>
          </w:p>
        </w:tc>
        <w:tc>
          <w:tcPr>
            <w:tcW w:w="992"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bCs/>
                <w:color w:val="000000"/>
                <w:sz w:val="28"/>
                <w:szCs w:val="28"/>
                <w:lang w:eastAsia="en-US"/>
              </w:rPr>
            </w:pPr>
          </w:p>
        </w:tc>
      </w:tr>
      <w:tr w:rsidR="009072FB" w:rsidTr="009072FB">
        <w:trPr>
          <w:trHeight w:val="689"/>
        </w:trPr>
        <w:tc>
          <w:tcPr>
            <w:tcW w:w="6521"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 xml:space="preserve">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 использовать </w:t>
            </w:r>
            <w:proofErr w:type="spellStart"/>
            <w:r>
              <w:rPr>
                <w:color w:val="000000"/>
                <w:sz w:val="28"/>
                <w:szCs w:val="28"/>
                <w:lang w:eastAsia="en-US"/>
              </w:rPr>
              <w:t>знаково</w:t>
            </w:r>
            <w:r>
              <w:rPr>
                <w:color w:val="000000"/>
                <w:sz w:val="28"/>
                <w:szCs w:val="28"/>
                <w:lang w:eastAsia="en-US"/>
              </w:rPr>
              <w:softHyphen/>
              <w:t>символические</w:t>
            </w:r>
            <w:proofErr w:type="spellEnd"/>
            <w:r>
              <w:rPr>
                <w:color w:val="000000"/>
                <w:sz w:val="28"/>
                <w:szCs w:val="28"/>
                <w:lang w:eastAsia="en-US"/>
              </w:rPr>
              <w:t xml:space="preserve"> средства, в том числе модели, для решения задач</w:t>
            </w:r>
          </w:p>
        </w:tc>
        <w:tc>
          <w:tcPr>
            <w:tcW w:w="1276"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86</w:t>
            </w:r>
          </w:p>
        </w:tc>
        <w:tc>
          <w:tcPr>
            <w:tcW w:w="1134"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74</w:t>
            </w:r>
          </w:p>
        </w:tc>
        <w:tc>
          <w:tcPr>
            <w:tcW w:w="992"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74</w:t>
            </w:r>
          </w:p>
        </w:tc>
      </w:tr>
      <w:tr w:rsidR="009072FB" w:rsidTr="009072FB">
        <w:trPr>
          <w:trHeight w:val="197"/>
        </w:trPr>
        <w:tc>
          <w:tcPr>
            <w:tcW w:w="6521"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i/>
                <w:iCs/>
                <w:color w:val="000000"/>
                <w:sz w:val="28"/>
                <w:szCs w:val="28"/>
                <w:lang w:eastAsia="en-US"/>
              </w:rPr>
            </w:pPr>
            <w:r>
              <w:rPr>
                <w:i/>
                <w:iCs/>
                <w:color w:val="000000"/>
                <w:sz w:val="28"/>
                <w:szCs w:val="28"/>
                <w:lang w:eastAsia="en-US"/>
              </w:rPr>
              <w:t>/ выполнять правила безопасного поведения в доме, на улице, природной среде</w:t>
            </w:r>
          </w:p>
        </w:tc>
        <w:tc>
          <w:tcPr>
            <w:tcW w:w="3402"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b/>
                <w:color w:val="000000"/>
                <w:sz w:val="28"/>
                <w:szCs w:val="28"/>
                <w:lang w:eastAsia="en-US"/>
              </w:rPr>
            </w:pPr>
          </w:p>
        </w:tc>
        <w:tc>
          <w:tcPr>
            <w:tcW w:w="1134"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bCs/>
                <w:color w:val="000000"/>
                <w:sz w:val="28"/>
                <w:szCs w:val="28"/>
                <w:lang w:eastAsia="en-US"/>
              </w:rPr>
            </w:pPr>
          </w:p>
        </w:tc>
        <w:tc>
          <w:tcPr>
            <w:tcW w:w="992"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bCs/>
                <w:color w:val="000000"/>
                <w:sz w:val="28"/>
                <w:szCs w:val="28"/>
                <w:lang w:eastAsia="en-US"/>
              </w:rPr>
            </w:pPr>
          </w:p>
        </w:tc>
      </w:tr>
      <w:tr w:rsidR="009072FB" w:rsidTr="009072FB">
        <w:trPr>
          <w:trHeight w:val="2805"/>
        </w:trPr>
        <w:tc>
          <w:tcPr>
            <w:tcW w:w="6521"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r>
              <w:rPr>
                <w:color w:val="000000"/>
                <w:sz w:val="28"/>
                <w:szCs w:val="28"/>
                <w:lang w:eastAsia="en-US"/>
              </w:rPr>
              <w:t>Овладение начальными сведениями о сущности и особенностях объектов, процессов и явлений действительности (социальных</w:t>
            </w:r>
            <w:proofErr w:type="gramStart"/>
            <w:r>
              <w:rPr>
                <w:color w:val="000000"/>
                <w:sz w:val="28"/>
                <w:szCs w:val="28"/>
                <w:lang w:eastAsia="en-US"/>
              </w:rPr>
              <w:t>);осознанно</w:t>
            </w:r>
            <w:proofErr w:type="gramEnd"/>
            <w:r>
              <w:rPr>
                <w:color w:val="000000"/>
                <w:sz w:val="28"/>
                <w:szCs w:val="28"/>
                <w:lang w:eastAsia="en-US"/>
              </w:rPr>
              <w:t xml:space="preserve"> строить речевое высказывание в соответствии с задачами коммуникации. Оценивать характер взаимоотношений людей в различных социальных группах</w:t>
            </w:r>
          </w:p>
        </w:tc>
        <w:tc>
          <w:tcPr>
            <w:tcW w:w="1276"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79</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67</w:t>
            </w:r>
          </w:p>
        </w:tc>
        <w:tc>
          <w:tcPr>
            <w:tcW w:w="992"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66</w:t>
            </w:r>
          </w:p>
        </w:tc>
      </w:tr>
      <w:tr w:rsidR="009072FB" w:rsidTr="009072FB">
        <w:trPr>
          <w:trHeight w:val="884"/>
        </w:trPr>
        <w:tc>
          <w:tcPr>
            <w:tcW w:w="6521"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proofErr w:type="spellStart"/>
            <w:r>
              <w:rPr>
                <w:color w:val="000000"/>
                <w:sz w:val="28"/>
                <w:szCs w:val="28"/>
                <w:lang w:eastAsia="en-US"/>
              </w:rPr>
              <w:t>Сформированность</w:t>
            </w:r>
            <w:proofErr w:type="spellEnd"/>
            <w:r>
              <w:rPr>
                <w:color w:val="000000"/>
                <w:sz w:val="28"/>
                <w:szCs w:val="28"/>
                <w:lang w:eastAsia="en-US"/>
              </w:rPr>
              <w:t xml:space="preserve">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w:t>
            </w:r>
          </w:p>
        </w:tc>
        <w:tc>
          <w:tcPr>
            <w:tcW w:w="1276"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91</w:t>
            </w:r>
          </w:p>
        </w:tc>
        <w:tc>
          <w:tcPr>
            <w:tcW w:w="1134"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90</w:t>
            </w:r>
          </w:p>
        </w:tc>
        <w:tc>
          <w:tcPr>
            <w:tcW w:w="992"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90</w:t>
            </w:r>
          </w:p>
        </w:tc>
      </w:tr>
      <w:tr w:rsidR="009072FB" w:rsidTr="009072FB">
        <w:trPr>
          <w:trHeight w:val="197"/>
        </w:trPr>
        <w:tc>
          <w:tcPr>
            <w:tcW w:w="6521"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i/>
                <w:iCs/>
                <w:color w:val="000000"/>
                <w:sz w:val="28"/>
                <w:szCs w:val="28"/>
                <w:lang w:eastAsia="en-US"/>
              </w:rPr>
            </w:pPr>
            <w:r>
              <w:rPr>
                <w:i/>
                <w:iCs/>
                <w:color w:val="000000"/>
                <w:sz w:val="28"/>
                <w:szCs w:val="28"/>
                <w:lang w:eastAsia="en-US"/>
              </w:rPr>
              <w:t xml:space="preserve"> осознавать свою неразрывную связь с разнообразными окружающими социальными группами</w:t>
            </w:r>
          </w:p>
        </w:tc>
        <w:tc>
          <w:tcPr>
            <w:tcW w:w="3402"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b/>
                <w:color w:val="000000"/>
                <w:sz w:val="28"/>
                <w:szCs w:val="28"/>
                <w:lang w:eastAsia="en-US"/>
              </w:rPr>
            </w:pPr>
          </w:p>
        </w:tc>
        <w:tc>
          <w:tcPr>
            <w:tcW w:w="1134"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bCs/>
                <w:color w:val="000000"/>
                <w:sz w:val="28"/>
                <w:szCs w:val="28"/>
                <w:lang w:eastAsia="en-US"/>
              </w:rPr>
            </w:pPr>
          </w:p>
        </w:tc>
        <w:tc>
          <w:tcPr>
            <w:tcW w:w="992"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bCs/>
                <w:color w:val="000000"/>
                <w:sz w:val="28"/>
                <w:szCs w:val="28"/>
                <w:lang w:eastAsia="en-US"/>
              </w:rPr>
            </w:pPr>
          </w:p>
        </w:tc>
      </w:tr>
      <w:tr w:rsidR="009072FB" w:rsidTr="009072FB">
        <w:trPr>
          <w:trHeight w:val="194"/>
        </w:trPr>
        <w:tc>
          <w:tcPr>
            <w:tcW w:w="6521" w:type="dxa"/>
            <w:vMerge w:val="restart"/>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hideMark/>
          </w:tcPr>
          <w:p w:rsidR="009072FB" w:rsidRDefault="009072FB" w:rsidP="009072FB">
            <w:pPr>
              <w:widowControl w:val="0"/>
              <w:spacing w:before="13" w:after="200" w:line="276" w:lineRule="auto"/>
              <w:rPr>
                <w:color w:val="000000"/>
                <w:sz w:val="28"/>
                <w:szCs w:val="28"/>
                <w:lang w:eastAsia="en-US"/>
              </w:rPr>
            </w:pPr>
            <w:proofErr w:type="spellStart"/>
            <w:r>
              <w:rPr>
                <w:color w:val="000000"/>
                <w:sz w:val="28"/>
                <w:szCs w:val="28"/>
                <w:lang w:eastAsia="en-US"/>
              </w:rPr>
              <w:t>Сформированность</w:t>
            </w:r>
            <w:proofErr w:type="spellEnd"/>
            <w:r>
              <w:rPr>
                <w:color w:val="000000"/>
                <w:sz w:val="28"/>
                <w:szCs w:val="28"/>
                <w:lang w:eastAsia="en-US"/>
              </w:rPr>
              <w:t xml:space="preserve"> уважительного отношения к </w:t>
            </w:r>
            <w:r>
              <w:rPr>
                <w:color w:val="000000"/>
                <w:sz w:val="28"/>
                <w:szCs w:val="28"/>
                <w:lang w:eastAsia="en-US"/>
              </w:rPr>
              <w:lastRenderedPageBreak/>
              <w:t>родному краю; осознанно строить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1276"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lastRenderedPageBreak/>
              <w:t>88</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85</w:t>
            </w:r>
          </w:p>
        </w:tc>
        <w:tc>
          <w:tcPr>
            <w:tcW w:w="992"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85</w:t>
            </w:r>
          </w:p>
        </w:tc>
      </w:tr>
      <w:tr w:rsidR="009072FB" w:rsidTr="009072FB">
        <w:trPr>
          <w:trHeight w:val="197"/>
        </w:trPr>
        <w:tc>
          <w:tcPr>
            <w:tcW w:w="6521"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color w:val="000000"/>
                <w:sz w:val="28"/>
                <w:szCs w:val="28"/>
                <w:lang w:eastAsia="en-US"/>
              </w:rPr>
            </w:pPr>
          </w:p>
        </w:tc>
        <w:tc>
          <w:tcPr>
            <w:tcW w:w="1276"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77</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65</w:t>
            </w:r>
          </w:p>
        </w:tc>
        <w:tc>
          <w:tcPr>
            <w:tcW w:w="992"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65</w:t>
            </w:r>
          </w:p>
        </w:tc>
      </w:tr>
      <w:tr w:rsidR="009072FB" w:rsidTr="009072FB">
        <w:trPr>
          <w:trHeight w:val="197"/>
        </w:trPr>
        <w:tc>
          <w:tcPr>
            <w:tcW w:w="6521"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color w:val="000000"/>
                <w:sz w:val="28"/>
                <w:szCs w:val="28"/>
                <w:lang w:eastAsia="en-US"/>
              </w:rPr>
            </w:pPr>
          </w:p>
        </w:tc>
        <w:tc>
          <w:tcPr>
            <w:tcW w:w="1276"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90</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80</w:t>
            </w:r>
          </w:p>
        </w:tc>
        <w:tc>
          <w:tcPr>
            <w:tcW w:w="992"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83</w:t>
            </w:r>
          </w:p>
        </w:tc>
      </w:tr>
      <w:tr w:rsidR="009072FB" w:rsidTr="009072FB">
        <w:trPr>
          <w:trHeight w:val="1197"/>
        </w:trPr>
        <w:tc>
          <w:tcPr>
            <w:tcW w:w="6521" w:type="dxa"/>
            <w:vMerge/>
            <w:tcBorders>
              <w:top w:val="double" w:sz="4" w:space="0" w:color="0070C0"/>
              <w:left w:val="double" w:sz="4" w:space="0" w:color="0070C0"/>
              <w:bottom w:val="double" w:sz="4" w:space="0" w:color="0070C0"/>
              <w:right w:val="double" w:sz="4" w:space="0" w:color="0070C0"/>
            </w:tcBorders>
            <w:vAlign w:val="center"/>
            <w:hideMark/>
          </w:tcPr>
          <w:p w:rsidR="009072FB" w:rsidRDefault="009072FB" w:rsidP="009072FB">
            <w:pPr>
              <w:rPr>
                <w:color w:val="000000"/>
                <w:sz w:val="28"/>
                <w:szCs w:val="28"/>
                <w:lang w:eastAsia="en-US"/>
              </w:rPr>
            </w:pPr>
          </w:p>
        </w:tc>
        <w:tc>
          <w:tcPr>
            <w:tcW w:w="1276"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
                <w:color w:val="000000"/>
                <w:sz w:val="28"/>
                <w:szCs w:val="28"/>
                <w:lang w:eastAsia="en-US"/>
              </w:rPr>
            </w:pPr>
            <w:r>
              <w:rPr>
                <w:b/>
                <w:color w:val="000000"/>
                <w:sz w:val="28"/>
                <w:szCs w:val="28"/>
                <w:lang w:eastAsia="en-US"/>
              </w:rPr>
              <w:t>60</w:t>
            </w:r>
          </w:p>
        </w:tc>
        <w:tc>
          <w:tcPr>
            <w:tcW w:w="1134"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46</w:t>
            </w:r>
          </w:p>
        </w:tc>
        <w:tc>
          <w:tcPr>
            <w:tcW w:w="992" w:type="dxa"/>
            <w:tcBorders>
              <w:top w:val="double" w:sz="4" w:space="0" w:color="0070C0"/>
              <w:left w:val="double" w:sz="4" w:space="0" w:color="0070C0"/>
              <w:bottom w:val="double" w:sz="4" w:space="0" w:color="0070C0"/>
              <w:right w:val="double" w:sz="4" w:space="0" w:color="0070C0"/>
            </w:tcBorders>
            <w:tcMar>
              <w:top w:w="0" w:type="dxa"/>
              <w:left w:w="15" w:type="dxa"/>
              <w:bottom w:w="0" w:type="dxa"/>
              <w:right w:w="15" w:type="dxa"/>
            </w:tcMar>
            <w:vAlign w:val="center"/>
            <w:hideMark/>
          </w:tcPr>
          <w:p w:rsidR="009072FB" w:rsidRDefault="009072FB" w:rsidP="009072FB">
            <w:pPr>
              <w:widowControl w:val="0"/>
              <w:spacing w:before="13" w:after="200" w:line="276" w:lineRule="auto"/>
              <w:jc w:val="center"/>
              <w:rPr>
                <w:bCs/>
                <w:color w:val="000000"/>
                <w:sz w:val="28"/>
                <w:szCs w:val="28"/>
                <w:lang w:eastAsia="en-US"/>
              </w:rPr>
            </w:pPr>
            <w:r>
              <w:rPr>
                <w:bCs/>
                <w:color w:val="000000"/>
                <w:sz w:val="28"/>
                <w:szCs w:val="28"/>
                <w:lang w:eastAsia="en-US"/>
              </w:rPr>
              <w:t>49</w:t>
            </w:r>
          </w:p>
        </w:tc>
      </w:tr>
    </w:tbl>
    <w:p w:rsidR="009072FB" w:rsidRPr="009A42B3" w:rsidRDefault="009072FB" w:rsidP="009072FB">
      <w:pPr>
        <w:pStyle w:val="a4"/>
        <w:spacing w:before="0" w:beforeAutospacing="0" w:after="0" w:afterAutospacing="0" w:line="276" w:lineRule="auto"/>
        <w:rPr>
          <w:b/>
        </w:rPr>
      </w:pPr>
    </w:p>
    <w:p w:rsidR="009072FB" w:rsidRDefault="009072FB" w:rsidP="009072FB">
      <w:pPr>
        <w:pStyle w:val="a4"/>
        <w:spacing w:before="0" w:beforeAutospacing="0" w:after="0" w:afterAutospacing="0" w:line="276" w:lineRule="auto"/>
        <w:jc w:val="both"/>
      </w:pPr>
      <w:r w:rsidRPr="000C5BEE">
        <w:t>273-ФЗ «Об образовании в Российской Федерации» учащиеся 2-4 классов по итогам у</w:t>
      </w:r>
      <w:r>
        <w:t xml:space="preserve">чебного года проходят </w:t>
      </w:r>
      <w:proofErr w:type="gramStart"/>
      <w:r>
        <w:t>процедуру</w:t>
      </w:r>
      <w:r w:rsidRPr="000C5BEE">
        <w:t xml:space="preserve">  промежуточной</w:t>
      </w:r>
      <w:proofErr w:type="gramEnd"/>
      <w:r w:rsidRPr="000C5BEE">
        <w:t xml:space="preserve"> аттестации. </w:t>
      </w:r>
      <w:r>
        <w:t xml:space="preserve"> В соответствии с планом учебно-воспитательной работы, Положением о промежуточной аттестации учащихся, графиком проведения промежуточной аттестации были проведены итоговые контрольные работы по русскому языку и математике во 2-4 классах.</w:t>
      </w:r>
    </w:p>
    <w:p w:rsidR="009072FB" w:rsidRPr="000C5BEE" w:rsidRDefault="009072FB" w:rsidP="009072FB">
      <w:pPr>
        <w:spacing w:line="276" w:lineRule="auto"/>
        <w:jc w:val="both"/>
        <w:rPr>
          <w:sz w:val="28"/>
          <w:szCs w:val="28"/>
        </w:rPr>
      </w:pPr>
      <w:r>
        <w:rPr>
          <w:sz w:val="28"/>
          <w:szCs w:val="28"/>
        </w:rPr>
        <w:t>Цель: проанализировать уровень знаний и предметных умений учащихся 2-4 классов по русскому языку и математике.</w:t>
      </w:r>
    </w:p>
    <w:p w:rsidR="009072FB" w:rsidRDefault="009072FB" w:rsidP="009072FB">
      <w:pPr>
        <w:pStyle w:val="a4"/>
        <w:spacing w:before="0" w:beforeAutospacing="0" w:after="0" w:afterAutospacing="0" w:line="276" w:lineRule="auto"/>
        <w:jc w:val="both"/>
      </w:pPr>
      <w:r>
        <w:t>Совокупные д</w:t>
      </w:r>
      <w:r w:rsidRPr="000C5BEE">
        <w:t xml:space="preserve">анные о результатах </w:t>
      </w:r>
      <w:r>
        <w:t>итоговой промежуточной аттестации</w:t>
      </w:r>
      <w:r w:rsidRPr="000C5BEE">
        <w:t xml:space="preserve"> представлены ниже.</w:t>
      </w:r>
    </w:p>
    <w:p w:rsidR="009072FB" w:rsidRDefault="009072FB" w:rsidP="009072FB">
      <w:pPr>
        <w:spacing w:line="276" w:lineRule="auto"/>
        <w:rPr>
          <w:b/>
          <w:sz w:val="28"/>
          <w:szCs w:val="28"/>
        </w:rPr>
      </w:pPr>
    </w:p>
    <w:p w:rsidR="009072FB" w:rsidRDefault="009072FB" w:rsidP="009072FB">
      <w:pPr>
        <w:spacing w:line="276" w:lineRule="auto"/>
        <w:jc w:val="center"/>
        <w:rPr>
          <w:b/>
          <w:sz w:val="28"/>
          <w:szCs w:val="28"/>
        </w:rPr>
      </w:pPr>
      <w:r w:rsidRPr="000C5BEE">
        <w:rPr>
          <w:b/>
          <w:sz w:val="28"/>
          <w:szCs w:val="28"/>
        </w:rPr>
        <w:t>Русский язык (итоговые результаты)</w:t>
      </w:r>
    </w:p>
    <w:tbl>
      <w:tblPr>
        <w:tblStyle w:val="10"/>
        <w:tblW w:w="0" w:type="auto"/>
        <w:tblInd w:w="71"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018"/>
        <w:gridCol w:w="2470"/>
        <w:gridCol w:w="852"/>
        <w:gridCol w:w="852"/>
        <w:gridCol w:w="804"/>
        <w:gridCol w:w="944"/>
        <w:gridCol w:w="1065"/>
        <w:gridCol w:w="1108"/>
      </w:tblGrid>
      <w:tr w:rsidR="009072FB" w:rsidRPr="007237DC" w:rsidTr="009072FB">
        <w:tc>
          <w:tcPr>
            <w:tcW w:w="1017" w:type="dxa"/>
            <w:hideMark/>
          </w:tcPr>
          <w:p w:rsidR="009072FB" w:rsidRPr="007237DC" w:rsidRDefault="009072FB" w:rsidP="009072FB">
            <w:pPr>
              <w:spacing w:line="276" w:lineRule="auto"/>
              <w:jc w:val="center"/>
              <w:rPr>
                <w:b/>
                <w:sz w:val="28"/>
                <w:szCs w:val="28"/>
                <w:lang w:eastAsia="en-US"/>
              </w:rPr>
            </w:pPr>
            <w:bookmarkStart w:id="3" w:name="OLE_LINK1"/>
            <w:bookmarkStart w:id="4" w:name="OLE_LINK2"/>
            <w:r w:rsidRPr="007237DC">
              <w:rPr>
                <w:b/>
                <w:sz w:val="28"/>
                <w:szCs w:val="28"/>
              </w:rPr>
              <w:t>класс</w:t>
            </w:r>
          </w:p>
        </w:tc>
        <w:tc>
          <w:tcPr>
            <w:tcW w:w="2706" w:type="dxa"/>
            <w:hideMark/>
          </w:tcPr>
          <w:p w:rsidR="009072FB" w:rsidRPr="007237DC" w:rsidRDefault="009072FB" w:rsidP="009072FB">
            <w:pPr>
              <w:spacing w:line="276" w:lineRule="auto"/>
              <w:jc w:val="center"/>
              <w:rPr>
                <w:b/>
                <w:sz w:val="28"/>
                <w:szCs w:val="28"/>
                <w:lang w:eastAsia="en-US"/>
              </w:rPr>
            </w:pPr>
            <w:r w:rsidRPr="007237DC">
              <w:rPr>
                <w:b/>
                <w:sz w:val="28"/>
                <w:szCs w:val="28"/>
              </w:rPr>
              <w:t>учитель</w:t>
            </w:r>
          </w:p>
        </w:tc>
        <w:tc>
          <w:tcPr>
            <w:tcW w:w="992" w:type="dxa"/>
            <w:hideMark/>
          </w:tcPr>
          <w:p w:rsidR="009072FB" w:rsidRPr="007237DC" w:rsidRDefault="009072FB" w:rsidP="009072FB">
            <w:pPr>
              <w:spacing w:line="276" w:lineRule="auto"/>
              <w:jc w:val="center"/>
              <w:rPr>
                <w:b/>
                <w:sz w:val="28"/>
                <w:szCs w:val="28"/>
                <w:lang w:eastAsia="en-US"/>
              </w:rPr>
            </w:pPr>
            <w:r w:rsidRPr="007237DC">
              <w:rPr>
                <w:b/>
                <w:sz w:val="28"/>
                <w:szCs w:val="28"/>
              </w:rPr>
              <w:t>«5»</w:t>
            </w:r>
          </w:p>
        </w:tc>
        <w:tc>
          <w:tcPr>
            <w:tcW w:w="992" w:type="dxa"/>
            <w:hideMark/>
          </w:tcPr>
          <w:p w:rsidR="009072FB" w:rsidRPr="007237DC" w:rsidRDefault="009072FB" w:rsidP="009072FB">
            <w:pPr>
              <w:spacing w:line="276" w:lineRule="auto"/>
              <w:jc w:val="center"/>
              <w:rPr>
                <w:b/>
                <w:sz w:val="28"/>
                <w:szCs w:val="28"/>
                <w:lang w:eastAsia="en-US"/>
              </w:rPr>
            </w:pPr>
            <w:r w:rsidRPr="007237DC">
              <w:rPr>
                <w:b/>
                <w:sz w:val="28"/>
                <w:szCs w:val="28"/>
              </w:rPr>
              <w:t>«4»</w:t>
            </w:r>
          </w:p>
        </w:tc>
        <w:tc>
          <w:tcPr>
            <w:tcW w:w="913" w:type="dxa"/>
            <w:hideMark/>
          </w:tcPr>
          <w:p w:rsidR="009072FB" w:rsidRPr="007237DC" w:rsidRDefault="009072FB" w:rsidP="009072FB">
            <w:pPr>
              <w:spacing w:line="276" w:lineRule="auto"/>
              <w:jc w:val="center"/>
              <w:rPr>
                <w:b/>
                <w:sz w:val="28"/>
                <w:szCs w:val="28"/>
                <w:lang w:eastAsia="en-US"/>
              </w:rPr>
            </w:pPr>
            <w:r w:rsidRPr="007237DC">
              <w:rPr>
                <w:b/>
                <w:sz w:val="28"/>
                <w:szCs w:val="28"/>
              </w:rPr>
              <w:t>«3»</w:t>
            </w:r>
          </w:p>
        </w:tc>
        <w:tc>
          <w:tcPr>
            <w:tcW w:w="1143" w:type="dxa"/>
            <w:hideMark/>
          </w:tcPr>
          <w:p w:rsidR="009072FB" w:rsidRPr="007237DC" w:rsidRDefault="009072FB" w:rsidP="009072FB">
            <w:pPr>
              <w:spacing w:line="276" w:lineRule="auto"/>
              <w:jc w:val="center"/>
              <w:rPr>
                <w:b/>
                <w:sz w:val="28"/>
                <w:szCs w:val="28"/>
                <w:lang w:eastAsia="en-US"/>
              </w:rPr>
            </w:pPr>
            <w:r w:rsidRPr="007237DC">
              <w:rPr>
                <w:b/>
                <w:sz w:val="28"/>
                <w:szCs w:val="28"/>
              </w:rPr>
              <w:t>«2»</w:t>
            </w:r>
          </w:p>
        </w:tc>
        <w:tc>
          <w:tcPr>
            <w:tcW w:w="1161" w:type="dxa"/>
            <w:hideMark/>
          </w:tcPr>
          <w:p w:rsidR="009072FB" w:rsidRPr="007237DC" w:rsidRDefault="009072FB" w:rsidP="009072FB">
            <w:pPr>
              <w:spacing w:line="276" w:lineRule="auto"/>
              <w:jc w:val="center"/>
              <w:rPr>
                <w:b/>
                <w:sz w:val="28"/>
                <w:szCs w:val="28"/>
                <w:lang w:eastAsia="en-US"/>
              </w:rPr>
            </w:pPr>
            <w:r w:rsidRPr="007237DC">
              <w:rPr>
                <w:b/>
                <w:sz w:val="28"/>
                <w:szCs w:val="28"/>
              </w:rPr>
              <w:t>АУ</w:t>
            </w:r>
          </w:p>
        </w:tc>
        <w:tc>
          <w:tcPr>
            <w:tcW w:w="1142" w:type="dxa"/>
            <w:hideMark/>
          </w:tcPr>
          <w:p w:rsidR="009072FB" w:rsidRPr="007237DC" w:rsidRDefault="009072FB" w:rsidP="009072FB">
            <w:pPr>
              <w:spacing w:line="276" w:lineRule="auto"/>
              <w:jc w:val="center"/>
              <w:rPr>
                <w:b/>
                <w:sz w:val="28"/>
                <w:szCs w:val="28"/>
                <w:lang w:eastAsia="en-US"/>
              </w:rPr>
            </w:pPr>
            <w:r w:rsidRPr="007237DC">
              <w:rPr>
                <w:b/>
                <w:sz w:val="28"/>
                <w:szCs w:val="28"/>
              </w:rPr>
              <w:t>КУ</w:t>
            </w:r>
          </w:p>
        </w:tc>
      </w:tr>
      <w:tr w:rsidR="009072FB" w:rsidRPr="007237DC" w:rsidTr="009072FB">
        <w:tc>
          <w:tcPr>
            <w:tcW w:w="1017" w:type="dxa"/>
            <w:hideMark/>
          </w:tcPr>
          <w:p w:rsidR="009072FB" w:rsidRPr="007237DC" w:rsidRDefault="009072FB" w:rsidP="009072FB">
            <w:pPr>
              <w:spacing w:line="276" w:lineRule="auto"/>
              <w:jc w:val="both"/>
              <w:rPr>
                <w:sz w:val="28"/>
                <w:szCs w:val="28"/>
                <w:lang w:eastAsia="en-US"/>
              </w:rPr>
            </w:pPr>
            <w:r w:rsidRPr="007237DC">
              <w:rPr>
                <w:sz w:val="28"/>
                <w:szCs w:val="28"/>
              </w:rPr>
              <w:t>2-а</w:t>
            </w:r>
          </w:p>
        </w:tc>
        <w:tc>
          <w:tcPr>
            <w:tcW w:w="2706" w:type="dxa"/>
          </w:tcPr>
          <w:p w:rsidR="009072FB" w:rsidRPr="007237DC" w:rsidRDefault="009072FB" w:rsidP="009072FB">
            <w:pPr>
              <w:spacing w:line="276" w:lineRule="auto"/>
              <w:jc w:val="both"/>
              <w:rPr>
                <w:sz w:val="28"/>
                <w:szCs w:val="28"/>
                <w:lang w:eastAsia="en-US"/>
              </w:rPr>
            </w:pPr>
            <w:r>
              <w:rPr>
                <w:sz w:val="28"/>
                <w:szCs w:val="28"/>
                <w:lang w:eastAsia="en-US"/>
              </w:rPr>
              <w:t>Мирошниченко Е.А.</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10</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14</w:t>
            </w:r>
          </w:p>
        </w:tc>
        <w:tc>
          <w:tcPr>
            <w:tcW w:w="913" w:type="dxa"/>
          </w:tcPr>
          <w:p w:rsidR="009072FB" w:rsidRPr="007237DC" w:rsidRDefault="009072FB" w:rsidP="009072FB">
            <w:pPr>
              <w:spacing w:line="276" w:lineRule="auto"/>
              <w:jc w:val="center"/>
              <w:rPr>
                <w:sz w:val="28"/>
                <w:szCs w:val="28"/>
                <w:lang w:eastAsia="en-US"/>
              </w:rPr>
            </w:pPr>
            <w:r>
              <w:rPr>
                <w:sz w:val="28"/>
                <w:szCs w:val="28"/>
                <w:lang w:eastAsia="en-US"/>
              </w:rPr>
              <w:t>4</w:t>
            </w:r>
          </w:p>
        </w:tc>
        <w:tc>
          <w:tcPr>
            <w:tcW w:w="1143" w:type="dxa"/>
          </w:tcPr>
          <w:p w:rsidR="009072FB" w:rsidRPr="00F35D07" w:rsidRDefault="009072FB" w:rsidP="009072FB">
            <w:pPr>
              <w:spacing w:line="276" w:lineRule="auto"/>
              <w:jc w:val="center"/>
              <w:rPr>
                <w:sz w:val="28"/>
                <w:szCs w:val="28"/>
                <w:lang w:eastAsia="en-US"/>
              </w:rPr>
            </w:pPr>
            <w:r>
              <w:rPr>
                <w:sz w:val="28"/>
                <w:szCs w:val="28"/>
                <w:lang w:eastAsia="en-US"/>
              </w:rPr>
              <w:t>-</w:t>
            </w:r>
          </w:p>
        </w:tc>
        <w:tc>
          <w:tcPr>
            <w:tcW w:w="1161" w:type="dxa"/>
          </w:tcPr>
          <w:p w:rsidR="009072FB" w:rsidRPr="00DE0658" w:rsidRDefault="009072FB" w:rsidP="009072FB">
            <w:pPr>
              <w:spacing w:line="276" w:lineRule="auto"/>
              <w:rPr>
                <w:sz w:val="28"/>
                <w:szCs w:val="28"/>
                <w:lang w:eastAsia="en-US"/>
              </w:rPr>
            </w:pPr>
            <w:r>
              <w:rPr>
                <w:sz w:val="28"/>
                <w:szCs w:val="28"/>
                <w:lang w:eastAsia="en-US"/>
              </w:rPr>
              <w:t>100%</w:t>
            </w:r>
          </w:p>
        </w:tc>
        <w:tc>
          <w:tcPr>
            <w:tcW w:w="1142" w:type="dxa"/>
          </w:tcPr>
          <w:p w:rsidR="009072FB" w:rsidRPr="007237DC" w:rsidRDefault="009072FB" w:rsidP="009072FB">
            <w:pPr>
              <w:spacing w:line="276" w:lineRule="auto"/>
              <w:jc w:val="center"/>
              <w:rPr>
                <w:sz w:val="28"/>
                <w:szCs w:val="28"/>
                <w:lang w:eastAsia="en-US"/>
              </w:rPr>
            </w:pPr>
            <w:r>
              <w:rPr>
                <w:sz w:val="28"/>
                <w:szCs w:val="28"/>
                <w:lang w:eastAsia="en-US"/>
              </w:rPr>
              <w:t>86%</w:t>
            </w:r>
          </w:p>
        </w:tc>
      </w:tr>
      <w:tr w:rsidR="009072FB" w:rsidRPr="007237DC" w:rsidTr="009072FB">
        <w:tc>
          <w:tcPr>
            <w:tcW w:w="1017" w:type="dxa"/>
            <w:hideMark/>
          </w:tcPr>
          <w:p w:rsidR="009072FB" w:rsidRPr="007237DC" w:rsidRDefault="009072FB" w:rsidP="009072FB">
            <w:pPr>
              <w:spacing w:line="276" w:lineRule="auto"/>
              <w:jc w:val="both"/>
              <w:rPr>
                <w:sz w:val="28"/>
                <w:szCs w:val="28"/>
                <w:lang w:eastAsia="en-US"/>
              </w:rPr>
            </w:pPr>
            <w:r w:rsidRPr="007237DC">
              <w:rPr>
                <w:sz w:val="28"/>
                <w:szCs w:val="28"/>
              </w:rPr>
              <w:t>2-б</w:t>
            </w:r>
          </w:p>
        </w:tc>
        <w:tc>
          <w:tcPr>
            <w:tcW w:w="2706" w:type="dxa"/>
          </w:tcPr>
          <w:p w:rsidR="009072FB" w:rsidRPr="007237DC" w:rsidRDefault="009072FB" w:rsidP="009072FB">
            <w:pPr>
              <w:spacing w:line="276" w:lineRule="auto"/>
              <w:jc w:val="both"/>
              <w:rPr>
                <w:sz w:val="28"/>
                <w:szCs w:val="28"/>
                <w:lang w:eastAsia="en-US"/>
              </w:rPr>
            </w:pPr>
            <w:proofErr w:type="spellStart"/>
            <w:r>
              <w:rPr>
                <w:sz w:val="28"/>
                <w:szCs w:val="28"/>
                <w:lang w:eastAsia="en-US"/>
              </w:rPr>
              <w:t>Мытницкая</w:t>
            </w:r>
            <w:proofErr w:type="spellEnd"/>
            <w:r>
              <w:rPr>
                <w:sz w:val="28"/>
                <w:szCs w:val="28"/>
                <w:lang w:eastAsia="en-US"/>
              </w:rPr>
              <w:t xml:space="preserve"> Ю.Е.</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10</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14</w:t>
            </w:r>
          </w:p>
        </w:tc>
        <w:tc>
          <w:tcPr>
            <w:tcW w:w="913" w:type="dxa"/>
          </w:tcPr>
          <w:p w:rsidR="009072FB" w:rsidRPr="007237DC" w:rsidRDefault="009072FB" w:rsidP="009072FB">
            <w:pPr>
              <w:spacing w:line="276" w:lineRule="auto"/>
              <w:jc w:val="center"/>
              <w:rPr>
                <w:sz w:val="28"/>
                <w:szCs w:val="28"/>
                <w:lang w:eastAsia="en-US"/>
              </w:rPr>
            </w:pPr>
            <w:r>
              <w:rPr>
                <w:sz w:val="28"/>
                <w:szCs w:val="28"/>
                <w:lang w:eastAsia="en-US"/>
              </w:rPr>
              <w:t>6</w:t>
            </w:r>
          </w:p>
        </w:tc>
        <w:tc>
          <w:tcPr>
            <w:tcW w:w="1143" w:type="dxa"/>
          </w:tcPr>
          <w:p w:rsidR="009072FB" w:rsidRPr="00F35D07" w:rsidRDefault="009072FB" w:rsidP="009072FB">
            <w:pPr>
              <w:spacing w:line="276" w:lineRule="auto"/>
              <w:jc w:val="center"/>
              <w:rPr>
                <w:sz w:val="28"/>
                <w:szCs w:val="28"/>
                <w:lang w:eastAsia="en-US"/>
              </w:rPr>
            </w:pPr>
            <w:r>
              <w:rPr>
                <w:sz w:val="28"/>
                <w:szCs w:val="28"/>
                <w:lang w:eastAsia="en-US"/>
              </w:rPr>
              <w:t>-</w:t>
            </w:r>
          </w:p>
        </w:tc>
        <w:tc>
          <w:tcPr>
            <w:tcW w:w="1161" w:type="dxa"/>
          </w:tcPr>
          <w:p w:rsidR="009072FB" w:rsidRDefault="009072FB" w:rsidP="009072FB">
            <w:r w:rsidRPr="00837CC7">
              <w:rPr>
                <w:sz w:val="28"/>
                <w:szCs w:val="28"/>
                <w:lang w:eastAsia="en-US"/>
              </w:rPr>
              <w:t>100%</w:t>
            </w:r>
          </w:p>
        </w:tc>
        <w:tc>
          <w:tcPr>
            <w:tcW w:w="1142" w:type="dxa"/>
          </w:tcPr>
          <w:p w:rsidR="009072FB" w:rsidRPr="007237DC" w:rsidRDefault="009072FB" w:rsidP="009072FB">
            <w:pPr>
              <w:spacing w:line="276" w:lineRule="auto"/>
              <w:jc w:val="center"/>
              <w:rPr>
                <w:sz w:val="28"/>
                <w:szCs w:val="28"/>
                <w:lang w:eastAsia="en-US"/>
              </w:rPr>
            </w:pPr>
            <w:r>
              <w:rPr>
                <w:sz w:val="28"/>
                <w:szCs w:val="28"/>
                <w:lang w:eastAsia="en-US"/>
              </w:rPr>
              <w:t>80%</w:t>
            </w:r>
          </w:p>
        </w:tc>
      </w:tr>
      <w:tr w:rsidR="009072FB" w:rsidRPr="007237DC" w:rsidTr="009072FB">
        <w:tc>
          <w:tcPr>
            <w:tcW w:w="1017" w:type="dxa"/>
            <w:hideMark/>
          </w:tcPr>
          <w:p w:rsidR="009072FB" w:rsidRPr="007237DC" w:rsidRDefault="009072FB" w:rsidP="009072FB">
            <w:pPr>
              <w:spacing w:line="276" w:lineRule="auto"/>
              <w:jc w:val="both"/>
              <w:rPr>
                <w:sz w:val="28"/>
                <w:szCs w:val="28"/>
                <w:lang w:eastAsia="en-US"/>
              </w:rPr>
            </w:pPr>
            <w:r w:rsidRPr="007237DC">
              <w:rPr>
                <w:sz w:val="28"/>
                <w:szCs w:val="28"/>
              </w:rPr>
              <w:t>2-в</w:t>
            </w:r>
          </w:p>
        </w:tc>
        <w:tc>
          <w:tcPr>
            <w:tcW w:w="2706" w:type="dxa"/>
          </w:tcPr>
          <w:p w:rsidR="009072FB" w:rsidRPr="007237DC" w:rsidRDefault="009072FB" w:rsidP="009072FB">
            <w:pPr>
              <w:spacing w:line="276" w:lineRule="auto"/>
              <w:jc w:val="both"/>
              <w:rPr>
                <w:sz w:val="28"/>
                <w:szCs w:val="28"/>
                <w:lang w:eastAsia="en-US"/>
              </w:rPr>
            </w:pPr>
            <w:proofErr w:type="spellStart"/>
            <w:r>
              <w:rPr>
                <w:sz w:val="28"/>
                <w:szCs w:val="28"/>
                <w:lang w:eastAsia="en-US"/>
              </w:rPr>
              <w:t>Боровская</w:t>
            </w:r>
            <w:proofErr w:type="spellEnd"/>
            <w:r>
              <w:rPr>
                <w:sz w:val="28"/>
                <w:szCs w:val="28"/>
                <w:lang w:eastAsia="en-US"/>
              </w:rPr>
              <w:t xml:space="preserve"> Л.Н.</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15</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8</w:t>
            </w:r>
          </w:p>
        </w:tc>
        <w:tc>
          <w:tcPr>
            <w:tcW w:w="913" w:type="dxa"/>
          </w:tcPr>
          <w:p w:rsidR="009072FB" w:rsidRPr="007237DC" w:rsidRDefault="009072FB" w:rsidP="009072FB">
            <w:pPr>
              <w:spacing w:line="276" w:lineRule="auto"/>
              <w:jc w:val="center"/>
              <w:rPr>
                <w:sz w:val="28"/>
                <w:szCs w:val="28"/>
                <w:lang w:eastAsia="en-US"/>
              </w:rPr>
            </w:pPr>
            <w:r>
              <w:rPr>
                <w:sz w:val="28"/>
                <w:szCs w:val="28"/>
                <w:lang w:eastAsia="en-US"/>
              </w:rPr>
              <w:t>5</w:t>
            </w:r>
          </w:p>
        </w:tc>
        <w:tc>
          <w:tcPr>
            <w:tcW w:w="1143" w:type="dxa"/>
          </w:tcPr>
          <w:p w:rsidR="009072FB" w:rsidRPr="00F35D07" w:rsidRDefault="009072FB" w:rsidP="009072FB">
            <w:pPr>
              <w:spacing w:line="276" w:lineRule="auto"/>
              <w:jc w:val="center"/>
              <w:rPr>
                <w:sz w:val="28"/>
                <w:szCs w:val="28"/>
                <w:lang w:eastAsia="en-US"/>
              </w:rPr>
            </w:pPr>
            <w:r>
              <w:rPr>
                <w:sz w:val="28"/>
                <w:szCs w:val="28"/>
                <w:lang w:eastAsia="en-US"/>
              </w:rPr>
              <w:t>-</w:t>
            </w:r>
          </w:p>
        </w:tc>
        <w:tc>
          <w:tcPr>
            <w:tcW w:w="1161" w:type="dxa"/>
          </w:tcPr>
          <w:p w:rsidR="009072FB" w:rsidRDefault="009072FB" w:rsidP="009072FB">
            <w:r w:rsidRPr="00837CC7">
              <w:rPr>
                <w:sz w:val="28"/>
                <w:szCs w:val="28"/>
                <w:lang w:eastAsia="en-US"/>
              </w:rPr>
              <w:t>100%</w:t>
            </w:r>
          </w:p>
        </w:tc>
        <w:tc>
          <w:tcPr>
            <w:tcW w:w="1142" w:type="dxa"/>
          </w:tcPr>
          <w:p w:rsidR="009072FB" w:rsidRPr="007237DC" w:rsidRDefault="009072FB" w:rsidP="009072FB">
            <w:pPr>
              <w:spacing w:line="276" w:lineRule="auto"/>
              <w:jc w:val="center"/>
              <w:rPr>
                <w:sz w:val="28"/>
                <w:szCs w:val="28"/>
                <w:lang w:eastAsia="en-US"/>
              </w:rPr>
            </w:pPr>
            <w:r>
              <w:rPr>
                <w:sz w:val="28"/>
                <w:szCs w:val="28"/>
                <w:lang w:eastAsia="en-US"/>
              </w:rPr>
              <w:t>82%</w:t>
            </w:r>
          </w:p>
        </w:tc>
      </w:tr>
      <w:tr w:rsidR="009072FB" w:rsidRPr="007237DC" w:rsidTr="009072FB">
        <w:tc>
          <w:tcPr>
            <w:tcW w:w="1017" w:type="dxa"/>
          </w:tcPr>
          <w:p w:rsidR="009072FB" w:rsidRPr="007237DC" w:rsidRDefault="009072FB" w:rsidP="009072FB">
            <w:pPr>
              <w:spacing w:line="276" w:lineRule="auto"/>
              <w:jc w:val="both"/>
              <w:rPr>
                <w:sz w:val="28"/>
                <w:szCs w:val="28"/>
              </w:rPr>
            </w:pPr>
            <w:r>
              <w:rPr>
                <w:sz w:val="28"/>
                <w:szCs w:val="28"/>
              </w:rPr>
              <w:t>2-г</w:t>
            </w:r>
          </w:p>
        </w:tc>
        <w:tc>
          <w:tcPr>
            <w:tcW w:w="2706" w:type="dxa"/>
          </w:tcPr>
          <w:p w:rsidR="009072FB" w:rsidRPr="007237DC" w:rsidRDefault="009072FB" w:rsidP="009072FB">
            <w:pPr>
              <w:spacing w:line="276" w:lineRule="auto"/>
              <w:jc w:val="both"/>
              <w:rPr>
                <w:sz w:val="28"/>
                <w:szCs w:val="28"/>
                <w:lang w:eastAsia="en-US"/>
              </w:rPr>
            </w:pPr>
            <w:proofErr w:type="spellStart"/>
            <w:r>
              <w:rPr>
                <w:sz w:val="28"/>
                <w:szCs w:val="28"/>
                <w:lang w:eastAsia="en-US"/>
              </w:rPr>
              <w:t>Тохунц</w:t>
            </w:r>
            <w:proofErr w:type="spellEnd"/>
            <w:r>
              <w:rPr>
                <w:sz w:val="28"/>
                <w:szCs w:val="28"/>
                <w:lang w:eastAsia="en-US"/>
              </w:rPr>
              <w:t xml:space="preserve"> Г.А.</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4</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10</w:t>
            </w:r>
          </w:p>
        </w:tc>
        <w:tc>
          <w:tcPr>
            <w:tcW w:w="913" w:type="dxa"/>
          </w:tcPr>
          <w:p w:rsidR="009072FB" w:rsidRPr="007237DC" w:rsidRDefault="009072FB" w:rsidP="009072FB">
            <w:pPr>
              <w:spacing w:line="276" w:lineRule="auto"/>
              <w:jc w:val="center"/>
              <w:rPr>
                <w:sz w:val="28"/>
                <w:szCs w:val="28"/>
                <w:lang w:eastAsia="en-US"/>
              </w:rPr>
            </w:pPr>
            <w:r>
              <w:rPr>
                <w:sz w:val="28"/>
                <w:szCs w:val="28"/>
                <w:lang w:eastAsia="en-US"/>
              </w:rPr>
              <w:t>14</w:t>
            </w:r>
          </w:p>
        </w:tc>
        <w:tc>
          <w:tcPr>
            <w:tcW w:w="1143" w:type="dxa"/>
          </w:tcPr>
          <w:p w:rsidR="009072FB" w:rsidRDefault="009072FB" w:rsidP="009072FB">
            <w:pPr>
              <w:spacing w:line="276" w:lineRule="auto"/>
              <w:jc w:val="center"/>
              <w:rPr>
                <w:sz w:val="28"/>
                <w:szCs w:val="28"/>
                <w:lang w:eastAsia="en-US"/>
              </w:rPr>
            </w:pPr>
            <w:r>
              <w:rPr>
                <w:sz w:val="28"/>
                <w:szCs w:val="28"/>
                <w:lang w:eastAsia="en-US"/>
              </w:rPr>
              <w:t>-</w:t>
            </w:r>
          </w:p>
        </w:tc>
        <w:tc>
          <w:tcPr>
            <w:tcW w:w="1161" w:type="dxa"/>
          </w:tcPr>
          <w:p w:rsidR="009072FB" w:rsidRPr="00837CC7" w:rsidRDefault="009072FB" w:rsidP="009072FB">
            <w:pPr>
              <w:rPr>
                <w:sz w:val="28"/>
                <w:szCs w:val="28"/>
                <w:lang w:eastAsia="en-US"/>
              </w:rPr>
            </w:pPr>
            <w:r>
              <w:rPr>
                <w:sz w:val="28"/>
                <w:szCs w:val="28"/>
                <w:lang w:eastAsia="en-US"/>
              </w:rPr>
              <w:t>100%</w:t>
            </w:r>
          </w:p>
        </w:tc>
        <w:tc>
          <w:tcPr>
            <w:tcW w:w="1142" w:type="dxa"/>
          </w:tcPr>
          <w:p w:rsidR="009072FB" w:rsidRDefault="009072FB" w:rsidP="009072FB">
            <w:pPr>
              <w:spacing w:line="276" w:lineRule="auto"/>
              <w:jc w:val="center"/>
              <w:rPr>
                <w:sz w:val="28"/>
                <w:szCs w:val="28"/>
                <w:lang w:eastAsia="en-US"/>
              </w:rPr>
            </w:pPr>
            <w:r>
              <w:rPr>
                <w:sz w:val="28"/>
                <w:szCs w:val="28"/>
                <w:lang w:eastAsia="en-US"/>
              </w:rPr>
              <w:t>50%</w:t>
            </w:r>
          </w:p>
        </w:tc>
      </w:tr>
      <w:tr w:rsidR="009072FB" w:rsidRPr="007237DC" w:rsidTr="009072FB">
        <w:tc>
          <w:tcPr>
            <w:tcW w:w="1017" w:type="dxa"/>
            <w:shd w:val="clear" w:color="auto" w:fill="B8CCE4"/>
            <w:hideMark/>
          </w:tcPr>
          <w:p w:rsidR="009072FB" w:rsidRPr="007237DC" w:rsidRDefault="009072FB" w:rsidP="009072FB">
            <w:pPr>
              <w:spacing w:line="276" w:lineRule="auto"/>
              <w:jc w:val="both"/>
              <w:rPr>
                <w:b/>
                <w:sz w:val="28"/>
                <w:szCs w:val="28"/>
                <w:lang w:eastAsia="en-US"/>
              </w:rPr>
            </w:pPr>
            <w:r w:rsidRPr="007237DC">
              <w:rPr>
                <w:b/>
                <w:sz w:val="28"/>
                <w:szCs w:val="28"/>
              </w:rPr>
              <w:t>2-е</w:t>
            </w:r>
          </w:p>
        </w:tc>
        <w:tc>
          <w:tcPr>
            <w:tcW w:w="2706" w:type="dxa"/>
            <w:shd w:val="clear" w:color="auto" w:fill="B8CCE4"/>
          </w:tcPr>
          <w:p w:rsidR="009072FB" w:rsidRPr="007237DC" w:rsidRDefault="009072FB" w:rsidP="009072FB">
            <w:pPr>
              <w:spacing w:line="276" w:lineRule="auto"/>
              <w:jc w:val="both"/>
              <w:rPr>
                <w:b/>
                <w:sz w:val="28"/>
                <w:szCs w:val="28"/>
                <w:lang w:eastAsia="en-US"/>
              </w:rPr>
            </w:pPr>
          </w:p>
        </w:tc>
        <w:tc>
          <w:tcPr>
            <w:tcW w:w="992"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39</w:t>
            </w:r>
          </w:p>
        </w:tc>
        <w:tc>
          <w:tcPr>
            <w:tcW w:w="992"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46</w:t>
            </w:r>
          </w:p>
        </w:tc>
        <w:tc>
          <w:tcPr>
            <w:tcW w:w="913"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29</w:t>
            </w:r>
          </w:p>
        </w:tc>
        <w:tc>
          <w:tcPr>
            <w:tcW w:w="1143" w:type="dxa"/>
            <w:shd w:val="clear" w:color="auto" w:fill="B8CCE4"/>
          </w:tcPr>
          <w:p w:rsidR="009072FB" w:rsidRPr="00F35D07" w:rsidRDefault="009072FB" w:rsidP="009072FB">
            <w:pPr>
              <w:spacing w:line="276" w:lineRule="auto"/>
              <w:jc w:val="center"/>
              <w:rPr>
                <w:b/>
                <w:sz w:val="28"/>
                <w:szCs w:val="28"/>
                <w:lang w:eastAsia="en-US"/>
              </w:rPr>
            </w:pPr>
            <w:r>
              <w:rPr>
                <w:b/>
                <w:sz w:val="28"/>
                <w:szCs w:val="28"/>
                <w:lang w:eastAsia="en-US"/>
              </w:rPr>
              <w:t>-</w:t>
            </w:r>
          </w:p>
        </w:tc>
        <w:tc>
          <w:tcPr>
            <w:tcW w:w="1161" w:type="dxa"/>
            <w:shd w:val="clear" w:color="auto" w:fill="B8CCE4"/>
          </w:tcPr>
          <w:p w:rsidR="009072FB" w:rsidRPr="00F35D07" w:rsidRDefault="009072FB" w:rsidP="009072FB">
            <w:pPr>
              <w:rPr>
                <w:b/>
              </w:rPr>
            </w:pPr>
            <w:r w:rsidRPr="00F35D07">
              <w:rPr>
                <w:b/>
                <w:sz w:val="28"/>
                <w:szCs w:val="28"/>
                <w:lang w:eastAsia="en-US"/>
              </w:rPr>
              <w:t>100%</w:t>
            </w:r>
          </w:p>
        </w:tc>
        <w:tc>
          <w:tcPr>
            <w:tcW w:w="1142"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74%</w:t>
            </w:r>
          </w:p>
        </w:tc>
      </w:tr>
      <w:tr w:rsidR="009072FB" w:rsidRPr="007237DC" w:rsidTr="009072FB">
        <w:tc>
          <w:tcPr>
            <w:tcW w:w="1017" w:type="dxa"/>
            <w:hideMark/>
          </w:tcPr>
          <w:p w:rsidR="009072FB" w:rsidRPr="007237DC" w:rsidRDefault="009072FB" w:rsidP="009072FB">
            <w:pPr>
              <w:spacing w:line="276" w:lineRule="auto"/>
              <w:jc w:val="both"/>
              <w:rPr>
                <w:sz w:val="28"/>
                <w:szCs w:val="28"/>
                <w:lang w:eastAsia="en-US"/>
              </w:rPr>
            </w:pPr>
            <w:r w:rsidRPr="007237DC">
              <w:rPr>
                <w:sz w:val="28"/>
                <w:szCs w:val="28"/>
              </w:rPr>
              <w:t>3-а</w:t>
            </w:r>
          </w:p>
        </w:tc>
        <w:tc>
          <w:tcPr>
            <w:tcW w:w="2706" w:type="dxa"/>
          </w:tcPr>
          <w:p w:rsidR="009072FB" w:rsidRDefault="009072FB" w:rsidP="009072FB">
            <w:pPr>
              <w:spacing w:line="276" w:lineRule="auto"/>
              <w:jc w:val="both"/>
              <w:rPr>
                <w:sz w:val="28"/>
                <w:szCs w:val="28"/>
              </w:rPr>
            </w:pPr>
            <w:r>
              <w:rPr>
                <w:sz w:val="28"/>
                <w:szCs w:val="28"/>
              </w:rPr>
              <w:t>Семенова Е.Г.</w:t>
            </w:r>
          </w:p>
        </w:tc>
        <w:tc>
          <w:tcPr>
            <w:tcW w:w="992" w:type="dxa"/>
          </w:tcPr>
          <w:p w:rsidR="009072FB" w:rsidRDefault="009072FB" w:rsidP="009072FB">
            <w:pPr>
              <w:spacing w:line="276" w:lineRule="auto"/>
              <w:jc w:val="center"/>
              <w:rPr>
                <w:sz w:val="28"/>
                <w:szCs w:val="28"/>
                <w:lang w:eastAsia="en-US"/>
              </w:rPr>
            </w:pPr>
            <w:r>
              <w:rPr>
                <w:sz w:val="28"/>
                <w:szCs w:val="28"/>
                <w:lang w:eastAsia="en-US"/>
              </w:rPr>
              <w:t>8</w:t>
            </w:r>
          </w:p>
        </w:tc>
        <w:tc>
          <w:tcPr>
            <w:tcW w:w="992" w:type="dxa"/>
          </w:tcPr>
          <w:p w:rsidR="009072FB" w:rsidRDefault="009072FB" w:rsidP="009072FB">
            <w:pPr>
              <w:spacing w:line="276" w:lineRule="auto"/>
              <w:jc w:val="center"/>
              <w:rPr>
                <w:sz w:val="28"/>
                <w:szCs w:val="28"/>
                <w:lang w:eastAsia="en-US"/>
              </w:rPr>
            </w:pPr>
            <w:r>
              <w:rPr>
                <w:sz w:val="28"/>
                <w:szCs w:val="28"/>
                <w:lang w:eastAsia="en-US"/>
              </w:rPr>
              <w:t>8</w:t>
            </w:r>
          </w:p>
        </w:tc>
        <w:tc>
          <w:tcPr>
            <w:tcW w:w="913" w:type="dxa"/>
          </w:tcPr>
          <w:p w:rsidR="009072FB" w:rsidRDefault="009072FB" w:rsidP="009072FB">
            <w:pPr>
              <w:spacing w:line="276" w:lineRule="auto"/>
              <w:jc w:val="center"/>
              <w:rPr>
                <w:sz w:val="28"/>
                <w:szCs w:val="28"/>
                <w:lang w:eastAsia="en-US"/>
              </w:rPr>
            </w:pPr>
            <w:r>
              <w:rPr>
                <w:sz w:val="28"/>
                <w:szCs w:val="28"/>
                <w:lang w:eastAsia="en-US"/>
              </w:rPr>
              <w:t>13</w:t>
            </w:r>
          </w:p>
        </w:tc>
        <w:tc>
          <w:tcPr>
            <w:tcW w:w="1143" w:type="dxa"/>
          </w:tcPr>
          <w:p w:rsidR="009072FB" w:rsidRPr="00F35D07" w:rsidRDefault="009072FB" w:rsidP="009072FB">
            <w:pPr>
              <w:spacing w:line="276" w:lineRule="auto"/>
              <w:jc w:val="center"/>
              <w:rPr>
                <w:sz w:val="28"/>
                <w:szCs w:val="28"/>
                <w:lang w:eastAsia="en-US"/>
              </w:rPr>
            </w:pPr>
            <w:r>
              <w:rPr>
                <w:sz w:val="28"/>
                <w:szCs w:val="28"/>
                <w:lang w:eastAsia="en-US"/>
              </w:rPr>
              <w:t>-</w:t>
            </w:r>
          </w:p>
        </w:tc>
        <w:tc>
          <w:tcPr>
            <w:tcW w:w="1161" w:type="dxa"/>
          </w:tcPr>
          <w:p w:rsidR="009072FB" w:rsidRDefault="009072FB" w:rsidP="009072FB">
            <w:r w:rsidRPr="00837CC7">
              <w:rPr>
                <w:sz w:val="28"/>
                <w:szCs w:val="28"/>
                <w:lang w:eastAsia="en-US"/>
              </w:rPr>
              <w:t>100%</w:t>
            </w:r>
          </w:p>
        </w:tc>
        <w:tc>
          <w:tcPr>
            <w:tcW w:w="1142" w:type="dxa"/>
          </w:tcPr>
          <w:p w:rsidR="009072FB" w:rsidRPr="007237DC" w:rsidRDefault="009072FB" w:rsidP="009072FB">
            <w:pPr>
              <w:spacing w:line="276" w:lineRule="auto"/>
              <w:jc w:val="center"/>
              <w:rPr>
                <w:sz w:val="28"/>
                <w:szCs w:val="28"/>
                <w:lang w:eastAsia="en-US"/>
              </w:rPr>
            </w:pPr>
            <w:r>
              <w:rPr>
                <w:sz w:val="28"/>
                <w:szCs w:val="28"/>
                <w:lang w:eastAsia="en-US"/>
              </w:rPr>
              <w:t>55%</w:t>
            </w:r>
          </w:p>
        </w:tc>
      </w:tr>
      <w:tr w:rsidR="009072FB" w:rsidRPr="007237DC" w:rsidTr="009072FB">
        <w:tc>
          <w:tcPr>
            <w:tcW w:w="1017" w:type="dxa"/>
            <w:hideMark/>
          </w:tcPr>
          <w:p w:rsidR="009072FB" w:rsidRPr="007237DC" w:rsidRDefault="009072FB" w:rsidP="009072FB">
            <w:pPr>
              <w:spacing w:line="276" w:lineRule="auto"/>
              <w:jc w:val="both"/>
              <w:rPr>
                <w:sz w:val="28"/>
                <w:szCs w:val="28"/>
                <w:lang w:eastAsia="en-US"/>
              </w:rPr>
            </w:pPr>
            <w:r w:rsidRPr="007237DC">
              <w:rPr>
                <w:sz w:val="28"/>
                <w:szCs w:val="28"/>
              </w:rPr>
              <w:t>3-б</w:t>
            </w:r>
          </w:p>
        </w:tc>
        <w:tc>
          <w:tcPr>
            <w:tcW w:w="2706" w:type="dxa"/>
          </w:tcPr>
          <w:p w:rsidR="009072FB" w:rsidRDefault="009072FB" w:rsidP="009072FB">
            <w:pPr>
              <w:spacing w:line="276" w:lineRule="auto"/>
              <w:jc w:val="both"/>
              <w:rPr>
                <w:sz w:val="28"/>
                <w:szCs w:val="28"/>
              </w:rPr>
            </w:pPr>
            <w:r>
              <w:rPr>
                <w:sz w:val="28"/>
                <w:szCs w:val="28"/>
              </w:rPr>
              <w:t>Павлова И.Н.</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6</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13</w:t>
            </w:r>
          </w:p>
        </w:tc>
        <w:tc>
          <w:tcPr>
            <w:tcW w:w="913" w:type="dxa"/>
          </w:tcPr>
          <w:p w:rsidR="009072FB" w:rsidRPr="007237DC" w:rsidRDefault="009072FB" w:rsidP="009072FB">
            <w:pPr>
              <w:spacing w:line="276" w:lineRule="auto"/>
              <w:jc w:val="center"/>
              <w:rPr>
                <w:sz w:val="28"/>
                <w:szCs w:val="28"/>
                <w:lang w:eastAsia="en-US"/>
              </w:rPr>
            </w:pPr>
            <w:r>
              <w:rPr>
                <w:sz w:val="28"/>
                <w:szCs w:val="28"/>
                <w:lang w:eastAsia="en-US"/>
              </w:rPr>
              <w:t>10</w:t>
            </w:r>
          </w:p>
        </w:tc>
        <w:tc>
          <w:tcPr>
            <w:tcW w:w="1143" w:type="dxa"/>
          </w:tcPr>
          <w:p w:rsidR="009072FB" w:rsidRPr="00F35D07" w:rsidRDefault="009072FB" w:rsidP="009072FB">
            <w:pPr>
              <w:spacing w:line="276" w:lineRule="auto"/>
              <w:jc w:val="center"/>
              <w:rPr>
                <w:sz w:val="28"/>
                <w:szCs w:val="28"/>
                <w:lang w:eastAsia="en-US"/>
              </w:rPr>
            </w:pPr>
            <w:r>
              <w:rPr>
                <w:sz w:val="28"/>
                <w:szCs w:val="28"/>
                <w:lang w:eastAsia="en-US"/>
              </w:rPr>
              <w:t>-</w:t>
            </w:r>
          </w:p>
        </w:tc>
        <w:tc>
          <w:tcPr>
            <w:tcW w:w="1161" w:type="dxa"/>
          </w:tcPr>
          <w:p w:rsidR="009072FB" w:rsidRDefault="009072FB" w:rsidP="009072FB">
            <w:r w:rsidRPr="00837CC7">
              <w:rPr>
                <w:sz w:val="28"/>
                <w:szCs w:val="28"/>
                <w:lang w:eastAsia="en-US"/>
              </w:rPr>
              <w:t>100%</w:t>
            </w:r>
          </w:p>
        </w:tc>
        <w:tc>
          <w:tcPr>
            <w:tcW w:w="1142" w:type="dxa"/>
          </w:tcPr>
          <w:p w:rsidR="009072FB" w:rsidRPr="007237DC" w:rsidRDefault="009072FB" w:rsidP="009072FB">
            <w:pPr>
              <w:spacing w:line="276" w:lineRule="auto"/>
              <w:jc w:val="center"/>
              <w:rPr>
                <w:sz w:val="28"/>
                <w:szCs w:val="28"/>
                <w:lang w:eastAsia="en-US"/>
              </w:rPr>
            </w:pPr>
            <w:r>
              <w:rPr>
                <w:sz w:val="28"/>
                <w:szCs w:val="28"/>
                <w:lang w:eastAsia="en-US"/>
              </w:rPr>
              <w:t>65%</w:t>
            </w:r>
          </w:p>
        </w:tc>
      </w:tr>
      <w:tr w:rsidR="009072FB" w:rsidRPr="007237DC" w:rsidTr="009072FB">
        <w:tc>
          <w:tcPr>
            <w:tcW w:w="1017" w:type="dxa"/>
            <w:hideMark/>
          </w:tcPr>
          <w:p w:rsidR="009072FB" w:rsidRPr="007237DC" w:rsidRDefault="009072FB" w:rsidP="009072FB">
            <w:pPr>
              <w:spacing w:line="276" w:lineRule="auto"/>
              <w:jc w:val="both"/>
              <w:rPr>
                <w:sz w:val="28"/>
                <w:szCs w:val="28"/>
                <w:lang w:eastAsia="en-US"/>
              </w:rPr>
            </w:pPr>
            <w:r w:rsidRPr="007237DC">
              <w:rPr>
                <w:sz w:val="28"/>
                <w:szCs w:val="28"/>
              </w:rPr>
              <w:t>3-в</w:t>
            </w:r>
          </w:p>
        </w:tc>
        <w:tc>
          <w:tcPr>
            <w:tcW w:w="2706" w:type="dxa"/>
          </w:tcPr>
          <w:p w:rsidR="009072FB" w:rsidRDefault="009072FB" w:rsidP="009072FB">
            <w:pPr>
              <w:spacing w:line="276" w:lineRule="auto"/>
              <w:jc w:val="both"/>
              <w:rPr>
                <w:sz w:val="28"/>
                <w:szCs w:val="28"/>
              </w:rPr>
            </w:pPr>
            <w:r>
              <w:rPr>
                <w:sz w:val="28"/>
                <w:szCs w:val="28"/>
              </w:rPr>
              <w:t>Зверева В.В.</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3</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13</w:t>
            </w:r>
          </w:p>
        </w:tc>
        <w:tc>
          <w:tcPr>
            <w:tcW w:w="913" w:type="dxa"/>
          </w:tcPr>
          <w:p w:rsidR="009072FB" w:rsidRPr="007237DC" w:rsidRDefault="009072FB" w:rsidP="009072FB">
            <w:pPr>
              <w:spacing w:line="276" w:lineRule="auto"/>
              <w:jc w:val="center"/>
              <w:rPr>
                <w:sz w:val="28"/>
                <w:szCs w:val="28"/>
                <w:lang w:eastAsia="en-US"/>
              </w:rPr>
            </w:pPr>
            <w:r>
              <w:rPr>
                <w:sz w:val="28"/>
                <w:szCs w:val="28"/>
                <w:lang w:eastAsia="en-US"/>
              </w:rPr>
              <w:t>15</w:t>
            </w:r>
          </w:p>
        </w:tc>
        <w:tc>
          <w:tcPr>
            <w:tcW w:w="1143" w:type="dxa"/>
          </w:tcPr>
          <w:p w:rsidR="009072FB" w:rsidRPr="00F35D07" w:rsidRDefault="009072FB" w:rsidP="009072FB">
            <w:pPr>
              <w:spacing w:line="276" w:lineRule="auto"/>
              <w:jc w:val="center"/>
              <w:rPr>
                <w:sz w:val="28"/>
                <w:szCs w:val="28"/>
                <w:lang w:eastAsia="en-US"/>
              </w:rPr>
            </w:pPr>
            <w:r>
              <w:rPr>
                <w:sz w:val="28"/>
                <w:szCs w:val="28"/>
                <w:lang w:eastAsia="en-US"/>
              </w:rPr>
              <w:t>-</w:t>
            </w:r>
          </w:p>
        </w:tc>
        <w:tc>
          <w:tcPr>
            <w:tcW w:w="1161" w:type="dxa"/>
          </w:tcPr>
          <w:p w:rsidR="009072FB" w:rsidRDefault="009072FB" w:rsidP="009072FB">
            <w:r w:rsidRPr="00837CC7">
              <w:rPr>
                <w:sz w:val="28"/>
                <w:szCs w:val="28"/>
                <w:lang w:eastAsia="en-US"/>
              </w:rPr>
              <w:t>100%</w:t>
            </w:r>
          </w:p>
        </w:tc>
        <w:tc>
          <w:tcPr>
            <w:tcW w:w="1142" w:type="dxa"/>
          </w:tcPr>
          <w:p w:rsidR="009072FB" w:rsidRPr="007237DC" w:rsidRDefault="009072FB" w:rsidP="009072FB">
            <w:pPr>
              <w:spacing w:line="276" w:lineRule="auto"/>
              <w:jc w:val="center"/>
              <w:rPr>
                <w:sz w:val="28"/>
                <w:szCs w:val="28"/>
                <w:lang w:eastAsia="en-US"/>
              </w:rPr>
            </w:pPr>
            <w:r>
              <w:rPr>
                <w:sz w:val="28"/>
                <w:szCs w:val="28"/>
                <w:lang w:eastAsia="en-US"/>
              </w:rPr>
              <w:t>52%</w:t>
            </w:r>
          </w:p>
        </w:tc>
      </w:tr>
      <w:tr w:rsidR="009072FB" w:rsidRPr="007237DC" w:rsidTr="009072FB">
        <w:tc>
          <w:tcPr>
            <w:tcW w:w="1017" w:type="dxa"/>
            <w:shd w:val="clear" w:color="auto" w:fill="B8CCE4"/>
            <w:hideMark/>
          </w:tcPr>
          <w:p w:rsidR="009072FB" w:rsidRPr="007237DC" w:rsidRDefault="009072FB" w:rsidP="009072FB">
            <w:pPr>
              <w:spacing w:line="276" w:lineRule="auto"/>
              <w:jc w:val="both"/>
              <w:rPr>
                <w:b/>
                <w:sz w:val="28"/>
                <w:szCs w:val="28"/>
                <w:lang w:eastAsia="en-US"/>
              </w:rPr>
            </w:pPr>
            <w:r w:rsidRPr="007237DC">
              <w:rPr>
                <w:b/>
                <w:sz w:val="28"/>
                <w:szCs w:val="28"/>
              </w:rPr>
              <w:t>3-и</w:t>
            </w:r>
          </w:p>
        </w:tc>
        <w:tc>
          <w:tcPr>
            <w:tcW w:w="2706" w:type="dxa"/>
            <w:shd w:val="clear" w:color="auto" w:fill="B8CCE4"/>
          </w:tcPr>
          <w:p w:rsidR="009072FB" w:rsidRPr="007237DC" w:rsidRDefault="009072FB" w:rsidP="009072FB">
            <w:pPr>
              <w:spacing w:line="276" w:lineRule="auto"/>
              <w:jc w:val="both"/>
              <w:rPr>
                <w:b/>
                <w:sz w:val="28"/>
                <w:szCs w:val="28"/>
                <w:lang w:eastAsia="en-US"/>
              </w:rPr>
            </w:pPr>
          </w:p>
        </w:tc>
        <w:tc>
          <w:tcPr>
            <w:tcW w:w="992"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17</w:t>
            </w:r>
          </w:p>
        </w:tc>
        <w:tc>
          <w:tcPr>
            <w:tcW w:w="992"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34</w:t>
            </w:r>
          </w:p>
        </w:tc>
        <w:tc>
          <w:tcPr>
            <w:tcW w:w="913"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38</w:t>
            </w:r>
          </w:p>
        </w:tc>
        <w:tc>
          <w:tcPr>
            <w:tcW w:w="1143" w:type="dxa"/>
            <w:shd w:val="clear" w:color="auto" w:fill="B8CCE4"/>
          </w:tcPr>
          <w:p w:rsidR="009072FB" w:rsidRPr="00F35D07" w:rsidRDefault="009072FB" w:rsidP="009072FB">
            <w:pPr>
              <w:spacing w:line="276" w:lineRule="auto"/>
              <w:jc w:val="center"/>
              <w:rPr>
                <w:b/>
                <w:sz w:val="28"/>
                <w:szCs w:val="28"/>
                <w:lang w:eastAsia="en-US"/>
              </w:rPr>
            </w:pPr>
            <w:r>
              <w:rPr>
                <w:b/>
                <w:sz w:val="28"/>
                <w:szCs w:val="28"/>
                <w:lang w:eastAsia="en-US"/>
              </w:rPr>
              <w:t>-</w:t>
            </w:r>
          </w:p>
        </w:tc>
        <w:tc>
          <w:tcPr>
            <w:tcW w:w="1161" w:type="dxa"/>
            <w:shd w:val="clear" w:color="auto" w:fill="B8CCE4"/>
          </w:tcPr>
          <w:p w:rsidR="009072FB" w:rsidRPr="00F35D07" w:rsidRDefault="009072FB" w:rsidP="009072FB">
            <w:pPr>
              <w:rPr>
                <w:b/>
              </w:rPr>
            </w:pPr>
            <w:r w:rsidRPr="00F35D07">
              <w:rPr>
                <w:b/>
                <w:sz w:val="28"/>
                <w:szCs w:val="28"/>
                <w:lang w:eastAsia="en-US"/>
              </w:rPr>
              <w:t>100%</w:t>
            </w:r>
          </w:p>
        </w:tc>
        <w:tc>
          <w:tcPr>
            <w:tcW w:w="1142"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57%%</w:t>
            </w:r>
          </w:p>
        </w:tc>
      </w:tr>
      <w:tr w:rsidR="009072FB" w:rsidRPr="007237DC" w:rsidTr="009072FB">
        <w:tc>
          <w:tcPr>
            <w:tcW w:w="1017" w:type="dxa"/>
            <w:hideMark/>
          </w:tcPr>
          <w:p w:rsidR="009072FB" w:rsidRPr="007237DC" w:rsidRDefault="009072FB" w:rsidP="009072FB">
            <w:pPr>
              <w:spacing w:line="276" w:lineRule="auto"/>
              <w:jc w:val="both"/>
              <w:rPr>
                <w:sz w:val="28"/>
                <w:szCs w:val="28"/>
                <w:lang w:eastAsia="en-US"/>
              </w:rPr>
            </w:pPr>
            <w:r w:rsidRPr="007237DC">
              <w:rPr>
                <w:sz w:val="28"/>
                <w:szCs w:val="28"/>
              </w:rPr>
              <w:t>4-а</w:t>
            </w:r>
          </w:p>
        </w:tc>
        <w:tc>
          <w:tcPr>
            <w:tcW w:w="2706" w:type="dxa"/>
          </w:tcPr>
          <w:p w:rsidR="009072FB" w:rsidRDefault="009072FB" w:rsidP="009072FB">
            <w:pPr>
              <w:spacing w:line="276" w:lineRule="auto"/>
              <w:jc w:val="both"/>
              <w:rPr>
                <w:sz w:val="28"/>
                <w:szCs w:val="28"/>
              </w:rPr>
            </w:pPr>
            <w:proofErr w:type="spellStart"/>
            <w:r>
              <w:rPr>
                <w:sz w:val="28"/>
                <w:szCs w:val="28"/>
              </w:rPr>
              <w:t>Бабичева</w:t>
            </w:r>
            <w:proofErr w:type="spellEnd"/>
            <w:r>
              <w:rPr>
                <w:sz w:val="28"/>
                <w:szCs w:val="28"/>
              </w:rPr>
              <w:t xml:space="preserve"> О.Г.</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2</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8</w:t>
            </w:r>
          </w:p>
        </w:tc>
        <w:tc>
          <w:tcPr>
            <w:tcW w:w="913" w:type="dxa"/>
          </w:tcPr>
          <w:p w:rsidR="009072FB" w:rsidRPr="007237DC" w:rsidRDefault="009072FB" w:rsidP="009072FB">
            <w:pPr>
              <w:spacing w:line="276" w:lineRule="auto"/>
              <w:jc w:val="center"/>
              <w:rPr>
                <w:sz w:val="28"/>
                <w:szCs w:val="28"/>
                <w:lang w:eastAsia="en-US"/>
              </w:rPr>
            </w:pPr>
            <w:r>
              <w:rPr>
                <w:sz w:val="28"/>
                <w:szCs w:val="28"/>
                <w:lang w:eastAsia="en-US"/>
              </w:rPr>
              <w:t>19</w:t>
            </w:r>
          </w:p>
        </w:tc>
        <w:tc>
          <w:tcPr>
            <w:tcW w:w="1143" w:type="dxa"/>
          </w:tcPr>
          <w:p w:rsidR="009072FB" w:rsidRPr="00B06B2D" w:rsidRDefault="009072FB" w:rsidP="009072FB">
            <w:pPr>
              <w:spacing w:line="276" w:lineRule="auto"/>
              <w:jc w:val="center"/>
              <w:rPr>
                <w:sz w:val="28"/>
                <w:szCs w:val="28"/>
                <w:lang w:eastAsia="en-US"/>
              </w:rPr>
            </w:pPr>
            <w:r>
              <w:rPr>
                <w:sz w:val="28"/>
                <w:szCs w:val="28"/>
                <w:lang w:eastAsia="en-US"/>
              </w:rPr>
              <w:t>-</w:t>
            </w:r>
          </w:p>
        </w:tc>
        <w:tc>
          <w:tcPr>
            <w:tcW w:w="1161" w:type="dxa"/>
          </w:tcPr>
          <w:p w:rsidR="009072FB" w:rsidRDefault="009072FB" w:rsidP="009072FB">
            <w:r w:rsidRPr="00837CC7">
              <w:rPr>
                <w:sz w:val="28"/>
                <w:szCs w:val="28"/>
                <w:lang w:eastAsia="en-US"/>
              </w:rPr>
              <w:t>100%</w:t>
            </w:r>
          </w:p>
        </w:tc>
        <w:tc>
          <w:tcPr>
            <w:tcW w:w="1142" w:type="dxa"/>
          </w:tcPr>
          <w:p w:rsidR="009072FB" w:rsidRPr="00B06B2D" w:rsidRDefault="009072FB" w:rsidP="009072FB">
            <w:pPr>
              <w:spacing w:line="276" w:lineRule="auto"/>
              <w:jc w:val="center"/>
              <w:rPr>
                <w:sz w:val="28"/>
                <w:szCs w:val="28"/>
                <w:lang w:eastAsia="en-US"/>
              </w:rPr>
            </w:pPr>
            <w:r>
              <w:rPr>
                <w:sz w:val="28"/>
                <w:szCs w:val="28"/>
                <w:lang w:eastAsia="en-US"/>
              </w:rPr>
              <w:t>34%</w:t>
            </w:r>
          </w:p>
        </w:tc>
      </w:tr>
      <w:tr w:rsidR="009072FB" w:rsidRPr="007237DC" w:rsidTr="009072FB">
        <w:tc>
          <w:tcPr>
            <w:tcW w:w="1017" w:type="dxa"/>
            <w:hideMark/>
          </w:tcPr>
          <w:p w:rsidR="009072FB" w:rsidRPr="007237DC" w:rsidRDefault="009072FB" w:rsidP="009072FB">
            <w:pPr>
              <w:spacing w:line="276" w:lineRule="auto"/>
              <w:jc w:val="both"/>
              <w:rPr>
                <w:sz w:val="28"/>
                <w:szCs w:val="28"/>
                <w:lang w:eastAsia="en-US"/>
              </w:rPr>
            </w:pPr>
            <w:r w:rsidRPr="007237DC">
              <w:rPr>
                <w:sz w:val="28"/>
                <w:szCs w:val="28"/>
              </w:rPr>
              <w:t>4-б</w:t>
            </w:r>
          </w:p>
        </w:tc>
        <w:tc>
          <w:tcPr>
            <w:tcW w:w="2706" w:type="dxa"/>
          </w:tcPr>
          <w:p w:rsidR="009072FB" w:rsidRDefault="009072FB" w:rsidP="009072FB">
            <w:pPr>
              <w:spacing w:line="276" w:lineRule="auto"/>
              <w:jc w:val="both"/>
              <w:rPr>
                <w:sz w:val="28"/>
                <w:szCs w:val="28"/>
              </w:rPr>
            </w:pPr>
            <w:r>
              <w:rPr>
                <w:sz w:val="28"/>
                <w:szCs w:val="28"/>
              </w:rPr>
              <w:t>Бондарь Н.С.</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7</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14</w:t>
            </w:r>
          </w:p>
        </w:tc>
        <w:tc>
          <w:tcPr>
            <w:tcW w:w="913" w:type="dxa"/>
          </w:tcPr>
          <w:p w:rsidR="009072FB" w:rsidRPr="007237DC" w:rsidRDefault="009072FB" w:rsidP="009072FB">
            <w:pPr>
              <w:spacing w:line="276" w:lineRule="auto"/>
              <w:jc w:val="center"/>
              <w:rPr>
                <w:sz w:val="28"/>
                <w:szCs w:val="28"/>
                <w:lang w:eastAsia="en-US"/>
              </w:rPr>
            </w:pPr>
            <w:r>
              <w:rPr>
                <w:sz w:val="28"/>
                <w:szCs w:val="28"/>
                <w:lang w:eastAsia="en-US"/>
              </w:rPr>
              <w:t>11</w:t>
            </w:r>
          </w:p>
        </w:tc>
        <w:tc>
          <w:tcPr>
            <w:tcW w:w="1143" w:type="dxa"/>
          </w:tcPr>
          <w:p w:rsidR="009072FB" w:rsidRPr="00B06B2D" w:rsidRDefault="009072FB" w:rsidP="009072FB">
            <w:pPr>
              <w:spacing w:line="276" w:lineRule="auto"/>
              <w:jc w:val="center"/>
              <w:rPr>
                <w:sz w:val="28"/>
                <w:szCs w:val="28"/>
                <w:lang w:eastAsia="en-US"/>
              </w:rPr>
            </w:pPr>
            <w:r>
              <w:rPr>
                <w:sz w:val="28"/>
                <w:szCs w:val="28"/>
                <w:lang w:eastAsia="en-US"/>
              </w:rPr>
              <w:t>-</w:t>
            </w:r>
          </w:p>
        </w:tc>
        <w:tc>
          <w:tcPr>
            <w:tcW w:w="1161" w:type="dxa"/>
          </w:tcPr>
          <w:p w:rsidR="009072FB" w:rsidRDefault="009072FB" w:rsidP="009072FB">
            <w:r w:rsidRPr="00D52C2C">
              <w:rPr>
                <w:sz w:val="28"/>
                <w:szCs w:val="28"/>
                <w:lang w:eastAsia="en-US"/>
              </w:rPr>
              <w:t>100%</w:t>
            </w:r>
          </w:p>
        </w:tc>
        <w:tc>
          <w:tcPr>
            <w:tcW w:w="1142" w:type="dxa"/>
          </w:tcPr>
          <w:p w:rsidR="009072FB" w:rsidRPr="00F35D07" w:rsidRDefault="009072FB" w:rsidP="009072FB">
            <w:pPr>
              <w:jc w:val="center"/>
              <w:rPr>
                <w:sz w:val="28"/>
                <w:szCs w:val="28"/>
                <w:lang w:eastAsia="en-US"/>
              </w:rPr>
            </w:pPr>
            <w:r>
              <w:rPr>
                <w:sz w:val="28"/>
                <w:szCs w:val="28"/>
                <w:lang w:eastAsia="en-US"/>
              </w:rPr>
              <w:t>66%</w:t>
            </w:r>
          </w:p>
        </w:tc>
      </w:tr>
      <w:tr w:rsidR="009072FB" w:rsidRPr="007237DC" w:rsidTr="009072FB">
        <w:tc>
          <w:tcPr>
            <w:tcW w:w="1017" w:type="dxa"/>
            <w:hideMark/>
          </w:tcPr>
          <w:p w:rsidR="009072FB" w:rsidRPr="007237DC" w:rsidRDefault="009072FB" w:rsidP="009072FB">
            <w:pPr>
              <w:spacing w:line="276" w:lineRule="auto"/>
              <w:jc w:val="both"/>
              <w:rPr>
                <w:sz w:val="28"/>
                <w:szCs w:val="28"/>
                <w:lang w:eastAsia="en-US"/>
              </w:rPr>
            </w:pPr>
            <w:r w:rsidRPr="007237DC">
              <w:rPr>
                <w:sz w:val="28"/>
                <w:szCs w:val="28"/>
              </w:rPr>
              <w:t>4-в</w:t>
            </w:r>
          </w:p>
        </w:tc>
        <w:tc>
          <w:tcPr>
            <w:tcW w:w="2706" w:type="dxa"/>
          </w:tcPr>
          <w:p w:rsidR="009072FB" w:rsidRDefault="009072FB" w:rsidP="009072FB">
            <w:pPr>
              <w:spacing w:line="276" w:lineRule="auto"/>
              <w:jc w:val="both"/>
              <w:rPr>
                <w:sz w:val="28"/>
                <w:szCs w:val="28"/>
              </w:rPr>
            </w:pPr>
            <w:proofErr w:type="spellStart"/>
            <w:r>
              <w:rPr>
                <w:sz w:val="28"/>
                <w:szCs w:val="28"/>
              </w:rPr>
              <w:t>Загродская</w:t>
            </w:r>
            <w:proofErr w:type="spellEnd"/>
            <w:r>
              <w:rPr>
                <w:sz w:val="28"/>
                <w:szCs w:val="28"/>
              </w:rPr>
              <w:t xml:space="preserve"> А.Г.</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6</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13</w:t>
            </w:r>
          </w:p>
        </w:tc>
        <w:tc>
          <w:tcPr>
            <w:tcW w:w="913" w:type="dxa"/>
          </w:tcPr>
          <w:p w:rsidR="009072FB" w:rsidRPr="007237DC" w:rsidRDefault="009072FB" w:rsidP="009072FB">
            <w:pPr>
              <w:spacing w:line="276" w:lineRule="auto"/>
              <w:jc w:val="center"/>
              <w:rPr>
                <w:sz w:val="28"/>
                <w:szCs w:val="28"/>
                <w:lang w:eastAsia="en-US"/>
              </w:rPr>
            </w:pPr>
            <w:r>
              <w:rPr>
                <w:sz w:val="28"/>
                <w:szCs w:val="28"/>
                <w:lang w:eastAsia="en-US"/>
              </w:rPr>
              <w:t>9</w:t>
            </w:r>
          </w:p>
        </w:tc>
        <w:tc>
          <w:tcPr>
            <w:tcW w:w="1143" w:type="dxa"/>
          </w:tcPr>
          <w:p w:rsidR="009072FB" w:rsidRPr="00B06B2D" w:rsidRDefault="009072FB" w:rsidP="009072FB">
            <w:pPr>
              <w:spacing w:line="276" w:lineRule="auto"/>
              <w:jc w:val="center"/>
              <w:rPr>
                <w:sz w:val="28"/>
                <w:szCs w:val="28"/>
                <w:lang w:eastAsia="en-US"/>
              </w:rPr>
            </w:pPr>
            <w:r>
              <w:rPr>
                <w:sz w:val="28"/>
                <w:szCs w:val="28"/>
                <w:lang w:eastAsia="en-US"/>
              </w:rPr>
              <w:t>-</w:t>
            </w:r>
          </w:p>
        </w:tc>
        <w:tc>
          <w:tcPr>
            <w:tcW w:w="1161" w:type="dxa"/>
          </w:tcPr>
          <w:p w:rsidR="009072FB" w:rsidRDefault="009072FB" w:rsidP="009072FB">
            <w:r w:rsidRPr="00D52C2C">
              <w:rPr>
                <w:sz w:val="28"/>
                <w:szCs w:val="28"/>
                <w:lang w:eastAsia="en-US"/>
              </w:rPr>
              <w:t>100%</w:t>
            </w:r>
          </w:p>
        </w:tc>
        <w:tc>
          <w:tcPr>
            <w:tcW w:w="1142" w:type="dxa"/>
          </w:tcPr>
          <w:p w:rsidR="009072FB" w:rsidRPr="00F35D07" w:rsidRDefault="009072FB" w:rsidP="009072FB">
            <w:pPr>
              <w:jc w:val="center"/>
              <w:rPr>
                <w:sz w:val="28"/>
                <w:szCs w:val="28"/>
                <w:lang w:eastAsia="en-US"/>
              </w:rPr>
            </w:pPr>
            <w:r>
              <w:rPr>
                <w:sz w:val="28"/>
                <w:szCs w:val="28"/>
                <w:lang w:eastAsia="en-US"/>
              </w:rPr>
              <w:t>68%</w:t>
            </w:r>
          </w:p>
        </w:tc>
      </w:tr>
      <w:tr w:rsidR="009072FB" w:rsidRPr="007237DC" w:rsidTr="009072FB">
        <w:tc>
          <w:tcPr>
            <w:tcW w:w="1017" w:type="dxa"/>
            <w:shd w:val="clear" w:color="auto" w:fill="B8CCE4"/>
            <w:hideMark/>
          </w:tcPr>
          <w:p w:rsidR="009072FB" w:rsidRPr="007237DC" w:rsidRDefault="009072FB" w:rsidP="009072FB">
            <w:pPr>
              <w:spacing w:line="276" w:lineRule="auto"/>
              <w:jc w:val="both"/>
              <w:rPr>
                <w:b/>
                <w:sz w:val="28"/>
                <w:szCs w:val="28"/>
                <w:lang w:eastAsia="en-US"/>
              </w:rPr>
            </w:pPr>
            <w:r w:rsidRPr="007237DC">
              <w:rPr>
                <w:b/>
                <w:sz w:val="28"/>
                <w:szCs w:val="28"/>
              </w:rPr>
              <w:t>4-е</w:t>
            </w:r>
          </w:p>
        </w:tc>
        <w:tc>
          <w:tcPr>
            <w:tcW w:w="2706" w:type="dxa"/>
            <w:shd w:val="clear" w:color="auto" w:fill="B8CCE4"/>
          </w:tcPr>
          <w:p w:rsidR="009072FB" w:rsidRPr="007237DC" w:rsidRDefault="009072FB" w:rsidP="009072FB">
            <w:pPr>
              <w:spacing w:line="276" w:lineRule="auto"/>
              <w:jc w:val="both"/>
              <w:rPr>
                <w:b/>
                <w:sz w:val="28"/>
                <w:szCs w:val="28"/>
                <w:lang w:eastAsia="en-US"/>
              </w:rPr>
            </w:pPr>
          </w:p>
        </w:tc>
        <w:tc>
          <w:tcPr>
            <w:tcW w:w="992"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15</w:t>
            </w:r>
          </w:p>
        </w:tc>
        <w:tc>
          <w:tcPr>
            <w:tcW w:w="992"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35</w:t>
            </w:r>
          </w:p>
        </w:tc>
        <w:tc>
          <w:tcPr>
            <w:tcW w:w="913"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39</w:t>
            </w:r>
          </w:p>
        </w:tc>
        <w:tc>
          <w:tcPr>
            <w:tcW w:w="1143" w:type="dxa"/>
            <w:shd w:val="clear" w:color="auto" w:fill="B8CCE4"/>
          </w:tcPr>
          <w:p w:rsidR="009072FB" w:rsidRPr="00B06B2D" w:rsidRDefault="009072FB" w:rsidP="009072FB">
            <w:pPr>
              <w:spacing w:line="276" w:lineRule="auto"/>
              <w:jc w:val="center"/>
              <w:rPr>
                <w:b/>
                <w:sz w:val="28"/>
                <w:szCs w:val="28"/>
                <w:lang w:eastAsia="en-US"/>
              </w:rPr>
            </w:pPr>
            <w:r>
              <w:rPr>
                <w:b/>
                <w:sz w:val="28"/>
                <w:szCs w:val="28"/>
                <w:lang w:eastAsia="en-US"/>
              </w:rPr>
              <w:t>-</w:t>
            </w:r>
          </w:p>
        </w:tc>
        <w:tc>
          <w:tcPr>
            <w:tcW w:w="1161" w:type="dxa"/>
            <w:shd w:val="clear" w:color="auto" w:fill="B8CCE4"/>
          </w:tcPr>
          <w:p w:rsidR="009072FB" w:rsidRPr="00F35D07" w:rsidRDefault="009072FB" w:rsidP="009072FB">
            <w:pPr>
              <w:rPr>
                <w:b/>
              </w:rPr>
            </w:pPr>
            <w:r w:rsidRPr="00F35D07">
              <w:rPr>
                <w:b/>
                <w:sz w:val="28"/>
                <w:szCs w:val="28"/>
                <w:lang w:eastAsia="en-US"/>
              </w:rPr>
              <w:t>100%</w:t>
            </w:r>
          </w:p>
        </w:tc>
        <w:tc>
          <w:tcPr>
            <w:tcW w:w="1142"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56%</w:t>
            </w:r>
          </w:p>
        </w:tc>
      </w:tr>
      <w:tr w:rsidR="009072FB" w:rsidTr="009072FB">
        <w:tc>
          <w:tcPr>
            <w:tcW w:w="1017" w:type="dxa"/>
            <w:shd w:val="clear" w:color="auto" w:fill="E5B8B7"/>
            <w:hideMark/>
          </w:tcPr>
          <w:p w:rsidR="009072FB" w:rsidRPr="007237DC" w:rsidRDefault="009072FB" w:rsidP="009072FB">
            <w:pPr>
              <w:spacing w:line="276" w:lineRule="auto"/>
              <w:jc w:val="both"/>
              <w:rPr>
                <w:b/>
                <w:sz w:val="28"/>
                <w:szCs w:val="28"/>
                <w:lang w:eastAsia="en-US"/>
              </w:rPr>
            </w:pPr>
            <w:r w:rsidRPr="007237DC">
              <w:rPr>
                <w:b/>
                <w:sz w:val="28"/>
                <w:szCs w:val="28"/>
              </w:rPr>
              <w:t>итого:</w:t>
            </w:r>
          </w:p>
        </w:tc>
        <w:tc>
          <w:tcPr>
            <w:tcW w:w="2706" w:type="dxa"/>
            <w:shd w:val="clear" w:color="auto" w:fill="E5B8B7"/>
          </w:tcPr>
          <w:p w:rsidR="009072FB" w:rsidRPr="007237DC" w:rsidRDefault="009072FB" w:rsidP="009072FB">
            <w:pPr>
              <w:spacing w:line="276" w:lineRule="auto"/>
              <w:jc w:val="both"/>
              <w:rPr>
                <w:b/>
                <w:sz w:val="28"/>
                <w:szCs w:val="28"/>
                <w:lang w:eastAsia="en-US"/>
              </w:rPr>
            </w:pPr>
          </w:p>
        </w:tc>
        <w:tc>
          <w:tcPr>
            <w:tcW w:w="992" w:type="dxa"/>
            <w:shd w:val="clear" w:color="auto" w:fill="E5B8B7"/>
          </w:tcPr>
          <w:p w:rsidR="009072FB" w:rsidRPr="007237DC" w:rsidRDefault="009072FB" w:rsidP="009072FB">
            <w:pPr>
              <w:spacing w:line="276" w:lineRule="auto"/>
              <w:jc w:val="center"/>
              <w:rPr>
                <w:b/>
                <w:sz w:val="28"/>
                <w:szCs w:val="28"/>
                <w:lang w:eastAsia="en-US"/>
              </w:rPr>
            </w:pPr>
            <w:r>
              <w:rPr>
                <w:b/>
                <w:sz w:val="28"/>
                <w:szCs w:val="28"/>
                <w:lang w:eastAsia="en-US"/>
              </w:rPr>
              <w:t>71</w:t>
            </w:r>
          </w:p>
        </w:tc>
        <w:tc>
          <w:tcPr>
            <w:tcW w:w="992" w:type="dxa"/>
            <w:shd w:val="clear" w:color="auto" w:fill="E5B8B7"/>
          </w:tcPr>
          <w:p w:rsidR="009072FB" w:rsidRPr="007237DC" w:rsidRDefault="009072FB" w:rsidP="009072FB">
            <w:pPr>
              <w:spacing w:line="276" w:lineRule="auto"/>
              <w:jc w:val="center"/>
              <w:rPr>
                <w:b/>
                <w:sz w:val="28"/>
                <w:szCs w:val="28"/>
                <w:lang w:eastAsia="en-US"/>
              </w:rPr>
            </w:pPr>
            <w:r>
              <w:rPr>
                <w:b/>
                <w:sz w:val="28"/>
                <w:szCs w:val="28"/>
                <w:lang w:eastAsia="en-US"/>
              </w:rPr>
              <w:t>115</w:t>
            </w:r>
          </w:p>
        </w:tc>
        <w:tc>
          <w:tcPr>
            <w:tcW w:w="913" w:type="dxa"/>
            <w:shd w:val="clear" w:color="auto" w:fill="E5B8B7"/>
          </w:tcPr>
          <w:p w:rsidR="009072FB" w:rsidRPr="007237DC" w:rsidRDefault="009072FB" w:rsidP="009072FB">
            <w:pPr>
              <w:spacing w:line="276" w:lineRule="auto"/>
              <w:jc w:val="center"/>
              <w:rPr>
                <w:b/>
                <w:sz w:val="28"/>
                <w:szCs w:val="28"/>
                <w:lang w:eastAsia="en-US"/>
              </w:rPr>
            </w:pPr>
            <w:r>
              <w:rPr>
                <w:b/>
                <w:sz w:val="28"/>
                <w:szCs w:val="28"/>
                <w:lang w:eastAsia="en-US"/>
              </w:rPr>
              <w:t>106</w:t>
            </w:r>
          </w:p>
        </w:tc>
        <w:tc>
          <w:tcPr>
            <w:tcW w:w="1143" w:type="dxa"/>
            <w:shd w:val="clear" w:color="auto" w:fill="E5B8B7"/>
          </w:tcPr>
          <w:p w:rsidR="009072FB" w:rsidRPr="00B06B2D" w:rsidRDefault="009072FB" w:rsidP="009072FB">
            <w:pPr>
              <w:spacing w:line="276" w:lineRule="auto"/>
              <w:jc w:val="center"/>
              <w:rPr>
                <w:b/>
                <w:sz w:val="28"/>
                <w:szCs w:val="28"/>
                <w:lang w:eastAsia="en-US"/>
              </w:rPr>
            </w:pPr>
            <w:r>
              <w:rPr>
                <w:b/>
                <w:sz w:val="28"/>
                <w:szCs w:val="28"/>
                <w:lang w:eastAsia="en-US"/>
              </w:rPr>
              <w:t>-</w:t>
            </w:r>
          </w:p>
        </w:tc>
        <w:tc>
          <w:tcPr>
            <w:tcW w:w="1161" w:type="dxa"/>
            <w:shd w:val="clear" w:color="auto" w:fill="E5B8B7"/>
          </w:tcPr>
          <w:p w:rsidR="009072FB" w:rsidRPr="00F35D07" w:rsidRDefault="009072FB" w:rsidP="009072FB">
            <w:pPr>
              <w:rPr>
                <w:b/>
              </w:rPr>
            </w:pPr>
            <w:r w:rsidRPr="00F35D07">
              <w:rPr>
                <w:b/>
                <w:sz w:val="28"/>
                <w:szCs w:val="28"/>
                <w:lang w:eastAsia="en-US"/>
              </w:rPr>
              <w:t>100%</w:t>
            </w:r>
          </w:p>
        </w:tc>
        <w:tc>
          <w:tcPr>
            <w:tcW w:w="1142" w:type="dxa"/>
            <w:shd w:val="clear" w:color="auto" w:fill="E5B8B7"/>
          </w:tcPr>
          <w:p w:rsidR="009072FB" w:rsidRDefault="009072FB" w:rsidP="009072FB">
            <w:pPr>
              <w:spacing w:line="276" w:lineRule="auto"/>
              <w:jc w:val="center"/>
              <w:rPr>
                <w:b/>
                <w:sz w:val="28"/>
                <w:szCs w:val="28"/>
                <w:lang w:eastAsia="en-US"/>
              </w:rPr>
            </w:pPr>
            <w:r>
              <w:rPr>
                <w:b/>
                <w:sz w:val="28"/>
                <w:szCs w:val="28"/>
                <w:lang w:eastAsia="en-US"/>
              </w:rPr>
              <w:t>62%</w:t>
            </w:r>
          </w:p>
        </w:tc>
      </w:tr>
      <w:bookmarkEnd w:id="3"/>
      <w:bookmarkEnd w:id="4"/>
    </w:tbl>
    <w:p w:rsidR="009072FB" w:rsidRPr="000C5BEE" w:rsidRDefault="009072FB" w:rsidP="009072FB">
      <w:pPr>
        <w:pStyle w:val="a4"/>
        <w:spacing w:before="0" w:beforeAutospacing="0" w:after="0" w:afterAutospacing="0" w:line="276" w:lineRule="auto"/>
        <w:jc w:val="both"/>
      </w:pPr>
    </w:p>
    <w:p w:rsidR="009072FB" w:rsidRDefault="009072FB" w:rsidP="009072FB">
      <w:pPr>
        <w:spacing w:line="276" w:lineRule="auto"/>
        <w:jc w:val="center"/>
        <w:rPr>
          <w:b/>
          <w:sz w:val="28"/>
          <w:szCs w:val="28"/>
        </w:rPr>
      </w:pPr>
      <w:r w:rsidRPr="007237DC">
        <w:rPr>
          <w:b/>
          <w:sz w:val="28"/>
          <w:szCs w:val="28"/>
        </w:rPr>
        <w:t>Математика (итоговые результаты)</w:t>
      </w:r>
    </w:p>
    <w:tbl>
      <w:tblPr>
        <w:tblStyle w:val="10"/>
        <w:tblW w:w="0" w:type="auto"/>
        <w:tblInd w:w="71"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016"/>
        <w:gridCol w:w="2494"/>
        <w:gridCol w:w="867"/>
        <w:gridCol w:w="867"/>
        <w:gridCol w:w="816"/>
        <w:gridCol w:w="965"/>
        <w:gridCol w:w="1075"/>
        <w:gridCol w:w="1013"/>
      </w:tblGrid>
      <w:tr w:rsidR="009072FB" w:rsidRPr="007237DC" w:rsidTr="009072FB">
        <w:tc>
          <w:tcPr>
            <w:tcW w:w="1017" w:type="dxa"/>
            <w:hideMark/>
          </w:tcPr>
          <w:p w:rsidR="009072FB" w:rsidRPr="007237DC" w:rsidRDefault="009072FB" w:rsidP="009072FB">
            <w:pPr>
              <w:spacing w:line="276" w:lineRule="auto"/>
              <w:jc w:val="center"/>
              <w:rPr>
                <w:b/>
                <w:sz w:val="28"/>
                <w:szCs w:val="28"/>
                <w:lang w:eastAsia="en-US"/>
              </w:rPr>
            </w:pPr>
            <w:r w:rsidRPr="007237DC">
              <w:rPr>
                <w:b/>
                <w:sz w:val="28"/>
                <w:szCs w:val="28"/>
              </w:rPr>
              <w:lastRenderedPageBreak/>
              <w:t>класс</w:t>
            </w:r>
          </w:p>
        </w:tc>
        <w:tc>
          <w:tcPr>
            <w:tcW w:w="2706" w:type="dxa"/>
            <w:hideMark/>
          </w:tcPr>
          <w:p w:rsidR="009072FB" w:rsidRPr="007237DC" w:rsidRDefault="009072FB" w:rsidP="009072FB">
            <w:pPr>
              <w:spacing w:line="276" w:lineRule="auto"/>
              <w:jc w:val="center"/>
              <w:rPr>
                <w:b/>
                <w:sz w:val="28"/>
                <w:szCs w:val="28"/>
                <w:lang w:eastAsia="en-US"/>
              </w:rPr>
            </w:pPr>
            <w:r w:rsidRPr="007237DC">
              <w:rPr>
                <w:b/>
                <w:sz w:val="28"/>
                <w:szCs w:val="28"/>
              </w:rPr>
              <w:t>учитель</w:t>
            </w:r>
          </w:p>
        </w:tc>
        <w:tc>
          <w:tcPr>
            <w:tcW w:w="992" w:type="dxa"/>
            <w:hideMark/>
          </w:tcPr>
          <w:p w:rsidR="009072FB" w:rsidRPr="007237DC" w:rsidRDefault="009072FB" w:rsidP="009072FB">
            <w:pPr>
              <w:spacing w:line="276" w:lineRule="auto"/>
              <w:jc w:val="center"/>
              <w:rPr>
                <w:b/>
                <w:sz w:val="28"/>
                <w:szCs w:val="28"/>
                <w:lang w:eastAsia="en-US"/>
              </w:rPr>
            </w:pPr>
            <w:r w:rsidRPr="007237DC">
              <w:rPr>
                <w:b/>
                <w:sz w:val="28"/>
                <w:szCs w:val="28"/>
              </w:rPr>
              <w:t>«5»</w:t>
            </w:r>
          </w:p>
        </w:tc>
        <w:tc>
          <w:tcPr>
            <w:tcW w:w="992" w:type="dxa"/>
            <w:hideMark/>
          </w:tcPr>
          <w:p w:rsidR="009072FB" w:rsidRPr="007237DC" w:rsidRDefault="009072FB" w:rsidP="009072FB">
            <w:pPr>
              <w:spacing w:line="276" w:lineRule="auto"/>
              <w:jc w:val="center"/>
              <w:rPr>
                <w:b/>
                <w:sz w:val="28"/>
                <w:szCs w:val="28"/>
                <w:lang w:eastAsia="en-US"/>
              </w:rPr>
            </w:pPr>
            <w:r w:rsidRPr="007237DC">
              <w:rPr>
                <w:b/>
                <w:sz w:val="28"/>
                <w:szCs w:val="28"/>
              </w:rPr>
              <w:t>«4»</w:t>
            </w:r>
          </w:p>
        </w:tc>
        <w:tc>
          <w:tcPr>
            <w:tcW w:w="913" w:type="dxa"/>
            <w:hideMark/>
          </w:tcPr>
          <w:p w:rsidR="009072FB" w:rsidRPr="007237DC" w:rsidRDefault="009072FB" w:rsidP="009072FB">
            <w:pPr>
              <w:spacing w:line="276" w:lineRule="auto"/>
              <w:jc w:val="center"/>
              <w:rPr>
                <w:b/>
                <w:sz w:val="28"/>
                <w:szCs w:val="28"/>
                <w:lang w:eastAsia="en-US"/>
              </w:rPr>
            </w:pPr>
            <w:r w:rsidRPr="007237DC">
              <w:rPr>
                <w:b/>
                <w:sz w:val="28"/>
                <w:szCs w:val="28"/>
              </w:rPr>
              <w:t>«3»</w:t>
            </w:r>
          </w:p>
        </w:tc>
        <w:tc>
          <w:tcPr>
            <w:tcW w:w="1143" w:type="dxa"/>
            <w:hideMark/>
          </w:tcPr>
          <w:p w:rsidR="009072FB" w:rsidRPr="007237DC" w:rsidRDefault="009072FB" w:rsidP="009072FB">
            <w:pPr>
              <w:spacing w:line="276" w:lineRule="auto"/>
              <w:jc w:val="center"/>
              <w:rPr>
                <w:b/>
                <w:sz w:val="28"/>
                <w:szCs w:val="28"/>
                <w:lang w:eastAsia="en-US"/>
              </w:rPr>
            </w:pPr>
            <w:r w:rsidRPr="007237DC">
              <w:rPr>
                <w:b/>
                <w:sz w:val="28"/>
                <w:szCs w:val="28"/>
              </w:rPr>
              <w:t>«2»</w:t>
            </w:r>
          </w:p>
        </w:tc>
        <w:tc>
          <w:tcPr>
            <w:tcW w:w="1161" w:type="dxa"/>
            <w:hideMark/>
          </w:tcPr>
          <w:p w:rsidR="009072FB" w:rsidRPr="007237DC" w:rsidRDefault="009072FB" w:rsidP="009072FB">
            <w:pPr>
              <w:spacing w:line="276" w:lineRule="auto"/>
              <w:jc w:val="center"/>
              <w:rPr>
                <w:b/>
                <w:sz w:val="28"/>
                <w:szCs w:val="28"/>
                <w:lang w:eastAsia="en-US"/>
              </w:rPr>
            </w:pPr>
            <w:r w:rsidRPr="007237DC">
              <w:rPr>
                <w:b/>
                <w:sz w:val="28"/>
                <w:szCs w:val="28"/>
              </w:rPr>
              <w:t>АУ</w:t>
            </w:r>
          </w:p>
        </w:tc>
        <w:tc>
          <w:tcPr>
            <w:tcW w:w="1142" w:type="dxa"/>
            <w:hideMark/>
          </w:tcPr>
          <w:p w:rsidR="009072FB" w:rsidRPr="007237DC" w:rsidRDefault="009072FB" w:rsidP="009072FB">
            <w:pPr>
              <w:spacing w:line="276" w:lineRule="auto"/>
              <w:jc w:val="center"/>
              <w:rPr>
                <w:b/>
                <w:sz w:val="28"/>
                <w:szCs w:val="28"/>
                <w:lang w:eastAsia="en-US"/>
              </w:rPr>
            </w:pPr>
            <w:r w:rsidRPr="007237DC">
              <w:rPr>
                <w:b/>
                <w:sz w:val="28"/>
                <w:szCs w:val="28"/>
              </w:rPr>
              <w:t>КУ</w:t>
            </w:r>
          </w:p>
        </w:tc>
      </w:tr>
      <w:tr w:rsidR="009072FB" w:rsidRPr="007237DC" w:rsidTr="009072FB">
        <w:tc>
          <w:tcPr>
            <w:tcW w:w="1017" w:type="dxa"/>
            <w:hideMark/>
          </w:tcPr>
          <w:p w:rsidR="009072FB" w:rsidRPr="007237DC" w:rsidRDefault="009072FB" w:rsidP="009072FB">
            <w:pPr>
              <w:spacing w:line="276" w:lineRule="auto"/>
              <w:jc w:val="both"/>
              <w:rPr>
                <w:sz w:val="28"/>
                <w:szCs w:val="28"/>
                <w:lang w:eastAsia="en-US"/>
              </w:rPr>
            </w:pPr>
            <w:r w:rsidRPr="007237DC">
              <w:rPr>
                <w:sz w:val="28"/>
                <w:szCs w:val="28"/>
              </w:rPr>
              <w:t>2-а</w:t>
            </w:r>
          </w:p>
        </w:tc>
        <w:tc>
          <w:tcPr>
            <w:tcW w:w="2706" w:type="dxa"/>
          </w:tcPr>
          <w:p w:rsidR="009072FB" w:rsidRPr="007237DC" w:rsidRDefault="009072FB" w:rsidP="009072FB">
            <w:pPr>
              <w:spacing w:line="276" w:lineRule="auto"/>
              <w:jc w:val="both"/>
              <w:rPr>
                <w:sz w:val="28"/>
                <w:szCs w:val="28"/>
                <w:lang w:eastAsia="en-US"/>
              </w:rPr>
            </w:pPr>
            <w:r>
              <w:rPr>
                <w:sz w:val="28"/>
                <w:szCs w:val="28"/>
                <w:lang w:eastAsia="en-US"/>
              </w:rPr>
              <w:t>Мирошниченко Е.А.</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7</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19</w:t>
            </w:r>
          </w:p>
        </w:tc>
        <w:tc>
          <w:tcPr>
            <w:tcW w:w="913" w:type="dxa"/>
          </w:tcPr>
          <w:p w:rsidR="009072FB" w:rsidRPr="007237DC" w:rsidRDefault="009072FB" w:rsidP="009072FB">
            <w:pPr>
              <w:spacing w:line="276" w:lineRule="auto"/>
              <w:jc w:val="center"/>
              <w:rPr>
                <w:sz w:val="28"/>
                <w:szCs w:val="28"/>
                <w:lang w:eastAsia="en-US"/>
              </w:rPr>
            </w:pPr>
            <w:r>
              <w:rPr>
                <w:sz w:val="28"/>
                <w:szCs w:val="28"/>
                <w:lang w:eastAsia="en-US"/>
              </w:rPr>
              <w:t>4</w:t>
            </w:r>
          </w:p>
        </w:tc>
        <w:tc>
          <w:tcPr>
            <w:tcW w:w="1143" w:type="dxa"/>
          </w:tcPr>
          <w:p w:rsidR="009072FB" w:rsidRPr="00F35D07" w:rsidRDefault="009072FB" w:rsidP="009072FB">
            <w:pPr>
              <w:spacing w:line="276" w:lineRule="auto"/>
              <w:jc w:val="center"/>
              <w:rPr>
                <w:sz w:val="28"/>
                <w:szCs w:val="28"/>
                <w:lang w:eastAsia="en-US"/>
              </w:rPr>
            </w:pPr>
            <w:r>
              <w:rPr>
                <w:sz w:val="28"/>
                <w:szCs w:val="28"/>
                <w:lang w:eastAsia="en-US"/>
              </w:rPr>
              <w:t>-</w:t>
            </w:r>
          </w:p>
        </w:tc>
        <w:tc>
          <w:tcPr>
            <w:tcW w:w="1161" w:type="dxa"/>
          </w:tcPr>
          <w:p w:rsidR="009072FB" w:rsidRPr="00DE0658" w:rsidRDefault="009072FB" w:rsidP="009072FB">
            <w:pPr>
              <w:spacing w:line="276" w:lineRule="auto"/>
              <w:rPr>
                <w:sz w:val="28"/>
                <w:szCs w:val="28"/>
                <w:lang w:eastAsia="en-US"/>
              </w:rPr>
            </w:pPr>
            <w:r>
              <w:rPr>
                <w:sz w:val="28"/>
                <w:szCs w:val="28"/>
                <w:lang w:eastAsia="en-US"/>
              </w:rPr>
              <w:t>100%</w:t>
            </w:r>
          </w:p>
        </w:tc>
        <w:tc>
          <w:tcPr>
            <w:tcW w:w="1142" w:type="dxa"/>
          </w:tcPr>
          <w:p w:rsidR="009072FB" w:rsidRPr="007237DC" w:rsidRDefault="009072FB" w:rsidP="009072FB">
            <w:pPr>
              <w:spacing w:line="276" w:lineRule="auto"/>
              <w:jc w:val="center"/>
              <w:rPr>
                <w:sz w:val="28"/>
                <w:szCs w:val="28"/>
                <w:lang w:eastAsia="en-US"/>
              </w:rPr>
            </w:pPr>
            <w:r>
              <w:rPr>
                <w:sz w:val="28"/>
                <w:szCs w:val="28"/>
                <w:lang w:eastAsia="en-US"/>
              </w:rPr>
              <w:t>87%</w:t>
            </w:r>
          </w:p>
        </w:tc>
      </w:tr>
      <w:tr w:rsidR="009072FB" w:rsidRPr="007237DC" w:rsidTr="009072FB">
        <w:tc>
          <w:tcPr>
            <w:tcW w:w="1017" w:type="dxa"/>
            <w:hideMark/>
          </w:tcPr>
          <w:p w:rsidR="009072FB" w:rsidRPr="007237DC" w:rsidRDefault="009072FB" w:rsidP="009072FB">
            <w:pPr>
              <w:spacing w:line="276" w:lineRule="auto"/>
              <w:jc w:val="both"/>
              <w:rPr>
                <w:sz w:val="28"/>
                <w:szCs w:val="28"/>
                <w:lang w:eastAsia="en-US"/>
              </w:rPr>
            </w:pPr>
            <w:r w:rsidRPr="007237DC">
              <w:rPr>
                <w:sz w:val="28"/>
                <w:szCs w:val="28"/>
              </w:rPr>
              <w:t>2-б</w:t>
            </w:r>
          </w:p>
        </w:tc>
        <w:tc>
          <w:tcPr>
            <w:tcW w:w="2706" w:type="dxa"/>
          </w:tcPr>
          <w:p w:rsidR="009072FB" w:rsidRPr="007237DC" w:rsidRDefault="009072FB" w:rsidP="009072FB">
            <w:pPr>
              <w:spacing w:line="276" w:lineRule="auto"/>
              <w:jc w:val="both"/>
              <w:rPr>
                <w:sz w:val="28"/>
                <w:szCs w:val="28"/>
                <w:lang w:eastAsia="en-US"/>
              </w:rPr>
            </w:pPr>
            <w:proofErr w:type="spellStart"/>
            <w:r>
              <w:rPr>
                <w:sz w:val="28"/>
                <w:szCs w:val="28"/>
                <w:lang w:eastAsia="en-US"/>
              </w:rPr>
              <w:t>Мытницкая</w:t>
            </w:r>
            <w:proofErr w:type="spellEnd"/>
            <w:r>
              <w:rPr>
                <w:sz w:val="28"/>
                <w:szCs w:val="28"/>
                <w:lang w:eastAsia="en-US"/>
              </w:rPr>
              <w:t xml:space="preserve"> Ю.Е.</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9</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18</w:t>
            </w:r>
          </w:p>
        </w:tc>
        <w:tc>
          <w:tcPr>
            <w:tcW w:w="913" w:type="dxa"/>
          </w:tcPr>
          <w:p w:rsidR="009072FB" w:rsidRPr="007237DC" w:rsidRDefault="009072FB" w:rsidP="009072FB">
            <w:pPr>
              <w:spacing w:line="276" w:lineRule="auto"/>
              <w:jc w:val="center"/>
              <w:rPr>
                <w:sz w:val="28"/>
                <w:szCs w:val="28"/>
                <w:lang w:eastAsia="en-US"/>
              </w:rPr>
            </w:pPr>
            <w:r>
              <w:rPr>
                <w:sz w:val="28"/>
                <w:szCs w:val="28"/>
                <w:lang w:eastAsia="en-US"/>
              </w:rPr>
              <w:t>3</w:t>
            </w:r>
          </w:p>
        </w:tc>
        <w:tc>
          <w:tcPr>
            <w:tcW w:w="1143" w:type="dxa"/>
          </w:tcPr>
          <w:p w:rsidR="009072FB" w:rsidRPr="00F35D07" w:rsidRDefault="009072FB" w:rsidP="009072FB">
            <w:pPr>
              <w:spacing w:line="276" w:lineRule="auto"/>
              <w:jc w:val="center"/>
              <w:rPr>
                <w:sz w:val="28"/>
                <w:szCs w:val="28"/>
                <w:lang w:eastAsia="en-US"/>
              </w:rPr>
            </w:pPr>
            <w:r>
              <w:rPr>
                <w:sz w:val="28"/>
                <w:szCs w:val="28"/>
                <w:lang w:eastAsia="en-US"/>
              </w:rPr>
              <w:t>-</w:t>
            </w:r>
          </w:p>
        </w:tc>
        <w:tc>
          <w:tcPr>
            <w:tcW w:w="1161" w:type="dxa"/>
          </w:tcPr>
          <w:p w:rsidR="009072FB" w:rsidRDefault="009072FB" w:rsidP="009072FB">
            <w:r w:rsidRPr="00837CC7">
              <w:rPr>
                <w:sz w:val="28"/>
                <w:szCs w:val="28"/>
                <w:lang w:eastAsia="en-US"/>
              </w:rPr>
              <w:t>100%</w:t>
            </w:r>
          </w:p>
        </w:tc>
        <w:tc>
          <w:tcPr>
            <w:tcW w:w="1142" w:type="dxa"/>
          </w:tcPr>
          <w:p w:rsidR="009072FB" w:rsidRPr="007237DC" w:rsidRDefault="009072FB" w:rsidP="009072FB">
            <w:pPr>
              <w:spacing w:line="276" w:lineRule="auto"/>
              <w:jc w:val="center"/>
              <w:rPr>
                <w:sz w:val="28"/>
                <w:szCs w:val="28"/>
                <w:lang w:eastAsia="en-US"/>
              </w:rPr>
            </w:pPr>
            <w:r>
              <w:rPr>
                <w:sz w:val="28"/>
                <w:szCs w:val="28"/>
                <w:lang w:eastAsia="en-US"/>
              </w:rPr>
              <w:t>90%</w:t>
            </w:r>
          </w:p>
        </w:tc>
      </w:tr>
      <w:tr w:rsidR="009072FB" w:rsidRPr="007237DC" w:rsidTr="009072FB">
        <w:tc>
          <w:tcPr>
            <w:tcW w:w="1017" w:type="dxa"/>
            <w:hideMark/>
          </w:tcPr>
          <w:p w:rsidR="009072FB" w:rsidRPr="007237DC" w:rsidRDefault="009072FB" w:rsidP="009072FB">
            <w:pPr>
              <w:spacing w:line="276" w:lineRule="auto"/>
              <w:jc w:val="both"/>
              <w:rPr>
                <w:sz w:val="28"/>
                <w:szCs w:val="28"/>
                <w:lang w:eastAsia="en-US"/>
              </w:rPr>
            </w:pPr>
            <w:r w:rsidRPr="007237DC">
              <w:rPr>
                <w:sz w:val="28"/>
                <w:szCs w:val="28"/>
              </w:rPr>
              <w:t>2-в</w:t>
            </w:r>
          </w:p>
        </w:tc>
        <w:tc>
          <w:tcPr>
            <w:tcW w:w="2706" w:type="dxa"/>
          </w:tcPr>
          <w:p w:rsidR="009072FB" w:rsidRPr="007237DC" w:rsidRDefault="009072FB" w:rsidP="009072FB">
            <w:pPr>
              <w:spacing w:line="276" w:lineRule="auto"/>
              <w:jc w:val="both"/>
              <w:rPr>
                <w:sz w:val="28"/>
                <w:szCs w:val="28"/>
                <w:lang w:eastAsia="en-US"/>
              </w:rPr>
            </w:pPr>
            <w:proofErr w:type="spellStart"/>
            <w:r>
              <w:rPr>
                <w:sz w:val="28"/>
                <w:szCs w:val="28"/>
                <w:lang w:eastAsia="en-US"/>
              </w:rPr>
              <w:t>Боровская</w:t>
            </w:r>
            <w:proofErr w:type="spellEnd"/>
            <w:r>
              <w:rPr>
                <w:sz w:val="28"/>
                <w:szCs w:val="28"/>
                <w:lang w:eastAsia="en-US"/>
              </w:rPr>
              <w:t xml:space="preserve"> Л.Н.</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4</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18</w:t>
            </w:r>
          </w:p>
        </w:tc>
        <w:tc>
          <w:tcPr>
            <w:tcW w:w="913" w:type="dxa"/>
          </w:tcPr>
          <w:p w:rsidR="009072FB" w:rsidRPr="007237DC" w:rsidRDefault="009072FB" w:rsidP="009072FB">
            <w:pPr>
              <w:spacing w:line="276" w:lineRule="auto"/>
              <w:jc w:val="center"/>
              <w:rPr>
                <w:sz w:val="28"/>
                <w:szCs w:val="28"/>
                <w:lang w:eastAsia="en-US"/>
              </w:rPr>
            </w:pPr>
            <w:r>
              <w:rPr>
                <w:sz w:val="28"/>
                <w:szCs w:val="28"/>
                <w:lang w:eastAsia="en-US"/>
              </w:rPr>
              <w:t>6</w:t>
            </w:r>
          </w:p>
        </w:tc>
        <w:tc>
          <w:tcPr>
            <w:tcW w:w="1143" w:type="dxa"/>
          </w:tcPr>
          <w:p w:rsidR="009072FB" w:rsidRPr="00F35D07" w:rsidRDefault="009072FB" w:rsidP="009072FB">
            <w:pPr>
              <w:spacing w:line="276" w:lineRule="auto"/>
              <w:jc w:val="center"/>
              <w:rPr>
                <w:sz w:val="28"/>
                <w:szCs w:val="28"/>
                <w:lang w:eastAsia="en-US"/>
              </w:rPr>
            </w:pPr>
            <w:r>
              <w:rPr>
                <w:sz w:val="28"/>
                <w:szCs w:val="28"/>
                <w:lang w:eastAsia="en-US"/>
              </w:rPr>
              <w:t>-</w:t>
            </w:r>
          </w:p>
        </w:tc>
        <w:tc>
          <w:tcPr>
            <w:tcW w:w="1161" w:type="dxa"/>
          </w:tcPr>
          <w:p w:rsidR="009072FB" w:rsidRDefault="009072FB" w:rsidP="009072FB">
            <w:r w:rsidRPr="00837CC7">
              <w:rPr>
                <w:sz w:val="28"/>
                <w:szCs w:val="28"/>
                <w:lang w:eastAsia="en-US"/>
              </w:rPr>
              <w:t>100%</w:t>
            </w:r>
          </w:p>
        </w:tc>
        <w:tc>
          <w:tcPr>
            <w:tcW w:w="1142" w:type="dxa"/>
          </w:tcPr>
          <w:p w:rsidR="009072FB" w:rsidRPr="007237DC" w:rsidRDefault="009072FB" w:rsidP="009072FB">
            <w:pPr>
              <w:spacing w:line="276" w:lineRule="auto"/>
              <w:jc w:val="center"/>
              <w:rPr>
                <w:sz w:val="28"/>
                <w:szCs w:val="28"/>
                <w:lang w:eastAsia="en-US"/>
              </w:rPr>
            </w:pPr>
            <w:r>
              <w:rPr>
                <w:sz w:val="28"/>
                <w:szCs w:val="28"/>
                <w:lang w:eastAsia="en-US"/>
              </w:rPr>
              <w:t>78%</w:t>
            </w:r>
          </w:p>
        </w:tc>
      </w:tr>
      <w:tr w:rsidR="009072FB" w:rsidRPr="007237DC" w:rsidTr="009072FB">
        <w:tc>
          <w:tcPr>
            <w:tcW w:w="1017" w:type="dxa"/>
          </w:tcPr>
          <w:p w:rsidR="009072FB" w:rsidRPr="007237DC" w:rsidRDefault="009072FB" w:rsidP="009072FB">
            <w:pPr>
              <w:spacing w:line="276" w:lineRule="auto"/>
              <w:jc w:val="both"/>
              <w:rPr>
                <w:sz w:val="28"/>
                <w:szCs w:val="28"/>
              </w:rPr>
            </w:pPr>
            <w:r>
              <w:rPr>
                <w:sz w:val="28"/>
                <w:szCs w:val="28"/>
              </w:rPr>
              <w:t>2-г</w:t>
            </w:r>
          </w:p>
        </w:tc>
        <w:tc>
          <w:tcPr>
            <w:tcW w:w="2706" w:type="dxa"/>
          </w:tcPr>
          <w:p w:rsidR="009072FB" w:rsidRPr="007237DC" w:rsidRDefault="009072FB" w:rsidP="009072FB">
            <w:pPr>
              <w:spacing w:line="276" w:lineRule="auto"/>
              <w:jc w:val="both"/>
              <w:rPr>
                <w:sz w:val="28"/>
                <w:szCs w:val="28"/>
                <w:lang w:eastAsia="en-US"/>
              </w:rPr>
            </w:pPr>
            <w:proofErr w:type="spellStart"/>
            <w:r>
              <w:rPr>
                <w:sz w:val="28"/>
                <w:szCs w:val="28"/>
                <w:lang w:eastAsia="en-US"/>
              </w:rPr>
              <w:t>Тохунц</w:t>
            </w:r>
            <w:proofErr w:type="spellEnd"/>
            <w:r>
              <w:rPr>
                <w:sz w:val="28"/>
                <w:szCs w:val="28"/>
                <w:lang w:eastAsia="en-US"/>
              </w:rPr>
              <w:t xml:space="preserve"> Г.А.</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6</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15</w:t>
            </w:r>
          </w:p>
        </w:tc>
        <w:tc>
          <w:tcPr>
            <w:tcW w:w="913" w:type="dxa"/>
          </w:tcPr>
          <w:p w:rsidR="009072FB" w:rsidRPr="007237DC" w:rsidRDefault="009072FB" w:rsidP="009072FB">
            <w:pPr>
              <w:spacing w:line="276" w:lineRule="auto"/>
              <w:jc w:val="center"/>
              <w:rPr>
                <w:sz w:val="28"/>
                <w:szCs w:val="28"/>
                <w:lang w:eastAsia="en-US"/>
              </w:rPr>
            </w:pPr>
            <w:r>
              <w:rPr>
                <w:sz w:val="28"/>
                <w:szCs w:val="28"/>
                <w:lang w:eastAsia="en-US"/>
              </w:rPr>
              <w:t>7</w:t>
            </w:r>
          </w:p>
        </w:tc>
        <w:tc>
          <w:tcPr>
            <w:tcW w:w="1143" w:type="dxa"/>
          </w:tcPr>
          <w:p w:rsidR="009072FB" w:rsidRDefault="009072FB" w:rsidP="009072FB">
            <w:pPr>
              <w:spacing w:line="276" w:lineRule="auto"/>
              <w:jc w:val="center"/>
              <w:rPr>
                <w:sz w:val="28"/>
                <w:szCs w:val="28"/>
                <w:lang w:eastAsia="en-US"/>
              </w:rPr>
            </w:pPr>
            <w:r>
              <w:rPr>
                <w:sz w:val="28"/>
                <w:szCs w:val="28"/>
                <w:lang w:eastAsia="en-US"/>
              </w:rPr>
              <w:t>-</w:t>
            </w:r>
          </w:p>
        </w:tc>
        <w:tc>
          <w:tcPr>
            <w:tcW w:w="1161" w:type="dxa"/>
          </w:tcPr>
          <w:p w:rsidR="009072FB" w:rsidRPr="00837CC7" w:rsidRDefault="009072FB" w:rsidP="009072FB">
            <w:pPr>
              <w:rPr>
                <w:sz w:val="28"/>
                <w:szCs w:val="28"/>
                <w:lang w:eastAsia="en-US"/>
              </w:rPr>
            </w:pPr>
            <w:r>
              <w:rPr>
                <w:sz w:val="28"/>
                <w:szCs w:val="28"/>
                <w:lang w:eastAsia="en-US"/>
              </w:rPr>
              <w:t>100%</w:t>
            </w:r>
          </w:p>
        </w:tc>
        <w:tc>
          <w:tcPr>
            <w:tcW w:w="1142" w:type="dxa"/>
          </w:tcPr>
          <w:p w:rsidR="009072FB" w:rsidRDefault="009072FB" w:rsidP="009072FB">
            <w:pPr>
              <w:spacing w:line="276" w:lineRule="auto"/>
              <w:jc w:val="center"/>
              <w:rPr>
                <w:sz w:val="28"/>
                <w:szCs w:val="28"/>
                <w:lang w:eastAsia="en-US"/>
              </w:rPr>
            </w:pPr>
            <w:r>
              <w:rPr>
                <w:sz w:val="28"/>
                <w:szCs w:val="28"/>
                <w:lang w:eastAsia="en-US"/>
              </w:rPr>
              <w:t>75%</w:t>
            </w:r>
          </w:p>
        </w:tc>
      </w:tr>
      <w:tr w:rsidR="009072FB" w:rsidRPr="007237DC" w:rsidTr="009072FB">
        <w:tc>
          <w:tcPr>
            <w:tcW w:w="1017" w:type="dxa"/>
            <w:shd w:val="clear" w:color="auto" w:fill="B8CCE4"/>
            <w:hideMark/>
          </w:tcPr>
          <w:p w:rsidR="009072FB" w:rsidRPr="007237DC" w:rsidRDefault="009072FB" w:rsidP="009072FB">
            <w:pPr>
              <w:spacing w:line="276" w:lineRule="auto"/>
              <w:jc w:val="both"/>
              <w:rPr>
                <w:b/>
                <w:sz w:val="28"/>
                <w:szCs w:val="28"/>
                <w:lang w:eastAsia="en-US"/>
              </w:rPr>
            </w:pPr>
            <w:r w:rsidRPr="007237DC">
              <w:rPr>
                <w:b/>
                <w:sz w:val="28"/>
                <w:szCs w:val="28"/>
              </w:rPr>
              <w:t>2-е</w:t>
            </w:r>
          </w:p>
        </w:tc>
        <w:tc>
          <w:tcPr>
            <w:tcW w:w="2706" w:type="dxa"/>
            <w:shd w:val="clear" w:color="auto" w:fill="B8CCE4"/>
          </w:tcPr>
          <w:p w:rsidR="009072FB" w:rsidRPr="007237DC" w:rsidRDefault="009072FB" w:rsidP="009072FB">
            <w:pPr>
              <w:spacing w:line="276" w:lineRule="auto"/>
              <w:jc w:val="both"/>
              <w:rPr>
                <w:b/>
                <w:sz w:val="28"/>
                <w:szCs w:val="28"/>
                <w:lang w:eastAsia="en-US"/>
              </w:rPr>
            </w:pPr>
          </w:p>
        </w:tc>
        <w:tc>
          <w:tcPr>
            <w:tcW w:w="992"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26</w:t>
            </w:r>
          </w:p>
        </w:tc>
        <w:tc>
          <w:tcPr>
            <w:tcW w:w="992"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70</w:t>
            </w:r>
          </w:p>
        </w:tc>
        <w:tc>
          <w:tcPr>
            <w:tcW w:w="913"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20</w:t>
            </w:r>
          </w:p>
        </w:tc>
        <w:tc>
          <w:tcPr>
            <w:tcW w:w="1143" w:type="dxa"/>
            <w:shd w:val="clear" w:color="auto" w:fill="B8CCE4"/>
          </w:tcPr>
          <w:p w:rsidR="009072FB" w:rsidRPr="00F35D07" w:rsidRDefault="009072FB" w:rsidP="009072FB">
            <w:pPr>
              <w:spacing w:line="276" w:lineRule="auto"/>
              <w:jc w:val="center"/>
              <w:rPr>
                <w:b/>
                <w:sz w:val="28"/>
                <w:szCs w:val="28"/>
                <w:lang w:eastAsia="en-US"/>
              </w:rPr>
            </w:pPr>
            <w:r>
              <w:rPr>
                <w:b/>
                <w:sz w:val="28"/>
                <w:szCs w:val="28"/>
                <w:lang w:eastAsia="en-US"/>
              </w:rPr>
              <w:t>-</w:t>
            </w:r>
          </w:p>
        </w:tc>
        <w:tc>
          <w:tcPr>
            <w:tcW w:w="1161" w:type="dxa"/>
            <w:shd w:val="clear" w:color="auto" w:fill="B8CCE4"/>
          </w:tcPr>
          <w:p w:rsidR="009072FB" w:rsidRPr="00F35D07" w:rsidRDefault="009072FB" w:rsidP="009072FB">
            <w:pPr>
              <w:rPr>
                <w:b/>
              </w:rPr>
            </w:pPr>
            <w:r w:rsidRPr="00F35D07">
              <w:rPr>
                <w:b/>
                <w:sz w:val="28"/>
                <w:szCs w:val="28"/>
                <w:lang w:eastAsia="en-US"/>
              </w:rPr>
              <w:t>100%</w:t>
            </w:r>
          </w:p>
        </w:tc>
        <w:tc>
          <w:tcPr>
            <w:tcW w:w="1142"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82%</w:t>
            </w:r>
          </w:p>
        </w:tc>
      </w:tr>
      <w:tr w:rsidR="009072FB" w:rsidRPr="007237DC" w:rsidTr="009072FB">
        <w:tc>
          <w:tcPr>
            <w:tcW w:w="1017" w:type="dxa"/>
            <w:hideMark/>
          </w:tcPr>
          <w:p w:rsidR="009072FB" w:rsidRPr="007237DC" w:rsidRDefault="009072FB" w:rsidP="009072FB">
            <w:pPr>
              <w:spacing w:line="276" w:lineRule="auto"/>
              <w:jc w:val="both"/>
              <w:rPr>
                <w:sz w:val="28"/>
                <w:szCs w:val="28"/>
                <w:lang w:eastAsia="en-US"/>
              </w:rPr>
            </w:pPr>
            <w:r w:rsidRPr="007237DC">
              <w:rPr>
                <w:sz w:val="28"/>
                <w:szCs w:val="28"/>
              </w:rPr>
              <w:t>3-а</w:t>
            </w:r>
          </w:p>
        </w:tc>
        <w:tc>
          <w:tcPr>
            <w:tcW w:w="2706" w:type="dxa"/>
          </w:tcPr>
          <w:p w:rsidR="009072FB" w:rsidRDefault="009072FB" w:rsidP="009072FB">
            <w:pPr>
              <w:spacing w:line="276" w:lineRule="auto"/>
              <w:jc w:val="both"/>
              <w:rPr>
                <w:sz w:val="28"/>
                <w:szCs w:val="28"/>
              </w:rPr>
            </w:pPr>
            <w:r>
              <w:rPr>
                <w:sz w:val="28"/>
                <w:szCs w:val="28"/>
              </w:rPr>
              <w:t>Семенова Е.Г.</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5</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15</w:t>
            </w:r>
          </w:p>
        </w:tc>
        <w:tc>
          <w:tcPr>
            <w:tcW w:w="913" w:type="dxa"/>
          </w:tcPr>
          <w:p w:rsidR="009072FB" w:rsidRPr="007237DC" w:rsidRDefault="009072FB" w:rsidP="009072FB">
            <w:pPr>
              <w:spacing w:line="276" w:lineRule="auto"/>
              <w:jc w:val="center"/>
              <w:rPr>
                <w:sz w:val="28"/>
                <w:szCs w:val="28"/>
                <w:lang w:eastAsia="en-US"/>
              </w:rPr>
            </w:pPr>
            <w:r>
              <w:rPr>
                <w:sz w:val="28"/>
                <w:szCs w:val="28"/>
                <w:lang w:eastAsia="en-US"/>
              </w:rPr>
              <w:t>9</w:t>
            </w:r>
          </w:p>
        </w:tc>
        <w:tc>
          <w:tcPr>
            <w:tcW w:w="1143" w:type="dxa"/>
          </w:tcPr>
          <w:p w:rsidR="009072FB" w:rsidRPr="00F35D07" w:rsidRDefault="009072FB" w:rsidP="009072FB">
            <w:pPr>
              <w:spacing w:line="276" w:lineRule="auto"/>
              <w:jc w:val="center"/>
              <w:rPr>
                <w:sz w:val="28"/>
                <w:szCs w:val="28"/>
                <w:lang w:eastAsia="en-US"/>
              </w:rPr>
            </w:pPr>
            <w:r>
              <w:rPr>
                <w:sz w:val="28"/>
                <w:szCs w:val="28"/>
                <w:lang w:eastAsia="en-US"/>
              </w:rPr>
              <w:t>-</w:t>
            </w:r>
          </w:p>
        </w:tc>
        <w:tc>
          <w:tcPr>
            <w:tcW w:w="1161" w:type="dxa"/>
          </w:tcPr>
          <w:p w:rsidR="009072FB" w:rsidRDefault="009072FB" w:rsidP="009072FB">
            <w:r w:rsidRPr="00837CC7">
              <w:rPr>
                <w:sz w:val="28"/>
                <w:szCs w:val="28"/>
                <w:lang w:eastAsia="en-US"/>
              </w:rPr>
              <w:t>100%</w:t>
            </w:r>
          </w:p>
        </w:tc>
        <w:tc>
          <w:tcPr>
            <w:tcW w:w="1142" w:type="dxa"/>
          </w:tcPr>
          <w:p w:rsidR="009072FB" w:rsidRPr="007237DC" w:rsidRDefault="009072FB" w:rsidP="009072FB">
            <w:pPr>
              <w:spacing w:line="276" w:lineRule="auto"/>
              <w:jc w:val="center"/>
              <w:rPr>
                <w:sz w:val="28"/>
                <w:szCs w:val="28"/>
                <w:lang w:eastAsia="en-US"/>
              </w:rPr>
            </w:pPr>
            <w:r>
              <w:rPr>
                <w:sz w:val="28"/>
                <w:szCs w:val="28"/>
                <w:lang w:eastAsia="en-US"/>
              </w:rPr>
              <w:t>69%</w:t>
            </w:r>
          </w:p>
        </w:tc>
      </w:tr>
      <w:tr w:rsidR="009072FB" w:rsidRPr="007237DC" w:rsidTr="009072FB">
        <w:tc>
          <w:tcPr>
            <w:tcW w:w="1017" w:type="dxa"/>
            <w:hideMark/>
          </w:tcPr>
          <w:p w:rsidR="009072FB" w:rsidRPr="007237DC" w:rsidRDefault="009072FB" w:rsidP="009072FB">
            <w:pPr>
              <w:spacing w:line="276" w:lineRule="auto"/>
              <w:jc w:val="both"/>
              <w:rPr>
                <w:sz w:val="28"/>
                <w:szCs w:val="28"/>
                <w:lang w:eastAsia="en-US"/>
              </w:rPr>
            </w:pPr>
            <w:r w:rsidRPr="007237DC">
              <w:rPr>
                <w:sz w:val="28"/>
                <w:szCs w:val="28"/>
              </w:rPr>
              <w:t>3-б</w:t>
            </w:r>
          </w:p>
        </w:tc>
        <w:tc>
          <w:tcPr>
            <w:tcW w:w="2706" w:type="dxa"/>
          </w:tcPr>
          <w:p w:rsidR="009072FB" w:rsidRDefault="009072FB" w:rsidP="009072FB">
            <w:pPr>
              <w:spacing w:line="276" w:lineRule="auto"/>
              <w:jc w:val="both"/>
              <w:rPr>
                <w:sz w:val="28"/>
                <w:szCs w:val="28"/>
              </w:rPr>
            </w:pPr>
            <w:r>
              <w:rPr>
                <w:sz w:val="28"/>
                <w:szCs w:val="28"/>
              </w:rPr>
              <w:t>Павлова И.Н.</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9</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13</w:t>
            </w:r>
          </w:p>
        </w:tc>
        <w:tc>
          <w:tcPr>
            <w:tcW w:w="913" w:type="dxa"/>
          </w:tcPr>
          <w:p w:rsidR="009072FB" w:rsidRPr="007237DC" w:rsidRDefault="009072FB" w:rsidP="009072FB">
            <w:pPr>
              <w:spacing w:line="276" w:lineRule="auto"/>
              <w:jc w:val="center"/>
              <w:rPr>
                <w:sz w:val="28"/>
                <w:szCs w:val="28"/>
                <w:lang w:eastAsia="en-US"/>
              </w:rPr>
            </w:pPr>
            <w:r>
              <w:rPr>
                <w:sz w:val="28"/>
                <w:szCs w:val="28"/>
                <w:lang w:eastAsia="en-US"/>
              </w:rPr>
              <w:t>7</w:t>
            </w:r>
          </w:p>
        </w:tc>
        <w:tc>
          <w:tcPr>
            <w:tcW w:w="1143" w:type="dxa"/>
          </w:tcPr>
          <w:p w:rsidR="009072FB" w:rsidRPr="00F35D07" w:rsidRDefault="009072FB" w:rsidP="009072FB">
            <w:pPr>
              <w:spacing w:line="276" w:lineRule="auto"/>
              <w:jc w:val="center"/>
              <w:rPr>
                <w:sz w:val="28"/>
                <w:szCs w:val="28"/>
                <w:lang w:eastAsia="en-US"/>
              </w:rPr>
            </w:pPr>
            <w:r>
              <w:rPr>
                <w:sz w:val="28"/>
                <w:szCs w:val="28"/>
                <w:lang w:eastAsia="en-US"/>
              </w:rPr>
              <w:t>-</w:t>
            </w:r>
          </w:p>
        </w:tc>
        <w:tc>
          <w:tcPr>
            <w:tcW w:w="1161" w:type="dxa"/>
          </w:tcPr>
          <w:p w:rsidR="009072FB" w:rsidRDefault="009072FB" w:rsidP="009072FB">
            <w:r w:rsidRPr="00837CC7">
              <w:rPr>
                <w:sz w:val="28"/>
                <w:szCs w:val="28"/>
                <w:lang w:eastAsia="en-US"/>
              </w:rPr>
              <w:t>100%</w:t>
            </w:r>
          </w:p>
        </w:tc>
        <w:tc>
          <w:tcPr>
            <w:tcW w:w="1142" w:type="dxa"/>
          </w:tcPr>
          <w:p w:rsidR="009072FB" w:rsidRPr="007237DC" w:rsidRDefault="009072FB" w:rsidP="009072FB">
            <w:pPr>
              <w:spacing w:line="276" w:lineRule="auto"/>
              <w:jc w:val="center"/>
              <w:rPr>
                <w:sz w:val="28"/>
                <w:szCs w:val="28"/>
                <w:lang w:eastAsia="en-US"/>
              </w:rPr>
            </w:pPr>
            <w:r>
              <w:rPr>
                <w:sz w:val="28"/>
                <w:szCs w:val="28"/>
                <w:lang w:eastAsia="en-US"/>
              </w:rPr>
              <w:t>76%</w:t>
            </w:r>
          </w:p>
        </w:tc>
      </w:tr>
      <w:tr w:rsidR="009072FB" w:rsidRPr="007237DC" w:rsidTr="009072FB">
        <w:tc>
          <w:tcPr>
            <w:tcW w:w="1017" w:type="dxa"/>
            <w:hideMark/>
          </w:tcPr>
          <w:p w:rsidR="009072FB" w:rsidRPr="007237DC" w:rsidRDefault="009072FB" w:rsidP="009072FB">
            <w:pPr>
              <w:spacing w:line="276" w:lineRule="auto"/>
              <w:jc w:val="both"/>
              <w:rPr>
                <w:sz w:val="28"/>
                <w:szCs w:val="28"/>
                <w:lang w:eastAsia="en-US"/>
              </w:rPr>
            </w:pPr>
            <w:r w:rsidRPr="007237DC">
              <w:rPr>
                <w:sz w:val="28"/>
                <w:szCs w:val="28"/>
              </w:rPr>
              <w:t>3-в</w:t>
            </w:r>
          </w:p>
        </w:tc>
        <w:tc>
          <w:tcPr>
            <w:tcW w:w="2706" w:type="dxa"/>
          </w:tcPr>
          <w:p w:rsidR="009072FB" w:rsidRDefault="009072FB" w:rsidP="009072FB">
            <w:pPr>
              <w:spacing w:line="276" w:lineRule="auto"/>
              <w:jc w:val="both"/>
              <w:rPr>
                <w:sz w:val="28"/>
                <w:szCs w:val="28"/>
              </w:rPr>
            </w:pPr>
            <w:r>
              <w:rPr>
                <w:sz w:val="28"/>
                <w:szCs w:val="28"/>
              </w:rPr>
              <w:t>Зверева В.В.</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8</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15</w:t>
            </w:r>
          </w:p>
        </w:tc>
        <w:tc>
          <w:tcPr>
            <w:tcW w:w="913" w:type="dxa"/>
          </w:tcPr>
          <w:p w:rsidR="009072FB" w:rsidRPr="007237DC" w:rsidRDefault="009072FB" w:rsidP="009072FB">
            <w:pPr>
              <w:spacing w:line="276" w:lineRule="auto"/>
              <w:jc w:val="center"/>
              <w:rPr>
                <w:sz w:val="28"/>
                <w:szCs w:val="28"/>
                <w:lang w:eastAsia="en-US"/>
              </w:rPr>
            </w:pPr>
            <w:r>
              <w:rPr>
                <w:sz w:val="28"/>
                <w:szCs w:val="28"/>
                <w:lang w:eastAsia="en-US"/>
              </w:rPr>
              <w:t>8</w:t>
            </w:r>
          </w:p>
        </w:tc>
        <w:tc>
          <w:tcPr>
            <w:tcW w:w="1143" w:type="dxa"/>
          </w:tcPr>
          <w:p w:rsidR="009072FB" w:rsidRPr="00F35D07" w:rsidRDefault="009072FB" w:rsidP="009072FB">
            <w:pPr>
              <w:spacing w:line="276" w:lineRule="auto"/>
              <w:jc w:val="center"/>
              <w:rPr>
                <w:sz w:val="28"/>
                <w:szCs w:val="28"/>
                <w:lang w:eastAsia="en-US"/>
              </w:rPr>
            </w:pPr>
            <w:r>
              <w:rPr>
                <w:sz w:val="28"/>
                <w:szCs w:val="28"/>
                <w:lang w:eastAsia="en-US"/>
              </w:rPr>
              <w:t>-</w:t>
            </w:r>
          </w:p>
        </w:tc>
        <w:tc>
          <w:tcPr>
            <w:tcW w:w="1161" w:type="dxa"/>
          </w:tcPr>
          <w:p w:rsidR="009072FB" w:rsidRDefault="009072FB" w:rsidP="009072FB">
            <w:r w:rsidRPr="00837CC7">
              <w:rPr>
                <w:sz w:val="28"/>
                <w:szCs w:val="28"/>
                <w:lang w:eastAsia="en-US"/>
              </w:rPr>
              <w:t>100%</w:t>
            </w:r>
          </w:p>
        </w:tc>
        <w:tc>
          <w:tcPr>
            <w:tcW w:w="1142" w:type="dxa"/>
          </w:tcPr>
          <w:p w:rsidR="009072FB" w:rsidRPr="007237DC" w:rsidRDefault="009072FB" w:rsidP="009072FB">
            <w:pPr>
              <w:spacing w:line="276" w:lineRule="auto"/>
              <w:jc w:val="center"/>
              <w:rPr>
                <w:sz w:val="28"/>
                <w:szCs w:val="28"/>
                <w:lang w:eastAsia="en-US"/>
              </w:rPr>
            </w:pPr>
            <w:r>
              <w:rPr>
                <w:sz w:val="28"/>
                <w:szCs w:val="28"/>
                <w:lang w:eastAsia="en-US"/>
              </w:rPr>
              <w:t>74%</w:t>
            </w:r>
          </w:p>
        </w:tc>
      </w:tr>
      <w:tr w:rsidR="009072FB" w:rsidRPr="007237DC" w:rsidTr="009072FB">
        <w:tc>
          <w:tcPr>
            <w:tcW w:w="1017" w:type="dxa"/>
            <w:shd w:val="clear" w:color="auto" w:fill="B8CCE4"/>
            <w:hideMark/>
          </w:tcPr>
          <w:p w:rsidR="009072FB" w:rsidRPr="007237DC" w:rsidRDefault="009072FB" w:rsidP="009072FB">
            <w:pPr>
              <w:spacing w:line="276" w:lineRule="auto"/>
              <w:jc w:val="both"/>
              <w:rPr>
                <w:b/>
                <w:sz w:val="28"/>
                <w:szCs w:val="28"/>
                <w:lang w:eastAsia="en-US"/>
              </w:rPr>
            </w:pPr>
            <w:r w:rsidRPr="007237DC">
              <w:rPr>
                <w:b/>
                <w:sz w:val="28"/>
                <w:szCs w:val="28"/>
              </w:rPr>
              <w:t>3-и</w:t>
            </w:r>
          </w:p>
        </w:tc>
        <w:tc>
          <w:tcPr>
            <w:tcW w:w="2706" w:type="dxa"/>
            <w:shd w:val="clear" w:color="auto" w:fill="B8CCE4"/>
          </w:tcPr>
          <w:p w:rsidR="009072FB" w:rsidRPr="007237DC" w:rsidRDefault="009072FB" w:rsidP="009072FB">
            <w:pPr>
              <w:spacing w:line="276" w:lineRule="auto"/>
              <w:jc w:val="both"/>
              <w:rPr>
                <w:b/>
                <w:sz w:val="28"/>
                <w:szCs w:val="28"/>
                <w:lang w:eastAsia="en-US"/>
              </w:rPr>
            </w:pPr>
          </w:p>
        </w:tc>
        <w:tc>
          <w:tcPr>
            <w:tcW w:w="992"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25</w:t>
            </w:r>
          </w:p>
        </w:tc>
        <w:tc>
          <w:tcPr>
            <w:tcW w:w="992"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36</w:t>
            </w:r>
          </w:p>
        </w:tc>
        <w:tc>
          <w:tcPr>
            <w:tcW w:w="913"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28</w:t>
            </w:r>
          </w:p>
        </w:tc>
        <w:tc>
          <w:tcPr>
            <w:tcW w:w="1143" w:type="dxa"/>
            <w:shd w:val="clear" w:color="auto" w:fill="B8CCE4"/>
          </w:tcPr>
          <w:p w:rsidR="009072FB" w:rsidRPr="00F35D07" w:rsidRDefault="009072FB" w:rsidP="009072FB">
            <w:pPr>
              <w:spacing w:line="276" w:lineRule="auto"/>
              <w:jc w:val="center"/>
              <w:rPr>
                <w:b/>
                <w:sz w:val="28"/>
                <w:szCs w:val="28"/>
                <w:lang w:eastAsia="en-US"/>
              </w:rPr>
            </w:pPr>
            <w:r>
              <w:rPr>
                <w:b/>
                <w:sz w:val="28"/>
                <w:szCs w:val="28"/>
                <w:lang w:eastAsia="en-US"/>
              </w:rPr>
              <w:t>-</w:t>
            </w:r>
          </w:p>
        </w:tc>
        <w:tc>
          <w:tcPr>
            <w:tcW w:w="1161" w:type="dxa"/>
            <w:shd w:val="clear" w:color="auto" w:fill="B8CCE4"/>
          </w:tcPr>
          <w:p w:rsidR="009072FB" w:rsidRPr="00F35D07" w:rsidRDefault="009072FB" w:rsidP="009072FB">
            <w:pPr>
              <w:rPr>
                <w:b/>
              </w:rPr>
            </w:pPr>
            <w:r w:rsidRPr="00F35D07">
              <w:rPr>
                <w:b/>
                <w:sz w:val="28"/>
                <w:szCs w:val="28"/>
                <w:lang w:eastAsia="en-US"/>
              </w:rPr>
              <w:t>100%</w:t>
            </w:r>
          </w:p>
        </w:tc>
        <w:tc>
          <w:tcPr>
            <w:tcW w:w="1142"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73%</w:t>
            </w:r>
          </w:p>
        </w:tc>
      </w:tr>
      <w:tr w:rsidR="009072FB" w:rsidRPr="007237DC" w:rsidTr="009072FB">
        <w:tc>
          <w:tcPr>
            <w:tcW w:w="1017" w:type="dxa"/>
            <w:hideMark/>
          </w:tcPr>
          <w:p w:rsidR="009072FB" w:rsidRPr="007237DC" w:rsidRDefault="009072FB" w:rsidP="009072FB">
            <w:pPr>
              <w:spacing w:line="276" w:lineRule="auto"/>
              <w:jc w:val="both"/>
              <w:rPr>
                <w:sz w:val="28"/>
                <w:szCs w:val="28"/>
                <w:lang w:eastAsia="en-US"/>
              </w:rPr>
            </w:pPr>
            <w:r w:rsidRPr="007237DC">
              <w:rPr>
                <w:sz w:val="28"/>
                <w:szCs w:val="28"/>
              </w:rPr>
              <w:t>4-а</w:t>
            </w:r>
          </w:p>
        </w:tc>
        <w:tc>
          <w:tcPr>
            <w:tcW w:w="2706" w:type="dxa"/>
          </w:tcPr>
          <w:p w:rsidR="009072FB" w:rsidRDefault="009072FB" w:rsidP="009072FB">
            <w:pPr>
              <w:spacing w:line="276" w:lineRule="auto"/>
              <w:jc w:val="both"/>
              <w:rPr>
                <w:sz w:val="28"/>
                <w:szCs w:val="28"/>
              </w:rPr>
            </w:pPr>
            <w:proofErr w:type="spellStart"/>
            <w:r>
              <w:rPr>
                <w:sz w:val="28"/>
                <w:szCs w:val="28"/>
              </w:rPr>
              <w:t>Бабичева</w:t>
            </w:r>
            <w:proofErr w:type="spellEnd"/>
            <w:r>
              <w:rPr>
                <w:sz w:val="28"/>
                <w:szCs w:val="28"/>
              </w:rPr>
              <w:t xml:space="preserve"> О.Г.</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7</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19</w:t>
            </w:r>
          </w:p>
        </w:tc>
        <w:tc>
          <w:tcPr>
            <w:tcW w:w="913" w:type="dxa"/>
          </w:tcPr>
          <w:p w:rsidR="009072FB" w:rsidRPr="007237DC" w:rsidRDefault="009072FB" w:rsidP="009072FB">
            <w:pPr>
              <w:spacing w:line="276" w:lineRule="auto"/>
              <w:jc w:val="center"/>
              <w:rPr>
                <w:sz w:val="28"/>
                <w:szCs w:val="28"/>
                <w:lang w:eastAsia="en-US"/>
              </w:rPr>
            </w:pPr>
            <w:r>
              <w:rPr>
                <w:sz w:val="28"/>
                <w:szCs w:val="28"/>
                <w:lang w:eastAsia="en-US"/>
              </w:rPr>
              <w:t>6</w:t>
            </w:r>
          </w:p>
        </w:tc>
        <w:tc>
          <w:tcPr>
            <w:tcW w:w="1143" w:type="dxa"/>
          </w:tcPr>
          <w:p w:rsidR="009072FB" w:rsidRPr="00B06B2D" w:rsidRDefault="009072FB" w:rsidP="009072FB">
            <w:pPr>
              <w:spacing w:line="276" w:lineRule="auto"/>
              <w:jc w:val="center"/>
              <w:rPr>
                <w:sz w:val="28"/>
                <w:szCs w:val="28"/>
                <w:lang w:eastAsia="en-US"/>
              </w:rPr>
            </w:pPr>
            <w:r>
              <w:rPr>
                <w:sz w:val="28"/>
                <w:szCs w:val="28"/>
                <w:lang w:eastAsia="en-US"/>
              </w:rPr>
              <w:t>-</w:t>
            </w:r>
          </w:p>
        </w:tc>
        <w:tc>
          <w:tcPr>
            <w:tcW w:w="1161" w:type="dxa"/>
          </w:tcPr>
          <w:p w:rsidR="009072FB" w:rsidRDefault="009072FB" w:rsidP="009072FB">
            <w:r w:rsidRPr="00837CC7">
              <w:rPr>
                <w:sz w:val="28"/>
                <w:szCs w:val="28"/>
                <w:lang w:eastAsia="en-US"/>
              </w:rPr>
              <w:t>100%</w:t>
            </w:r>
          </w:p>
        </w:tc>
        <w:tc>
          <w:tcPr>
            <w:tcW w:w="1142" w:type="dxa"/>
          </w:tcPr>
          <w:p w:rsidR="009072FB" w:rsidRPr="00B06B2D" w:rsidRDefault="009072FB" w:rsidP="009072FB">
            <w:pPr>
              <w:spacing w:line="276" w:lineRule="auto"/>
              <w:jc w:val="center"/>
              <w:rPr>
                <w:sz w:val="28"/>
                <w:szCs w:val="28"/>
                <w:lang w:eastAsia="en-US"/>
              </w:rPr>
            </w:pPr>
            <w:r>
              <w:rPr>
                <w:sz w:val="28"/>
                <w:szCs w:val="28"/>
                <w:lang w:eastAsia="en-US"/>
              </w:rPr>
              <w:t>81%</w:t>
            </w:r>
          </w:p>
        </w:tc>
      </w:tr>
      <w:tr w:rsidR="009072FB" w:rsidRPr="007237DC" w:rsidTr="009072FB">
        <w:tc>
          <w:tcPr>
            <w:tcW w:w="1017" w:type="dxa"/>
            <w:hideMark/>
          </w:tcPr>
          <w:p w:rsidR="009072FB" w:rsidRPr="007237DC" w:rsidRDefault="009072FB" w:rsidP="009072FB">
            <w:pPr>
              <w:spacing w:line="276" w:lineRule="auto"/>
              <w:jc w:val="both"/>
              <w:rPr>
                <w:sz w:val="28"/>
                <w:szCs w:val="28"/>
                <w:lang w:eastAsia="en-US"/>
              </w:rPr>
            </w:pPr>
            <w:r w:rsidRPr="007237DC">
              <w:rPr>
                <w:sz w:val="28"/>
                <w:szCs w:val="28"/>
              </w:rPr>
              <w:t>4-б</w:t>
            </w:r>
          </w:p>
        </w:tc>
        <w:tc>
          <w:tcPr>
            <w:tcW w:w="2706" w:type="dxa"/>
          </w:tcPr>
          <w:p w:rsidR="009072FB" w:rsidRDefault="009072FB" w:rsidP="009072FB">
            <w:pPr>
              <w:spacing w:line="276" w:lineRule="auto"/>
              <w:jc w:val="both"/>
              <w:rPr>
                <w:sz w:val="28"/>
                <w:szCs w:val="28"/>
              </w:rPr>
            </w:pPr>
            <w:r>
              <w:rPr>
                <w:sz w:val="28"/>
                <w:szCs w:val="28"/>
              </w:rPr>
              <w:t>Бондарь Н.С.</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8</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15</w:t>
            </w:r>
          </w:p>
        </w:tc>
        <w:tc>
          <w:tcPr>
            <w:tcW w:w="913" w:type="dxa"/>
          </w:tcPr>
          <w:p w:rsidR="009072FB" w:rsidRPr="007237DC" w:rsidRDefault="009072FB" w:rsidP="009072FB">
            <w:pPr>
              <w:spacing w:line="276" w:lineRule="auto"/>
              <w:jc w:val="center"/>
              <w:rPr>
                <w:sz w:val="28"/>
                <w:szCs w:val="28"/>
                <w:lang w:eastAsia="en-US"/>
              </w:rPr>
            </w:pPr>
            <w:r>
              <w:rPr>
                <w:sz w:val="28"/>
                <w:szCs w:val="28"/>
                <w:lang w:eastAsia="en-US"/>
              </w:rPr>
              <w:t>9</w:t>
            </w:r>
          </w:p>
        </w:tc>
        <w:tc>
          <w:tcPr>
            <w:tcW w:w="1143" w:type="dxa"/>
          </w:tcPr>
          <w:p w:rsidR="009072FB" w:rsidRPr="00B06B2D" w:rsidRDefault="009072FB" w:rsidP="009072FB">
            <w:pPr>
              <w:spacing w:line="276" w:lineRule="auto"/>
              <w:jc w:val="center"/>
              <w:rPr>
                <w:sz w:val="28"/>
                <w:szCs w:val="28"/>
                <w:lang w:eastAsia="en-US"/>
              </w:rPr>
            </w:pPr>
            <w:r>
              <w:rPr>
                <w:sz w:val="28"/>
                <w:szCs w:val="28"/>
                <w:lang w:eastAsia="en-US"/>
              </w:rPr>
              <w:t>-</w:t>
            </w:r>
          </w:p>
        </w:tc>
        <w:tc>
          <w:tcPr>
            <w:tcW w:w="1161" w:type="dxa"/>
          </w:tcPr>
          <w:p w:rsidR="009072FB" w:rsidRDefault="009072FB" w:rsidP="009072FB">
            <w:r w:rsidRPr="00D52C2C">
              <w:rPr>
                <w:sz w:val="28"/>
                <w:szCs w:val="28"/>
                <w:lang w:eastAsia="en-US"/>
              </w:rPr>
              <w:t>100%</w:t>
            </w:r>
          </w:p>
        </w:tc>
        <w:tc>
          <w:tcPr>
            <w:tcW w:w="1142" w:type="dxa"/>
          </w:tcPr>
          <w:p w:rsidR="009072FB" w:rsidRPr="00F35D07" w:rsidRDefault="009072FB" w:rsidP="009072FB">
            <w:pPr>
              <w:jc w:val="center"/>
              <w:rPr>
                <w:sz w:val="28"/>
                <w:szCs w:val="28"/>
                <w:lang w:eastAsia="en-US"/>
              </w:rPr>
            </w:pPr>
            <w:r>
              <w:rPr>
                <w:sz w:val="28"/>
                <w:szCs w:val="28"/>
                <w:lang w:eastAsia="en-US"/>
              </w:rPr>
              <w:t>72%</w:t>
            </w:r>
          </w:p>
        </w:tc>
      </w:tr>
      <w:tr w:rsidR="009072FB" w:rsidRPr="007237DC" w:rsidTr="009072FB">
        <w:tc>
          <w:tcPr>
            <w:tcW w:w="1017" w:type="dxa"/>
            <w:hideMark/>
          </w:tcPr>
          <w:p w:rsidR="009072FB" w:rsidRPr="007237DC" w:rsidRDefault="009072FB" w:rsidP="009072FB">
            <w:pPr>
              <w:spacing w:line="276" w:lineRule="auto"/>
              <w:jc w:val="both"/>
              <w:rPr>
                <w:sz w:val="28"/>
                <w:szCs w:val="28"/>
                <w:lang w:eastAsia="en-US"/>
              </w:rPr>
            </w:pPr>
            <w:r w:rsidRPr="007237DC">
              <w:rPr>
                <w:sz w:val="28"/>
                <w:szCs w:val="28"/>
              </w:rPr>
              <w:t>4-в</w:t>
            </w:r>
          </w:p>
        </w:tc>
        <w:tc>
          <w:tcPr>
            <w:tcW w:w="2706" w:type="dxa"/>
          </w:tcPr>
          <w:p w:rsidR="009072FB" w:rsidRDefault="009072FB" w:rsidP="009072FB">
            <w:pPr>
              <w:spacing w:line="276" w:lineRule="auto"/>
              <w:jc w:val="both"/>
              <w:rPr>
                <w:sz w:val="28"/>
                <w:szCs w:val="28"/>
              </w:rPr>
            </w:pPr>
            <w:proofErr w:type="spellStart"/>
            <w:r>
              <w:rPr>
                <w:sz w:val="28"/>
                <w:szCs w:val="28"/>
              </w:rPr>
              <w:t>Загродская</w:t>
            </w:r>
            <w:proofErr w:type="spellEnd"/>
            <w:r>
              <w:rPr>
                <w:sz w:val="28"/>
                <w:szCs w:val="28"/>
              </w:rPr>
              <w:t xml:space="preserve"> А.Г.</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4</w:t>
            </w:r>
          </w:p>
        </w:tc>
        <w:tc>
          <w:tcPr>
            <w:tcW w:w="992" w:type="dxa"/>
          </w:tcPr>
          <w:p w:rsidR="009072FB" w:rsidRPr="007237DC" w:rsidRDefault="009072FB" w:rsidP="009072FB">
            <w:pPr>
              <w:spacing w:line="276" w:lineRule="auto"/>
              <w:jc w:val="center"/>
              <w:rPr>
                <w:sz w:val="28"/>
                <w:szCs w:val="28"/>
                <w:lang w:eastAsia="en-US"/>
              </w:rPr>
            </w:pPr>
            <w:r>
              <w:rPr>
                <w:sz w:val="28"/>
                <w:szCs w:val="28"/>
                <w:lang w:eastAsia="en-US"/>
              </w:rPr>
              <w:t>10</w:t>
            </w:r>
          </w:p>
        </w:tc>
        <w:tc>
          <w:tcPr>
            <w:tcW w:w="913" w:type="dxa"/>
          </w:tcPr>
          <w:p w:rsidR="009072FB" w:rsidRPr="007237DC" w:rsidRDefault="009072FB" w:rsidP="009072FB">
            <w:pPr>
              <w:spacing w:line="276" w:lineRule="auto"/>
              <w:jc w:val="center"/>
              <w:rPr>
                <w:sz w:val="28"/>
                <w:szCs w:val="28"/>
                <w:lang w:eastAsia="en-US"/>
              </w:rPr>
            </w:pPr>
            <w:r>
              <w:rPr>
                <w:sz w:val="28"/>
                <w:szCs w:val="28"/>
                <w:lang w:eastAsia="en-US"/>
              </w:rPr>
              <w:t>14</w:t>
            </w:r>
          </w:p>
        </w:tc>
        <w:tc>
          <w:tcPr>
            <w:tcW w:w="1143" w:type="dxa"/>
          </w:tcPr>
          <w:p w:rsidR="009072FB" w:rsidRPr="00B06B2D" w:rsidRDefault="009072FB" w:rsidP="009072FB">
            <w:pPr>
              <w:spacing w:line="276" w:lineRule="auto"/>
              <w:jc w:val="center"/>
              <w:rPr>
                <w:sz w:val="28"/>
                <w:szCs w:val="28"/>
                <w:lang w:eastAsia="en-US"/>
              </w:rPr>
            </w:pPr>
            <w:r>
              <w:rPr>
                <w:sz w:val="28"/>
                <w:szCs w:val="28"/>
                <w:lang w:eastAsia="en-US"/>
              </w:rPr>
              <w:t>-</w:t>
            </w:r>
          </w:p>
        </w:tc>
        <w:tc>
          <w:tcPr>
            <w:tcW w:w="1161" w:type="dxa"/>
          </w:tcPr>
          <w:p w:rsidR="009072FB" w:rsidRDefault="009072FB" w:rsidP="009072FB">
            <w:r w:rsidRPr="00D52C2C">
              <w:rPr>
                <w:sz w:val="28"/>
                <w:szCs w:val="28"/>
                <w:lang w:eastAsia="en-US"/>
              </w:rPr>
              <w:t>100%</w:t>
            </w:r>
          </w:p>
        </w:tc>
        <w:tc>
          <w:tcPr>
            <w:tcW w:w="1142" w:type="dxa"/>
          </w:tcPr>
          <w:p w:rsidR="009072FB" w:rsidRPr="00F35D07" w:rsidRDefault="009072FB" w:rsidP="009072FB">
            <w:pPr>
              <w:jc w:val="center"/>
              <w:rPr>
                <w:sz w:val="28"/>
                <w:szCs w:val="28"/>
                <w:lang w:eastAsia="en-US"/>
              </w:rPr>
            </w:pPr>
            <w:r>
              <w:rPr>
                <w:sz w:val="28"/>
                <w:szCs w:val="28"/>
                <w:lang w:eastAsia="en-US"/>
              </w:rPr>
              <w:t>50%</w:t>
            </w:r>
          </w:p>
        </w:tc>
      </w:tr>
      <w:tr w:rsidR="009072FB" w:rsidRPr="007237DC" w:rsidTr="009072FB">
        <w:tc>
          <w:tcPr>
            <w:tcW w:w="1017" w:type="dxa"/>
            <w:shd w:val="clear" w:color="auto" w:fill="B8CCE4"/>
            <w:hideMark/>
          </w:tcPr>
          <w:p w:rsidR="009072FB" w:rsidRPr="007237DC" w:rsidRDefault="009072FB" w:rsidP="009072FB">
            <w:pPr>
              <w:spacing w:line="276" w:lineRule="auto"/>
              <w:jc w:val="both"/>
              <w:rPr>
                <w:b/>
                <w:sz w:val="28"/>
                <w:szCs w:val="28"/>
                <w:lang w:eastAsia="en-US"/>
              </w:rPr>
            </w:pPr>
            <w:r w:rsidRPr="007237DC">
              <w:rPr>
                <w:b/>
                <w:sz w:val="28"/>
                <w:szCs w:val="28"/>
              </w:rPr>
              <w:t>4-е</w:t>
            </w:r>
          </w:p>
        </w:tc>
        <w:tc>
          <w:tcPr>
            <w:tcW w:w="2706" w:type="dxa"/>
            <w:shd w:val="clear" w:color="auto" w:fill="B8CCE4"/>
          </w:tcPr>
          <w:p w:rsidR="009072FB" w:rsidRPr="007237DC" w:rsidRDefault="009072FB" w:rsidP="009072FB">
            <w:pPr>
              <w:spacing w:line="276" w:lineRule="auto"/>
              <w:jc w:val="both"/>
              <w:rPr>
                <w:b/>
                <w:sz w:val="28"/>
                <w:szCs w:val="28"/>
                <w:lang w:eastAsia="en-US"/>
              </w:rPr>
            </w:pPr>
          </w:p>
        </w:tc>
        <w:tc>
          <w:tcPr>
            <w:tcW w:w="992"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19</w:t>
            </w:r>
          </w:p>
        </w:tc>
        <w:tc>
          <w:tcPr>
            <w:tcW w:w="992"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44</w:t>
            </w:r>
          </w:p>
        </w:tc>
        <w:tc>
          <w:tcPr>
            <w:tcW w:w="913"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29</w:t>
            </w:r>
          </w:p>
        </w:tc>
        <w:tc>
          <w:tcPr>
            <w:tcW w:w="1143" w:type="dxa"/>
            <w:shd w:val="clear" w:color="auto" w:fill="B8CCE4"/>
          </w:tcPr>
          <w:p w:rsidR="009072FB" w:rsidRPr="00B06B2D" w:rsidRDefault="009072FB" w:rsidP="009072FB">
            <w:pPr>
              <w:spacing w:line="276" w:lineRule="auto"/>
              <w:jc w:val="center"/>
              <w:rPr>
                <w:b/>
                <w:sz w:val="28"/>
                <w:szCs w:val="28"/>
                <w:lang w:eastAsia="en-US"/>
              </w:rPr>
            </w:pPr>
            <w:r>
              <w:rPr>
                <w:b/>
                <w:sz w:val="28"/>
                <w:szCs w:val="28"/>
                <w:lang w:eastAsia="en-US"/>
              </w:rPr>
              <w:t>-</w:t>
            </w:r>
          </w:p>
        </w:tc>
        <w:tc>
          <w:tcPr>
            <w:tcW w:w="1161" w:type="dxa"/>
            <w:shd w:val="clear" w:color="auto" w:fill="B8CCE4"/>
          </w:tcPr>
          <w:p w:rsidR="009072FB" w:rsidRPr="00F35D07" w:rsidRDefault="009072FB" w:rsidP="009072FB">
            <w:pPr>
              <w:rPr>
                <w:b/>
              </w:rPr>
            </w:pPr>
            <w:r w:rsidRPr="00F35D07">
              <w:rPr>
                <w:b/>
                <w:sz w:val="28"/>
                <w:szCs w:val="28"/>
                <w:lang w:eastAsia="en-US"/>
              </w:rPr>
              <w:t>100%</w:t>
            </w:r>
          </w:p>
        </w:tc>
        <w:tc>
          <w:tcPr>
            <w:tcW w:w="1142"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68%</w:t>
            </w:r>
          </w:p>
        </w:tc>
      </w:tr>
      <w:tr w:rsidR="009072FB" w:rsidTr="009072FB">
        <w:tc>
          <w:tcPr>
            <w:tcW w:w="1017" w:type="dxa"/>
            <w:shd w:val="clear" w:color="auto" w:fill="E5B8B7"/>
            <w:hideMark/>
          </w:tcPr>
          <w:p w:rsidR="009072FB" w:rsidRPr="007237DC" w:rsidRDefault="009072FB" w:rsidP="009072FB">
            <w:pPr>
              <w:spacing w:line="276" w:lineRule="auto"/>
              <w:jc w:val="both"/>
              <w:rPr>
                <w:b/>
                <w:sz w:val="28"/>
                <w:szCs w:val="28"/>
                <w:lang w:eastAsia="en-US"/>
              </w:rPr>
            </w:pPr>
            <w:r w:rsidRPr="007237DC">
              <w:rPr>
                <w:b/>
                <w:sz w:val="28"/>
                <w:szCs w:val="28"/>
              </w:rPr>
              <w:t>итого:</w:t>
            </w:r>
          </w:p>
        </w:tc>
        <w:tc>
          <w:tcPr>
            <w:tcW w:w="2706" w:type="dxa"/>
            <w:shd w:val="clear" w:color="auto" w:fill="E5B8B7"/>
          </w:tcPr>
          <w:p w:rsidR="009072FB" w:rsidRPr="007237DC" w:rsidRDefault="009072FB" w:rsidP="009072FB">
            <w:pPr>
              <w:spacing w:line="276" w:lineRule="auto"/>
              <w:jc w:val="both"/>
              <w:rPr>
                <w:b/>
                <w:sz w:val="28"/>
                <w:szCs w:val="28"/>
                <w:lang w:eastAsia="en-US"/>
              </w:rPr>
            </w:pPr>
          </w:p>
        </w:tc>
        <w:tc>
          <w:tcPr>
            <w:tcW w:w="992" w:type="dxa"/>
            <w:shd w:val="clear" w:color="auto" w:fill="E5B8B7"/>
          </w:tcPr>
          <w:p w:rsidR="009072FB" w:rsidRPr="007237DC" w:rsidRDefault="009072FB" w:rsidP="009072FB">
            <w:pPr>
              <w:spacing w:line="276" w:lineRule="auto"/>
              <w:jc w:val="center"/>
              <w:rPr>
                <w:b/>
                <w:sz w:val="28"/>
                <w:szCs w:val="28"/>
                <w:lang w:eastAsia="en-US"/>
              </w:rPr>
            </w:pPr>
            <w:r>
              <w:rPr>
                <w:b/>
                <w:sz w:val="28"/>
                <w:szCs w:val="28"/>
                <w:lang w:eastAsia="en-US"/>
              </w:rPr>
              <w:t>70</w:t>
            </w:r>
          </w:p>
        </w:tc>
        <w:tc>
          <w:tcPr>
            <w:tcW w:w="992" w:type="dxa"/>
            <w:shd w:val="clear" w:color="auto" w:fill="E5B8B7"/>
          </w:tcPr>
          <w:p w:rsidR="009072FB" w:rsidRPr="007237DC" w:rsidRDefault="009072FB" w:rsidP="009072FB">
            <w:pPr>
              <w:spacing w:line="276" w:lineRule="auto"/>
              <w:jc w:val="center"/>
              <w:rPr>
                <w:b/>
                <w:sz w:val="28"/>
                <w:szCs w:val="28"/>
                <w:lang w:eastAsia="en-US"/>
              </w:rPr>
            </w:pPr>
            <w:r>
              <w:rPr>
                <w:b/>
                <w:sz w:val="28"/>
                <w:szCs w:val="28"/>
                <w:lang w:eastAsia="en-US"/>
              </w:rPr>
              <w:t>150</w:t>
            </w:r>
          </w:p>
        </w:tc>
        <w:tc>
          <w:tcPr>
            <w:tcW w:w="913" w:type="dxa"/>
            <w:shd w:val="clear" w:color="auto" w:fill="E5B8B7"/>
          </w:tcPr>
          <w:p w:rsidR="009072FB" w:rsidRPr="007237DC" w:rsidRDefault="009072FB" w:rsidP="009072FB">
            <w:pPr>
              <w:spacing w:line="276" w:lineRule="auto"/>
              <w:jc w:val="center"/>
              <w:rPr>
                <w:b/>
                <w:sz w:val="28"/>
                <w:szCs w:val="28"/>
                <w:lang w:eastAsia="en-US"/>
              </w:rPr>
            </w:pPr>
            <w:r>
              <w:rPr>
                <w:b/>
                <w:sz w:val="28"/>
                <w:szCs w:val="28"/>
                <w:lang w:eastAsia="en-US"/>
              </w:rPr>
              <w:t>77</w:t>
            </w:r>
          </w:p>
        </w:tc>
        <w:tc>
          <w:tcPr>
            <w:tcW w:w="1143" w:type="dxa"/>
            <w:shd w:val="clear" w:color="auto" w:fill="E5B8B7"/>
          </w:tcPr>
          <w:p w:rsidR="009072FB" w:rsidRPr="00B06B2D" w:rsidRDefault="009072FB" w:rsidP="009072FB">
            <w:pPr>
              <w:spacing w:line="276" w:lineRule="auto"/>
              <w:jc w:val="center"/>
              <w:rPr>
                <w:b/>
                <w:sz w:val="28"/>
                <w:szCs w:val="28"/>
                <w:lang w:eastAsia="en-US"/>
              </w:rPr>
            </w:pPr>
            <w:r>
              <w:rPr>
                <w:b/>
                <w:sz w:val="28"/>
                <w:szCs w:val="28"/>
                <w:lang w:eastAsia="en-US"/>
              </w:rPr>
              <w:t>-</w:t>
            </w:r>
          </w:p>
        </w:tc>
        <w:tc>
          <w:tcPr>
            <w:tcW w:w="1161" w:type="dxa"/>
            <w:shd w:val="clear" w:color="auto" w:fill="E5B8B7"/>
          </w:tcPr>
          <w:p w:rsidR="009072FB" w:rsidRPr="00F35D07" w:rsidRDefault="009072FB" w:rsidP="009072FB">
            <w:pPr>
              <w:rPr>
                <w:b/>
              </w:rPr>
            </w:pPr>
            <w:r w:rsidRPr="00F35D07">
              <w:rPr>
                <w:b/>
                <w:sz w:val="28"/>
                <w:szCs w:val="28"/>
                <w:lang w:eastAsia="en-US"/>
              </w:rPr>
              <w:t>100%</w:t>
            </w:r>
          </w:p>
        </w:tc>
        <w:tc>
          <w:tcPr>
            <w:tcW w:w="1142" w:type="dxa"/>
            <w:shd w:val="clear" w:color="auto" w:fill="E5B8B7"/>
          </w:tcPr>
          <w:p w:rsidR="009072FB" w:rsidRDefault="009072FB" w:rsidP="009072FB">
            <w:pPr>
              <w:spacing w:line="276" w:lineRule="auto"/>
              <w:jc w:val="center"/>
              <w:rPr>
                <w:b/>
                <w:sz w:val="28"/>
                <w:szCs w:val="28"/>
                <w:lang w:eastAsia="en-US"/>
              </w:rPr>
            </w:pPr>
            <w:r>
              <w:rPr>
                <w:b/>
                <w:sz w:val="28"/>
                <w:szCs w:val="28"/>
                <w:lang w:eastAsia="en-US"/>
              </w:rPr>
              <w:t>74%</w:t>
            </w:r>
          </w:p>
        </w:tc>
      </w:tr>
    </w:tbl>
    <w:p w:rsidR="009072FB" w:rsidRPr="007237DC" w:rsidRDefault="009072FB" w:rsidP="009072FB">
      <w:pPr>
        <w:spacing w:line="276" w:lineRule="auto"/>
        <w:jc w:val="center"/>
        <w:rPr>
          <w:b/>
          <w:sz w:val="28"/>
          <w:szCs w:val="28"/>
        </w:rPr>
      </w:pPr>
    </w:p>
    <w:p w:rsidR="009072FB" w:rsidRDefault="009072FB" w:rsidP="009072FB">
      <w:pPr>
        <w:pStyle w:val="western"/>
        <w:spacing w:before="0" w:beforeAutospacing="0" w:line="276" w:lineRule="auto"/>
        <w:jc w:val="center"/>
      </w:pPr>
    </w:p>
    <w:p w:rsidR="009072FB" w:rsidRDefault="009072FB" w:rsidP="009072FB">
      <w:pPr>
        <w:spacing w:line="276" w:lineRule="auto"/>
        <w:jc w:val="both"/>
        <w:rPr>
          <w:sz w:val="28"/>
          <w:szCs w:val="28"/>
        </w:rPr>
      </w:pPr>
      <w:r>
        <w:rPr>
          <w:sz w:val="28"/>
          <w:szCs w:val="28"/>
        </w:rPr>
        <w:t>Таким образом, абсолютная успеваемость по итогам выполнения работ:</w:t>
      </w:r>
    </w:p>
    <w:p w:rsidR="009072FB" w:rsidRPr="00E45D77" w:rsidRDefault="009072FB" w:rsidP="009D0B6D">
      <w:pPr>
        <w:pStyle w:val="af4"/>
        <w:numPr>
          <w:ilvl w:val="0"/>
          <w:numId w:val="5"/>
        </w:numPr>
        <w:spacing w:after="200" w:line="276" w:lineRule="auto"/>
        <w:jc w:val="both"/>
        <w:rPr>
          <w:szCs w:val="28"/>
        </w:rPr>
      </w:pPr>
      <w:r>
        <w:rPr>
          <w:szCs w:val="28"/>
        </w:rPr>
        <w:t xml:space="preserve">математика – </w:t>
      </w:r>
      <w:r w:rsidRPr="00E45D77">
        <w:rPr>
          <w:szCs w:val="28"/>
        </w:rPr>
        <w:t>100%;</w:t>
      </w:r>
    </w:p>
    <w:p w:rsidR="009072FB" w:rsidRPr="00E45D77" w:rsidRDefault="009072FB" w:rsidP="009D0B6D">
      <w:pPr>
        <w:pStyle w:val="af4"/>
        <w:numPr>
          <w:ilvl w:val="0"/>
          <w:numId w:val="5"/>
        </w:numPr>
        <w:spacing w:after="200" w:line="276" w:lineRule="auto"/>
        <w:jc w:val="both"/>
        <w:rPr>
          <w:szCs w:val="28"/>
        </w:rPr>
      </w:pPr>
      <w:r w:rsidRPr="00E45D77">
        <w:rPr>
          <w:szCs w:val="28"/>
        </w:rPr>
        <w:t>русский язык – 100%.</w:t>
      </w:r>
    </w:p>
    <w:p w:rsidR="009072FB" w:rsidRDefault="009072FB" w:rsidP="009072FB">
      <w:pPr>
        <w:spacing w:line="276" w:lineRule="auto"/>
        <w:jc w:val="both"/>
        <w:rPr>
          <w:sz w:val="28"/>
          <w:szCs w:val="28"/>
        </w:rPr>
      </w:pPr>
      <w:r>
        <w:rPr>
          <w:sz w:val="28"/>
          <w:szCs w:val="28"/>
        </w:rPr>
        <w:t>Качественная успеваемость:</w:t>
      </w:r>
    </w:p>
    <w:p w:rsidR="009072FB" w:rsidRPr="00A37FF6" w:rsidRDefault="009072FB" w:rsidP="009D0B6D">
      <w:pPr>
        <w:pStyle w:val="af4"/>
        <w:numPr>
          <w:ilvl w:val="0"/>
          <w:numId w:val="5"/>
        </w:numPr>
        <w:spacing w:after="200" w:line="276" w:lineRule="auto"/>
        <w:jc w:val="both"/>
        <w:rPr>
          <w:szCs w:val="28"/>
        </w:rPr>
      </w:pPr>
      <w:r w:rsidRPr="00A37FF6">
        <w:rPr>
          <w:szCs w:val="28"/>
        </w:rPr>
        <w:t>математика -74 %;</w:t>
      </w:r>
    </w:p>
    <w:p w:rsidR="009072FB" w:rsidRPr="00A37FF6" w:rsidRDefault="009072FB" w:rsidP="009D0B6D">
      <w:pPr>
        <w:pStyle w:val="af4"/>
        <w:numPr>
          <w:ilvl w:val="0"/>
          <w:numId w:val="5"/>
        </w:numPr>
        <w:spacing w:after="200" w:line="276" w:lineRule="auto"/>
        <w:jc w:val="both"/>
        <w:rPr>
          <w:szCs w:val="28"/>
        </w:rPr>
      </w:pPr>
      <w:r w:rsidRPr="00A37FF6">
        <w:rPr>
          <w:szCs w:val="28"/>
        </w:rPr>
        <w:t>русский язык – 62 %.</w:t>
      </w:r>
    </w:p>
    <w:p w:rsidR="009072FB" w:rsidRPr="00E45D77" w:rsidRDefault="009072FB" w:rsidP="009072FB">
      <w:pPr>
        <w:spacing w:after="200" w:line="276" w:lineRule="auto"/>
        <w:jc w:val="center"/>
        <w:rPr>
          <w:b/>
          <w:sz w:val="28"/>
          <w:szCs w:val="28"/>
        </w:rPr>
      </w:pPr>
      <w:r w:rsidRPr="00E45D77">
        <w:rPr>
          <w:b/>
          <w:sz w:val="28"/>
          <w:szCs w:val="28"/>
        </w:rPr>
        <w:t xml:space="preserve">Результаты выполнения </w:t>
      </w:r>
      <w:proofErr w:type="spellStart"/>
      <w:r w:rsidRPr="00E45D77">
        <w:rPr>
          <w:b/>
          <w:sz w:val="28"/>
          <w:szCs w:val="28"/>
        </w:rPr>
        <w:t>метапредметной</w:t>
      </w:r>
      <w:proofErr w:type="spellEnd"/>
      <w:r w:rsidRPr="00E45D77">
        <w:rPr>
          <w:b/>
          <w:sz w:val="28"/>
          <w:szCs w:val="28"/>
        </w:rPr>
        <w:t xml:space="preserve"> работы во 2-4 классах</w:t>
      </w:r>
    </w:p>
    <w:tbl>
      <w:tblPr>
        <w:tblStyle w:val="10"/>
        <w:tblW w:w="10207" w:type="dxa"/>
        <w:tblInd w:w="-34"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993"/>
        <w:gridCol w:w="2410"/>
        <w:gridCol w:w="1123"/>
        <w:gridCol w:w="1676"/>
        <w:gridCol w:w="1307"/>
        <w:gridCol w:w="1280"/>
        <w:gridCol w:w="1418"/>
      </w:tblGrid>
      <w:tr w:rsidR="009072FB" w:rsidRPr="007237DC" w:rsidTr="009072FB">
        <w:tc>
          <w:tcPr>
            <w:tcW w:w="993" w:type="dxa"/>
            <w:hideMark/>
          </w:tcPr>
          <w:p w:rsidR="009072FB" w:rsidRPr="007237DC" w:rsidRDefault="009072FB" w:rsidP="009072FB">
            <w:pPr>
              <w:spacing w:line="276" w:lineRule="auto"/>
              <w:jc w:val="center"/>
              <w:rPr>
                <w:b/>
                <w:sz w:val="28"/>
                <w:szCs w:val="28"/>
                <w:lang w:eastAsia="en-US"/>
              </w:rPr>
            </w:pPr>
            <w:r w:rsidRPr="007237DC">
              <w:rPr>
                <w:b/>
                <w:sz w:val="28"/>
                <w:szCs w:val="28"/>
              </w:rPr>
              <w:t>класс</w:t>
            </w:r>
          </w:p>
        </w:tc>
        <w:tc>
          <w:tcPr>
            <w:tcW w:w="2410" w:type="dxa"/>
            <w:hideMark/>
          </w:tcPr>
          <w:p w:rsidR="009072FB" w:rsidRPr="007237DC" w:rsidRDefault="009072FB" w:rsidP="009072FB">
            <w:pPr>
              <w:spacing w:line="276" w:lineRule="auto"/>
              <w:jc w:val="center"/>
              <w:rPr>
                <w:b/>
                <w:sz w:val="28"/>
                <w:szCs w:val="28"/>
                <w:lang w:eastAsia="en-US"/>
              </w:rPr>
            </w:pPr>
            <w:r w:rsidRPr="007237DC">
              <w:rPr>
                <w:b/>
                <w:sz w:val="28"/>
                <w:szCs w:val="28"/>
              </w:rPr>
              <w:t>учитель</w:t>
            </w:r>
          </w:p>
        </w:tc>
        <w:tc>
          <w:tcPr>
            <w:tcW w:w="1123" w:type="dxa"/>
          </w:tcPr>
          <w:p w:rsidR="009072FB" w:rsidRPr="007237DC" w:rsidRDefault="009072FB" w:rsidP="009072FB">
            <w:pPr>
              <w:spacing w:line="276" w:lineRule="auto"/>
              <w:jc w:val="center"/>
              <w:rPr>
                <w:b/>
                <w:sz w:val="28"/>
                <w:szCs w:val="28"/>
                <w:lang w:eastAsia="en-US"/>
              </w:rPr>
            </w:pPr>
            <w:r>
              <w:rPr>
                <w:b/>
                <w:sz w:val="28"/>
                <w:szCs w:val="28"/>
                <w:lang w:eastAsia="en-US"/>
              </w:rPr>
              <w:t>кол-во уч-ся</w:t>
            </w:r>
          </w:p>
        </w:tc>
        <w:tc>
          <w:tcPr>
            <w:tcW w:w="1676" w:type="dxa"/>
          </w:tcPr>
          <w:p w:rsidR="009072FB" w:rsidRPr="007237DC" w:rsidRDefault="009072FB" w:rsidP="009072FB">
            <w:pPr>
              <w:spacing w:line="276" w:lineRule="auto"/>
              <w:jc w:val="center"/>
              <w:rPr>
                <w:b/>
                <w:sz w:val="28"/>
                <w:szCs w:val="28"/>
                <w:lang w:eastAsia="en-US"/>
              </w:rPr>
            </w:pPr>
            <w:r>
              <w:rPr>
                <w:b/>
                <w:sz w:val="28"/>
                <w:szCs w:val="28"/>
                <w:lang w:eastAsia="en-US"/>
              </w:rPr>
              <w:t>выполняли работу</w:t>
            </w:r>
          </w:p>
        </w:tc>
        <w:tc>
          <w:tcPr>
            <w:tcW w:w="1307" w:type="dxa"/>
          </w:tcPr>
          <w:p w:rsidR="009072FB" w:rsidRPr="007237DC" w:rsidRDefault="009072FB" w:rsidP="009072FB">
            <w:pPr>
              <w:spacing w:line="276" w:lineRule="auto"/>
              <w:jc w:val="center"/>
              <w:rPr>
                <w:b/>
                <w:sz w:val="28"/>
                <w:szCs w:val="28"/>
                <w:lang w:eastAsia="en-US"/>
              </w:rPr>
            </w:pPr>
            <w:r>
              <w:rPr>
                <w:b/>
                <w:sz w:val="28"/>
                <w:szCs w:val="28"/>
              </w:rPr>
              <w:t>ниже базового</w:t>
            </w:r>
          </w:p>
        </w:tc>
        <w:tc>
          <w:tcPr>
            <w:tcW w:w="1280" w:type="dxa"/>
            <w:hideMark/>
          </w:tcPr>
          <w:p w:rsidR="009072FB" w:rsidRPr="007237DC" w:rsidRDefault="009072FB" w:rsidP="009072FB">
            <w:pPr>
              <w:spacing w:line="276" w:lineRule="auto"/>
              <w:jc w:val="center"/>
              <w:rPr>
                <w:b/>
                <w:sz w:val="28"/>
                <w:szCs w:val="28"/>
                <w:lang w:eastAsia="en-US"/>
              </w:rPr>
            </w:pPr>
            <w:r>
              <w:rPr>
                <w:b/>
                <w:sz w:val="28"/>
                <w:szCs w:val="28"/>
              </w:rPr>
              <w:t>базовый</w:t>
            </w:r>
          </w:p>
        </w:tc>
        <w:tc>
          <w:tcPr>
            <w:tcW w:w="1418" w:type="dxa"/>
            <w:hideMark/>
          </w:tcPr>
          <w:p w:rsidR="009072FB" w:rsidRPr="007237DC" w:rsidRDefault="009072FB" w:rsidP="009072FB">
            <w:pPr>
              <w:spacing w:line="276" w:lineRule="auto"/>
              <w:jc w:val="center"/>
              <w:rPr>
                <w:b/>
                <w:sz w:val="28"/>
                <w:szCs w:val="28"/>
                <w:lang w:eastAsia="en-US"/>
              </w:rPr>
            </w:pPr>
            <w:r>
              <w:rPr>
                <w:b/>
                <w:sz w:val="28"/>
                <w:szCs w:val="28"/>
              </w:rPr>
              <w:t>выше базового</w:t>
            </w:r>
          </w:p>
        </w:tc>
      </w:tr>
      <w:tr w:rsidR="009072FB" w:rsidRPr="007237DC" w:rsidTr="009072FB">
        <w:tc>
          <w:tcPr>
            <w:tcW w:w="993" w:type="dxa"/>
            <w:hideMark/>
          </w:tcPr>
          <w:p w:rsidR="009072FB" w:rsidRPr="007237DC" w:rsidRDefault="009072FB" w:rsidP="009072FB">
            <w:pPr>
              <w:spacing w:line="276" w:lineRule="auto"/>
              <w:jc w:val="both"/>
              <w:rPr>
                <w:sz w:val="28"/>
                <w:szCs w:val="28"/>
                <w:lang w:eastAsia="en-US"/>
              </w:rPr>
            </w:pPr>
            <w:r w:rsidRPr="007237DC">
              <w:rPr>
                <w:sz w:val="28"/>
                <w:szCs w:val="28"/>
              </w:rPr>
              <w:t>2-а</w:t>
            </w:r>
          </w:p>
        </w:tc>
        <w:tc>
          <w:tcPr>
            <w:tcW w:w="2410" w:type="dxa"/>
          </w:tcPr>
          <w:p w:rsidR="009072FB" w:rsidRPr="007237DC" w:rsidRDefault="009072FB" w:rsidP="009072FB">
            <w:pPr>
              <w:spacing w:line="276" w:lineRule="auto"/>
              <w:jc w:val="both"/>
              <w:rPr>
                <w:sz w:val="28"/>
                <w:szCs w:val="28"/>
                <w:lang w:eastAsia="en-US"/>
              </w:rPr>
            </w:pPr>
            <w:r>
              <w:rPr>
                <w:sz w:val="28"/>
                <w:szCs w:val="28"/>
                <w:lang w:eastAsia="en-US"/>
              </w:rPr>
              <w:t>Мирошниченко Е.А.</w:t>
            </w:r>
          </w:p>
        </w:tc>
        <w:tc>
          <w:tcPr>
            <w:tcW w:w="1123" w:type="dxa"/>
          </w:tcPr>
          <w:p w:rsidR="009072FB" w:rsidRPr="007237DC" w:rsidRDefault="009072FB" w:rsidP="009072FB">
            <w:pPr>
              <w:spacing w:line="276" w:lineRule="auto"/>
              <w:jc w:val="center"/>
              <w:rPr>
                <w:sz w:val="28"/>
                <w:szCs w:val="28"/>
                <w:lang w:eastAsia="en-US"/>
              </w:rPr>
            </w:pPr>
            <w:r>
              <w:rPr>
                <w:sz w:val="28"/>
                <w:szCs w:val="28"/>
                <w:lang w:eastAsia="en-US"/>
              </w:rPr>
              <w:t>32</w:t>
            </w:r>
          </w:p>
        </w:tc>
        <w:tc>
          <w:tcPr>
            <w:tcW w:w="1676" w:type="dxa"/>
          </w:tcPr>
          <w:p w:rsidR="009072FB" w:rsidRPr="007237DC" w:rsidRDefault="009072FB" w:rsidP="009072FB">
            <w:pPr>
              <w:spacing w:line="276" w:lineRule="auto"/>
              <w:jc w:val="center"/>
              <w:rPr>
                <w:sz w:val="28"/>
                <w:szCs w:val="28"/>
                <w:lang w:eastAsia="en-US"/>
              </w:rPr>
            </w:pPr>
            <w:r>
              <w:rPr>
                <w:sz w:val="28"/>
                <w:szCs w:val="28"/>
                <w:lang w:eastAsia="en-US"/>
              </w:rPr>
              <w:t>26</w:t>
            </w:r>
          </w:p>
        </w:tc>
        <w:tc>
          <w:tcPr>
            <w:tcW w:w="1307" w:type="dxa"/>
          </w:tcPr>
          <w:p w:rsidR="009072FB" w:rsidRPr="007237DC" w:rsidRDefault="009072FB" w:rsidP="009072FB">
            <w:pPr>
              <w:spacing w:line="276" w:lineRule="auto"/>
              <w:jc w:val="center"/>
              <w:rPr>
                <w:sz w:val="28"/>
                <w:szCs w:val="28"/>
                <w:lang w:eastAsia="en-US"/>
              </w:rPr>
            </w:pPr>
            <w:r>
              <w:rPr>
                <w:sz w:val="28"/>
                <w:szCs w:val="28"/>
                <w:lang w:eastAsia="en-US"/>
              </w:rPr>
              <w:t>-</w:t>
            </w:r>
          </w:p>
        </w:tc>
        <w:tc>
          <w:tcPr>
            <w:tcW w:w="1280" w:type="dxa"/>
          </w:tcPr>
          <w:p w:rsidR="009072FB" w:rsidRPr="00144CF7" w:rsidRDefault="009072FB" w:rsidP="009072FB">
            <w:pPr>
              <w:spacing w:line="276" w:lineRule="auto"/>
              <w:jc w:val="center"/>
              <w:rPr>
                <w:sz w:val="28"/>
                <w:szCs w:val="28"/>
                <w:lang w:eastAsia="en-US"/>
              </w:rPr>
            </w:pPr>
            <w:r>
              <w:rPr>
                <w:sz w:val="28"/>
                <w:szCs w:val="28"/>
                <w:lang w:eastAsia="en-US"/>
              </w:rPr>
              <w:t>3</w:t>
            </w:r>
          </w:p>
        </w:tc>
        <w:tc>
          <w:tcPr>
            <w:tcW w:w="1418" w:type="dxa"/>
          </w:tcPr>
          <w:p w:rsidR="009072FB" w:rsidRPr="00DE0658" w:rsidRDefault="009072FB" w:rsidP="009072FB">
            <w:pPr>
              <w:spacing w:line="276" w:lineRule="auto"/>
              <w:jc w:val="center"/>
              <w:rPr>
                <w:sz w:val="28"/>
                <w:szCs w:val="28"/>
                <w:lang w:eastAsia="en-US"/>
              </w:rPr>
            </w:pPr>
            <w:r>
              <w:rPr>
                <w:sz w:val="28"/>
                <w:szCs w:val="28"/>
                <w:lang w:eastAsia="en-US"/>
              </w:rPr>
              <w:t>23</w:t>
            </w:r>
          </w:p>
        </w:tc>
      </w:tr>
      <w:tr w:rsidR="009072FB" w:rsidRPr="007237DC" w:rsidTr="009072FB">
        <w:tc>
          <w:tcPr>
            <w:tcW w:w="993" w:type="dxa"/>
            <w:hideMark/>
          </w:tcPr>
          <w:p w:rsidR="009072FB" w:rsidRPr="007237DC" w:rsidRDefault="009072FB" w:rsidP="009072FB">
            <w:pPr>
              <w:spacing w:line="276" w:lineRule="auto"/>
              <w:jc w:val="both"/>
              <w:rPr>
                <w:sz w:val="28"/>
                <w:szCs w:val="28"/>
                <w:lang w:eastAsia="en-US"/>
              </w:rPr>
            </w:pPr>
            <w:r w:rsidRPr="007237DC">
              <w:rPr>
                <w:sz w:val="28"/>
                <w:szCs w:val="28"/>
              </w:rPr>
              <w:t>2-б</w:t>
            </w:r>
          </w:p>
        </w:tc>
        <w:tc>
          <w:tcPr>
            <w:tcW w:w="2410" w:type="dxa"/>
          </w:tcPr>
          <w:p w:rsidR="009072FB" w:rsidRPr="007237DC" w:rsidRDefault="009072FB" w:rsidP="009072FB">
            <w:pPr>
              <w:spacing w:line="276" w:lineRule="auto"/>
              <w:jc w:val="both"/>
              <w:rPr>
                <w:sz w:val="28"/>
                <w:szCs w:val="28"/>
                <w:lang w:eastAsia="en-US"/>
              </w:rPr>
            </w:pPr>
            <w:proofErr w:type="spellStart"/>
            <w:r>
              <w:rPr>
                <w:sz w:val="28"/>
                <w:szCs w:val="28"/>
                <w:lang w:eastAsia="en-US"/>
              </w:rPr>
              <w:t>Мытницкая</w:t>
            </w:r>
            <w:proofErr w:type="spellEnd"/>
            <w:r>
              <w:rPr>
                <w:sz w:val="28"/>
                <w:szCs w:val="28"/>
                <w:lang w:eastAsia="en-US"/>
              </w:rPr>
              <w:t xml:space="preserve"> Ю.Е.</w:t>
            </w:r>
          </w:p>
        </w:tc>
        <w:tc>
          <w:tcPr>
            <w:tcW w:w="1123" w:type="dxa"/>
          </w:tcPr>
          <w:p w:rsidR="009072FB" w:rsidRPr="007237DC" w:rsidRDefault="009072FB" w:rsidP="009072FB">
            <w:pPr>
              <w:spacing w:line="276" w:lineRule="auto"/>
              <w:jc w:val="center"/>
              <w:rPr>
                <w:sz w:val="28"/>
                <w:szCs w:val="28"/>
                <w:lang w:eastAsia="en-US"/>
              </w:rPr>
            </w:pPr>
            <w:r>
              <w:rPr>
                <w:sz w:val="28"/>
                <w:szCs w:val="28"/>
                <w:lang w:eastAsia="en-US"/>
              </w:rPr>
              <w:t>30</w:t>
            </w:r>
          </w:p>
        </w:tc>
        <w:tc>
          <w:tcPr>
            <w:tcW w:w="1676" w:type="dxa"/>
          </w:tcPr>
          <w:p w:rsidR="009072FB" w:rsidRPr="007237DC" w:rsidRDefault="009072FB" w:rsidP="009072FB">
            <w:pPr>
              <w:spacing w:line="276" w:lineRule="auto"/>
              <w:jc w:val="center"/>
              <w:rPr>
                <w:sz w:val="28"/>
                <w:szCs w:val="28"/>
                <w:lang w:eastAsia="en-US"/>
              </w:rPr>
            </w:pPr>
            <w:r>
              <w:rPr>
                <w:sz w:val="28"/>
                <w:szCs w:val="28"/>
                <w:lang w:eastAsia="en-US"/>
              </w:rPr>
              <w:t>30</w:t>
            </w:r>
          </w:p>
        </w:tc>
        <w:tc>
          <w:tcPr>
            <w:tcW w:w="1307" w:type="dxa"/>
          </w:tcPr>
          <w:p w:rsidR="009072FB" w:rsidRPr="007237DC" w:rsidRDefault="009072FB" w:rsidP="009072FB">
            <w:pPr>
              <w:spacing w:line="276" w:lineRule="auto"/>
              <w:jc w:val="center"/>
              <w:rPr>
                <w:sz w:val="28"/>
                <w:szCs w:val="28"/>
                <w:lang w:eastAsia="en-US"/>
              </w:rPr>
            </w:pPr>
            <w:r>
              <w:rPr>
                <w:sz w:val="28"/>
                <w:szCs w:val="28"/>
                <w:lang w:eastAsia="en-US"/>
              </w:rPr>
              <w:t>4</w:t>
            </w:r>
          </w:p>
        </w:tc>
        <w:tc>
          <w:tcPr>
            <w:tcW w:w="1280" w:type="dxa"/>
          </w:tcPr>
          <w:p w:rsidR="009072FB" w:rsidRPr="00144CF7" w:rsidRDefault="009072FB" w:rsidP="009072FB">
            <w:pPr>
              <w:spacing w:line="276" w:lineRule="auto"/>
              <w:jc w:val="center"/>
              <w:rPr>
                <w:sz w:val="28"/>
                <w:szCs w:val="28"/>
                <w:lang w:eastAsia="en-US"/>
              </w:rPr>
            </w:pPr>
            <w:r>
              <w:rPr>
                <w:sz w:val="28"/>
                <w:szCs w:val="28"/>
                <w:lang w:eastAsia="en-US"/>
              </w:rPr>
              <w:t>11</w:t>
            </w:r>
          </w:p>
        </w:tc>
        <w:tc>
          <w:tcPr>
            <w:tcW w:w="1418" w:type="dxa"/>
          </w:tcPr>
          <w:p w:rsidR="009072FB" w:rsidRPr="00DE0658" w:rsidRDefault="009072FB" w:rsidP="009072FB">
            <w:pPr>
              <w:spacing w:line="276" w:lineRule="auto"/>
              <w:jc w:val="center"/>
              <w:rPr>
                <w:sz w:val="28"/>
                <w:szCs w:val="28"/>
              </w:rPr>
            </w:pPr>
            <w:r>
              <w:rPr>
                <w:sz w:val="28"/>
                <w:szCs w:val="28"/>
              </w:rPr>
              <w:t>15</w:t>
            </w:r>
          </w:p>
        </w:tc>
      </w:tr>
      <w:tr w:rsidR="009072FB" w:rsidRPr="007237DC" w:rsidTr="009072FB">
        <w:tc>
          <w:tcPr>
            <w:tcW w:w="993" w:type="dxa"/>
            <w:hideMark/>
          </w:tcPr>
          <w:p w:rsidR="009072FB" w:rsidRPr="007237DC" w:rsidRDefault="009072FB" w:rsidP="009072FB">
            <w:pPr>
              <w:spacing w:line="276" w:lineRule="auto"/>
              <w:jc w:val="both"/>
              <w:rPr>
                <w:sz w:val="28"/>
                <w:szCs w:val="28"/>
                <w:lang w:eastAsia="en-US"/>
              </w:rPr>
            </w:pPr>
            <w:r w:rsidRPr="007237DC">
              <w:rPr>
                <w:sz w:val="28"/>
                <w:szCs w:val="28"/>
              </w:rPr>
              <w:t>2-в</w:t>
            </w:r>
          </w:p>
        </w:tc>
        <w:tc>
          <w:tcPr>
            <w:tcW w:w="2410" w:type="dxa"/>
          </w:tcPr>
          <w:p w:rsidR="009072FB" w:rsidRPr="007237DC" w:rsidRDefault="009072FB" w:rsidP="009072FB">
            <w:pPr>
              <w:spacing w:line="276" w:lineRule="auto"/>
              <w:jc w:val="both"/>
              <w:rPr>
                <w:sz w:val="28"/>
                <w:szCs w:val="28"/>
                <w:lang w:eastAsia="en-US"/>
              </w:rPr>
            </w:pPr>
            <w:proofErr w:type="spellStart"/>
            <w:r>
              <w:rPr>
                <w:sz w:val="28"/>
                <w:szCs w:val="28"/>
                <w:lang w:eastAsia="en-US"/>
              </w:rPr>
              <w:t>Боровская</w:t>
            </w:r>
            <w:proofErr w:type="spellEnd"/>
            <w:r>
              <w:rPr>
                <w:sz w:val="28"/>
                <w:szCs w:val="28"/>
                <w:lang w:eastAsia="en-US"/>
              </w:rPr>
              <w:t xml:space="preserve"> Л.Н.</w:t>
            </w:r>
          </w:p>
        </w:tc>
        <w:tc>
          <w:tcPr>
            <w:tcW w:w="1123" w:type="dxa"/>
          </w:tcPr>
          <w:p w:rsidR="009072FB" w:rsidRPr="007237DC" w:rsidRDefault="009072FB" w:rsidP="009072FB">
            <w:pPr>
              <w:spacing w:line="276" w:lineRule="auto"/>
              <w:jc w:val="center"/>
              <w:rPr>
                <w:sz w:val="28"/>
                <w:szCs w:val="28"/>
                <w:lang w:eastAsia="en-US"/>
              </w:rPr>
            </w:pPr>
            <w:r>
              <w:rPr>
                <w:sz w:val="28"/>
                <w:szCs w:val="28"/>
                <w:lang w:eastAsia="en-US"/>
              </w:rPr>
              <w:t>28</w:t>
            </w:r>
          </w:p>
        </w:tc>
        <w:tc>
          <w:tcPr>
            <w:tcW w:w="1676" w:type="dxa"/>
          </w:tcPr>
          <w:p w:rsidR="009072FB" w:rsidRPr="007237DC" w:rsidRDefault="009072FB" w:rsidP="009072FB">
            <w:pPr>
              <w:spacing w:line="276" w:lineRule="auto"/>
              <w:jc w:val="center"/>
              <w:rPr>
                <w:sz w:val="28"/>
                <w:szCs w:val="28"/>
                <w:lang w:eastAsia="en-US"/>
              </w:rPr>
            </w:pPr>
            <w:r>
              <w:rPr>
                <w:sz w:val="28"/>
                <w:szCs w:val="28"/>
                <w:lang w:eastAsia="en-US"/>
              </w:rPr>
              <w:t>28</w:t>
            </w:r>
          </w:p>
        </w:tc>
        <w:tc>
          <w:tcPr>
            <w:tcW w:w="1307" w:type="dxa"/>
          </w:tcPr>
          <w:p w:rsidR="009072FB" w:rsidRPr="007237DC" w:rsidRDefault="009072FB" w:rsidP="009072FB">
            <w:pPr>
              <w:spacing w:line="276" w:lineRule="auto"/>
              <w:jc w:val="center"/>
              <w:rPr>
                <w:sz w:val="28"/>
                <w:szCs w:val="28"/>
                <w:lang w:eastAsia="en-US"/>
              </w:rPr>
            </w:pPr>
            <w:r>
              <w:rPr>
                <w:sz w:val="28"/>
                <w:szCs w:val="28"/>
                <w:lang w:eastAsia="en-US"/>
              </w:rPr>
              <w:t>4</w:t>
            </w:r>
          </w:p>
        </w:tc>
        <w:tc>
          <w:tcPr>
            <w:tcW w:w="1280" w:type="dxa"/>
          </w:tcPr>
          <w:p w:rsidR="009072FB" w:rsidRPr="00144CF7" w:rsidRDefault="009072FB" w:rsidP="009072FB">
            <w:pPr>
              <w:spacing w:line="276" w:lineRule="auto"/>
              <w:jc w:val="center"/>
              <w:rPr>
                <w:sz w:val="28"/>
                <w:szCs w:val="28"/>
                <w:lang w:eastAsia="en-US"/>
              </w:rPr>
            </w:pPr>
            <w:r>
              <w:rPr>
                <w:sz w:val="28"/>
                <w:szCs w:val="28"/>
                <w:lang w:eastAsia="en-US"/>
              </w:rPr>
              <w:t>11</w:t>
            </w:r>
          </w:p>
        </w:tc>
        <w:tc>
          <w:tcPr>
            <w:tcW w:w="1418" w:type="dxa"/>
          </w:tcPr>
          <w:p w:rsidR="009072FB" w:rsidRPr="00DE0658" w:rsidRDefault="009072FB" w:rsidP="009072FB">
            <w:pPr>
              <w:spacing w:line="276" w:lineRule="auto"/>
              <w:jc w:val="center"/>
              <w:rPr>
                <w:sz w:val="28"/>
                <w:szCs w:val="28"/>
                <w:lang w:eastAsia="en-US"/>
              </w:rPr>
            </w:pPr>
            <w:r>
              <w:rPr>
                <w:sz w:val="28"/>
                <w:szCs w:val="28"/>
                <w:lang w:eastAsia="en-US"/>
              </w:rPr>
              <w:t>13</w:t>
            </w:r>
          </w:p>
        </w:tc>
      </w:tr>
      <w:tr w:rsidR="009072FB" w:rsidRPr="007237DC" w:rsidTr="009072FB">
        <w:tc>
          <w:tcPr>
            <w:tcW w:w="993" w:type="dxa"/>
          </w:tcPr>
          <w:p w:rsidR="009072FB" w:rsidRPr="007237DC" w:rsidRDefault="009072FB" w:rsidP="009072FB">
            <w:pPr>
              <w:spacing w:line="276" w:lineRule="auto"/>
              <w:jc w:val="both"/>
              <w:rPr>
                <w:sz w:val="28"/>
                <w:szCs w:val="28"/>
              </w:rPr>
            </w:pPr>
            <w:r>
              <w:rPr>
                <w:sz w:val="28"/>
                <w:szCs w:val="28"/>
              </w:rPr>
              <w:t>2-г</w:t>
            </w:r>
          </w:p>
        </w:tc>
        <w:tc>
          <w:tcPr>
            <w:tcW w:w="2410" w:type="dxa"/>
          </w:tcPr>
          <w:p w:rsidR="009072FB" w:rsidRPr="007237DC" w:rsidRDefault="009072FB" w:rsidP="009072FB">
            <w:pPr>
              <w:spacing w:line="276" w:lineRule="auto"/>
              <w:jc w:val="both"/>
              <w:rPr>
                <w:sz w:val="28"/>
                <w:szCs w:val="28"/>
                <w:lang w:eastAsia="en-US"/>
              </w:rPr>
            </w:pPr>
            <w:proofErr w:type="spellStart"/>
            <w:r>
              <w:rPr>
                <w:sz w:val="28"/>
                <w:szCs w:val="28"/>
                <w:lang w:eastAsia="en-US"/>
              </w:rPr>
              <w:t>Тохунц</w:t>
            </w:r>
            <w:proofErr w:type="spellEnd"/>
            <w:r>
              <w:rPr>
                <w:sz w:val="28"/>
                <w:szCs w:val="28"/>
                <w:lang w:eastAsia="en-US"/>
              </w:rPr>
              <w:t xml:space="preserve"> Г.А.</w:t>
            </w:r>
          </w:p>
        </w:tc>
        <w:tc>
          <w:tcPr>
            <w:tcW w:w="1123" w:type="dxa"/>
          </w:tcPr>
          <w:p w:rsidR="009072FB" w:rsidRDefault="009072FB" w:rsidP="009072FB">
            <w:pPr>
              <w:spacing w:line="276" w:lineRule="auto"/>
              <w:jc w:val="center"/>
              <w:rPr>
                <w:sz w:val="28"/>
                <w:szCs w:val="28"/>
                <w:lang w:eastAsia="en-US"/>
              </w:rPr>
            </w:pPr>
            <w:r>
              <w:rPr>
                <w:sz w:val="28"/>
                <w:szCs w:val="28"/>
                <w:lang w:eastAsia="en-US"/>
              </w:rPr>
              <w:t>28</w:t>
            </w:r>
          </w:p>
        </w:tc>
        <w:tc>
          <w:tcPr>
            <w:tcW w:w="1676" w:type="dxa"/>
          </w:tcPr>
          <w:p w:rsidR="009072FB" w:rsidRDefault="009072FB" w:rsidP="009072FB">
            <w:pPr>
              <w:spacing w:line="276" w:lineRule="auto"/>
              <w:jc w:val="center"/>
              <w:rPr>
                <w:sz w:val="28"/>
                <w:szCs w:val="28"/>
                <w:lang w:eastAsia="en-US"/>
              </w:rPr>
            </w:pPr>
            <w:r>
              <w:rPr>
                <w:sz w:val="28"/>
                <w:szCs w:val="28"/>
                <w:lang w:eastAsia="en-US"/>
              </w:rPr>
              <w:t>28</w:t>
            </w:r>
          </w:p>
        </w:tc>
        <w:tc>
          <w:tcPr>
            <w:tcW w:w="1307" w:type="dxa"/>
          </w:tcPr>
          <w:p w:rsidR="009072FB" w:rsidRDefault="009072FB" w:rsidP="009072FB">
            <w:pPr>
              <w:spacing w:line="276" w:lineRule="auto"/>
              <w:jc w:val="center"/>
              <w:rPr>
                <w:sz w:val="28"/>
                <w:szCs w:val="28"/>
                <w:lang w:eastAsia="en-US"/>
              </w:rPr>
            </w:pPr>
            <w:r>
              <w:rPr>
                <w:sz w:val="28"/>
                <w:szCs w:val="28"/>
                <w:lang w:eastAsia="en-US"/>
              </w:rPr>
              <w:t>11</w:t>
            </w:r>
          </w:p>
        </w:tc>
        <w:tc>
          <w:tcPr>
            <w:tcW w:w="1280" w:type="dxa"/>
          </w:tcPr>
          <w:p w:rsidR="009072FB" w:rsidRDefault="009072FB" w:rsidP="009072FB">
            <w:pPr>
              <w:spacing w:line="276" w:lineRule="auto"/>
              <w:jc w:val="center"/>
              <w:rPr>
                <w:sz w:val="28"/>
                <w:szCs w:val="28"/>
                <w:lang w:eastAsia="en-US"/>
              </w:rPr>
            </w:pPr>
            <w:r>
              <w:rPr>
                <w:sz w:val="28"/>
                <w:szCs w:val="28"/>
                <w:lang w:eastAsia="en-US"/>
              </w:rPr>
              <w:t>9</w:t>
            </w:r>
          </w:p>
        </w:tc>
        <w:tc>
          <w:tcPr>
            <w:tcW w:w="1418" w:type="dxa"/>
          </w:tcPr>
          <w:p w:rsidR="009072FB" w:rsidRDefault="009072FB" w:rsidP="009072FB">
            <w:pPr>
              <w:spacing w:line="276" w:lineRule="auto"/>
              <w:jc w:val="center"/>
              <w:rPr>
                <w:sz w:val="28"/>
                <w:szCs w:val="28"/>
                <w:lang w:eastAsia="en-US"/>
              </w:rPr>
            </w:pPr>
            <w:r>
              <w:rPr>
                <w:sz w:val="28"/>
                <w:szCs w:val="28"/>
                <w:lang w:eastAsia="en-US"/>
              </w:rPr>
              <w:t>8</w:t>
            </w:r>
          </w:p>
        </w:tc>
      </w:tr>
      <w:tr w:rsidR="009072FB" w:rsidRPr="007237DC" w:rsidTr="009072FB">
        <w:tc>
          <w:tcPr>
            <w:tcW w:w="993" w:type="dxa"/>
            <w:shd w:val="clear" w:color="auto" w:fill="B8CCE4"/>
            <w:hideMark/>
          </w:tcPr>
          <w:p w:rsidR="009072FB" w:rsidRPr="007237DC" w:rsidRDefault="009072FB" w:rsidP="009072FB">
            <w:pPr>
              <w:spacing w:line="276" w:lineRule="auto"/>
              <w:jc w:val="both"/>
              <w:rPr>
                <w:b/>
                <w:sz w:val="28"/>
                <w:szCs w:val="28"/>
                <w:lang w:eastAsia="en-US"/>
              </w:rPr>
            </w:pPr>
            <w:r w:rsidRPr="007237DC">
              <w:rPr>
                <w:b/>
                <w:sz w:val="28"/>
                <w:szCs w:val="28"/>
              </w:rPr>
              <w:t>2-е</w:t>
            </w:r>
          </w:p>
        </w:tc>
        <w:tc>
          <w:tcPr>
            <w:tcW w:w="2410" w:type="dxa"/>
            <w:shd w:val="clear" w:color="auto" w:fill="B8CCE4"/>
          </w:tcPr>
          <w:p w:rsidR="009072FB" w:rsidRPr="007237DC" w:rsidRDefault="009072FB" w:rsidP="009072FB">
            <w:pPr>
              <w:spacing w:line="276" w:lineRule="auto"/>
              <w:jc w:val="both"/>
              <w:rPr>
                <w:b/>
                <w:sz w:val="28"/>
                <w:szCs w:val="28"/>
                <w:lang w:eastAsia="en-US"/>
              </w:rPr>
            </w:pPr>
          </w:p>
        </w:tc>
        <w:tc>
          <w:tcPr>
            <w:tcW w:w="1123"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118</w:t>
            </w:r>
          </w:p>
        </w:tc>
        <w:tc>
          <w:tcPr>
            <w:tcW w:w="1676"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114</w:t>
            </w:r>
          </w:p>
        </w:tc>
        <w:tc>
          <w:tcPr>
            <w:tcW w:w="1307"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19</w:t>
            </w:r>
          </w:p>
        </w:tc>
        <w:tc>
          <w:tcPr>
            <w:tcW w:w="1280" w:type="dxa"/>
            <w:shd w:val="clear" w:color="auto" w:fill="B8CCE4"/>
          </w:tcPr>
          <w:p w:rsidR="009072FB" w:rsidRPr="00E45D77" w:rsidRDefault="009072FB" w:rsidP="009072FB">
            <w:pPr>
              <w:spacing w:line="276" w:lineRule="auto"/>
              <w:jc w:val="center"/>
              <w:rPr>
                <w:b/>
                <w:sz w:val="28"/>
                <w:szCs w:val="28"/>
                <w:lang w:eastAsia="en-US"/>
              </w:rPr>
            </w:pPr>
            <w:r>
              <w:rPr>
                <w:b/>
                <w:sz w:val="28"/>
                <w:szCs w:val="28"/>
                <w:lang w:eastAsia="en-US"/>
              </w:rPr>
              <w:t>31</w:t>
            </w:r>
          </w:p>
        </w:tc>
        <w:tc>
          <w:tcPr>
            <w:tcW w:w="1418" w:type="dxa"/>
            <w:shd w:val="clear" w:color="auto" w:fill="B8CCE4"/>
          </w:tcPr>
          <w:p w:rsidR="009072FB" w:rsidRPr="00DE0658" w:rsidRDefault="009072FB" w:rsidP="009072FB">
            <w:pPr>
              <w:spacing w:line="276" w:lineRule="auto"/>
              <w:jc w:val="center"/>
              <w:rPr>
                <w:b/>
                <w:sz w:val="28"/>
                <w:szCs w:val="28"/>
              </w:rPr>
            </w:pPr>
            <w:r>
              <w:rPr>
                <w:b/>
                <w:sz w:val="28"/>
                <w:szCs w:val="28"/>
              </w:rPr>
              <w:t>59</w:t>
            </w:r>
          </w:p>
        </w:tc>
      </w:tr>
      <w:tr w:rsidR="009072FB" w:rsidRPr="007237DC" w:rsidTr="009072FB">
        <w:tc>
          <w:tcPr>
            <w:tcW w:w="993" w:type="dxa"/>
            <w:hideMark/>
          </w:tcPr>
          <w:p w:rsidR="009072FB" w:rsidRPr="007237DC" w:rsidRDefault="009072FB" w:rsidP="009072FB">
            <w:pPr>
              <w:spacing w:line="276" w:lineRule="auto"/>
              <w:jc w:val="both"/>
              <w:rPr>
                <w:sz w:val="28"/>
                <w:szCs w:val="28"/>
                <w:lang w:eastAsia="en-US"/>
              </w:rPr>
            </w:pPr>
            <w:r w:rsidRPr="007237DC">
              <w:rPr>
                <w:sz w:val="28"/>
                <w:szCs w:val="28"/>
              </w:rPr>
              <w:t>3-а</w:t>
            </w:r>
          </w:p>
        </w:tc>
        <w:tc>
          <w:tcPr>
            <w:tcW w:w="2410" w:type="dxa"/>
          </w:tcPr>
          <w:p w:rsidR="009072FB" w:rsidRPr="007237DC" w:rsidRDefault="009072FB" w:rsidP="009072FB">
            <w:pPr>
              <w:spacing w:line="276" w:lineRule="auto"/>
              <w:jc w:val="both"/>
              <w:rPr>
                <w:sz w:val="28"/>
                <w:szCs w:val="28"/>
                <w:lang w:eastAsia="en-US"/>
              </w:rPr>
            </w:pPr>
            <w:r>
              <w:rPr>
                <w:sz w:val="28"/>
                <w:szCs w:val="28"/>
                <w:lang w:eastAsia="en-US"/>
              </w:rPr>
              <w:t>Семенова Е.Г.</w:t>
            </w:r>
          </w:p>
        </w:tc>
        <w:tc>
          <w:tcPr>
            <w:tcW w:w="1123" w:type="dxa"/>
          </w:tcPr>
          <w:p w:rsidR="009072FB" w:rsidRPr="007237DC" w:rsidRDefault="009072FB" w:rsidP="009072FB">
            <w:pPr>
              <w:spacing w:line="276" w:lineRule="auto"/>
              <w:jc w:val="center"/>
              <w:rPr>
                <w:sz w:val="28"/>
                <w:szCs w:val="28"/>
                <w:lang w:eastAsia="en-US"/>
              </w:rPr>
            </w:pPr>
            <w:r>
              <w:rPr>
                <w:sz w:val="28"/>
                <w:szCs w:val="28"/>
                <w:lang w:eastAsia="en-US"/>
              </w:rPr>
              <w:t>29</w:t>
            </w:r>
          </w:p>
        </w:tc>
        <w:tc>
          <w:tcPr>
            <w:tcW w:w="1676" w:type="dxa"/>
          </w:tcPr>
          <w:p w:rsidR="009072FB" w:rsidRPr="007237DC" w:rsidRDefault="009072FB" w:rsidP="009072FB">
            <w:pPr>
              <w:spacing w:line="276" w:lineRule="auto"/>
              <w:jc w:val="center"/>
              <w:rPr>
                <w:sz w:val="28"/>
                <w:szCs w:val="28"/>
                <w:lang w:eastAsia="en-US"/>
              </w:rPr>
            </w:pPr>
            <w:r>
              <w:rPr>
                <w:sz w:val="28"/>
                <w:szCs w:val="28"/>
                <w:lang w:eastAsia="en-US"/>
              </w:rPr>
              <w:t>-</w:t>
            </w:r>
          </w:p>
        </w:tc>
        <w:tc>
          <w:tcPr>
            <w:tcW w:w="1307" w:type="dxa"/>
          </w:tcPr>
          <w:p w:rsidR="009072FB" w:rsidRPr="007237DC" w:rsidRDefault="009072FB" w:rsidP="009072FB">
            <w:pPr>
              <w:spacing w:line="276" w:lineRule="auto"/>
              <w:jc w:val="center"/>
              <w:rPr>
                <w:sz w:val="28"/>
                <w:szCs w:val="28"/>
                <w:lang w:eastAsia="en-US"/>
              </w:rPr>
            </w:pPr>
            <w:r>
              <w:rPr>
                <w:sz w:val="28"/>
                <w:szCs w:val="28"/>
                <w:lang w:eastAsia="en-US"/>
              </w:rPr>
              <w:t>-</w:t>
            </w:r>
          </w:p>
        </w:tc>
        <w:tc>
          <w:tcPr>
            <w:tcW w:w="1280" w:type="dxa"/>
          </w:tcPr>
          <w:p w:rsidR="009072FB" w:rsidRPr="00144CF7" w:rsidRDefault="009072FB" w:rsidP="009072FB">
            <w:pPr>
              <w:spacing w:line="276" w:lineRule="auto"/>
              <w:jc w:val="center"/>
              <w:rPr>
                <w:sz w:val="28"/>
                <w:szCs w:val="28"/>
                <w:lang w:eastAsia="en-US"/>
              </w:rPr>
            </w:pPr>
            <w:r>
              <w:rPr>
                <w:sz w:val="28"/>
                <w:szCs w:val="28"/>
                <w:lang w:eastAsia="en-US"/>
              </w:rPr>
              <w:t>-</w:t>
            </w:r>
          </w:p>
        </w:tc>
        <w:tc>
          <w:tcPr>
            <w:tcW w:w="1418" w:type="dxa"/>
          </w:tcPr>
          <w:p w:rsidR="009072FB" w:rsidRPr="00DE0658" w:rsidRDefault="009072FB" w:rsidP="009072FB">
            <w:pPr>
              <w:spacing w:line="276" w:lineRule="auto"/>
              <w:jc w:val="center"/>
              <w:rPr>
                <w:sz w:val="28"/>
                <w:szCs w:val="28"/>
              </w:rPr>
            </w:pPr>
            <w:r>
              <w:rPr>
                <w:sz w:val="28"/>
                <w:szCs w:val="28"/>
              </w:rPr>
              <w:t>-</w:t>
            </w:r>
          </w:p>
        </w:tc>
      </w:tr>
      <w:tr w:rsidR="009072FB" w:rsidRPr="007237DC" w:rsidTr="009072FB">
        <w:tc>
          <w:tcPr>
            <w:tcW w:w="993" w:type="dxa"/>
            <w:hideMark/>
          </w:tcPr>
          <w:p w:rsidR="009072FB" w:rsidRPr="007237DC" w:rsidRDefault="009072FB" w:rsidP="009072FB">
            <w:pPr>
              <w:spacing w:line="276" w:lineRule="auto"/>
              <w:jc w:val="both"/>
              <w:rPr>
                <w:sz w:val="28"/>
                <w:szCs w:val="28"/>
                <w:lang w:eastAsia="en-US"/>
              </w:rPr>
            </w:pPr>
            <w:r w:rsidRPr="007237DC">
              <w:rPr>
                <w:sz w:val="28"/>
                <w:szCs w:val="28"/>
              </w:rPr>
              <w:t>3-б</w:t>
            </w:r>
          </w:p>
        </w:tc>
        <w:tc>
          <w:tcPr>
            <w:tcW w:w="2410" w:type="dxa"/>
          </w:tcPr>
          <w:p w:rsidR="009072FB" w:rsidRPr="007237DC" w:rsidRDefault="009072FB" w:rsidP="009072FB">
            <w:pPr>
              <w:spacing w:line="276" w:lineRule="auto"/>
              <w:jc w:val="both"/>
              <w:rPr>
                <w:sz w:val="28"/>
                <w:szCs w:val="28"/>
                <w:lang w:eastAsia="en-US"/>
              </w:rPr>
            </w:pPr>
            <w:r>
              <w:rPr>
                <w:sz w:val="28"/>
                <w:szCs w:val="28"/>
                <w:lang w:eastAsia="en-US"/>
              </w:rPr>
              <w:t>Павлова И.Н.</w:t>
            </w:r>
          </w:p>
        </w:tc>
        <w:tc>
          <w:tcPr>
            <w:tcW w:w="1123" w:type="dxa"/>
          </w:tcPr>
          <w:p w:rsidR="009072FB" w:rsidRPr="007237DC" w:rsidRDefault="009072FB" w:rsidP="009072FB">
            <w:pPr>
              <w:spacing w:line="276" w:lineRule="auto"/>
              <w:jc w:val="center"/>
              <w:rPr>
                <w:sz w:val="28"/>
                <w:szCs w:val="28"/>
                <w:lang w:eastAsia="en-US"/>
              </w:rPr>
            </w:pPr>
            <w:r>
              <w:rPr>
                <w:sz w:val="28"/>
                <w:szCs w:val="28"/>
                <w:lang w:eastAsia="en-US"/>
              </w:rPr>
              <w:t>29</w:t>
            </w:r>
          </w:p>
        </w:tc>
        <w:tc>
          <w:tcPr>
            <w:tcW w:w="1676" w:type="dxa"/>
          </w:tcPr>
          <w:p w:rsidR="009072FB" w:rsidRPr="007237DC" w:rsidRDefault="009072FB" w:rsidP="009072FB">
            <w:pPr>
              <w:spacing w:line="276" w:lineRule="auto"/>
              <w:jc w:val="center"/>
              <w:rPr>
                <w:sz w:val="28"/>
                <w:szCs w:val="28"/>
                <w:lang w:eastAsia="en-US"/>
              </w:rPr>
            </w:pPr>
            <w:r>
              <w:rPr>
                <w:sz w:val="28"/>
                <w:szCs w:val="28"/>
                <w:lang w:eastAsia="en-US"/>
              </w:rPr>
              <w:t>29</w:t>
            </w:r>
          </w:p>
        </w:tc>
        <w:tc>
          <w:tcPr>
            <w:tcW w:w="1307" w:type="dxa"/>
          </w:tcPr>
          <w:p w:rsidR="009072FB" w:rsidRPr="007237DC" w:rsidRDefault="009072FB" w:rsidP="009072FB">
            <w:pPr>
              <w:spacing w:line="276" w:lineRule="auto"/>
              <w:jc w:val="center"/>
              <w:rPr>
                <w:sz w:val="28"/>
                <w:szCs w:val="28"/>
                <w:lang w:eastAsia="en-US"/>
              </w:rPr>
            </w:pPr>
            <w:r>
              <w:rPr>
                <w:sz w:val="28"/>
                <w:szCs w:val="28"/>
                <w:lang w:eastAsia="en-US"/>
              </w:rPr>
              <w:t>6</w:t>
            </w:r>
          </w:p>
        </w:tc>
        <w:tc>
          <w:tcPr>
            <w:tcW w:w="1280" w:type="dxa"/>
          </w:tcPr>
          <w:p w:rsidR="009072FB" w:rsidRPr="00144CF7" w:rsidRDefault="009072FB" w:rsidP="009072FB">
            <w:pPr>
              <w:spacing w:line="276" w:lineRule="auto"/>
              <w:jc w:val="center"/>
              <w:rPr>
                <w:sz w:val="28"/>
                <w:szCs w:val="28"/>
                <w:lang w:eastAsia="en-US"/>
              </w:rPr>
            </w:pPr>
            <w:r>
              <w:rPr>
                <w:sz w:val="28"/>
                <w:szCs w:val="28"/>
                <w:lang w:eastAsia="en-US"/>
              </w:rPr>
              <w:t>17</w:t>
            </w:r>
          </w:p>
        </w:tc>
        <w:tc>
          <w:tcPr>
            <w:tcW w:w="1418" w:type="dxa"/>
          </w:tcPr>
          <w:p w:rsidR="009072FB" w:rsidRPr="00DE0658" w:rsidRDefault="009072FB" w:rsidP="009072FB">
            <w:pPr>
              <w:spacing w:line="276" w:lineRule="auto"/>
              <w:jc w:val="center"/>
              <w:rPr>
                <w:sz w:val="28"/>
                <w:szCs w:val="28"/>
              </w:rPr>
            </w:pPr>
            <w:r>
              <w:rPr>
                <w:sz w:val="28"/>
                <w:szCs w:val="28"/>
              </w:rPr>
              <w:t>6</w:t>
            </w:r>
          </w:p>
        </w:tc>
      </w:tr>
      <w:tr w:rsidR="009072FB" w:rsidRPr="007237DC" w:rsidTr="009072FB">
        <w:tc>
          <w:tcPr>
            <w:tcW w:w="993" w:type="dxa"/>
            <w:hideMark/>
          </w:tcPr>
          <w:p w:rsidR="009072FB" w:rsidRPr="007237DC" w:rsidRDefault="009072FB" w:rsidP="009072FB">
            <w:pPr>
              <w:spacing w:line="276" w:lineRule="auto"/>
              <w:jc w:val="both"/>
              <w:rPr>
                <w:sz w:val="28"/>
                <w:szCs w:val="28"/>
                <w:lang w:eastAsia="en-US"/>
              </w:rPr>
            </w:pPr>
            <w:r w:rsidRPr="007237DC">
              <w:rPr>
                <w:sz w:val="28"/>
                <w:szCs w:val="28"/>
              </w:rPr>
              <w:t>3-в</w:t>
            </w:r>
          </w:p>
        </w:tc>
        <w:tc>
          <w:tcPr>
            <w:tcW w:w="2410" w:type="dxa"/>
          </w:tcPr>
          <w:p w:rsidR="009072FB" w:rsidRPr="007237DC" w:rsidRDefault="009072FB" w:rsidP="009072FB">
            <w:pPr>
              <w:spacing w:line="276" w:lineRule="auto"/>
              <w:jc w:val="both"/>
              <w:rPr>
                <w:sz w:val="28"/>
                <w:szCs w:val="28"/>
                <w:lang w:eastAsia="en-US"/>
              </w:rPr>
            </w:pPr>
            <w:r>
              <w:rPr>
                <w:sz w:val="28"/>
                <w:szCs w:val="28"/>
                <w:lang w:eastAsia="en-US"/>
              </w:rPr>
              <w:t>Зверева В.В.</w:t>
            </w:r>
          </w:p>
        </w:tc>
        <w:tc>
          <w:tcPr>
            <w:tcW w:w="1123" w:type="dxa"/>
          </w:tcPr>
          <w:p w:rsidR="009072FB" w:rsidRPr="007237DC" w:rsidRDefault="009072FB" w:rsidP="009072FB">
            <w:pPr>
              <w:spacing w:line="276" w:lineRule="auto"/>
              <w:jc w:val="center"/>
              <w:rPr>
                <w:sz w:val="28"/>
                <w:szCs w:val="28"/>
                <w:lang w:eastAsia="en-US"/>
              </w:rPr>
            </w:pPr>
            <w:r>
              <w:rPr>
                <w:sz w:val="28"/>
                <w:szCs w:val="28"/>
                <w:lang w:eastAsia="en-US"/>
              </w:rPr>
              <w:t>31</w:t>
            </w:r>
          </w:p>
        </w:tc>
        <w:tc>
          <w:tcPr>
            <w:tcW w:w="1676" w:type="dxa"/>
          </w:tcPr>
          <w:p w:rsidR="009072FB" w:rsidRPr="007237DC" w:rsidRDefault="009072FB" w:rsidP="009072FB">
            <w:pPr>
              <w:spacing w:line="276" w:lineRule="auto"/>
              <w:jc w:val="center"/>
              <w:rPr>
                <w:sz w:val="28"/>
                <w:szCs w:val="28"/>
                <w:lang w:eastAsia="en-US"/>
              </w:rPr>
            </w:pPr>
            <w:r>
              <w:rPr>
                <w:sz w:val="28"/>
                <w:szCs w:val="28"/>
                <w:lang w:eastAsia="en-US"/>
              </w:rPr>
              <w:t>28</w:t>
            </w:r>
          </w:p>
        </w:tc>
        <w:tc>
          <w:tcPr>
            <w:tcW w:w="1307" w:type="dxa"/>
          </w:tcPr>
          <w:p w:rsidR="009072FB" w:rsidRPr="007237DC" w:rsidRDefault="009072FB" w:rsidP="009072FB">
            <w:pPr>
              <w:spacing w:line="276" w:lineRule="auto"/>
              <w:jc w:val="center"/>
              <w:rPr>
                <w:sz w:val="28"/>
                <w:szCs w:val="28"/>
                <w:lang w:eastAsia="en-US"/>
              </w:rPr>
            </w:pPr>
            <w:r>
              <w:rPr>
                <w:sz w:val="28"/>
                <w:szCs w:val="28"/>
                <w:lang w:eastAsia="en-US"/>
              </w:rPr>
              <w:t>-</w:t>
            </w:r>
          </w:p>
        </w:tc>
        <w:tc>
          <w:tcPr>
            <w:tcW w:w="1280" w:type="dxa"/>
          </w:tcPr>
          <w:p w:rsidR="009072FB" w:rsidRPr="00144CF7" w:rsidRDefault="009072FB" w:rsidP="009072FB">
            <w:pPr>
              <w:spacing w:line="276" w:lineRule="auto"/>
              <w:jc w:val="center"/>
              <w:rPr>
                <w:sz w:val="28"/>
                <w:szCs w:val="28"/>
                <w:lang w:eastAsia="en-US"/>
              </w:rPr>
            </w:pPr>
            <w:r>
              <w:rPr>
                <w:sz w:val="28"/>
                <w:szCs w:val="28"/>
                <w:lang w:eastAsia="en-US"/>
              </w:rPr>
              <w:t>26</w:t>
            </w:r>
          </w:p>
        </w:tc>
        <w:tc>
          <w:tcPr>
            <w:tcW w:w="1418" w:type="dxa"/>
          </w:tcPr>
          <w:p w:rsidR="009072FB" w:rsidRPr="00DE0658" w:rsidRDefault="009072FB" w:rsidP="009072FB">
            <w:pPr>
              <w:spacing w:line="276" w:lineRule="auto"/>
              <w:jc w:val="center"/>
              <w:rPr>
                <w:sz w:val="28"/>
                <w:szCs w:val="28"/>
              </w:rPr>
            </w:pPr>
            <w:r>
              <w:rPr>
                <w:sz w:val="28"/>
                <w:szCs w:val="28"/>
              </w:rPr>
              <w:t>2</w:t>
            </w:r>
          </w:p>
        </w:tc>
      </w:tr>
      <w:tr w:rsidR="009072FB" w:rsidRPr="007237DC" w:rsidTr="009072FB">
        <w:tc>
          <w:tcPr>
            <w:tcW w:w="993" w:type="dxa"/>
            <w:shd w:val="clear" w:color="auto" w:fill="B8CCE4"/>
            <w:hideMark/>
          </w:tcPr>
          <w:p w:rsidR="009072FB" w:rsidRPr="007237DC" w:rsidRDefault="009072FB" w:rsidP="009072FB">
            <w:pPr>
              <w:spacing w:line="276" w:lineRule="auto"/>
              <w:jc w:val="both"/>
              <w:rPr>
                <w:b/>
                <w:sz w:val="28"/>
                <w:szCs w:val="28"/>
                <w:lang w:eastAsia="en-US"/>
              </w:rPr>
            </w:pPr>
            <w:r w:rsidRPr="007237DC">
              <w:rPr>
                <w:b/>
                <w:sz w:val="28"/>
                <w:szCs w:val="28"/>
              </w:rPr>
              <w:t>3-и</w:t>
            </w:r>
          </w:p>
        </w:tc>
        <w:tc>
          <w:tcPr>
            <w:tcW w:w="2410" w:type="dxa"/>
            <w:shd w:val="clear" w:color="auto" w:fill="B8CCE4"/>
          </w:tcPr>
          <w:p w:rsidR="009072FB" w:rsidRPr="007237DC" w:rsidRDefault="009072FB" w:rsidP="009072FB">
            <w:pPr>
              <w:spacing w:line="276" w:lineRule="auto"/>
              <w:jc w:val="both"/>
              <w:rPr>
                <w:b/>
                <w:sz w:val="28"/>
                <w:szCs w:val="28"/>
                <w:lang w:eastAsia="en-US"/>
              </w:rPr>
            </w:pPr>
          </w:p>
        </w:tc>
        <w:tc>
          <w:tcPr>
            <w:tcW w:w="1123"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60</w:t>
            </w:r>
          </w:p>
        </w:tc>
        <w:tc>
          <w:tcPr>
            <w:tcW w:w="1676"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57</w:t>
            </w:r>
          </w:p>
        </w:tc>
        <w:tc>
          <w:tcPr>
            <w:tcW w:w="1307"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6</w:t>
            </w:r>
          </w:p>
        </w:tc>
        <w:tc>
          <w:tcPr>
            <w:tcW w:w="1280" w:type="dxa"/>
            <w:shd w:val="clear" w:color="auto" w:fill="B8CCE4"/>
          </w:tcPr>
          <w:p w:rsidR="009072FB" w:rsidRPr="004754F8" w:rsidRDefault="009072FB" w:rsidP="009072FB">
            <w:pPr>
              <w:spacing w:line="276" w:lineRule="auto"/>
              <w:jc w:val="center"/>
              <w:rPr>
                <w:b/>
                <w:sz w:val="28"/>
                <w:szCs w:val="28"/>
                <w:lang w:eastAsia="en-US"/>
              </w:rPr>
            </w:pPr>
            <w:r>
              <w:rPr>
                <w:b/>
                <w:sz w:val="28"/>
                <w:szCs w:val="28"/>
                <w:lang w:eastAsia="en-US"/>
              </w:rPr>
              <w:t>43</w:t>
            </w:r>
          </w:p>
        </w:tc>
        <w:tc>
          <w:tcPr>
            <w:tcW w:w="1418" w:type="dxa"/>
            <w:shd w:val="clear" w:color="auto" w:fill="B8CCE4"/>
          </w:tcPr>
          <w:p w:rsidR="009072FB" w:rsidRPr="00DE0658" w:rsidRDefault="009072FB" w:rsidP="009072FB">
            <w:pPr>
              <w:spacing w:line="276" w:lineRule="auto"/>
              <w:jc w:val="center"/>
              <w:rPr>
                <w:b/>
                <w:sz w:val="28"/>
                <w:szCs w:val="28"/>
              </w:rPr>
            </w:pPr>
            <w:r>
              <w:rPr>
                <w:b/>
                <w:sz w:val="28"/>
                <w:szCs w:val="28"/>
              </w:rPr>
              <w:t>8</w:t>
            </w:r>
          </w:p>
        </w:tc>
      </w:tr>
      <w:tr w:rsidR="009072FB" w:rsidRPr="007237DC" w:rsidTr="009072FB">
        <w:tc>
          <w:tcPr>
            <w:tcW w:w="993" w:type="dxa"/>
            <w:hideMark/>
          </w:tcPr>
          <w:p w:rsidR="009072FB" w:rsidRPr="007237DC" w:rsidRDefault="009072FB" w:rsidP="009072FB">
            <w:pPr>
              <w:spacing w:line="276" w:lineRule="auto"/>
              <w:jc w:val="both"/>
              <w:rPr>
                <w:sz w:val="28"/>
                <w:szCs w:val="28"/>
                <w:lang w:eastAsia="en-US"/>
              </w:rPr>
            </w:pPr>
            <w:r w:rsidRPr="007237DC">
              <w:rPr>
                <w:sz w:val="28"/>
                <w:szCs w:val="28"/>
              </w:rPr>
              <w:t>4-а</w:t>
            </w:r>
          </w:p>
        </w:tc>
        <w:tc>
          <w:tcPr>
            <w:tcW w:w="2410" w:type="dxa"/>
          </w:tcPr>
          <w:p w:rsidR="009072FB" w:rsidRPr="007237DC" w:rsidRDefault="009072FB" w:rsidP="009072FB">
            <w:pPr>
              <w:spacing w:line="276" w:lineRule="auto"/>
              <w:jc w:val="both"/>
              <w:rPr>
                <w:sz w:val="28"/>
                <w:szCs w:val="28"/>
                <w:lang w:eastAsia="en-US"/>
              </w:rPr>
            </w:pPr>
            <w:proofErr w:type="spellStart"/>
            <w:r>
              <w:rPr>
                <w:sz w:val="28"/>
                <w:szCs w:val="28"/>
                <w:lang w:eastAsia="en-US"/>
              </w:rPr>
              <w:t>Бабичева</w:t>
            </w:r>
            <w:proofErr w:type="spellEnd"/>
            <w:r>
              <w:rPr>
                <w:sz w:val="28"/>
                <w:szCs w:val="28"/>
                <w:lang w:eastAsia="en-US"/>
              </w:rPr>
              <w:t xml:space="preserve"> О.Г.</w:t>
            </w:r>
          </w:p>
        </w:tc>
        <w:tc>
          <w:tcPr>
            <w:tcW w:w="1123" w:type="dxa"/>
          </w:tcPr>
          <w:p w:rsidR="009072FB" w:rsidRPr="007237DC" w:rsidRDefault="009072FB" w:rsidP="009072FB">
            <w:pPr>
              <w:spacing w:line="276" w:lineRule="auto"/>
              <w:jc w:val="center"/>
              <w:rPr>
                <w:sz w:val="28"/>
                <w:szCs w:val="28"/>
                <w:lang w:eastAsia="en-US"/>
              </w:rPr>
            </w:pPr>
            <w:r>
              <w:rPr>
                <w:sz w:val="28"/>
                <w:szCs w:val="28"/>
                <w:lang w:eastAsia="en-US"/>
              </w:rPr>
              <w:t>32</w:t>
            </w:r>
          </w:p>
        </w:tc>
        <w:tc>
          <w:tcPr>
            <w:tcW w:w="1676" w:type="dxa"/>
          </w:tcPr>
          <w:p w:rsidR="009072FB" w:rsidRPr="007237DC" w:rsidRDefault="009072FB" w:rsidP="009072FB">
            <w:pPr>
              <w:spacing w:line="276" w:lineRule="auto"/>
              <w:jc w:val="center"/>
              <w:rPr>
                <w:sz w:val="28"/>
                <w:szCs w:val="28"/>
                <w:lang w:eastAsia="en-US"/>
              </w:rPr>
            </w:pPr>
            <w:r>
              <w:rPr>
                <w:sz w:val="28"/>
                <w:szCs w:val="28"/>
                <w:lang w:eastAsia="en-US"/>
              </w:rPr>
              <w:t>28</w:t>
            </w:r>
          </w:p>
        </w:tc>
        <w:tc>
          <w:tcPr>
            <w:tcW w:w="1307" w:type="dxa"/>
          </w:tcPr>
          <w:p w:rsidR="009072FB" w:rsidRPr="007237DC" w:rsidRDefault="009072FB" w:rsidP="009072FB">
            <w:pPr>
              <w:spacing w:line="276" w:lineRule="auto"/>
              <w:jc w:val="center"/>
              <w:rPr>
                <w:sz w:val="28"/>
                <w:szCs w:val="28"/>
                <w:lang w:eastAsia="en-US"/>
              </w:rPr>
            </w:pPr>
            <w:r>
              <w:rPr>
                <w:sz w:val="28"/>
                <w:szCs w:val="28"/>
                <w:lang w:eastAsia="en-US"/>
              </w:rPr>
              <w:t>5</w:t>
            </w:r>
          </w:p>
        </w:tc>
        <w:tc>
          <w:tcPr>
            <w:tcW w:w="1280" w:type="dxa"/>
          </w:tcPr>
          <w:p w:rsidR="009072FB" w:rsidRPr="00B06B2D" w:rsidRDefault="009072FB" w:rsidP="009072FB">
            <w:pPr>
              <w:spacing w:line="276" w:lineRule="auto"/>
              <w:jc w:val="center"/>
              <w:rPr>
                <w:sz w:val="28"/>
                <w:szCs w:val="28"/>
                <w:lang w:eastAsia="en-US"/>
              </w:rPr>
            </w:pPr>
            <w:r>
              <w:rPr>
                <w:sz w:val="28"/>
                <w:szCs w:val="28"/>
                <w:lang w:eastAsia="en-US"/>
              </w:rPr>
              <w:t>22</w:t>
            </w:r>
          </w:p>
        </w:tc>
        <w:tc>
          <w:tcPr>
            <w:tcW w:w="1418" w:type="dxa"/>
          </w:tcPr>
          <w:p w:rsidR="009072FB" w:rsidRPr="00B06B2D" w:rsidRDefault="009072FB" w:rsidP="009072FB">
            <w:pPr>
              <w:spacing w:line="276" w:lineRule="auto"/>
              <w:jc w:val="center"/>
              <w:rPr>
                <w:sz w:val="28"/>
                <w:szCs w:val="28"/>
                <w:lang w:eastAsia="en-US"/>
              </w:rPr>
            </w:pPr>
            <w:r>
              <w:rPr>
                <w:sz w:val="28"/>
                <w:szCs w:val="28"/>
                <w:lang w:eastAsia="en-US"/>
              </w:rPr>
              <w:t>1</w:t>
            </w:r>
          </w:p>
        </w:tc>
      </w:tr>
      <w:tr w:rsidR="009072FB" w:rsidRPr="007237DC" w:rsidTr="009072FB">
        <w:tc>
          <w:tcPr>
            <w:tcW w:w="993" w:type="dxa"/>
            <w:hideMark/>
          </w:tcPr>
          <w:p w:rsidR="009072FB" w:rsidRPr="007237DC" w:rsidRDefault="009072FB" w:rsidP="009072FB">
            <w:pPr>
              <w:spacing w:line="276" w:lineRule="auto"/>
              <w:jc w:val="both"/>
              <w:rPr>
                <w:sz w:val="28"/>
                <w:szCs w:val="28"/>
                <w:lang w:eastAsia="en-US"/>
              </w:rPr>
            </w:pPr>
            <w:r w:rsidRPr="007237DC">
              <w:rPr>
                <w:sz w:val="28"/>
                <w:szCs w:val="28"/>
              </w:rPr>
              <w:lastRenderedPageBreak/>
              <w:t>4-б</w:t>
            </w:r>
          </w:p>
        </w:tc>
        <w:tc>
          <w:tcPr>
            <w:tcW w:w="2410" w:type="dxa"/>
          </w:tcPr>
          <w:p w:rsidR="009072FB" w:rsidRPr="007237DC" w:rsidRDefault="009072FB" w:rsidP="009072FB">
            <w:pPr>
              <w:spacing w:line="276" w:lineRule="auto"/>
              <w:jc w:val="both"/>
              <w:rPr>
                <w:sz w:val="28"/>
                <w:szCs w:val="28"/>
                <w:lang w:eastAsia="en-US"/>
              </w:rPr>
            </w:pPr>
            <w:r>
              <w:rPr>
                <w:sz w:val="28"/>
                <w:szCs w:val="28"/>
                <w:lang w:eastAsia="en-US"/>
              </w:rPr>
              <w:t>Бондарь Н.С.</w:t>
            </w:r>
          </w:p>
        </w:tc>
        <w:tc>
          <w:tcPr>
            <w:tcW w:w="1123" w:type="dxa"/>
          </w:tcPr>
          <w:p w:rsidR="009072FB" w:rsidRPr="007237DC" w:rsidRDefault="009072FB" w:rsidP="009072FB">
            <w:pPr>
              <w:spacing w:line="276" w:lineRule="auto"/>
              <w:jc w:val="center"/>
              <w:rPr>
                <w:sz w:val="28"/>
                <w:szCs w:val="28"/>
                <w:lang w:eastAsia="en-US"/>
              </w:rPr>
            </w:pPr>
            <w:r>
              <w:rPr>
                <w:sz w:val="28"/>
                <w:szCs w:val="28"/>
                <w:lang w:eastAsia="en-US"/>
              </w:rPr>
              <w:t>32</w:t>
            </w:r>
          </w:p>
        </w:tc>
        <w:tc>
          <w:tcPr>
            <w:tcW w:w="1676" w:type="dxa"/>
          </w:tcPr>
          <w:p w:rsidR="009072FB" w:rsidRPr="007237DC" w:rsidRDefault="009072FB" w:rsidP="009072FB">
            <w:pPr>
              <w:spacing w:line="276" w:lineRule="auto"/>
              <w:jc w:val="center"/>
              <w:rPr>
                <w:sz w:val="28"/>
                <w:szCs w:val="28"/>
                <w:lang w:eastAsia="en-US"/>
              </w:rPr>
            </w:pPr>
            <w:r>
              <w:rPr>
                <w:sz w:val="28"/>
                <w:szCs w:val="28"/>
                <w:lang w:eastAsia="en-US"/>
              </w:rPr>
              <w:t>32</w:t>
            </w:r>
          </w:p>
        </w:tc>
        <w:tc>
          <w:tcPr>
            <w:tcW w:w="1307" w:type="dxa"/>
          </w:tcPr>
          <w:p w:rsidR="009072FB" w:rsidRPr="007237DC" w:rsidRDefault="009072FB" w:rsidP="009072FB">
            <w:pPr>
              <w:spacing w:line="276" w:lineRule="auto"/>
              <w:jc w:val="center"/>
              <w:rPr>
                <w:sz w:val="28"/>
                <w:szCs w:val="28"/>
                <w:lang w:eastAsia="en-US"/>
              </w:rPr>
            </w:pPr>
            <w:r>
              <w:rPr>
                <w:sz w:val="28"/>
                <w:szCs w:val="28"/>
                <w:lang w:eastAsia="en-US"/>
              </w:rPr>
              <w:t>-</w:t>
            </w:r>
          </w:p>
        </w:tc>
        <w:tc>
          <w:tcPr>
            <w:tcW w:w="1280" w:type="dxa"/>
          </w:tcPr>
          <w:p w:rsidR="009072FB" w:rsidRPr="00B06B2D" w:rsidRDefault="009072FB" w:rsidP="009072FB">
            <w:pPr>
              <w:spacing w:line="276" w:lineRule="auto"/>
              <w:jc w:val="center"/>
              <w:rPr>
                <w:sz w:val="28"/>
                <w:szCs w:val="28"/>
                <w:lang w:eastAsia="en-US"/>
              </w:rPr>
            </w:pPr>
            <w:r>
              <w:rPr>
                <w:sz w:val="28"/>
                <w:szCs w:val="28"/>
                <w:lang w:eastAsia="en-US"/>
              </w:rPr>
              <w:t>23</w:t>
            </w:r>
          </w:p>
        </w:tc>
        <w:tc>
          <w:tcPr>
            <w:tcW w:w="1418" w:type="dxa"/>
          </w:tcPr>
          <w:p w:rsidR="009072FB" w:rsidRPr="004754F8" w:rsidRDefault="009072FB" w:rsidP="009072FB">
            <w:pPr>
              <w:spacing w:line="276" w:lineRule="auto"/>
              <w:jc w:val="center"/>
              <w:rPr>
                <w:sz w:val="28"/>
                <w:szCs w:val="28"/>
                <w:lang w:eastAsia="en-US"/>
              </w:rPr>
            </w:pPr>
            <w:r>
              <w:rPr>
                <w:sz w:val="28"/>
                <w:szCs w:val="28"/>
                <w:lang w:eastAsia="en-US"/>
              </w:rPr>
              <w:t>9</w:t>
            </w:r>
          </w:p>
        </w:tc>
      </w:tr>
      <w:tr w:rsidR="009072FB" w:rsidRPr="007237DC" w:rsidTr="009072FB">
        <w:tc>
          <w:tcPr>
            <w:tcW w:w="993" w:type="dxa"/>
            <w:hideMark/>
          </w:tcPr>
          <w:p w:rsidR="009072FB" w:rsidRPr="007237DC" w:rsidRDefault="009072FB" w:rsidP="009072FB">
            <w:pPr>
              <w:spacing w:line="276" w:lineRule="auto"/>
              <w:jc w:val="both"/>
              <w:rPr>
                <w:sz w:val="28"/>
                <w:szCs w:val="28"/>
                <w:lang w:eastAsia="en-US"/>
              </w:rPr>
            </w:pPr>
            <w:r w:rsidRPr="007237DC">
              <w:rPr>
                <w:sz w:val="28"/>
                <w:szCs w:val="28"/>
              </w:rPr>
              <w:t>4-в</w:t>
            </w:r>
          </w:p>
        </w:tc>
        <w:tc>
          <w:tcPr>
            <w:tcW w:w="2410" w:type="dxa"/>
          </w:tcPr>
          <w:p w:rsidR="009072FB" w:rsidRPr="007237DC" w:rsidRDefault="009072FB" w:rsidP="009072FB">
            <w:pPr>
              <w:spacing w:line="276" w:lineRule="auto"/>
              <w:jc w:val="both"/>
              <w:rPr>
                <w:sz w:val="28"/>
                <w:szCs w:val="28"/>
                <w:lang w:eastAsia="en-US"/>
              </w:rPr>
            </w:pPr>
            <w:proofErr w:type="spellStart"/>
            <w:r>
              <w:rPr>
                <w:sz w:val="28"/>
                <w:szCs w:val="28"/>
                <w:lang w:eastAsia="en-US"/>
              </w:rPr>
              <w:t>Загродская</w:t>
            </w:r>
            <w:proofErr w:type="spellEnd"/>
            <w:r>
              <w:rPr>
                <w:sz w:val="28"/>
                <w:szCs w:val="28"/>
                <w:lang w:eastAsia="en-US"/>
              </w:rPr>
              <w:t xml:space="preserve"> А.Г.</w:t>
            </w:r>
          </w:p>
        </w:tc>
        <w:tc>
          <w:tcPr>
            <w:tcW w:w="1123" w:type="dxa"/>
          </w:tcPr>
          <w:p w:rsidR="009072FB" w:rsidRPr="007237DC" w:rsidRDefault="009072FB" w:rsidP="009072FB">
            <w:pPr>
              <w:spacing w:line="276" w:lineRule="auto"/>
              <w:jc w:val="center"/>
              <w:rPr>
                <w:sz w:val="28"/>
                <w:szCs w:val="28"/>
                <w:lang w:eastAsia="en-US"/>
              </w:rPr>
            </w:pPr>
            <w:r>
              <w:rPr>
                <w:sz w:val="28"/>
                <w:szCs w:val="28"/>
                <w:lang w:eastAsia="en-US"/>
              </w:rPr>
              <w:t>31</w:t>
            </w:r>
          </w:p>
        </w:tc>
        <w:tc>
          <w:tcPr>
            <w:tcW w:w="1676" w:type="dxa"/>
          </w:tcPr>
          <w:p w:rsidR="009072FB" w:rsidRPr="007237DC" w:rsidRDefault="009072FB" w:rsidP="009072FB">
            <w:pPr>
              <w:spacing w:line="276" w:lineRule="auto"/>
              <w:jc w:val="center"/>
              <w:rPr>
                <w:sz w:val="28"/>
                <w:szCs w:val="28"/>
                <w:lang w:eastAsia="en-US"/>
              </w:rPr>
            </w:pPr>
            <w:r>
              <w:rPr>
                <w:sz w:val="28"/>
                <w:szCs w:val="28"/>
                <w:lang w:eastAsia="en-US"/>
              </w:rPr>
              <w:t>29</w:t>
            </w:r>
          </w:p>
        </w:tc>
        <w:tc>
          <w:tcPr>
            <w:tcW w:w="1307" w:type="dxa"/>
          </w:tcPr>
          <w:p w:rsidR="009072FB" w:rsidRPr="007237DC" w:rsidRDefault="009072FB" w:rsidP="009072FB">
            <w:pPr>
              <w:spacing w:line="276" w:lineRule="auto"/>
              <w:jc w:val="center"/>
              <w:rPr>
                <w:sz w:val="28"/>
                <w:szCs w:val="28"/>
                <w:lang w:eastAsia="en-US"/>
              </w:rPr>
            </w:pPr>
            <w:r>
              <w:rPr>
                <w:sz w:val="28"/>
                <w:szCs w:val="28"/>
                <w:lang w:eastAsia="en-US"/>
              </w:rPr>
              <w:t>3</w:t>
            </w:r>
          </w:p>
        </w:tc>
        <w:tc>
          <w:tcPr>
            <w:tcW w:w="1280" w:type="dxa"/>
          </w:tcPr>
          <w:p w:rsidR="009072FB" w:rsidRPr="00B06B2D" w:rsidRDefault="009072FB" w:rsidP="009072FB">
            <w:pPr>
              <w:spacing w:line="276" w:lineRule="auto"/>
              <w:jc w:val="center"/>
              <w:rPr>
                <w:sz w:val="28"/>
                <w:szCs w:val="28"/>
                <w:lang w:eastAsia="en-US"/>
              </w:rPr>
            </w:pPr>
            <w:r>
              <w:rPr>
                <w:sz w:val="28"/>
                <w:szCs w:val="28"/>
                <w:lang w:eastAsia="en-US"/>
              </w:rPr>
              <w:t>19</w:t>
            </w:r>
          </w:p>
        </w:tc>
        <w:tc>
          <w:tcPr>
            <w:tcW w:w="1418" w:type="dxa"/>
          </w:tcPr>
          <w:p w:rsidR="009072FB" w:rsidRPr="00144CF7" w:rsidRDefault="009072FB" w:rsidP="009072FB">
            <w:pPr>
              <w:spacing w:line="276" w:lineRule="auto"/>
              <w:jc w:val="center"/>
              <w:rPr>
                <w:sz w:val="28"/>
                <w:szCs w:val="28"/>
                <w:lang w:eastAsia="en-US"/>
              </w:rPr>
            </w:pPr>
            <w:r>
              <w:rPr>
                <w:sz w:val="28"/>
                <w:szCs w:val="28"/>
                <w:lang w:eastAsia="en-US"/>
              </w:rPr>
              <w:t>7</w:t>
            </w:r>
          </w:p>
        </w:tc>
      </w:tr>
      <w:tr w:rsidR="009072FB" w:rsidRPr="007237DC" w:rsidTr="009072FB">
        <w:tc>
          <w:tcPr>
            <w:tcW w:w="993" w:type="dxa"/>
            <w:shd w:val="clear" w:color="auto" w:fill="B8CCE4"/>
            <w:hideMark/>
          </w:tcPr>
          <w:p w:rsidR="009072FB" w:rsidRPr="007237DC" w:rsidRDefault="009072FB" w:rsidP="009072FB">
            <w:pPr>
              <w:spacing w:line="276" w:lineRule="auto"/>
              <w:jc w:val="both"/>
              <w:rPr>
                <w:b/>
                <w:sz w:val="28"/>
                <w:szCs w:val="28"/>
                <w:lang w:eastAsia="en-US"/>
              </w:rPr>
            </w:pPr>
            <w:r w:rsidRPr="007237DC">
              <w:rPr>
                <w:b/>
                <w:sz w:val="28"/>
                <w:szCs w:val="28"/>
              </w:rPr>
              <w:t>4-е</w:t>
            </w:r>
          </w:p>
        </w:tc>
        <w:tc>
          <w:tcPr>
            <w:tcW w:w="2410" w:type="dxa"/>
            <w:shd w:val="clear" w:color="auto" w:fill="B8CCE4"/>
          </w:tcPr>
          <w:p w:rsidR="009072FB" w:rsidRPr="007237DC" w:rsidRDefault="009072FB" w:rsidP="009072FB">
            <w:pPr>
              <w:spacing w:line="276" w:lineRule="auto"/>
              <w:jc w:val="both"/>
              <w:rPr>
                <w:b/>
                <w:sz w:val="28"/>
                <w:szCs w:val="28"/>
                <w:lang w:eastAsia="en-US"/>
              </w:rPr>
            </w:pPr>
          </w:p>
        </w:tc>
        <w:tc>
          <w:tcPr>
            <w:tcW w:w="1123"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97</w:t>
            </w:r>
          </w:p>
        </w:tc>
        <w:tc>
          <w:tcPr>
            <w:tcW w:w="1676"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89</w:t>
            </w:r>
          </w:p>
        </w:tc>
        <w:tc>
          <w:tcPr>
            <w:tcW w:w="1307" w:type="dxa"/>
            <w:shd w:val="clear" w:color="auto" w:fill="B8CCE4"/>
          </w:tcPr>
          <w:p w:rsidR="009072FB" w:rsidRPr="007237DC" w:rsidRDefault="009072FB" w:rsidP="009072FB">
            <w:pPr>
              <w:spacing w:line="276" w:lineRule="auto"/>
              <w:jc w:val="center"/>
              <w:rPr>
                <w:b/>
                <w:sz w:val="28"/>
                <w:szCs w:val="28"/>
                <w:lang w:eastAsia="en-US"/>
              </w:rPr>
            </w:pPr>
            <w:r>
              <w:rPr>
                <w:b/>
                <w:sz w:val="28"/>
                <w:szCs w:val="28"/>
                <w:lang w:eastAsia="en-US"/>
              </w:rPr>
              <w:t>8</w:t>
            </w:r>
          </w:p>
        </w:tc>
        <w:tc>
          <w:tcPr>
            <w:tcW w:w="1280" w:type="dxa"/>
            <w:shd w:val="clear" w:color="auto" w:fill="B8CCE4"/>
          </w:tcPr>
          <w:p w:rsidR="009072FB" w:rsidRPr="004754F8" w:rsidRDefault="009072FB" w:rsidP="009072FB">
            <w:pPr>
              <w:spacing w:line="276" w:lineRule="auto"/>
              <w:jc w:val="center"/>
              <w:rPr>
                <w:b/>
                <w:sz w:val="28"/>
                <w:szCs w:val="28"/>
                <w:lang w:eastAsia="en-US"/>
              </w:rPr>
            </w:pPr>
            <w:r>
              <w:rPr>
                <w:b/>
                <w:sz w:val="28"/>
                <w:szCs w:val="28"/>
                <w:lang w:eastAsia="en-US"/>
              </w:rPr>
              <w:t>64</w:t>
            </w:r>
          </w:p>
        </w:tc>
        <w:tc>
          <w:tcPr>
            <w:tcW w:w="1418" w:type="dxa"/>
            <w:shd w:val="clear" w:color="auto" w:fill="B8CCE4"/>
          </w:tcPr>
          <w:p w:rsidR="009072FB" w:rsidRPr="00B06B2D" w:rsidRDefault="009072FB" w:rsidP="009072FB">
            <w:pPr>
              <w:spacing w:line="276" w:lineRule="auto"/>
              <w:jc w:val="center"/>
              <w:rPr>
                <w:b/>
                <w:sz w:val="28"/>
                <w:szCs w:val="28"/>
                <w:lang w:eastAsia="en-US"/>
              </w:rPr>
            </w:pPr>
            <w:r>
              <w:rPr>
                <w:b/>
                <w:sz w:val="28"/>
                <w:szCs w:val="28"/>
                <w:lang w:eastAsia="en-US"/>
              </w:rPr>
              <w:t>17</w:t>
            </w:r>
          </w:p>
        </w:tc>
      </w:tr>
      <w:tr w:rsidR="009072FB" w:rsidTr="009072FB">
        <w:tc>
          <w:tcPr>
            <w:tcW w:w="993" w:type="dxa"/>
            <w:shd w:val="clear" w:color="auto" w:fill="E5B8B7"/>
            <w:hideMark/>
          </w:tcPr>
          <w:p w:rsidR="009072FB" w:rsidRPr="007237DC" w:rsidRDefault="009072FB" w:rsidP="009072FB">
            <w:pPr>
              <w:spacing w:line="276" w:lineRule="auto"/>
              <w:jc w:val="both"/>
              <w:rPr>
                <w:b/>
                <w:sz w:val="28"/>
                <w:szCs w:val="28"/>
                <w:lang w:eastAsia="en-US"/>
              </w:rPr>
            </w:pPr>
            <w:r w:rsidRPr="007237DC">
              <w:rPr>
                <w:b/>
                <w:sz w:val="28"/>
                <w:szCs w:val="28"/>
              </w:rPr>
              <w:t>итого:</w:t>
            </w:r>
          </w:p>
        </w:tc>
        <w:tc>
          <w:tcPr>
            <w:tcW w:w="2410" w:type="dxa"/>
            <w:shd w:val="clear" w:color="auto" w:fill="E5B8B7"/>
          </w:tcPr>
          <w:p w:rsidR="009072FB" w:rsidRPr="007237DC" w:rsidRDefault="009072FB" w:rsidP="009072FB">
            <w:pPr>
              <w:spacing w:line="276" w:lineRule="auto"/>
              <w:jc w:val="both"/>
              <w:rPr>
                <w:b/>
                <w:sz w:val="28"/>
                <w:szCs w:val="28"/>
                <w:lang w:eastAsia="en-US"/>
              </w:rPr>
            </w:pPr>
          </w:p>
        </w:tc>
        <w:tc>
          <w:tcPr>
            <w:tcW w:w="1123" w:type="dxa"/>
            <w:shd w:val="clear" w:color="auto" w:fill="E5B8B7"/>
          </w:tcPr>
          <w:p w:rsidR="009072FB" w:rsidRPr="007237DC" w:rsidRDefault="009072FB" w:rsidP="009072FB">
            <w:pPr>
              <w:spacing w:line="276" w:lineRule="auto"/>
              <w:jc w:val="center"/>
              <w:rPr>
                <w:b/>
                <w:sz w:val="28"/>
                <w:szCs w:val="28"/>
                <w:lang w:eastAsia="en-US"/>
              </w:rPr>
            </w:pPr>
            <w:r>
              <w:rPr>
                <w:b/>
                <w:sz w:val="28"/>
                <w:szCs w:val="28"/>
                <w:lang w:eastAsia="en-US"/>
              </w:rPr>
              <w:t>304</w:t>
            </w:r>
          </w:p>
        </w:tc>
        <w:tc>
          <w:tcPr>
            <w:tcW w:w="1676" w:type="dxa"/>
            <w:shd w:val="clear" w:color="auto" w:fill="E5B8B7"/>
          </w:tcPr>
          <w:p w:rsidR="009072FB" w:rsidRPr="007237DC" w:rsidRDefault="009072FB" w:rsidP="009072FB">
            <w:pPr>
              <w:spacing w:line="276" w:lineRule="auto"/>
              <w:jc w:val="center"/>
              <w:rPr>
                <w:b/>
                <w:sz w:val="28"/>
                <w:szCs w:val="28"/>
                <w:lang w:eastAsia="en-US"/>
              </w:rPr>
            </w:pPr>
            <w:r>
              <w:rPr>
                <w:b/>
                <w:sz w:val="28"/>
                <w:szCs w:val="28"/>
                <w:lang w:eastAsia="en-US"/>
              </w:rPr>
              <w:t>260</w:t>
            </w:r>
          </w:p>
        </w:tc>
        <w:tc>
          <w:tcPr>
            <w:tcW w:w="1307" w:type="dxa"/>
            <w:shd w:val="clear" w:color="auto" w:fill="E5B8B7"/>
          </w:tcPr>
          <w:p w:rsidR="009072FB" w:rsidRPr="007237DC" w:rsidRDefault="009072FB" w:rsidP="009072FB">
            <w:pPr>
              <w:spacing w:line="276" w:lineRule="auto"/>
              <w:jc w:val="center"/>
              <w:rPr>
                <w:b/>
                <w:sz w:val="28"/>
                <w:szCs w:val="28"/>
                <w:lang w:eastAsia="en-US"/>
              </w:rPr>
            </w:pPr>
            <w:r>
              <w:rPr>
                <w:b/>
                <w:sz w:val="28"/>
                <w:szCs w:val="28"/>
                <w:lang w:eastAsia="en-US"/>
              </w:rPr>
              <w:t>33</w:t>
            </w:r>
          </w:p>
        </w:tc>
        <w:tc>
          <w:tcPr>
            <w:tcW w:w="1280" w:type="dxa"/>
            <w:shd w:val="clear" w:color="auto" w:fill="E5B8B7"/>
          </w:tcPr>
          <w:p w:rsidR="009072FB" w:rsidRPr="00B06B2D" w:rsidRDefault="009072FB" w:rsidP="009072FB">
            <w:pPr>
              <w:spacing w:line="276" w:lineRule="auto"/>
              <w:jc w:val="center"/>
              <w:rPr>
                <w:b/>
                <w:sz w:val="28"/>
                <w:szCs w:val="28"/>
                <w:lang w:eastAsia="en-US"/>
              </w:rPr>
            </w:pPr>
            <w:r>
              <w:rPr>
                <w:b/>
                <w:sz w:val="28"/>
                <w:szCs w:val="28"/>
                <w:lang w:eastAsia="en-US"/>
              </w:rPr>
              <w:t>138</w:t>
            </w:r>
          </w:p>
        </w:tc>
        <w:tc>
          <w:tcPr>
            <w:tcW w:w="1418" w:type="dxa"/>
            <w:shd w:val="clear" w:color="auto" w:fill="E5B8B7"/>
          </w:tcPr>
          <w:p w:rsidR="009072FB" w:rsidRPr="007B5B4A" w:rsidRDefault="009072FB" w:rsidP="009072FB">
            <w:pPr>
              <w:spacing w:line="276" w:lineRule="auto"/>
              <w:jc w:val="center"/>
              <w:rPr>
                <w:b/>
                <w:sz w:val="28"/>
                <w:szCs w:val="28"/>
                <w:lang w:eastAsia="en-US"/>
              </w:rPr>
            </w:pPr>
            <w:r>
              <w:rPr>
                <w:b/>
                <w:sz w:val="28"/>
                <w:szCs w:val="28"/>
                <w:lang w:eastAsia="en-US"/>
              </w:rPr>
              <w:t>84</w:t>
            </w:r>
          </w:p>
        </w:tc>
      </w:tr>
    </w:tbl>
    <w:p w:rsidR="009072FB" w:rsidRDefault="009072FB" w:rsidP="009072FB">
      <w:pPr>
        <w:spacing w:after="200" w:line="276" w:lineRule="auto"/>
        <w:jc w:val="both"/>
        <w:rPr>
          <w:color w:val="FF0000"/>
          <w:szCs w:val="28"/>
          <w:lang w:val="en-US"/>
        </w:rPr>
      </w:pPr>
    </w:p>
    <w:p w:rsidR="009072FB" w:rsidRDefault="009072FB" w:rsidP="009072FB">
      <w:pPr>
        <w:spacing w:after="200" w:line="276" w:lineRule="auto"/>
        <w:jc w:val="both"/>
        <w:rPr>
          <w:sz w:val="28"/>
          <w:szCs w:val="28"/>
        </w:rPr>
      </w:pPr>
      <w:r w:rsidRPr="003A65A1">
        <w:rPr>
          <w:sz w:val="28"/>
          <w:szCs w:val="28"/>
        </w:rPr>
        <w:t>Учащиеся</w:t>
      </w:r>
      <w:r>
        <w:rPr>
          <w:sz w:val="28"/>
          <w:szCs w:val="28"/>
        </w:rPr>
        <w:t xml:space="preserve"> 3 «А» класса в 2019-2020 году участвовали в оценивании базовых навыков</w:t>
      </w:r>
      <w:r w:rsidRPr="003A65A1">
        <w:rPr>
          <w:sz w:val="28"/>
          <w:szCs w:val="28"/>
        </w:rPr>
        <w:t xml:space="preserve"> </w:t>
      </w:r>
      <w:proofErr w:type="spellStart"/>
      <w:r>
        <w:rPr>
          <w:sz w:val="28"/>
          <w:szCs w:val="28"/>
          <w:lang w:val="en-US"/>
        </w:rPr>
        <w:t>i</w:t>
      </w:r>
      <w:r w:rsidRPr="003A65A1">
        <w:rPr>
          <w:sz w:val="28"/>
          <w:szCs w:val="28"/>
          <w:lang w:val="en-US"/>
        </w:rPr>
        <w:t>PIPS</w:t>
      </w:r>
      <w:proofErr w:type="spellEnd"/>
      <w:r w:rsidRPr="003A65A1">
        <w:rPr>
          <w:sz w:val="28"/>
          <w:szCs w:val="28"/>
        </w:rPr>
        <w:t>+</w:t>
      </w:r>
      <w:r>
        <w:rPr>
          <w:sz w:val="28"/>
          <w:szCs w:val="28"/>
        </w:rPr>
        <w:t>.Результаты исследования представлены ниже.</w:t>
      </w:r>
    </w:p>
    <w:p w:rsidR="009072FB" w:rsidRDefault="009072FB" w:rsidP="009072FB">
      <w:pPr>
        <w:spacing w:after="200" w:line="276" w:lineRule="auto"/>
        <w:jc w:val="right"/>
        <w:rPr>
          <w:b/>
          <w:sz w:val="28"/>
          <w:szCs w:val="28"/>
        </w:rPr>
      </w:pPr>
      <w:r w:rsidRPr="00AC366C">
        <w:rPr>
          <w:b/>
          <w:sz w:val="28"/>
          <w:szCs w:val="28"/>
        </w:rPr>
        <w:t>Результаты класса по блоку «Математическая грамотность»</w:t>
      </w:r>
    </w:p>
    <w:p w:rsidR="009072FB" w:rsidRPr="00AC366C" w:rsidRDefault="009072FB" w:rsidP="009072FB">
      <w:pPr>
        <w:spacing w:after="200" w:line="276" w:lineRule="auto"/>
        <w:jc w:val="center"/>
        <w:rPr>
          <w:b/>
          <w:sz w:val="28"/>
          <w:szCs w:val="28"/>
        </w:rPr>
      </w:pPr>
      <w:r>
        <w:rPr>
          <w:b/>
          <w:noProof/>
          <w:sz w:val="28"/>
          <w:szCs w:val="28"/>
        </w:rPr>
        <w:drawing>
          <wp:inline distT="0" distB="0" distL="0" distR="0" wp14:anchorId="4277F86D" wp14:editId="0F824AA9">
            <wp:extent cx="5860112" cy="1637969"/>
            <wp:effectExtent l="57150" t="38100" r="45720" b="5778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072FB" w:rsidRDefault="009072FB" w:rsidP="009072FB">
      <w:pPr>
        <w:spacing w:line="276" w:lineRule="auto"/>
        <w:jc w:val="center"/>
        <w:rPr>
          <w:b/>
          <w:sz w:val="28"/>
          <w:szCs w:val="28"/>
        </w:rPr>
      </w:pPr>
    </w:p>
    <w:p w:rsidR="009072FB" w:rsidRDefault="009072FB" w:rsidP="009072FB">
      <w:pPr>
        <w:spacing w:after="200" w:line="276" w:lineRule="auto"/>
        <w:jc w:val="right"/>
        <w:rPr>
          <w:b/>
          <w:sz w:val="28"/>
          <w:szCs w:val="28"/>
        </w:rPr>
      </w:pPr>
      <w:r w:rsidRPr="00AC366C">
        <w:rPr>
          <w:b/>
          <w:sz w:val="28"/>
          <w:szCs w:val="28"/>
        </w:rPr>
        <w:t>Результаты класса по блоку «</w:t>
      </w:r>
      <w:r>
        <w:rPr>
          <w:b/>
          <w:sz w:val="28"/>
          <w:szCs w:val="28"/>
        </w:rPr>
        <w:t>Языковая</w:t>
      </w:r>
      <w:r w:rsidRPr="00AC366C">
        <w:rPr>
          <w:b/>
          <w:sz w:val="28"/>
          <w:szCs w:val="28"/>
        </w:rPr>
        <w:t xml:space="preserve"> грамотность»</w:t>
      </w:r>
    </w:p>
    <w:p w:rsidR="009072FB" w:rsidRDefault="009072FB" w:rsidP="009072FB">
      <w:pPr>
        <w:spacing w:after="200" w:line="276" w:lineRule="auto"/>
        <w:jc w:val="center"/>
        <w:rPr>
          <w:b/>
          <w:sz w:val="28"/>
          <w:szCs w:val="28"/>
        </w:rPr>
      </w:pPr>
      <w:r>
        <w:rPr>
          <w:b/>
          <w:noProof/>
          <w:sz w:val="28"/>
          <w:szCs w:val="28"/>
        </w:rPr>
        <w:drawing>
          <wp:inline distT="0" distB="0" distL="0" distR="0" wp14:anchorId="1476FFCD" wp14:editId="34401D1C">
            <wp:extent cx="5486400" cy="1790700"/>
            <wp:effectExtent l="57150" t="38100" r="38100" b="571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072FB" w:rsidRDefault="009072FB" w:rsidP="009072FB">
      <w:pPr>
        <w:spacing w:after="200" w:line="276" w:lineRule="auto"/>
        <w:jc w:val="right"/>
        <w:rPr>
          <w:b/>
          <w:sz w:val="28"/>
          <w:szCs w:val="28"/>
        </w:rPr>
      </w:pPr>
      <w:r w:rsidRPr="00AC366C">
        <w:rPr>
          <w:b/>
          <w:sz w:val="28"/>
          <w:szCs w:val="28"/>
        </w:rPr>
        <w:t>Результаты класса по блоку «</w:t>
      </w:r>
      <w:r>
        <w:rPr>
          <w:b/>
          <w:sz w:val="28"/>
          <w:szCs w:val="28"/>
        </w:rPr>
        <w:t>Смысловое чтение</w:t>
      </w:r>
      <w:r w:rsidRPr="00AC366C">
        <w:rPr>
          <w:b/>
          <w:sz w:val="28"/>
          <w:szCs w:val="28"/>
        </w:rPr>
        <w:t>»</w:t>
      </w:r>
    </w:p>
    <w:p w:rsidR="009072FB" w:rsidRDefault="009072FB" w:rsidP="009072FB">
      <w:pPr>
        <w:spacing w:after="200" w:line="276" w:lineRule="auto"/>
        <w:jc w:val="center"/>
        <w:rPr>
          <w:b/>
          <w:sz w:val="28"/>
          <w:szCs w:val="28"/>
        </w:rPr>
      </w:pPr>
      <w:r>
        <w:rPr>
          <w:b/>
          <w:noProof/>
          <w:sz w:val="28"/>
          <w:szCs w:val="28"/>
        </w:rPr>
        <w:drawing>
          <wp:inline distT="0" distB="0" distL="0" distR="0" wp14:anchorId="1AA99982" wp14:editId="7772DE00">
            <wp:extent cx="5486400" cy="1581150"/>
            <wp:effectExtent l="57150" t="38100" r="38100" b="571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072FB" w:rsidRDefault="009072FB" w:rsidP="009072FB">
      <w:pPr>
        <w:spacing w:after="200" w:line="276" w:lineRule="auto"/>
        <w:jc w:val="right"/>
        <w:rPr>
          <w:b/>
          <w:sz w:val="28"/>
          <w:szCs w:val="28"/>
        </w:rPr>
      </w:pPr>
      <w:r w:rsidRPr="00AC366C">
        <w:rPr>
          <w:b/>
          <w:sz w:val="28"/>
          <w:szCs w:val="28"/>
        </w:rPr>
        <w:t>Результаты класса по блоку «</w:t>
      </w:r>
      <w:r>
        <w:rPr>
          <w:b/>
          <w:sz w:val="28"/>
          <w:szCs w:val="28"/>
        </w:rPr>
        <w:t>Словарный запас</w:t>
      </w:r>
      <w:r w:rsidRPr="00AC366C">
        <w:rPr>
          <w:b/>
          <w:sz w:val="28"/>
          <w:szCs w:val="28"/>
        </w:rPr>
        <w:t>»</w:t>
      </w:r>
    </w:p>
    <w:p w:rsidR="009072FB" w:rsidRDefault="009072FB" w:rsidP="009072FB">
      <w:pPr>
        <w:spacing w:after="200" w:line="276" w:lineRule="auto"/>
        <w:jc w:val="center"/>
        <w:rPr>
          <w:b/>
          <w:sz w:val="28"/>
          <w:szCs w:val="28"/>
        </w:rPr>
      </w:pPr>
      <w:r>
        <w:rPr>
          <w:b/>
          <w:noProof/>
          <w:sz w:val="28"/>
          <w:szCs w:val="28"/>
        </w:rPr>
        <w:lastRenderedPageBreak/>
        <w:drawing>
          <wp:inline distT="0" distB="0" distL="0" distR="0" wp14:anchorId="0CBB94AC" wp14:editId="134348E7">
            <wp:extent cx="5486400" cy="1454150"/>
            <wp:effectExtent l="57150" t="38100" r="38100" b="5080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072FB" w:rsidRDefault="009072FB" w:rsidP="009072FB">
      <w:pPr>
        <w:spacing w:line="276" w:lineRule="auto"/>
        <w:jc w:val="center"/>
        <w:rPr>
          <w:b/>
          <w:sz w:val="28"/>
          <w:szCs w:val="28"/>
        </w:rPr>
      </w:pPr>
    </w:p>
    <w:p w:rsidR="009072FB" w:rsidRPr="001235A5" w:rsidRDefault="009072FB" w:rsidP="009072FB">
      <w:pPr>
        <w:spacing w:line="276" w:lineRule="auto"/>
        <w:jc w:val="center"/>
        <w:rPr>
          <w:b/>
          <w:sz w:val="28"/>
          <w:szCs w:val="28"/>
        </w:rPr>
      </w:pPr>
      <w:r>
        <w:rPr>
          <w:b/>
          <w:sz w:val="28"/>
          <w:szCs w:val="28"/>
        </w:rPr>
        <w:t xml:space="preserve">Результаты качества обучения </w:t>
      </w:r>
      <w:r w:rsidRPr="001235A5">
        <w:rPr>
          <w:b/>
          <w:sz w:val="28"/>
          <w:szCs w:val="28"/>
        </w:rPr>
        <w:t>учащихся</w:t>
      </w:r>
    </w:p>
    <w:p w:rsidR="009072FB" w:rsidRPr="001235A5" w:rsidRDefault="009072FB" w:rsidP="009072FB">
      <w:pPr>
        <w:spacing w:line="276" w:lineRule="auto"/>
        <w:jc w:val="center"/>
        <w:rPr>
          <w:sz w:val="28"/>
          <w:szCs w:val="28"/>
        </w:rPr>
      </w:pPr>
      <w:r w:rsidRPr="001235A5">
        <w:rPr>
          <w:b/>
          <w:sz w:val="28"/>
          <w:szCs w:val="28"/>
        </w:rPr>
        <w:t>начальной школы</w:t>
      </w:r>
      <w:r>
        <w:rPr>
          <w:b/>
          <w:sz w:val="28"/>
          <w:szCs w:val="28"/>
        </w:rPr>
        <w:t xml:space="preserve"> </w:t>
      </w:r>
      <w:r w:rsidRPr="001235A5">
        <w:rPr>
          <w:b/>
          <w:sz w:val="28"/>
          <w:szCs w:val="28"/>
        </w:rPr>
        <w:t xml:space="preserve">по </w:t>
      </w:r>
      <w:r>
        <w:rPr>
          <w:b/>
          <w:sz w:val="28"/>
          <w:szCs w:val="28"/>
        </w:rPr>
        <w:t xml:space="preserve">отдельным </w:t>
      </w:r>
      <w:r w:rsidRPr="001235A5">
        <w:rPr>
          <w:b/>
          <w:sz w:val="28"/>
          <w:szCs w:val="28"/>
        </w:rPr>
        <w:t xml:space="preserve">предметам </w:t>
      </w:r>
      <w:r>
        <w:rPr>
          <w:b/>
          <w:sz w:val="28"/>
          <w:szCs w:val="28"/>
        </w:rPr>
        <w:t>за 2018-2019</w:t>
      </w:r>
      <w:r w:rsidRPr="001235A5">
        <w:rPr>
          <w:b/>
          <w:sz w:val="28"/>
          <w:szCs w:val="28"/>
        </w:rPr>
        <w:t xml:space="preserve"> учебный год</w:t>
      </w:r>
    </w:p>
    <w:p w:rsidR="009072FB" w:rsidRDefault="009072FB" w:rsidP="009072FB">
      <w:pPr>
        <w:spacing w:line="276" w:lineRule="auto"/>
        <w:jc w:val="both"/>
        <w:rPr>
          <w:sz w:val="28"/>
          <w:szCs w:val="28"/>
        </w:rPr>
      </w:pPr>
    </w:p>
    <w:tbl>
      <w:tblPr>
        <w:tblStyle w:val="10"/>
        <w:tblW w:w="9747" w:type="dxa"/>
        <w:tblLook w:val="04A0" w:firstRow="1" w:lastRow="0" w:firstColumn="1" w:lastColumn="0" w:noHBand="0" w:noVBand="1"/>
      </w:tblPr>
      <w:tblGrid>
        <w:gridCol w:w="924"/>
        <w:gridCol w:w="3579"/>
        <w:gridCol w:w="1275"/>
        <w:gridCol w:w="1418"/>
        <w:gridCol w:w="1134"/>
        <w:gridCol w:w="1417"/>
      </w:tblGrid>
      <w:tr w:rsidR="009072FB" w:rsidTr="009072FB">
        <w:tc>
          <w:tcPr>
            <w:tcW w:w="924" w:type="dxa"/>
            <w:shd w:val="clear" w:color="auto" w:fill="B6DDE8"/>
          </w:tcPr>
          <w:p w:rsidR="009072FB" w:rsidRDefault="009072FB" w:rsidP="009072FB">
            <w:pPr>
              <w:spacing w:line="276" w:lineRule="auto"/>
              <w:jc w:val="both"/>
              <w:rPr>
                <w:sz w:val="28"/>
                <w:szCs w:val="28"/>
              </w:rPr>
            </w:pPr>
            <w:r>
              <w:rPr>
                <w:sz w:val="28"/>
                <w:szCs w:val="28"/>
              </w:rPr>
              <w:t>класс</w:t>
            </w:r>
          </w:p>
        </w:tc>
        <w:tc>
          <w:tcPr>
            <w:tcW w:w="3579" w:type="dxa"/>
            <w:shd w:val="clear" w:color="auto" w:fill="B6DDE8"/>
          </w:tcPr>
          <w:p w:rsidR="009072FB" w:rsidRDefault="009072FB" w:rsidP="009072FB">
            <w:pPr>
              <w:spacing w:line="276" w:lineRule="auto"/>
              <w:jc w:val="both"/>
              <w:rPr>
                <w:sz w:val="28"/>
                <w:szCs w:val="28"/>
              </w:rPr>
            </w:pPr>
            <w:r>
              <w:rPr>
                <w:sz w:val="28"/>
                <w:szCs w:val="28"/>
              </w:rPr>
              <w:t>учитель</w:t>
            </w:r>
          </w:p>
        </w:tc>
        <w:tc>
          <w:tcPr>
            <w:tcW w:w="1275" w:type="dxa"/>
            <w:shd w:val="clear" w:color="auto" w:fill="B6DDE8"/>
          </w:tcPr>
          <w:p w:rsidR="009072FB" w:rsidRDefault="009072FB" w:rsidP="009072FB">
            <w:pPr>
              <w:spacing w:line="276" w:lineRule="auto"/>
              <w:jc w:val="both"/>
              <w:rPr>
                <w:sz w:val="28"/>
                <w:szCs w:val="28"/>
              </w:rPr>
            </w:pPr>
            <w:r>
              <w:rPr>
                <w:sz w:val="28"/>
                <w:szCs w:val="28"/>
              </w:rPr>
              <w:t>Рус. язык</w:t>
            </w:r>
          </w:p>
        </w:tc>
        <w:tc>
          <w:tcPr>
            <w:tcW w:w="1418" w:type="dxa"/>
            <w:shd w:val="clear" w:color="auto" w:fill="B6DDE8"/>
          </w:tcPr>
          <w:p w:rsidR="009072FB" w:rsidRDefault="009072FB" w:rsidP="009072FB">
            <w:pPr>
              <w:spacing w:line="276" w:lineRule="auto"/>
              <w:jc w:val="both"/>
              <w:rPr>
                <w:sz w:val="28"/>
                <w:szCs w:val="28"/>
              </w:rPr>
            </w:pPr>
            <w:proofErr w:type="spellStart"/>
            <w:r>
              <w:rPr>
                <w:sz w:val="28"/>
                <w:szCs w:val="28"/>
              </w:rPr>
              <w:t>Матем</w:t>
            </w:r>
            <w:proofErr w:type="spellEnd"/>
            <w:r>
              <w:rPr>
                <w:sz w:val="28"/>
                <w:szCs w:val="28"/>
              </w:rPr>
              <w:t xml:space="preserve">. </w:t>
            </w:r>
          </w:p>
        </w:tc>
        <w:tc>
          <w:tcPr>
            <w:tcW w:w="1134" w:type="dxa"/>
            <w:shd w:val="clear" w:color="auto" w:fill="B6DDE8"/>
          </w:tcPr>
          <w:p w:rsidR="009072FB" w:rsidRDefault="009072FB" w:rsidP="009072FB">
            <w:pPr>
              <w:spacing w:line="276" w:lineRule="auto"/>
              <w:jc w:val="both"/>
              <w:rPr>
                <w:sz w:val="28"/>
                <w:szCs w:val="28"/>
              </w:rPr>
            </w:pPr>
            <w:r>
              <w:rPr>
                <w:sz w:val="28"/>
                <w:szCs w:val="28"/>
              </w:rPr>
              <w:t>Лит.</w:t>
            </w:r>
          </w:p>
          <w:p w:rsidR="009072FB" w:rsidRDefault="009072FB" w:rsidP="009072FB">
            <w:pPr>
              <w:spacing w:line="276" w:lineRule="auto"/>
              <w:jc w:val="both"/>
              <w:rPr>
                <w:sz w:val="28"/>
                <w:szCs w:val="28"/>
              </w:rPr>
            </w:pPr>
            <w:r>
              <w:rPr>
                <w:sz w:val="28"/>
                <w:szCs w:val="28"/>
              </w:rPr>
              <w:t>чтение</w:t>
            </w:r>
          </w:p>
        </w:tc>
        <w:tc>
          <w:tcPr>
            <w:tcW w:w="1417" w:type="dxa"/>
            <w:shd w:val="clear" w:color="auto" w:fill="B6DDE8"/>
          </w:tcPr>
          <w:p w:rsidR="009072FB" w:rsidRDefault="009072FB" w:rsidP="009072FB">
            <w:pPr>
              <w:spacing w:line="276" w:lineRule="auto"/>
              <w:jc w:val="both"/>
              <w:rPr>
                <w:sz w:val="28"/>
                <w:szCs w:val="28"/>
              </w:rPr>
            </w:pPr>
            <w:proofErr w:type="spellStart"/>
            <w:r>
              <w:rPr>
                <w:sz w:val="28"/>
                <w:szCs w:val="28"/>
              </w:rPr>
              <w:t>Окр</w:t>
            </w:r>
            <w:proofErr w:type="spellEnd"/>
            <w:r>
              <w:rPr>
                <w:sz w:val="28"/>
                <w:szCs w:val="28"/>
              </w:rPr>
              <w:t>.</w:t>
            </w:r>
          </w:p>
          <w:p w:rsidR="009072FB" w:rsidRDefault="009072FB" w:rsidP="009072FB">
            <w:pPr>
              <w:spacing w:line="276" w:lineRule="auto"/>
              <w:jc w:val="both"/>
              <w:rPr>
                <w:sz w:val="28"/>
                <w:szCs w:val="28"/>
              </w:rPr>
            </w:pPr>
            <w:r>
              <w:rPr>
                <w:sz w:val="28"/>
                <w:szCs w:val="28"/>
              </w:rPr>
              <w:t xml:space="preserve"> мир</w:t>
            </w:r>
          </w:p>
        </w:tc>
      </w:tr>
      <w:tr w:rsidR="009072FB" w:rsidTr="009072FB">
        <w:tc>
          <w:tcPr>
            <w:tcW w:w="924" w:type="dxa"/>
          </w:tcPr>
          <w:p w:rsidR="009072FB" w:rsidRDefault="009072FB" w:rsidP="009072FB">
            <w:pPr>
              <w:spacing w:line="276" w:lineRule="auto"/>
              <w:jc w:val="both"/>
              <w:rPr>
                <w:sz w:val="28"/>
                <w:szCs w:val="28"/>
              </w:rPr>
            </w:pPr>
            <w:r>
              <w:rPr>
                <w:sz w:val="28"/>
                <w:szCs w:val="28"/>
              </w:rPr>
              <w:t>2-а</w:t>
            </w:r>
          </w:p>
        </w:tc>
        <w:tc>
          <w:tcPr>
            <w:tcW w:w="3579" w:type="dxa"/>
          </w:tcPr>
          <w:p w:rsidR="009072FB" w:rsidRDefault="009072FB" w:rsidP="009072FB">
            <w:pPr>
              <w:spacing w:line="276" w:lineRule="auto"/>
              <w:jc w:val="both"/>
              <w:rPr>
                <w:sz w:val="28"/>
                <w:szCs w:val="28"/>
                <w:lang w:eastAsia="en-US"/>
              </w:rPr>
            </w:pPr>
            <w:r>
              <w:rPr>
                <w:sz w:val="28"/>
                <w:szCs w:val="28"/>
                <w:lang w:eastAsia="en-US"/>
              </w:rPr>
              <w:t>Мирошниченко Е.А.</w:t>
            </w:r>
          </w:p>
        </w:tc>
        <w:tc>
          <w:tcPr>
            <w:tcW w:w="1275" w:type="dxa"/>
          </w:tcPr>
          <w:p w:rsidR="009072FB" w:rsidRPr="005F0751" w:rsidRDefault="009072FB" w:rsidP="009072FB">
            <w:pPr>
              <w:spacing w:line="276" w:lineRule="auto"/>
              <w:jc w:val="center"/>
              <w:rPr>
                <w:sz w:val="28"/>
                <w:szCs w:val="28"/>
                <w:lang w:val="en-US"/>
              </w:rPr>
            </w:pPr>
            <w:r>
              <w:rPr>
                <w:sz w:val="28"/>
                <w:szCs w:val="28"/>
                <w:lang w:val="en-US"/>
              </w:rPr>
              <w:t>81%</w:t>
            </w:r>
          </w:p>
        </w:tc>
        <w:tc>
          <w:tcPr>
            <w:tcW w:w="1418" w:type="dxa"/>
          </w:tcPr>
          <w:p w:rsidR="009072FB" w:rsidRPr="005F0751" w:rsidRDefault="009072FB" w:rsidP="009072FB">
            <w:pPr>
              <w:spacing w:line="276" w:lineRule="auto"/>
              <w:jc w:val="center"/>
              <w:rPr>
                <w:sz w:val="28"/>
                <w:szCs w:val="28"/>
                <w:lang w:val="en-US"/>
              </w:rPr>
            </w:pPr>
            <w:r>
              <w:rPr>
                <w:sz w:val="28"/>
                <w:szCs w:val="28"/>
                <w:lang w:val="en-US"/>
              </w:rPr>
              <w:t>78%</w:t>
            </w:r>
          </w:p>
        </w:tc>
        <w:tc>
          <w:tcPr>
            <w:tcW w:w="1134" w:type="dxa"/>
          </w:tcPr>
          <w:p w:rsidR="009072FB" w:rsidRPr="005F0751" w:rsidRDefault="009072FB" w:rsidP="009072FB">
            <w:pPr>
              <w:spacing w:line="276" w:lineRule="auto"/>
              <w:jc w:val="center"/>
              <w:rPr>
                <w:sz w:val="28"/>
                <w:szCs w:val="28"/>
                <w:lang w:val="en-US"/>
              </w:rPr>
            </w:pPr>
            <w:r>
              <w:rPr>
                <w:sz w:val="28"/>
                <w:szCs w:val="28"/>
                <w:lang w:val="en-US"/>
              </w:rPr>
              <w:t>94%</w:t>
            </w:r>
          </w:p>
        </w:tc>
        <w:tc>
          <w:tcPr>
            <w:tcW w:w="1417" w:type="dxa"/>
          </w:tcPr>
          <w:p w:rsidR="009072FB" w:rsidRPr="005F0751" w:rsidRDefault="009072FB" w:rsidP="009072FB">
            <w:pPr>
              <w:spacing w:line="276" w:lineRule="auto"/>
              <w:jc w:val="center"/>
              <w:rPr>
                <w:sz w:val="28"/>
                <w:szCs w:val="28"/>
                <w:lang w:val="en-US"/>
              </w:rPr>
            </w:pPr>
            <w:r>
              <w:rPr>
                <w:sz w:val="28"/>
                <w:szCs w:val="28"/>
                <w:lang w:val="en-US"/>
              </w:rPr>
              <w:t>91%</w:t>
            </w:r>
          </w:p>
        </w:tc>
      </w:tr>
      <w:tr w:rsidR="009072FB" w:rsidTr="009072FB">
        <w:tc>
          <w:tcPr>
            <w:tcW w:w="924" w:type="dxa"/>
          </w:tcPr>
          <w:p w:rsidR="009072FB" w:rsidRDefault="009072FB" w:rsidP="009072FB">
            <w:pPr>
              <w:spacing w:line="276" w:lineRule="auto"/>
              <w:jc w:val="both"/>
              <w:rPr>
                <w:sz w:val="28"/>
                <w:szCs w:val="28"/>
              </w:rPr>
            </w:pPr>
            <w:r>
              <w:rPr>
                <w:sz w:val="28"/>
                <w:szCs w:val="28"/>
              </w:rPr>
              <w:t>2-б</w:t>
            </w:r>
          </w:p>
        </w:tc>
        <w:tc>
          <w:tcPr>
            <w:tcW w:w="3579" w:type="dxa"/>
          </w:tcPr>
          <w:p w:rsidR="009072FB" w:rsidRDefault="009072FB" w:rsidP="009072FB">
            <w:pPr>
              <w:spacing w:line="276" w:lineRule="auto"/>
              <w:jc w:val="both"/>
              <w:rPr>
                <w:sz w:val="28"/>
                <w:szCs w:val="28"/>
                <w:lang w:eastAsia="en-US"/>
              </w:rPr>
            </w:pPr>
            <w:proofErr w:type="spellStart"/>
            <w:r>
              <w:rPr>
                <w:sz w:val="28"/>
                <w:szCs w:val="28"/>
                <w:lang w:eastAsia="en-US"/>
              </w:rPr>
              <w:t>Мытницкая</w:t>
            </w:r>
            <w:proofErr w:type="spellEnd"/>
            <w:r>
              <w:rPr>
                <w:sz w:val="28"/>
                <w:szCs w:val="28"/>
                <w:lang w:eastAsia="en-US"/>
              </w:rPr>
              <w:t xml:space="preserve"> Ю.Е.</w:t>
            </w:r>
          </w:p>
        </w:tc>
        <w:tc>
          <w:tcPr>
            <w:tcW w:w="1275" w:type="dxa"/>
          </w:tcPr>
          <w:p w:rsidR="009072FB" w:rsidRPr="005F0751" w:rsidRDefault="009072FB" w:rsidP="009072FB">
            <w:pPr>
              <w:spacing w:line="276" w:lineRule="auto"/>
              <w:jc w:val="center"/>
              <w:rPr>
                <w:sz w:val="28"/>
                <w:szCs w:val="28"/>
                <w:lang w:val="en-US"/>
              </w:rPr>
            </w:pPr>
            <w:r>
              <w:rPr>
                <w:sz w:val="28"/>
                <w:szCs w:val="28"/>
                <w:lang w:val="en-US"/>
              </w:rPr>
              <w:t>93%</w:t>
            </w:r>
          </w:p>
        </w:tc>
        <w:tc>
          <w:tcPr>
            <w:tcW w:w="1418" w:type="dxa"/>
          </w:tcPr>
          <w:p w:rsidR="009072FB" w:rsidRPr="005F0751" w:rsidRDefault="009072FB" w:rsidP="009072FB">
            <w:pPr>
              <w:spacing w:line="276" w:lineRule="auto"/>
              <w:jc w:val="center"/>
              <w:rPr>
                <w:sz w:val="28"/>
                <w:szCs w:val="28"/>
                <w:lang w:val="en-US"/>
              </w:rPr>
            </w:pPr>
            <w:r>
              <w:rPr>
                <w:sz w:val="28"/>
                <w:szCs w:val="28"/>
                <w:lang w:val="en-US"/>
              </w:rPr>
              <w:t>100%</w:t>
            </w:r>
          </w:p>
        </w:tc>
        <w:tc>
          <w:tcPr>
            <w:tcW w:w="1134" w:type="dxa"/>
          </w:tcPr>
          <w:p w:rsidR="009072FB" w:rsidRPr="005F0751" w:rsidRDefault="009072FB" w:rsidP="009072FB">
            <w:pPr>
              <w:spacing w:line="276" w:lineRule="auto"/>
              <w:jc w:val="center"/>
              <w:rPr>
                <w:sz w:val="28"/>
                <w:szCs w:val="28"/>
                <w:lang w:val="en-US"/>
              </w:rPr>
            </w:pPr>
            <w:r>
              <w:rPr>
                <w:sz w:val="28"/>
                <w:szCs w:val="28"/>
                <w:lang w:val="en-US"/>
              </w:rPr>
              <w:t>100%</w:t>
            </w:r>
          </w:p>
        </w:tc>
        <w:tc>
          <w:tcPr>
            <w:tcW w:w="1417" w:type="dxa"/>
          </w:tcPr>
          <w:p w:rsidR="009072FB" w:rsidRPr="005F0751" w:rsidRDefault="009072FB" w:rsidP="009072FB">
            <w:pPr>
              <w:spacing w:line="276" w:lineRule="auto"/>
              <w:jc w:val="center"/>
              <w:rPr>
                <w:sz w:val="28"/>
                <w:szCs w:val="28"/>
                <w:lang w:val="en-US"/>
              </w:rPr>
            </w:pPr>
            <w:r>
              <w:rPr>
                <w:sz w:val="28"/>
                <w:szCs w:val="28"/>
                <w:lang w:val="en-US"/>
              </w:rPr>
              <w:t>100%</w:t>
            </w:r>
          </w:p>
        </w:tc>
      </w:tr>
      <w:tr w:rsidR="009072FB" w:rsidTr="009072FB">
        <w:tc>
          <w:tcPr>
            <w:tcW w:w="924" w:type="dxa"/>
          </w:tcPr>
          <w:p w:rsidR="009072FB" w:rsidRDefault="009072FB" w:rsidP="009072FB">
            <w:pPr>
              <w:spacing w:line="276" w:lineRule="auto"/>
              <w:jc w:val="both"/>
              <w:rPr>
                <w:sz w:val="28"/>
                <w:szCs w:val="28"/>
              </w:rPr>
            </w:pPr>
            <w:r>
              <w:rPr>
                <w:sz w:val="28"/>
                <w:szCs w:val="28"/>
              </w:rPr>
              <w:t>2-в</w:t>
            </w:r>
          </w:p>
        </w:tc>
        <w:tc>
          <w:tcPr>
            <w:tcW w:w="3579" w:type="dxa"/>
          </w:tcPr>
          <w:p w:rsidR="009072FB" w:rsidRDefault="009072FB" w:rsidP="009072FB">
            <w:pPr>
              <w:spacing w:line="276" w:lineRule="auto"/>
              <w:jc w:val="both"/>
              <w:rPr>
                <w:sz w:val="28"/>
                <w:szCs w:val="28"/>
                <w:lang w:eastAsia="en-US"/>
              </w:rPr>
            </w:pPr>
            <w:proofErr w:type="spellStart"/>
            <w:r>
              <w:rPr>
                <w:sz w:val="28"/>
                <w:szCs w:val="28"/>
                <w:lang w:eastAsia="en-US"/>
              </w:rPr>
              <w:t>Боровская</w:t>
            </w:r>
            <w:proofErr w:type="spellEnd"/>
            <w:r>
              <w:rPr>
                <w:sz w:val="28"/>
                <w:szCs w:val="28"/>
                <w:lang w:eastAsia="en-US"/>
              </w:rPr>
              <w:t xml:space="preserve"> Л.Н.</w:t>
            </w:r>
          </w:p>
        </w:tc>
        <w:tc>
          <w:tcPr>
            <w:tcW w:w="1275" w:type="dxa"/>
          </w:tcPr>
          <w:p w:rsidR="009072FB" w:rsidRPr="005F0751" w:rsidRDefault="009072FB" w:rsidP="009072FB">
            <w:pPr>
              <w:spacing w:line="276" w:lineRule="auto"/>
              <w:jc w:val="center"/>
              <w:rPr>
                <w:sz w:val="28"/>
                <w:szCs w:val="28"/>
                <w:lang w:val="en-US"/>
              </w:rPr>
            </w:pPr>
            <w:r>
              <w:rPr>
                <w:sz w:val="28"/>
                <w:szCs w:val="28"/>
                <w:lang w:val="en-US"/>
              </w:rPr>
              <w:t>89%</w:t>
            </w:r>
          </w:p>
        </w:tc>
        <w:tc>
          <w:tcPr>
            <w:tcW w:w="1418" w:type="dxa"/>
          </w:tcPr>
          <w:p w:rsidR="009072FB" w:rsidRPr="005F0751" w:rsidRDefault="009072FB" w:rsidP="009072FB">
            <w:pPr>
              <w:spacing w:line="276" w:lineRule="auto"/>
              <w:jc w:val="center"/>
              <w:rPr>
                <w:sz w:val="28"/>
                <w:szCs w:val="28"/>
                <w:lang w:val="en-US"/>
              </w:rPr>
            </w:pPr>
            <w:r>
              <w:rPr>
                <w:sz w:val="28"/>
                <w:szCs w:val="28"/>
                <w:lang w:val="en-US"/>
              </w:rPr>
              <w:t>89%</w:t>
            </w:r>
          </w:p>
        </w:tc>
        <w:tc>
          <w:tcPr>
            <w:tcW w:w="1134" w:type="dxa"/>
          </w:tcPr>
          <w:p w:rsidR="009072FB" w:rsidRPr="005F0751" w:rsidRDefault="009072FB" w:rsidP="009072FB">
            <w:pPr>
              <w:spacing w:line="276" w:lineRule="auto"/>
              <w:jc w:val="center"/>
              <w:rPr>
                <w:sz w:val="28"/>
                <w:szCs w:val="28"/>
                <w:lang w:val="en-US"/>
              </w:rPr>
            </w:pPr>
            <w:r>
              <w:rPr>
                <w:sz w:val="28"/>
                <w:szCs w:val="28"/>
                <w:lang w:val="en-US"/>
              </w:rPr>
              <w:t>100%</w:t>
            </w:r>
          </w:p>
        </w:tc>
        <w:tc>
          <w:tcPr>
            <w:tcW w:w="1417" w:type="dxa"/>
          </w:tcPr>
          <w:p w:rsidR="009072FB" w:rsidRPr="005F0751" w:rsidRDefault="009072FB" w:rsidP="009072FB">
            <w:pPr>
              <w:spacing w:line="276" w:lineRule="auto"/>
              <w:jc w:val="center"/>
              <w:rPr>
                <w:sz w:val="28"/>
                <w:szCs w:val="28"/>
                <w:lang w:val="en-US"/>
              </w:rPr>
            </w:pPr>
            <w:r>
              <w:rPr>
                <w:sz w:val="28"/>
                <w:szCs w:val="28"/>
                <w:lang w:val="en-US"/>
              </w:rPr>
              <w:t>96%</w:t>
            </w:r>
          </w:p>
        </w:tc>
      </w:tr>
      <w:tr w:rsidR="009072FB" w:rsidTr="009072FB">
        <w:tc>
          <w:tcPr>
            <w:tcW w:w="924" w:type="dxa"/>
          </w:tcPr>
          <w:p w:rsidR="009072FB" w:rsidRDefault="009072FB" w:rsidP="009072FB">
            <w:pPr>
              <w:spacing w:line="276" w:lineRule="auto"/>
              <w:jc w:val="both"/>
              <w:rPr>
                <w:sz w:val="28"/>
                <w:szCs w:val="28"/>
              </w:rPr>
            </w:pPr>
            <w:r>
              <w:rPr>
                <w:sz w:val="28"/>
                <w:szCs w:val="28"/>
              </w:rPr>
              <w:t>2-г</w:t>
            </w:r>
          </w:p>
        </w:tc>
        <w:tc>
          <w:tcPr>
            <w:tcW w:w="3579" w:type="dxa"/>
          </w:tcPr>
          <w:p w:rsidR="009072FB" w:rsidRDefault="009072FB" w:rsidP="009072FB">
            <w:pPr>
              <w:spacing w:line="276" w:lineRule="auto"/>
              <w:jc w:val="both"/>
              <w:rPr>
                <w:sz w:val="28"/>
                <w:szCs w:val="28"/>
                <w:lang w:eastAsia="en-US"/>
              </w:rPr>
            </w:pPr>
            <w:proofErr w:type="spellStart"/>
            <w:r>
              <w:rPr>
                <w:sz w:val="28"/>
                <w:szCs w:val="28"/>
                <w:lang w:eastAsia="en-US"/>
              </w:rPr>
              <w:t>Тохунц</w:t>
            </w:r>
            <w:proofErr w:type="spellEnd"/>
            <w:r>
              <w:rPr>
                <w:sz w:val="28"/>
                <w:szCs w:val="28"/>
                <w:lang w:eastAsia="en-US"/>
              </w:rPr>
              <w:t xml:space="preserve"> Г.А.</w:t>
            </w:r>
          </w:p>
        </w:tc>
        <w:tc>
          <w:tcPr>
            <w:tcW w:w="1275" w:type="dxa"/>
          </w:tcPr>
          <w:p w:rsidR="009072FB" w:rsidRPr="005F0751" w:rsidRDefault="009072FB" w:rsidP="009072FB">
            <w:pPr>
              <w:spacing w:line="276" w:lineRule="auto"/>
              <w:jc w:val="center"/>
              <w:rPr>
                <w:sz w:val="28"/>
                <w:szCs w:val="28"/>
                <w:lang w:val="en-US"/>
              </w:rPr>
            </w:pPr>
            <w:r>
              <w:rPr>
                <w:sz w:val="28"/>
                <w:szCs w:val="28"/>
                <w:lang w:val="en-US"/>
              </w:rPr>
              <w:t>64%</w:t>
            </w:r>
          </w:p>
        </w:tc>
        <w:tc>
          <w:tcPr>
            <w:tcW w:w="1418" w:type="dxa"/>
          </w:tcPr>
          <w:p w:rsidR="009072FB" w:rsidRPr="005F0751" w:rsidRDefault="009072FB" w:rsidP="009072FB">
            <w:pPr>
              <w:spacing w:line="276" w:lineRule="auto"/>
              <w:jc w:val="center"/>
              <w:rPr>
                <w:sz w:val="28"/>
                <w:szCs w:val="28"/>
                <w:lang w:val="en-US"/>
              </w:rPr>
            </w:pPr>
            <w:r>
              <w:rPr>
                <w:sz w:val="28"/>
                <w:szCs w:val="28"/>
                <w:lang w:val="en-US"/>
              </w:rPr>
              <w:t>68%</w:t>
            </w:r>
          </w:p>
        </w:tc>
        <w:tc>
          <w:tcPr>
            <w:tcW w:w="1134" w:type="dxa"/>
          </w:tcPr>
          <w:p w:rsidR="009072FB" w:rsidRPr="005F0751" w:rsidRDefault="009072FB" w:rsidP="009072FB">
            <w:pPr>
              <w:spacing w:line="276" w:lineRule="auto"/>
              <w:jc w:val="center"/>
              <w:rPr>
                <w:sz w:val="28"/>
                <w:szCs w:val="28"/>
                <w:lang w:val="en-US"/>
              </w:rPr>
            </w:pPr>
            <w:r>
              <w:rPr>
                <w:sz w:val="28"/>
                <w:szCs w:val="28"/>
                <w:lang w:val="en-US"/>
              </w:rPr>
              <w:t>100%</w:t>
            </w:r>
          </w:p>
        </w:tc>
        <w:tc>
          <w:tcPr>
            <w:tcW w:w="1417" w:type="dxa"/>
          </w:tcPr>
          <w:p w:rsidR="009072FB" w:rsidRPr="005F0751" w:rsidRDefault="009072FB" w:rsidP="009072FB">
            <w:pPr>
              <w:spacing w:line="276" w:lineRule="auto"/>
              <w:jc w:val="center"/>
              <w:rPr>
                <w:sz w:val="28"/>
                <w:szCs w:val="28"/>
                <w:lang w:val="en-US"/>
              </w:rPr>
            </w:pPr>
            <w:r>
              <w:rPr>
                <w:sz w:val="28"/>
                <w:szCs w:val="28"/>
                <w:lang w:val="en-US"/>
              </w:rPr>
              <w:t>89%</w:t>
            </w:r>
          </w:p>
        </w:tc>
      </w:tr>
      <w:tr w:rsidR="009072FB" w:rsidTr="009072FB">
        <w:tc>
          <w:tcPr>
            <w:tcW w:w="924" w:type="dxa"/>
            <w:shd w:val="clear" w:color="auto" w:fill="E5B8B7"/>
          </w:tcPr>
          <w:p w:rsidR="009072FB" w:rsidRPr="004754F8" w:rsidRDefault="009072FB" w:rsidP="009072FB">
            <w:pPr>
              <w:spacing w:line="276" w:lineRule="auto"/>
              <w:jc w:val="both"/>
              <w:rPr>
                <w:b/>
                <w:sz w:val="28"/>
                <w:szCs w:val="28"/>
              </w:rPr>
            </w:pPr>
            <w:r w:rsidRPr="004754F8">
              <w:rPr>
                <w:b/>
                <w:sz w:val="28"/>
                <w:szCs w:val="28"/>
              </w:rPr>
              <w:t>2-е</w:t>
            </w:r>
          </w:p>
        </w:tc>
        <w:tc>
          <w:tcPr>
            <w:tcW w:w="3579" w:type="dxa"/>
            <w:shd w:val="clear" w:color="auto" w:fill="E5B8B7"/>
          </w:tcPr>
          <w:p w:rsidR="009072FB" w:rsidRPr="004754F8" w:rsidRDefault="009072FB" w:rsidP="009072FB">
            <w:pPr>
              <w:spacing w:line="276" w:lineRule="auto"/>
              <w:jc w:val="both"/>
              <w:rPr>
                <w:b/>
                <w:sz w:val="28"/>
                <w:szCs w:val="28"/>
              </w:rPr>
            </w:pPr>
          </w:p>
        </w:tc>
        <w:tc>
          <w:tcPr>
            <w:tcW w:w="1275" w:type="dxa"/>
            <w:shd w:val="clear" w:color="auto" w:fill="E5B8B7"/>
          </w:tcPr>
          <w:p w:rsidR="009072FB" w:rsidRPr="005F0751" w:rsidRDefault="009072FB" w:rsidP="009072FB">
            <w:pPr>
              <w:spacing w:line="276" w:lineRule="auto"/>
              <w:jc w:val="center"/>
              <w:rPr>
                <w:b/>
                <w:sz w:val="28"/>
                <w:szCs w:val="28"/>
                <w:lang w:val="en-US"/>
              </w:rPr>
            </w:pPr>
            <w:r>
              <w:rPr>
                <w:b/>
                <w:sz w:val="28"/>
                <w:szCs w:val="28"/>
                <w:lang w:val="en-US"/>
              </w:rPr>
              <w:t>82%</w:t>
            </w:r>
          </w:p>
        </w:tc>
        <w:tc>
          <w:tcPr>
            <w:tcW w:w="1418" w:type="dxa"/>
            <w:shd w:val="clear" w:color="auto" w:fill="E5B8B7"/>
          </w:tcPr>
          <w:p w:rsidR="009072FB" w:rsidRPr="005F0751" w:rsidRDefault="009072FB" w:rsidP="009072FB">
            <w:pPr>
              <w:spacing w:line="276" w:lineRule="auto"/>
              <w:jc w:val="center"/>
              <w:rPr>
                <w:b/>
                <w:sz w:val="28"/>
                <w:szCs w:val="28"/>
                <w:lang w:val="en-US"/>
              </w:rPr>
            </w:pPr>
            <w:r>
              <w:rPr>
                <w:b/>
                <w:sz w:val="28"/>
                <w:szCs w:val="28"/>
                <w:lang w:val="en-US"/>
              </w:rPr>
              <w:t>84%</w:t>
            </w:r>
          </w:p>
        </w:tc>
        <w:tc>
          <w:tcPr>
            <w:tcW w:w="1134" w:type="dxa"/>
            <w:shd w:val="clear" w:color="auto" w:fill="E5B8B7"/>
          </w:tcPr>
          <w:p w:rsidR="009072FB" w:rsidRPr="005F0751" w:rsidRDefault="009072FB" w:rsidP="009072FB">
            <w:pPr>
              <w:spacing w:line="276" w:lineRule="auto"/>
              <w:jc w:val="center"/>
              <w:rPr>
                <w:b/>
                <w:sz w:val="28"/>
                <w:szCs w:val="28"/>
                <w:lang w:val="en-US"/>
              </w:rPr>
            </w:pPr>
            <w:r>
              <w:rPr>
                <w:b/>
                <w:sz w:val="28"/>
                <w:szCs w:val="28"/>
                <w:lang w:val="en-US"/>
              </w:rPr>
              <w:t>98%</w:t>
            </w:r>
          </w:p>
        </w:tc>
        <w:tc>
          <w:tcPr>
            <w:tcW w:w="1417" w:type="dxa"/>
            <w:shd w:val="clear" w:color="auto" w:fill="E5B8B7"/>
          </w:tcPr>
          <w:p w:rsidR="009072FB" w:rsidRPr="005F0751" w:rsidRDefault="009072FB" w:rsidP="009072FB">
            <w:pPr>
              <w:spacing w:line="276" w:lineRule="auto"/>
              <w:jc w:val="center"/>
              <w:rPr>
                <w:b/>
                <w:sz w:val="28"/>
                <w:szCs w:val="28"/>
                <w:lang w:val="en-US"/>
              </w:rPr>
            </w:pPr>
            <w:r>
              <w:rPr>
                <w:b/>
                <w:sz w:val="28"/>
                <w:szCs w:val="28"/>
                <w:lang w:val="en-US"/>
              </w:rPr>
              <w:t>94%</w:t>
            </w:r>
          </w:p>
        </w:tc>
      </w:tr>
      <w:tr w:rsidR="009072FB" w:rsidTr="009072FB">
        <w:tc>
          <w:tcPr>
            <w:tcW w:w="924" w:type="dxa"/>
          </w:tcPr>
          <w:p w:rsidR="009072FB" w:rsidRDefault="009072FB" w:rsidP="009072FB">
            <w:pPr>
              <w:spacing w:line="276" w:lineRule="auto"/>
              <w:jc w:val="both"/>
              <w:rPr>
                <w:sz w:val="28"/>
                <w:szCs w:val="28"/>
              </w:rPr>
            </w:pPr>
            <w:r>
              <w:rPr>
                <w:sz w:val="28"/>
                <w:szCs w:val="28"/>
              </w:rPr>
              <w:t>3-а</w:t>
            </w:r>
          </w:p>
        </w:tc>
        <w:tc>
          <w:tcPr>
            <w:tcW w:w="3579" w:type="dxa"/>
          </w:tcPr>
          <w:p w:rsidR="009072FB" w:rsidRDefault="009072FB" w:rsidP="009072FB">
            <w:pPr>
              <w:spacing w:line="276" w:lineRule="auto"/>
              <w:jc w:val="both"/>
              <w:rPr>
                <w:sz w:val="28"/>
                <w:szCs w:val="28"/>
              </w:rPr>
            </w:pPr>
            <w:r>
              <w:rPr>
                <w:sz w:val="28"/>
                <w:szCs w:val="28"/>
              </w:rPr>
              <w:t>Семенова Е.Г.</w:t>
            </w:r>
          </w:p>
        </w:tc>
        <w:tc>
          <w:tcPr>
            <w:tcW w:w="1275" w:type="dxa"/>
          </w:tcPr>
          <w:p w:rsidR="009072FB" w:rsidRPr="005F0751" w:rsidRDefault="009072FB" w:rsidP="009072FB">
            <w:pPr>
              <w:spacing w:line="276" w:lineRule="auto"/>
              <w:jc w:val="center"/>
              <w:rPr>
                <w:sz w:val="28"/>
                <w:szCs w:val="28"/>
                <w:lang w:val="en-US"/>
              </w:rPr>
            </w:pPr>
            <w:r>
              <w:rPr>
                <w:sz w:val="28"/>
                <w:szCs w:val="28"/>
                <w:lang w:val="en-US"/>
              </w:rPr>
              <w:t>83%</w:t>
            </w:r>
          </w:p>
        </w:tc>
        <w:tc>
          <w:tcPr>
            <w:tcW w:w="1418" w:type="dxa"/>
          </w:tcPr>
          <w:p w:rsidR="009072FB" w:rsidRPr="005F0751" w:rsidRDefault="009072FB" w:rsidP="009072FB">
            <w:pPr>
              <w:spacing w:line="276" w:lineRule="auto"/>
              <w:jc w:val="center"/>
              <w:rPr>
                <w:sz w:val="28"/>
                <w:szCs w:val="28"/>
                <w:lang w:val="en-US"/>
              </w:rPr>
            </w:pPr>
            <w:r>
              <w:rPr>
                <w:sz w:val="28"/>
                <w:szCs w:val="28"/>
                <w:lang w:val="en-US"/>
              </w:rPr>
              <w:t>86%</w:t>
            </w:r>
          </w:p>
        </w:tc>
        <w:tc>
          <w:tcPr>
            <w:tcW w:w="1134" w:type="dxa"/>
          </w:tcPr>
          <w:p w:rsidR="009072FB" w:rsidRPr="005F0751" w:rsidRDefault="009072FB" w:rsidP="009072FB">
            <w:pPr>
              <w:spacing w:line="276" w:lineRule="auto"/>
              <w:jc w:val="center"/>
              <w:rPr>
                <w:sz w:val="28"/>
                <w:szCs w:val="28"/>
                <w:lang w:val="en-US"/>
              </w:rPr>
            </w:pPr>
            <w:r>
              <w:rPr>
                <w:sz w:val="28"/>
                <w:szCs w:val="28"/>
                <w:lang w:val="en-US"/>
              </w:rPr>
              <w:t>97%</w:t>
            </w:r>
          </w:p>
        </w:tc>
        <w:tc>
          <w:tcPr>
            <w:tcW w:w="1417" w:type="dxa"/>
          </w:tcPr>
          <w:p w:rsidR="009072FB" w:rsidRPr="005F0751" w:rsidRDefault="009072FB" w:rsidP="009072FB">
            <w:pPr>
              <w:spacing w:line="276" w:lineRule="auto"/>
              <w:jc w:val="center"/>
              <w:rPr>
                <w:sz w:val="28"/>
                <w:szCs w:val="28"/>
                <w:lang w:val="en-US"/>
              </w:rPr>
            </w:pPr>
            <w:r>
              <w:rPr>
                <w:sz w:val="28"/>
                <w:szCs w:val="28"/>
                <w:lang w:val="en-US"/>
              </w:rPr>
              <w:t>93%</w:t>
            </w:r>
          </w:p>
        </w:tc>
      </w:tr>
      <w:tr w:rsidR="009072FB" w:rsidTr="009072FB">
        <w:tc>
          <w:tcPr>
            <w:tcW w:w="924" w:type="dxa"/>
          </w:tcPr>
          <w:p w:rsidR="009072FB" w:rsidRDefault="009072FB" w:rsidP="009072FB">
            <w:pPr>
              <w:spacing w:line="276" w:lineRule="auto"/>
              <w:jc w:val="both"/>
              <w:rPr>
                <w:sz w:val="28"/>
                <w:szCs w:val="28"/>
              </w:rPr>
            </w:pPr>
            <w:r>
              <w:rPr>
                <w:sz w:val="28"/>
                <w:szCs w:val="28"/>
              </w:rPr>
              <w:t>3-б</w:t>
            </w:r>
          </w:p>
        </w:tc>
        <w:tc>
          <w:tcPr>
            <w:tcW w:w="3579" w:type="dxa"/>
          </w:tcPr>
          <w:p w:rsidR="009072FB" w:rsidRDefault="009072FB" w:rsidP="009072FB">
            <w:pPr>
              <w:spacing w:line="276" w:lineRule="auto"/>
              <w:jc w:val="both"/>
              <w:rPr>
                <w:sz w:val="28"/>
                <w:szCs w:val="28"/>
              </w:rPr>
            </w:pPr>
            <w:r>
              <w:rPr>
                <w:sz w:val="28"/>
                <w:szCs w:val="28"/>
              </w:rPr>
              <w:t>Павлова И.Н.</w:t>
            </w:r>
          </w:p>
        </w:tc>
        <w:tc>
          <w:tcPr>
            <w:tcW w:w="1275" w:type="dxa"/>
          </w:tcPr>
          <w:p w:rsidR="009072FB" w:rsidRPr="005F0751" w:rsidRDefault="009072FB" w:rsidP="009072FB">
            <w:pPr>
              <w:spacing w:line="276" w:lineRule="auto"/>
              <w:jc w:val="center"/>
              <w:rPr>
                <w:sz w:val="28"/>
                <w:szCs w:val="28"/>
                <w:lang w:val="en-US"/>
              </w:rPr>
            </w:pPr>
            <w:r>
              <w:rPr>
                <w:sz w:val="28"/>
                <w:szCs w:val="28"/>
                <w:lang w:val="en-US"/>
              </w:rPr>
              <w:t>83%</w:t>
            </w:r>
          </w:p>
        </w:tc>
        <w:tc>
          <w:tcPr>
            <w:tcW w:w="1418" w:type="dxa"/>
          </w:tcPr>
          <w:p w:rsidR="009072FB" w:rsidRPr="005F0751" w:rsidRDefault="009072FB" w:rsidP="009072FB">
            <w:pPr>
              <w:spacing w:line="276" w:lineRule="auto"/>
              <w:jc w:val="center"/>
              <w:rPr>
                <w:sz w:val="28"/>
                <w:szCs w:val="28"/>
                <w:lang w:val="en-US"/>
              </w:rPr>
            </w:pPr>
            <w:r>
              <w:rPr>
                <w:sz w:val="28"/>
                <w:szCs w:val="28"/>
                <w:lang w:val="en-US"/>
              </w:rPr>
              <w:t>72%</w:t>
            </w:r>
          </w:p>
        </w:tc>
        <w:tc>
          <w:tcPr>
            <w:tcW w:w="1134" w:type="dxa"/>
          </w:tcPr>
          <w:p w:rsidR="009072FB" w:rsidRPr="005F0751" w:rsidRDefault="009072FB" w:rsidP="009072FB">
            <w:pPr>
              <w:spacing w:line="276" w:lineRule="auto"/>
              <w:jc w:val="center"/>
              <w:rPr>
                <w:sz w:val="28"/>
                <w:szCs w:val="28"/>
                <w:lang w:val="en-US"/>
              </w:rPr>
            </w:pPr>
            <w:r>
              <w:rPr>
                <w:sz w:val="28"/>
                <w:szCs w:val="28"/>
                <w:lang w:val="en-US"/>
              </w:rPr>
              <w:t>93%</w:t>
            </w:r>
          </w:p>
        </w:tc>
        <w:tc>
          <w:tcPr>
            <w:tcW w:w="1417" w:type="dxa"/>
          </w:tcPr>
          <w:p w:rsidR="009072FB" w:rsidRPr="005F0751" w:rsidRDefault="009072FB" w:rsidP="009072FB">
            <w:pPr>
              <w:spacing w:line="276" w:lineRule="auto"/>
              <w:jc w:val="center"/>
              <w:rPr>
                <w:sz w:val="28"/>
                <w:szCs w:val="28"/>
                <w:lang w:val="en-US"/>
              </w:rPr>
            </w:pPr>
            <w:r>
              <w:rPr>
                <w:sz w:val="28"/>
                <w:szCs w:val="28"/>
                <w:lang w:val="en-US"/>
              </w:rPr>
              <w:t>97%</w:t>
            </w:r>
          </w:p>
        </w:tc>
      </w:tr>
      <w:tr w:rsidR="009072FB" w:rsidTr="009072FB">
        <w:tc>
          <w:tcPr>
            <w:tcW w:w="924" w:type="dxa"/>
          </w:tcPr>
          <w:p w:rsidR="009072FB" w:rsidRDefault="009072FB" w:rsidP="009072FB">
            <w:pPr>
              <w:spacing w:line="276" w:lineRule="auto"/>
              <w:jc w:val="both"/>
              <w:rPr>
                <w:sz w:val="28"/>
                <w:szCs w:val="28"/>
              </w:rPr>
            </w:pPr>
            <w:r>
              <w:rPr>
                <w:sz w:val="28"/>
                <w:szCs w:val="28"/>
              </w:rPr>
              <w:t>3-в</w:t>
            </w:r>
          </w:p>
        </w:tc>
        <w:tc>
          <w:tcPr>
            <w:tcW w:w="3579" w:type="dxa"/>
          </w:tcPr>
          <w:p w:rsidR="009072FB" w:rsidRDefault="009072FB" w:rsidP="009072FB">
            <w:pPr>
              <w:spacing w:line="276" w:lineRule="auto"/>
              <w:jc w:val="both"/>
              <w:rPr>
                <w:sz w:val="28"/>
                <w:szCs w:val="28"/>
              </w:rPr>
            </w:pPr>
            <w:r>
              <w:rPr>
                <w:sz w:val="28"/>
                <w:szCs w:val="28"/>
              </w:rPr>
              <w:t>Зверева В.В.</w:t>
            </w:r>
          </w:p>
        </w:tc>
        <w:tc>
          <w:tcPr>
            <w:tcW w:w="1275" w:type="dxa"/>
          </w:tcPr>
          <w:p w:rsidR="009072FB" w:rsidRPr="005F0751" w:rsidRDefault="009072FB" w:rsidP="009072FB">
            <w:pPr>
              <w:spacing w:line="276" w:lineRule="auto"/>
              <w:jc w:val="center"/>
              <w:rPr>
                <w:sz w:val="28"/>
                <w:szCs w:val="28"/>
                <w:lang w:val="en-US"/>
              </w:rPr>
            </w:pPr>
            <w:r>
              <w:rPr>
                <w:sz w:val="28"/>
                <w:szCs w:val="28"/>
                <w:lang w:val="en-US"/>
              </w:rPr>
              <w:t>81%</w:t>
            </w:r>
          </w:p>
        </w:tc>
        <w:tc>
          <w:tcPr>
            <w:tcW w:w="1418" w:type="dxa"/>
          </w:tcPr>
          <w:p w:rsidR="009072FB" w:rsidRPr="005F0751" w:rsidRDefault="009072FB" w:rsidP="009072FB">
            <w:pPr>
              <w:spacing w:line="276" w:lineRule="auto"/>
              <w:jc w:val="center"/>
              <w:rPr>
                <w:sz w:val="28"/>
                <w:szCs w:val="28"/>
                <w:lang w:val="en-US"/>
              </w:rPr>
            </w:pPr>
            <w:r>
              <w:rPr>
                <w:sz w:val="28"/>
                <w:szCs w:val="28"/>
                <w:lang w:val="en-US"/>
              </w:rPr>
              <w:t>94%</w:t>
            </w:r>
          </w:p>
        </w:tc>
        <w:tc>
          <w:tcPr>
            <w:tcW w:w="1134" w:type="dxa"/>
          </w:tcPr>
          <w:p w:rsidR="009072FB" w:rsidRPr="005F0751" w:rsidRDefault="009072FB" w:rsidP="009072FB">
            <w:pPr>
              <w:spacing w:line="276" w:lineRule="auto"/>
              <w:jc w:val="center"/>
              <w:rPr>
                <w:sz w:val="28"/>
                <w:szCs w:val="28"/>
                <w:lang w:val="en-US"/>
              </w:rPr>
            </w:pPr>
            <w:r>
              <w:rPr>
                <w:sz w:val="28"/>
                <w:szCs w:val="28"/>
                <w:lang w:val="en-US"/>
              </w:rPr>
              <w:t>100%</w:t>
            </w:r>
          </w:p>
        </w:tc>
        <w:tc>
          <w:tcPr>
            <w:tcW w:w="1417" w:type="dxa"/>
          </w:tcPr>
          <w:p w:rsidR="009072FB" w:rsidRPr="005F0751" w:rsidRDefault="009072FB" w:rsidP="009072FB">
            <w:pPr>
              <w:spacing w:line="276" w:lineRule="auto"/>
              <w:jc w:val="center"/>
              <w:rPr>
                <w:sz w:val="28"/>
                <w:szCs w:val="28"/>
                <w:lang w:val="en-US"/>
              </w:rPr>
            </w:pPr>
            <w:r>
              <w:rPr>
                <w:sz w:val="28"/>
                <w:szCs w:val="28"/>
                <w:lang w:val="en-US"/>
              </w:rPr>
              <w:t>100%</w:t>
            </w:r>
          </w:p>
        </w:tc>
      </w:tr>
      <w:tr w:rsidR="009072FB" w:rsidTr="009072FB">
        <w:tc>
          <w:tcPr>
            <w:tcW w:w="924" w:type="dxa"/>
            <w:shd w:val="clear" w:color="auto" w:fill="E5B8B7"/>
          </w:tcPr>
          <w:p w:rsidR="009072FB" w:rsidRPr="004754F8" w:rsidRDefault="009072FB" w:rsidP="009072FB">
            <w:pPr>
              <w:spacing w:line="276" w:lineRule="auto"/>
              <w:jc w:val="both"/>
              <w:rPr>
                <w:b/>
                <w:sz w:val="28"/>
                <w:szCs w:val="28"/>
              </w:rPr>
            </w:pPr>
            <w:r w:rsidRPr="004754F8">
              <w:rPr>
                <w:b/>
                <w:sz w:val="28"/>
                <w:szCs w:val="28"/>
              </w:rPr>
              <w:t>3-и</w:t>
            </w:r>
          </w:p>
        </w:tc>
        <w:tc>
          <w:tcPr>
            <w:tcW w:w="3579" w:type="dxa"/>
            <w:shd w:val="clear" w:color="auto" w:fill="E5B8B7"/>
          </w:tcPr>
          <w:p w:rsidR="009072FB" w:rsidRPr="004754F8" w:rsidRDefault="009072FB" w:rsidP="009072FB">
            <w:pPr>
              <w:spacing w:line="276" w:lineRule="auto"/>
              <w:jc w:val="both"/>
              <w:rPr>
                <w:b/>
                <w:sz w:val="28"/>
                <w:szCs w:val="28"/>
              </w:rPr>
            </w:pPr>
          </w:p>
        </w:tc>
        <w:tc>
          <w:tcPr>
            <w:tcW w:w="1275" w:type="dxa"/>
            <w:shd w:val="clear" w:color="auto" w:fill="E5B8B7"/>
          </w:tcPr>
          <w:p w:rsidR="009072FB" w:rsidRPr="005F0751" w:rsidRDefault="009072FB" w:rsidP="009072FB">
            <w:pPr>
              <w:spacing w:line="276" w:lineRule="auto"/>
              <w:jc w:val="center"/>
              <w:rPr>
                <w:b/>
                <w:sz w:val="28"/>
                <w:szCs w:val="28"/>
                <w:lang w:val="en-US"/>
              </w:rPr>
            </w:pPr>
            <w:r>
              <w:rPr>
                <w:b/>
                <w:sz w:val="28"/>
                <w:szCs w:val="28"/>
                <w:lang w:val="en-US"/>
              </w:rPr>
              <w:t>82%</w:t>
            </w:r>
          </w:p>
        </w:tc>
        <w:tc>
          <w:tcPr>
            <w:tcW w:w="1418" w:type="dxa"/>
            <w:shd w:val="clear" w:color="auto" w:fill="E5B8B7"/>
          </w:tcPr>
          <w:p w:rsidR="009072FB" w:rsidRPr="005F0751" w:rsidRDefault="009072FB" w:rsidP="009072FB">
            <w:pPr>
              <w:spacing w:line="276" w:lineRule="auto"/>
              <w:jc w:val="center"/>
              <w:rPr>
                <w:b/>
                <w:sz w:val="28"/>
                <w:szCs w:val="28"/>
                <w:lang w:val="en-US"/>
              </w:rPr>
            </w:pPr>
            <w:r>
              <w:rPr>
                <w:b/>
                <w:sz w:val="28"/>
                <w:szCs w:val="28"/>
                <w:lang w:val="en-US"/>
              </w:rPr>
              <w:t>84%</w:t>
            </w:r>
          </w:p>
        </w:tc>
        <w:tc>
          <w:tcPr>
            <w:tcW w:w="1134" w:type="dxa"/>
            <w:shd w:val="clear" w:color="auto" w:fill="E5B8B7"/>
          </w:tcPr>
          <w:p w:rsidR="009072FB" w:rsidRPr="005F0751" w:rsidRDefault="009072FB" w:rsidP="009072FB">
            <w:pPr>
              <w:spacing w:line="276" w:lineRule="auto"/>
              <w:jc w:val="center"/>
              <w:rPr>
                <w:b/>
                <w:sz w:val="28"/>
                <w:szCs w:val="28"/>
                <w:lang w:val="en-US"/>
              </w:rPr>
            </w:pPr>
            <w:r>
              <w:rPr>
                <w:b/>
                <w:sz w:val="28"/>
                <w:szCs w:val="28"/>
                <w:lang w:val="en-US"/>
              </w:rPr>
              <w:t>97%</w:t>
            </w:r>
          </w:p>
        </w:tc>
        <w:tc>
          <w:tcPr>
            <w:tcW w:w="1417" w:type="dxa"/>
            <w:shd w:val="clear" w:color="auto" w:fill="E5B8B7"/>
          </w:tcPr>
          <w:p w:rsidR="009072FB" w:rsidRPr="00615EF3" w:rsidRDefault="009072FB" w:rsidP="009072FB">
            <w:pPr>
              <w:spacing w:line="276" w:lineRule="auto"/>
              <w:jc w:val="center"/>
              <w:rPr>
                <w:b/>
                <w:sz w:val="28"/>
                <w:szCs w:val="28"/>
                <w:lang w:val="en-US"/>
              </w:rPr>
            </w:pPr>
            <w:r>
              <w:rPr>
                <w:b/>
                <w:sz w:val="28"/>
                <w:szCs w:val="28"/>
                <w:lang w:val="en-US"/>
              </w:rPr>
              <w:t>97%</w:t>
            </w:r>
          </w:p>
        </w:tc>
      </w:tr>
      <w:tr w:rsidR="009072FB" w:rsidTr="009072FB">
        <w:tc>
          <w:tcPr>
            <w:tcW w:w="924" w:type="dxa"/>
          </w:tcPr>
          <w:p w:rsidR="009072FB" w:rsidRDefault="009072FB" w:rsidP="009072FB">
            <w:pPr>
              <w:spacing w:line="276" w:lineRule="auto"/>
              <w:jc w:val="both"/>
              <w:rPr>
                <w:sz w:val="28"/>
                <w:szCs w:val="28"/>
              </w:rPr>
            </w:pPr>
            <w:r>
              <w:rPr>
                <w:sz w:val="28"/>
                <w:szCs w:val="28"/>
              </w:rPr>
              <w:t>4-а</w:t>
            </w:r>
          </w:p>
        </w:tc>
        <w:tc>
          <w:tcPr>
            <w:tcW w:w="3579" w:type="dxa"/>
          </w:tcPr>
          <w:p w:rsidR="009072FB" w:rsidRDefault="009072FB" w:rsidP="009072FB">
            <w:pPr>
              <w:spacing w:line="276" w:lineRule="auto"/>
              <w:jc w:val="both"/>
              <w:rPr>
                <w:sz w:val="28"/>
                <w:szCs w:val="28"/>
              </w:rPr>
            </w:pPr>
            <w:proofErr w:type="spellStart"/>
            <w:r>
              <w:rPr>
                <w:sz w:val="28"/>
                <w:szCs w:val="28"/>
              </w:rPr>
              <w:t>Бабичева</w:t>
            </w:r>
            <w:proofErr w:type="spellEnd"/>
            <w:r>
              <w:rPr>
                <w:sz w:val="28"/>
                <w:szCs w:val="28"/>
              </w:rPr>
              <w:t xml:space="preserve"> О.Г.</w:t>
            </w:r>
          </w:p>
        </w:tc>
        <w:tc>
          <w:tcPr>
            <w:tcW w:w="1275" w:type="dxa"/>
          </w:tcPr>
          <w:p w:rsidR="009072FB" w:rsidRPr="005F0751" w:rsidRDefault="009072FB" w:rsidP="009072FB">
            <w:pPr>
              <w:spacing w:line="276" w:lineRule="auto"/>
              <w:jc w:val="center"/>
              <w:rPr>
                <w:sz w:val="28"/>
                <w:szCs w:val="28"/>
                <w:lang w:val="en-US"/>
              </w:rPr>
            </w:pPr>
            <w:r>
              <w:rPr>
                <w:sz w:val="28"/>
                <w:szCs w:val="28"/>
                <w:lang w:val="en-US"/>
              </w:rPr>
              <w:t>88%</w:t>
            </w:r>
          </w:p>
        </w:tc>
        <w:tc>
          <w:tcPr>
            <w:tcW w:w="1418" w:type="dxa"/>
          </w:tcPr>
          <w:p w:rsidR="009072FB" w:rsidRPr="005F0751" w:rsidRDefault="009072FB" w:rsidP="009072FB">
            <w:pPr>
              <w:spacing w:line="276" w:lineRule="auto"/>
              <w:jc w:val="center"/>
              <w:rPr>
                <w:sz w:val="28"/>
                <w:szCs w:val="28"/>
                <w:lang w:val="en-US"/>
              </w:rPr>
            </w:pPr>
            <w:r>
              <w:rPr>
                <w:sz w:val="28"/>
                <w:szCs w:val="28"/>
                <w:lang w:val="en-US"/>
              </w:rPr>
              <w:t>88%</w:t>
            </w:r>
          </w:p>
        </w:tc>
        <w:tc>
          <w:tcPr>
            <w:tcW w:w="1134" w:type="dxa"/>
          </w:tcPr>
          <w:p w:rsidR="009072FB" w:rsidRPr="005F0751" w:rsidRDefault="009072FB" w:rsidP="009072FB">
            <w:pPr>
              <w:spacing w:line="276" w:lineRule="auto"/>
              <w:jc w:val="center"/>
              <w:rPr>
                <w:sz w:val="28"/>
                <w:szCs w:val="28"/>
                <w:lang w:val="en-US"/>
              </w:rPr>
            </w:pPr>
            <w:r>
              <w:rPr>
                <w:sz w:val="28"/>
                <w:szCs w:val="28"/>
                <w:lang w:val="en-US"/>
              </w:rPr>
              <w:t>97%</w:t>
            </w:r>
          </w:p>
        </w:tc>
        <w:tc>
          <w:tcPr>
            <w:tcW w:w="1417" w:type="dxa"/>
          </w:tcPr>
          <w:p w:rsidR="009072FB" w:rsidRPr="005F0751" w:rsidRDefault="009072FB" w:rsidP="009072FB">
            <w:pPr>
              <w:spacing w:line="276" w:lineRule="auto"/>
              <w:jc w:val="center"/>
              <w:rPr>
                <w:sz w:val="28"/>
                <w:szCs w:val="28"/>
                <w:lang w:val="en-US"/>
              </w:rPr>
            </w:pPr>
            <w:r>
              <w:rPr>
                <w:sz w:val="28"/>
                <w:szCs w:val="28"/>
                <w:lang w:val="en-US"/>
              </w:rPr>
              <w:t>97%</w:t>
            </w:r>
          </w:p>
        </w:tc>
      </w:tr>
      <w:tr w:rsidR="009072FB" w:rsidTr="009072FB">
        <w:tc>
          <w:tcPr>
            <w:tcW w:w="924" w:type="dxa"/>
          </w:tcPr>
          <w:p w:rsidR="009072FB" w:rsidRDefault="009072FB" w:rsidP="009072FB">
            <w:pPr>
              <w:spacing w:line="276" w:lineRule="auto"/>
              <w:jc w:val="both"/>
              <w:rPr>
                <w:sz w:val="28"/>
                <w:szCs w:val="28"/>
              </w:rPr>
            </w:pPr>
            <w:r>
              <w:rPr>
                <w:sz w:val="28"/>
                <w:szCs w:val="28"/>
              </w:rPr>
              <w:t>4-б</w:t>
            </w:r>
          </w:p>
        </w:tc>
        <w:tc>
          <w:tcPr>
            <w:tcW w:w="3579" w:type="dxa"/>
          </w:tcPr>
          <w:p w:rsidR="009072FB" w:rsidRDefault="009072FB" w:rsidP="009072FB">
            <w:pPr>
              <w:spacing w:line="276" w:lineRule="auto"/>
              <w:jc w:val="both"/>
              <w:rPr>
                <w:sz w:val="28"/>
                <w:szCs w:val="28"/>
              </w:rPr>
            </w:pPr>
            <w:r>
              <w:rPr>
                <w:sz w:val="28"/>
                <w:szCs w:val="28"/>
              </w:rPr>
              <w:t>Бондарь Н.С.</w:t>
            </w:r>
          </w:p>
        </w:tc>
        <w:tc>
          <w:tcPr>
            <w:tcW w:w="1275" w:type="dxa"/>
          </w:tcPr>
          <w:p w:rsidR="009072FB" w:rsidRPr="005F0751" w:rsidRDefault="009072FB" w:rsidP="009072FB">
            <w:pPr>
              <w:spacing w:line="276" w:lineRule="auto"/>
              <w:jc w:val="center"/>
              <w:rPr>
                <w:sz w:val="28"/>
                <w:szCs w:val="28"/>
                <w:lang w:val="en-US"/>
              </w:rPr>
            </w:pPr>
            <w:r>
              <w:rPr>
                <w:sz w:val="28"/>
                <w:szCs w:val="28"/>
                <w:lang w:val="en-US"/>
              </w:rPr>
              <w:t>84%</w:t>
            </w:r>
          </w:p>
        </w:tc>
        <w:tc>
          <w:tcPr>
            <w:tcW w:w="1418" w:type="dxa"/>
          </w:tcPr>
          <w:p w:rsidR="009072FB" w:rsidRPr="005F0751" w:rsidRDefault="009072FB" w:rsidP="009072FB">
            <w:pPr>
              <w:spacing w:line="276" w:lineRule="auto"/>
              <w:jc w:val="center"/>
              <w:rPr>
                <w:sz w:val="28"/>
                <w:szCs w:val="28"/>
                <w:lang w:val="en-US"/>
              </w:rPr>
            </w:pPr>
            <w:r>
              <w:rPr>
                <w:sz w:val="28"/>
                <w:szCs w:val="28"/>
                <w:lang w:val="en-US"/>
              </w:rPr>
              <w:t>84%</w:t>
            </w:r>
          </w:p>
        </w:tc>
        <w:tc>
          <w:tcPr>
            <w:tcW w:w="1134" w:type="dxa"/>
          </w:tcPr>
          <w:p w:rsidR="009072FB" w:rsidRPr="005F0751" w:rsidRDefault="009072FB" w:rsidP="009072FB">
            <w:pPr>
              <w:spacing w:line="276" w:lineRule="auto"/>
              <w:jc w:val="center"/>
              <w:rPr>
                <w:sz w:val="28"/>
                <w:szCs w:val="28"/>
                <w:lang w:val="en-US"/>
              </w:rPr>
            </w:pPr>
            <w:r>
              <w:rPr>
                <w:sz w:val="28"/>
                <w:szCs w:val="28"/>
                <w:lang w:val="en-US"/>
              </w:rPr>
              <w:t>100%</w:t>
            </w:r>
          </w:p>
        </w:tc>
        <w:tc>
          <w:tcPr>
            <w:tcW w:w="1417" w:type="dxa"/>
          </w:tcPr>
          <w:p w:rsidR="009072FB" w:rsidRPr="005F0751" w:rsidRDefault="009072FB" w:rsidP="009072FB">
            <w:pPr>
              <w:spacing w:line="276" w:lineRule="auto"/>
              <w:jc w:val="center"/>
              <w:rPr>
                <w:sz w:val="28"/>
                <w:szCs w:val="28"/>
                <w:lang w:val="en-US"/>
              </w:rPr>
            </w:pPr>
            <w:r>
              <w:rPr>
                <w:sz w:val="28"/>
                <w:szCs w:val="28"/>
                <w:lang w:val="en-US"/>
              </w:rPr>
              <w:t>88%</w:t>
            </w:r>
          </w:p>
        </w:tc>
      </w:tr>
      <w:tr w:rsidR="009072FB" w:rsidTr="009072FB">
        <w:tc>
          <w:tcPr>
            <w:tcW w:w="924" w:type="dxa"/>
          </w:tcPr>
          <w:p w:rsidR="009072FB" w:rsidRDefault="009072FB" w:rsidP="009072FB">
            <w:pPr>
              <w:spacing w:line="276" w:lineRule="auto"/>
              <w:jc w:val="both"/>
              <w:rPr>
                <w:sz w:val="28"/>
                <w:szCs w:val="28"/>
              </w:rPr>
            </w:pPr>
            <w:r>
              <w:rPr>
                <w:sz w:val="28"/>
                <w:szCs w:val="28"/>
              </w:rPr>
              <w:t>4-в</w:t>
            </w:r>
          </w:p>
        </w:tc>
        <w:tc>
          <w:tcPr>
            <w:tcW w:w="3579" w:type="dxa"/>
          </w:tcPr>
          <w:p w:rsidR="009072FB" w:rsidRDefault="009072FB" w:rsidP="009072FB">
            <w:pPr>
              <w:spacing w:line="276" w:lineRule="auto"/>
              <w:jc w:val="both"/>
              <w:rPr>
                <w:sz w:val="28"/>
                <w:szCs w:val="28"/>
              </w:rPr>
            </w:pPr>
            <w:proofErr w:type="spellStart"/>
            <w:r>
              <w:rPr>
                <w:sz w:val="28"/>
                <w:szCs w:val="28"/>
              </w:rPr>
              <w:t>Загродская</w:t>
            </w:r>
            <w:proofErr w:type="spellEnd"/>
            <w:r>
              <w:rPr>
                <w:sz w:val="28"/>
                <w:szCs w:val="28"/>
              </w:rPr>
              <w:t xml:space="preserve"> А.Г.</w:t>
            </w:r>
          </w:p>
        </w:tc>
        <w:tc>
          <w:tcPr>
            <w:tcW w:w="1275" w:type="dxa"/>
          </w:tcPr>
          <w:p w:rsidR="009072FB" w:rsidRPr="005F0751" w:rsidRDefault="009072FB" w:rsidP="009072FB">
            <w:pPr>
              <w:spacing w:line="276" w:lineRule="auto"/>
              <w:jc w:val="center"/>
              <w:rPr>
                <w:sz w:val="28"/>
                <w:szCs w:val="28"/>
                <w:lang w:val="en-US"/>
              </w:rPr>
            </w:pPr>
            <w:r>
              <w:rPr>
                <w:sz w:val="28"/>
                <w:szCs w:val="28"/>
                <w:lang w:val="en-US"/>
              </w:rPr>
              <w:t>87%</w:t>
            </w:r>
          </w:p>
        </w:tc>
        <w:tc>
          <w:tcPr>
            <w:tcW w:w="1418" w:type="dxa"/>
          </w:tcPr>
          <w:p w:rsidR="009072FB" w:rsidRPr="005F0751" w:rsidRDefault="009072FB" w:rsidP="009072FB">
            <w:pPr>
              <w:spacing w:line="276" w:lineRule="auto"/>
              <w:jc w:val="center"/>
              <w:rPr>
                <w:sz w:val="28"/>
                <w:szCs w:val="28"/>
                <w:lang w:val="en-US"/>
              </w:rPr>
            </w:pPr>
            <w:r>
              <w:rPr>
                <w:sz w:val="28"/>
                <w:szCs w:val="28"/>
                <w:lang w:val="en-US"/>
              </w:rPr>
              <w:t>94%</w:t>
            </w:r>
          </w:p>
        </w:tc>
        <w:tc>
          <w:tcPr>
            <w:tcW w:w="1134" w:type="dxa"/>
          </w:tcPr>
          <w:p w:rsidR="009072FB" w:rsidRPr="005F0751" w:rsidRDefault="009072FB" w:rsidP="009072FB">
            <w:pPr>
              <w:spacing w:line="276" w:lineRule="auto"/>
              <w:jc w:val="center"/>
              <w:rPr>
                <w:sz w:val="28"/>
                <w:szCs w:val="28"/>
                <w:lang w:val="en-US"/>
              </w:rPr>
            </w:pPr>
            <w:r>
              <w:rPr>
                <w:sz w:val="28"/>
                <w:szCs w:val="28"/>
                <w:lang w:val="en-US"/>
              </w:rPr>
              <w:t>94%</w:t>
            </w:r>
          </w:p>
        </w:tc>
        <w:tc>
          <w:tcPr>
            <w:tcW w:w="1417" w:type="dxa"/>
          </w:tcPr>
          <w:p w:rsidR="009072FB" w:rsidRPr="005F0751" w:rsidRDefault="009072FB" w:rsidP="009072FB">
            <w:pPr>
              <w:spacing w:line="276" w:lineRule="auto"/>
              <w:jc w:val="center"/>
              <w:rPr>
                <w:sz w:val="28"/>
                <w:szCs w:val="28"/>
                <w:lang w:val="en-US"/>
              </w:rPr>
            </w:pPr>
            <w:r>
              <w:rPr>
                <w:sz w:val="28"/>
                <w:szCs w:val="28"/>
                <w:lang w:val="en-US"/>
              </w:rPr>
              <w:t>94%</w:t>
            </w:r>
          </w:p>
        </w:tc>
      </w:tr>
      <w:tr w:rsidR="009072FB" w:rsidTr="009072FB">
        <w:tc>
          <w:tcPr>
            <w:tcW w:w="924" w:type="dxa"/>
            <w:shd w:val="clear" w:color="auto" w:fill="E5B8B7"/>
          </w:tcPr>
          <w:p w:rsidR="009072FB" w:rsidRPr="004754F8" w:rsidRDefault="009072FB" w:rsidP="009072FB">
            <w:pPr>
              <w:spacing w:line="276" w:lineRule="auto"/>
              <w:jc w:val="both"/>
              <w:rPr>
                <w:b/>
                <w:sz w:val="28"/>
                <w:szCs w:val="28"/>
              </w:rPr>
            </w:pPr>
            <w:r w:rsidRPr="004754F8">
              <w:rPr>
                <w:b/>
                <w:sz w:val="28"/>
                <w:szCs w:val="28"/>
              </w:rPr>
              <w:t>4-е</w:t>
            </w:r>
          </w:p>
        </w:tc>
        <w:tc>
          <w:tcPr>
            <w:tcW w:w="3579" w:type="dxa"/>
            <w:shd w:val="clear" w:color="auto" w:fill="E5B8B7"/>
          </w:tcPr>
          <w:p w:rsidR="009072FB" w:rsidRPr="004754F8" w:rsidRDefault="009072FB" w:rsidP="009072FB">
            <w:pPr>
              <w:spacing w:line="276" w:lineRule="auto"/>
              <w:jc w:val="both"/>
              <w:rPr>
                <w:b/>
                <w:sz w:val="28"/>
                <w:szCs w:val="28"/>
              </w:rPr>
            </w:pPr>
          </w:p>
        </w:tc>
        <w:tc>
          <w:tcPr>
            <w:tcW w:w="1275" w:type="dxa"/>
            <w:shd w:val="clear" w:color="auto" w:fill="E5B8B7"/>
          </w:tcPr>
          <w:p w:rsidR="009072FB" w:rsidRPr="00615EF3" w:rsidRDefault="009072FB" w:rsidP="009072FB">
            <w:pPr>
              <w:spacing w:line="276" w:lineRule="auto"/>
              <w:jc w:val="center"/>
              <w:rPr>
                <w:b/>
                <w:sz w:val="28"/>
                <w:szCs w:val="28"/>
                <w:lang w:val="en-US"/>
              </w:rPr>
            </w:pPr>
            <w:r>
              <w:rPr>
                <w:b/>
                <w:sz w:val="28"/>
                <w:szCs w:val="28"/>
                <w:lang w:val="en-US"/>
              </w:rPr>
              <w:t>86%</w:t>
            </w:r>
          </w:p>
        </w:tc>
        <w:tc>
          <w:tcPr>
            <w:tcW w:w="1418" w:type="dxa"/>
            <w:shd w:val="clear" w:color="auto" w:fill="E5B8B7"/>
          </w:tcPr>
          <w:p w:rsidR="009072FB" w:rsidRPr="00615EF3" w:rsidRDefault="009072FB" w:rsidP="009072FB">
            <w:pPr>
              <w:spacing w:line="276" w:lineRule="auto"/>
              <w:jc w:val="center"/>
              <w:rPr>
                <w:b/>
                <w:sz w:val="28"/>
                <w:szCs w:val="28"/>
                <w:lang w:val="en-US"/>
              </w:rPr>
            </w:pPr>
            <w:r>
              <w:rPr>
                <w:b/>
                <w:sz w:val="28"/>
                <w:szCs w:val="28"/>
                <w:lang w:val="en-US"/>
              </w:rPr>
              <w:t>89%</w:t>
            </w:r>
          </w:p>
        </w:tc>
        <w:tc>
          <w:tcPr>
            <w:tcW w:w="1134" w:type="dxa"/>
            <w:shd w:val="clear" w:color="auto" w:fill="E5B8B7"/>
          </w:tcPr>
          <w:p w:rsidR="009072FB" w:rsidRPr="00615EF3" w:rsidRDefault="009072FB" w:rsidP="009072FB">
            <w:pPr>
              <w:spacing w:line="276" w:lineRule="auto"/>
              <w:jc w:val="center"/>
              <w:rPr>
                <w:b/>
                <w:sz w:val="28"/>
                <w:szCs w:val="28"/>
                <w:lang w:val="en-US"/>
              </w:rPr>
            </w:pPr>
            <w:r>
              <w:rPr>
                <w:b/>
                <w:sz w:val="28"/>
                <w:szCs w:val="28"/>
                <w:lang w:val="en-US"/>
              </w:rPr>
              <w:t>97%</w:t>
            </w:r>
          </w:p>
        </w:tc>
        <w:tc>
          <w:tcPr>
            <w:tcW w:w="1417" w:type="dxa"/>
            <w:shd w:val="clear" w:color="auto" w:fill="E5B8B7"/>
          </w:tcPr>
          <w:p w:rsidR="009072FB" w:rsidRPr="00615EF3" w:rsidRDefault="009072FB" w:rsidP="009072FB">
            <w:pPr>
              <w:spacing w:line="276" w:lineRule="auto"/>
              <w:jc w:val="center"/>
              <w:rPr>
                <w:b/>
                <w:sz w:val="28"/>
                <w:szCs w:val="28"/>
                <w:lang w:val="en-US"/>
              </w:rPr>
            </w:pPr>
            <w:r>
              <w:rPr>
                <w:b/>
                <w:sz w:val="28"/>
                <w:szCs w:val="28"/>
                <w:lang w:val="en-US"/>
              </w:rPr>
              <w:t>93%</w:t>
            </w:r>
          </w:p>
        </w:tc>
      </w:tr>
      <w:tr w:rsidR="009072FB" w:rsidTr="009072FB">
        <w:tc>
          <w:tcPr>
            <w:tcW w:w="924" w:type="dxa"/>
            <w:shd w:val="clear" w:color="auto" w:fill="B6DDE8"/>
          </w:tcPr>
          <w:p w:rsidR="009072FB" w:rsidRPr="004754F8" w:rsidRDefault="009072FB" w:rsidP="009072FB">
            <w:pPr>
              <w:spacing w:line="276" w:lineRule="auto"/>
              <w:jc w:val="both"/>
              <w:rPr>
                <w:b/>
                <w:sz w:val="28"/>
                <w:szCs w:val="28"/>
              </w:rPr>
            </w:pPr>
            <w:r w:rsidRPr="004754F8">
              <w:rPr>
                <w:b/>
                <w:sz w:val="28"/>
                <w:szCs w:val="28"/>
              </w:rPr>
              <w:t>итого</w:t>
            </w:r>
          </w:p>
        </w:tc>
        <w:tc>
          <w:tcPr>
            <w:tcW w:w="3579" w:type="dxa"/>
            <w:shd w:val="clear" w:color="auto" w:fill="B6DDE8"/>
          </w:tcPr>
          <w:p w:rsidR="009072FB" w:rsidRPr="004754F8" w:rsidRDefault="009072FB" w:rsidP="009072FB">
            <w:pPr>
              <w:spacing w:line="276" w:lineRule="auto"/>
              <w:jc w:val="both"/>
              <w:rPr>
                <w:b/>
                <w:sz w:val="28"/>
                <w:szCs w:val="28"/>
              </w:rPr>
            </w:pPr>
          </w:p>
        </w:tc>
        <w:tc>
          <w:tcPr>
            <w:tcW w:w="1275" w:type="dxa"/>
            <w:shd w:val="clear" w:color="auto" w:fill="B6DDE8"/>
          </w:tcPr>
          <w:p w:rsidR="009072FB" w:rsidRPr="00615EF3" w:rsidRDefault="009072FB" w:rsidP="009072FB">
            <w:pPr>
              <w:spacing w:line="276" w:lineRule="auto"/>
              <w:jc w:val="center"/>
              <w:rPr>
                <w:b/>
                <w:sz w:val="28"/>
                <w:szCs w:val="28"/>
                <w:lang w:val="en-US"/>
              </w:rPr>
            </w:pPr>
            <w:r>
              <w:rPr>
                <w:b/>
                <w:sz w:val="28"/>
                <w:szCs w:val="28"/>
                <w:lang w:val="en-US"/>
              </w:rPr>
              <w:t>83%</w:t>
            </w:r>
          </w:p>
        </w:tc>
        <w:tc>
          <w:tcPr>
            <w:tcW w:w="1418" w:type="dxa"/>
            <w:shd w:val="clear" w:color="auto" w:fill="B6DDE8"/>
          </w:tcPr>
          <w:p w:rsidR="009072FB" w:rsidRPr="00615EF3" w:rsidRDefault="009072FB" w:rsidP="009072FB">
            <w:pPr>
              <w:spacing w:line="276" w:lineRule="auto"/>
              <w:jc w:val="center"/>
              <w:rPr>
                <w:b/>
                <w:sz w:val="28"/>
                <w:szCs w:val="28"/>
                <w:lang w:val="en-US"/>
              </w:rPr>
            </w:pPr>
            <w:r>
              <w:rPr>
                <w:b/>
                <w:sz w:val="28"/>
                <w:szCs w:val="28"/>
                <w:lang w:val="en-US"/>
              </w:rPr>
              <w:t>86%</w:t>
            </w:r>
          </w:p>
        </w:tc>
        <w:tc>
          <w:tcPr>
            <w:tcW w:w="1134" w:type="dxa"/>
            <w:shd w:val="clear" w:color="auto" w:fill="B6DDE8"/>
          </w:tcPr>
          <w:p w:rsidR="009072FB" w:rsidRPr="00615EF3" w:rsidRDefault="009072FB" w:rsidP="009072FB">
            <w:pPr>
              <w:spacing w:line="276" w:lineRule="auto"/>
              <w:jc w:val="center"/>
              <w:rPr>
                <w:b/>
                <w:sz w:val="28"/>
                <w:szCs w:val="28"/>
                <w:lang w:val="en-US"/>
              </w:rPr>
            </w:pPr>
            <w:r>
              <w:rPr>
                <w:b/>
                <w:sz w:val="28"/>
                <w:szCs w:val="28"/>
                <w:lang w:val="en-US"/>
              </w:rPr>
              <w:t>97%</w:t>
            </w:r>
          </w:p>
        </w:tc>
        <w:tc>
          <w:tcPr>
            <w:tcW w:w="1417" w:type="dxa"/>
            <w:shd w:val="clear" w:color="auto" w:fill="B6DDE8"/>
          </w:tcPr>
          <w:p w:rsidR="009072FB" w:rsidRPr="00615EF3" w:rsidRDefault="009072FB" w:rsidP="009072FB">
            <w:pPr>
              <w:spacing w:line="276" w:lineRule="auto"/>
              <w:jc w:val="center"/>
              <w:rPr>
                <w:b/>
                <w:sz w:val="28"/>
                <w:szCs w:val="28"/>
                <w:lang w:val="en-US"/>
              </w:rPr>
            </w:pPr>
            <w:r>
              <w:rPr>
                <w:b/>
                <w:sz w:val="28"/>
                <w:szCs w:val="28"/>
                <w:lang w:val="en-US"/>
              </w:rPr>
              <w:t>95%</w:t>
            </w:r>
          </w:p>
        </w:tc>
      </w:tr>
    </w:tbl>
    <w:p w:rsidR="009072FB" w:rsidRPr="00BE319D" w:rsidRDefault="009072FB" w:rsidP="009072FB">
      <w:pPr>
        <w:shd w:val="clear" w:color="auto" w:fill="FFFFFF"/>
        <w:tabs>
          <w:tab w:val="left" w:pos="9355"/>
        </w:tabs>
        <w:spacing w:line="276" w:lineRule="auto"/>
        <w:ind w:right="-5"/>
        <w:jc w:val="both"/>
        <w:rPr>
          <w:color w:val="000000"/>
          <w:sz w:val="28"/>
          <w:szCs w:val="28"/>
        </w:rPr>
      </w:pPr>
    </w:p>
    <w:p w:rsidR="009072FB" w:rsidRPr="00271B96" w:rsidRDefault="009072FB" w:rsidP="009072FB">
      <w:pPr>
        <w:shd w:val="clear" w:color="auto" w:fill="FFFFFF"/>
        <w:tabs>
          <w:tab w:val="left" w:pos="9355"/>
        </w:tabs>
        <w:spacing w:line="276" w:lineRule="auto"/>
        <w:ind w:right="-5"/>
        <w:jc w:val="both"/>
        <w:rPr>
          <w:sz w:val="28"/>
          <w:szCs w:val="28"/>
        </w:rPr>
      </w:pPr>
      <w:r>
        <w:rPr>
          <w:sz w:val="28"/>
          <w:szCs w:val="28"/>
        </w:rPr>
        <w:t>Данные</w:t>
      </w:r>
      <w:r w:rsidRPr="00271B96">
        <w:rPr>
          <w:sz w:val="28"/>
          <w:szCs w:val="28"/>
        </w:rPr>
        <w:t xml:space="preserve"> результат</w:t>
      </w:r>
      <w:r>
        <w:rPr>
          <w:sz w:val="28"/>
          <w:szCs w:val="28"/>
        </w:rPr>
        <w:t>ы</w:t>
      </w:r>
      <w:r w:rsidRPr="00271B96">
        <w:rPr>
          <w:sz w:val="28"/>
          <w:szCs w:val="28"/>
        </w:rPr>
        <w:t xml:space="preserve"> стал</w:t>
      </w:r>
      <w:r>
        <w:rPr>
          <w:sz w:val="28"/>
          <w:szCs w:val="28"/>
        </w:rPr>
        <w:t>и возмож</w:t>
      </w:r>
      <w:r w:rsidRPr="00271B96">
        <w:rPr>
          <w:sz w:val="28"/>
          <w:szCs w:val="28"/>
        </w:rPr>
        <w:t>н</w:t>
      </w:r>
      <w:r>
        <w:rPr>
          <w:sz w:val="28"/>
          <w:szCs w:val="28"/>
        </w:rPr>
        <w:t>ы</w:t>
      </w:r>
      <w:r w:rsidRPr="00271B96">
        <w:rPr>
          <w:sz w:val="28"/>
          <w:szCs w:val="28"/>
        </w:rPr>
        <w:t xml:space="preserve"> в итоге систематической целенаправленной работы </w:t>
      </w:r>
      <w:r>
        <w:rPr>
          <w:sz w:val="28"/>
          <w:szCs w:val="28"/>
        </w:rPr>
        <w:t>учителей начальной школы по формированию</w:t>
      </w:r>
      <w:r w:rsidRPr="00271B96">
        <w:rPr>
          <w:sz w:val="28"/>
          <w:szCs w:val="28"/>
        </w:rPr>
        <w:t xml:space="preserve"> у учащихся потребности к самоо</w:t>
      </w:r>
      <w:r>
        <w:rPr>
          <w:sz w:val="28"/>
          <w:szCs w:val="28"/>
        </w:rPr>
        <w:t>бразованию и самовоспитанию, по</w:t>
      </w:r>
      <w:r w:rsidRPr="00271B96">
        <w:rPr>
          <w:sz w:val="28"/>
          <w:szCs w:val="28"/>
        </w:rPr>
        <w:t xml:space="preserve"> форми</w:t>
      </w:r>
      <w:r>
        <w:rPr>
          <w:sz w:val="28"/>
          <w:szCs w:val="28"/>
        </w:rPr>
        <w:t>рованию</w:t>
      </w:r>
      <w:r w:rsidRPr="00271B96">
        <w:rPr>
          <w:sz w:val="28"/>
          <w:szCs w:val="28"/>
        </w:rPr>
        <w:t xml:space="preserve"> у школьников социально значимых мотивов обучения. </w:t>
      </w:r>
      <w:r>
        <w:rPr>
          <w:sz w:val="28"/>
          <w:szCs w:val="28"/>
        </w:rPr>
        <w:t>Учителя</w:t>
      </w:r>
      <w:r w:rsidRPr="00271B96">
        <w:rPr>
          <w:sz w:val="28"/>
          <w:szCs w:val="28"/>
        </w:rPr>
        <w:t xml:space="preserve"> искали оптимальные пути обучения, методы и приемы, способствующие развитию познавательного интереса, в результате че</w:t>
      </w:r>
      <w:r>
        <w:rPr>
          <w:sz w:val="28"/>
          <w:szCs w:val="28"/>
        </w:rPr>
        <w:t>го особое внимание уделялось:</w:t>
      </w:r>
    </w:p>
    <w:p w:rsidR="009072FB" w:rsidRPr="00271B96" w:rsidRDefault="009072FB" w:rsidP="009D0B6D">
      <w:pPr>
        <w:numPr>
          <w:ilvl w:val="0"/>
          <w:numId w:val="4"/>
        </w:numPr>
        <w:spacing w:line="276" w:lineRule="auto"/>
        <w:jc w:val="both"/>
        <w:rPr>
          <w:sz w:val="28"/>
          <w:szCs w:val="28"/>
        </w:rPr>
      </w:pPr>
      <w:r>
        <w:rPr>
          <w:sz w:val="28"/>
          <w:szCs w:val="28"/>
        </w:rPr>
        <w:t>включению</w:t>
      </w:r>
      <w:r w:rsidRPr="00271B96">
        <w:rPr>
          <w:sz w:val="28"/>
          <w:szCs w:val="28"/>
        </w:rPr>
        <w:t xml:space="preserve"> каждого школьника в </w:t>
      </w:r>
      <w:r>
        <w:rPr>
          <w:sz w:val="28"/>
          <w:szCs w:val="28"/>
        </w:rPr>
        <w:t xml:space="preserve">урочную и внеурочную </w:t>
      </w:r>
      <w:proofErr w:type="spellStart"/>
      <w:r w:rsidRPr="00271B96">
        <w:rPr>
          <w:sz w:val="28"/>
          <w:szCs w:val="28"/>
        </w:rPr>
        <w:t>учебно</w:t>
      </w:r>
      <w:proofErr w:type="spellEnd"/>
      <w:r w:rsidRPr="00271B96">
        <w:rPr>
          <w:sz w:val="28"/>
          <w:szCs w:val="28"/>
        </w:rPr>
        <w:t xml:space="preserve"> – познавательную д</w:t>
      </w:r>
      <w:r>
        <w:rPr>
          <w:sz w:val="28"/>
          <w:szCs w:val="28"/>
        </w:rPr>
        <w:t xml:space="preserve">еятельность на всех этапах занятий </w:t>
      </w:r>
      <w:proofErr w:type="gramStart"/>
      <w:r>
        <w:rPr>
          <w:sz w:val="28"/>
          <w:szCs w:val="28"/>
        </w:rPr>
        <w:t xml:space="preserve">с </w:t>
      </w:r>
      <w:r w:rsidRPr="00271B96">
        <w:rPr>
          <w:sz w:val="28"/>
          <w:szCs w:val="28"/>
        </w:rPr>
        <w:t xml:space="preserve"> исполь</w:t>
      </w:r>
      <w:r>
        <w:rPr>
          <w:sz w:val="28"/>
          <w:szCs w:val="28"/>
        </w:rPr>
        <w:t>зованием</w:t>
      </w:r>
      <w:proofErr w:type="gramEnd"/>
      <w:r>
        <w:rPr>
          <w:sz w:val="28"/>
          <w:szCs w:val="28"/>
        </w:rPr>
        <w:t xml:space="preserve"> дифференцированного</w:t>
      </w:r>
      <w:r w:rsidRPr="00271B96">
        <w:rPr>
          <w:sz w:val="28"/>
          <w:szCs w:val="28"/>
        </w:rPr>
        <w:t xml:space="preserve"> подход</w:t>
      </w:r>
      <w:r>
        <w:rPr>
          <w:sz w:val="28"/>
          <w:szCs w:val="28"/>
        </w:rPr>
        <w:t>а;</w:t>
      </w:r>
    </w:p>
    <w:p w:rsidR="009072FB" w:rsidRPr="00271B96" w:rsidRDefault="009072FB" w:rsidP="009D0B6D">
      <w:pPr>
        <w:numPr>
          <w:ilvl w:val="0"/>
          <w:numId w:val="4"/>
        </w:numPr>
        <w:spacing w:line="276" w:lineRule="auto"/>
        <w:jc w:val="both"/>
        <w:rPr>
          <w:sz w:val="28"/>
          <w:szCs w:val="28"/>
        </w:rPr>
      </w:pPr>
      <w:r>
        <w:rPr>
          <w:sz w:val="28"/>
          <w:szCs w:val="28"/>
        </w:rPr>
        <w:t>применению</w:t>
      </w:r>
      <w:r w:rsidRPr="00271B96">
        <w:rPr>
          <w:sz w:val="28"/>
          <w:szCs w:val="28"/>
        </w:rPr>
        <w:t xml:space="preserve"> приемов, направленных </w:t>
      </w:r>
      <w:r>
        <w:rPr>
          <w:sz w:val="28"/>
          <w:szCs w:val="28"/>
        </w:rPr>
        <w:t xml:space="preserve">на развитие положительной </w:t>
      </w:r>
      <w:proofErr w:type="gramStart"/>
      <w:r>
        <w:rPr>
          <w:sz w:val="28"/>
          <w:szCs w:val="28"/>
        </w:rPr>
        <w:t xml:space="preserve">мотивации </w:t>
      </w:r>
      <w:r w:rsidRPr="00271B96">
        <w:rPr>
          <w:sz w:val="28"/>
          <w:szCs w:val="28"/>
        </w:rPr>
        <w:t xml:space="preserve"> учебной</w:t>
      </w:r>
      <w:proofErr w:type="gramEnd"/>
      <w:r w:rsidRPr="00271B96">
        <w:rPr>
          <w:sz w:val="28"/>
          <w:szCs w:val="28"/>
        </w:rPr>
        <w:t xml:space="preserve"> деятельности</w:t>
      </w:r>
      <w:r>
        <w:rPr>
          <w:sz w:val="28"/>
          <w:szCs w:val="28"/>
        </w:rPr>
        <w:t xml:space="preserve"> </w:t>
      </w:r>
      <w:r w:rsidRPr="00271B96">
        <w:rPr>
          <w:sz w:val="28"/>
          <w:szCs w:val="28"/>
        </w:rPr>
        <w:t xml:space="preserve">(проблемные ситуации, </w:t>
      </w:r>
      <w:r w:rsidRPr="00271B96">
        <w:rPr>
          <w:sz w:val="28"/>
          <w:szCs w:val="28"/>
        </w:rPr>
        <w:lastRenderedPageBreak/>
        <w:t>познавательные игры, индивидуальные за</w:t>
      </w:r>
      <w:r>
        <w:rPr>
          <w:sz w:val="28"/>
          <w:szCs w:val="28"/>
        </w:rPr>
        <w:t>дания, ситуация успеха и т. д.);</w:t>
      </w:r>
    </w:p>
    <w:p w:rsidR="009072FB" w:rsidRDefault="009072FB" w:rsidP="009D0B6D">
      <w:pPr>
        <w:numPr>
          <w:ilvl w:val="0"/>
          <w:numId w:val="4"/>
        </w:numPr>
        <w:spacing w:line="276" w:lineRule="auto"/>
        <w:jc w:val="both"/>
        <w:rPr>
          <w:sz w:val="28"/>
          <w:szCs w:val="28"/>
        </w:rPr>
      </w:pPr>
      <w:r>
        <w:rPr>
          <w:sz w:val="28"/>
          <w:szCs w:val="28"/>
        </w:rPr>
        <w:t>формированию</w:t>
      </w:r>
      <w:r w:rsidRPr="00271B96">
        <w:rPr>
          <w:sz w:val="28"/>
          <w:szCs w:val="28"/>
        </w:rPr>
        <w:t xml:space="preserve"> благоприятной психологической атмосферы в отношениях</w:t>
      </w:r>
      <w:r>
        <w:rPr>
          <w:sz w:val="28"/>
          <w:szCs w:val="28"/>
        </w:rPr>
        <w:t xml:space="preserve"> учителей, учащихся и родителей.</w:t>
      </w:r>
      <w:r w:rsidRPr="00271B96">
        <w:rPr>
          <w:sz w:val="28"/>
          <w:szCs w:val="28"/>
        </w:rPr>
        <w:t xml:space="preserve"> </w:t>
      </w:r>
    </w:p>
    <w:p w:rsidR="009072FB" w:rsidRPr="00271B96" w:rsidRDefault="009072FB" w:rsidP="009072FB">
      <w:pPr>
        <w:spacing w:line="276" w:lineRule="auto"/>
        <w:jc w:val="both"/>
        <w:rPr>
          <w:sz w:val="28"/>
          <w:szCs w:val="28"/>
        </w:rPr>
      </w:pPr>
    </w:p>
    <w:p w:rsidR="009072FB" w:rsidRPr="00415B8D" w:rsidRDefault="009072FB" w:rsidP="009072FB">
      <w:pPr>
        <w:spacing w:line="276" w:lineRule="auto"/>
        <w:jc w:val="both"/>
        <w:rPr>
          <w:sz w:val="28"/>
          <w:szCs w:val="28"/>
        </w:rPr>
      </w:pPr>
      <w:proofErr w:type="gramStart"/>
      <w:r w:rsidRPr="00415B8D">
        <w:rPr>
          <w:b/>
          <w:sz w:val="28"/>
          <w:szCs w:val="28"/>
        </w:rPr>
        <w:t>Организация  образовательного</w:t>
      </w:r>
      <w:proofErr w:type="gramEnd"/>
      <w:r w:rsidRPr="00415B8D">
        <w:rPr>
          <w:b/>
          <w:sz w:val="28"/>
          <w:szCs w:val="28"/>
        </w:rPr>
        <w:t xml:space="preserve"> процесса в 5-х классах</w:t>
      </w:r>
      <w:r w:rsidRPr="00415B8D">
        <w:rPr>
          <w:sz w:val="28"/>
          <w:szCs w:val="28"/>
        </w:rPr>
        <w:t xml:space="preserve"> соответствует утвержденным режимным моментам, учебно-методическое обеспечение – </w:t>
      </w:r>
      <w:r>
        <w:rPr>
          <w:sz w:val="28"/>
          <w:szCs w:val="28"/>
        </w:rPr>
        <w:t xml:space="preserve">ООП ООО, </w:t>
      </w:r>
      <w:r w:rsidRPr="00415B8D">
        <w:rPr>
          <w:sz w:val="28"/>
          <w:szCs w:val="28"/>
        </w:rPr>
        <w:t xml:space="preserve">заявленным </w:t>
      </w:r>
      <w:r>
        <w:rPr>
          <w:sz w:val="28"/>
          <w:szCs w:val="28"/>
        </w:rPr>
        <w:t xml:space="preserve">рабочим </w:t>
      </w:r>
      <w:r w:rsidRPr="00415B8D">
        <w:rPr>
          <w:sz w:val="28"/>
          <w:szCs w:val="28"/>
        </w:rPr>
        <w:t>программам, учебному плану.</w:t>
      </w:r>
    </w:p>
    <w:p w:rsidR="009072FB" w:rsidRDefault="009072FB" w:rsidP="009072FB">
      <w:pPr>
        <w:spacing w:line="276" w:lineRule="auto"/>
        <w:jc w:val="both"/>
        <w:rPr>
          <w:sz w:val="28"/>
          <w:szCs w:val="28"/>
        </w:rPr>
      </w:pPr>
      <w:r w:rsidRPr="00415B8D">
        <w:rPr>
          <w:sz w:val="28"/>
          <w:szCs w:val="28"/>
        </w:rPr>
        <w:t xml:space="preserve">При организации образовательного процесса </w:t>
      </w:r>
      <w:proofErr w:type="gramStart"/>
      <w:r w:rsidRPr="00415B8D">
        <w:rPr>
          <w:sz w:val="28"/>
          <w:szCs w:val="28"/>
        </w:rPr>
        <w:t>в пятых</w:t>
      </w:r>
      <w:proofErr w:type="gramEnd"/>
      <w:r w:rsidRPr="00415B8D">
        <w:rPr>
          <w:sz w:val="28"/>
          <w:szCs w:val="28"/>
        </w:rPr>
        <w:t xml:space="preserve"> кл</w:t>
      </w:r>
      <w:r>
        <w:rPr>
          <w:sz w:val="28"/>
          <w:szCs w:val="28"/>
        </w:rPr>
        <w:t>ассах был реализован ФГОС ООО.</w:t>
      </w:r>
    </w:p>
    <w:p w:rsidR="009072FB" w:rsidRDefault="009072FB" w:rsidP="009072FB">
      <w:pPr>
        <w:spacing w:line="276" w:lineRule="auto"/>
        <w:jc w:val="both"/>
        <w:rPr>
          <w:b/>
          <w:sz w:val="28"/>
          <w:szCs w:val="28"/>
        </w:rPr>
      </w:pPr>
      <w:r>
        <w:rPr>
          <w:b/>
          <w:sz w:val="28"/>
          <w:szCs w:val="28"/>
        </w:rPr>
        <w:t xml:space="preserve">Показатели качества </w:t>
      </w:r>
      <w:proofErr w:type="gramStart"/>
      <w:r>
        <w:rPr>
          <w:b/>
          <w:sz w:val="28"/>
          <w:szCs w:val="28"/>
        </w:rPr>
        <w:t>успеваемости</w:t>
      </w:r>
      <w:r>
        <w:rPr>
          <w:b/>
          <w:i/>
          <w:sz w:val="28"/>
          <w:szCs w:val="28"/>
        </w:rPr>
        <w:t xml:space="preserve">  </w:t>
      </w:r>
      <w:r>
        <w:rPr>
          <w:b/>
          <w:sz w:val="28"/>
          <w:szCs w:val="28"/>
        </w:rPr>
        <w:t>по</w:t>
      </w:r>
      <w:proofErr w:type="gramEnd"/>
      <w:r>
        <w:rPr>
          <w:b/>
          <w:sz w:val="28"/>
          <w:szCs w:val="28"/>
        </w:rPr>
        <w:t xml:space="preserve"> итогам обучения в 5 классе</w:t>
      </w:r>
    </w:p>
    <w:tbl>
      <w:tblPr>
        <w:tblStyle w:val="10"/>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959"/>
        <w:gridCol w:w="2410"/>
        <w:gridCol w:w="1417"/>
        <w:gridCol w:w="1559"/>
        <w:gridCol w:w="1843"/>
        <w:gridCol w:w="1843"/>
      </w:tblGrid>
      <w:tr w:rsidR="009072FB" w:rsidTr="009072FB">
        <w:trPr>
          <w:cantSplit/>
          <w:trHeight w:val="1134"/>
        </w:trPr>
        <w:tc>
          <w:tcPr>
            <w:tcW w:w="959" w:type="dxa"/>
            <w:tcBorders>
              <w:top w:val="double" w:sz="4" w:space="0" w:color="0070C0"/>
              <w:left w:val="double" w:sz="4" w:space="0" w:color="0070C0"/>
              <w:bottom w:val="double" w:sz="4" w:space="0" w:color="0070C0"/>
              <w:right w:val="double" w:sz="4" w:space="0" w:color="0070C0"/>
            </w:tcBorders>
            <w:shd w:val="clear" w:color="auto" w:fill="auto"/>
            <w:textDirection w:val="btLr"/>
            <w:hideMark/>
          </w:tcPr>
          <w:p w:rsidR="009072FB" w:rsidRDefault="009072FB" w:rsidP="009072FB">
            <w:pPr>
              <w:spacing w:line="276" w:lineRule="auto"/>
              <w:ind w:right="113"/>
              <w:jc w:val="center"/>
              <w:rPr>
                <w:b/>
                <w:i/>
              </w:rPr>
            </w:pPr>
            <w:r>
              <w:rPr>
                <w:b/>
                <w:i/>
              </w:rPr>
              <w:t>класс</w:t>
            </w:r>
          </w:p>
        </w:tc>
        <w:tc>
          <w:tcPr>
            <w:tcW w:w="2410" w:type="dxa"/>
            <w:tcBorders>
              <w:top w:val="double" w:sz="4" w:space="0" w:color="0070C0"/>
              <w:left w:val="double" w:sz="4" w:space="0" w:color="0070C0"/>
              <w:bottom w:val="double" w:sz="4" w:space="0" w:color="0070C0"/>
              <w:right w:val="double" w:sz="4" w:space="0" w:color="0070C0"/>
            </w:tcBorders>
            <w:shd w:val="clear" w:color="auto" w:fill="auto"/>
            <w:hideMark/>
          </w:tcPr>
          <w:p w:rsidR="009072FB" w:rsidRDefault="009072FB" w:rsidP="009072FB">
            <w:pPr>
              <w:spacing w:line="276" w:lineRule="auto"/>
              <w:jc w:val="center"/>
              <w:rPr>
                <w:b/>
                <w:i/>
              </w:rPr>
            </w:pPr>
            <w:r>
              <w:rPr>
                <w:b/>
                <w:i/>
              </w:rPr>
              <w:t>Классный руководитель</w:t>
            </w:r>
          </w:p>
        </w:tc>
        <w:tc>
          <w:tcPr>
            <w:tcW w:w="1417" w:type="dxa"/>
            <w:tcBorders>
              <w:top w:val="double" w:sz="4" w:space="0" w:color="0070C0"/>
              <w:left w:val="double" w:sz="4" w:space="0" w:color="0070C0"/>
              <w:bottom w:val="double" w:sz="4" w:space="0" w:color="0070C0"/>
              <w:right w:val="double" w:sz="4" w:space="0" w:color="0070C0"/>
            </w:tcBorders>
            <w:shd w:val="clear" w:color="auto" w:fill="auto"/>
            <w:hideMark/>
          </w:tcPr>
          <w:p w:rsidR="009072FB" w:rsidRDefault="009072FB" w:rsidP="009072FB">
            <w:pPr>
              <w:spacing w:line="276" w:lineRule="auto"/>
              <w:jc w:val="center"/>
              <w:rPr>
                <w:b/>
                <w:i/>
              </w:rPr>
            </w:pPr>
            <w:r>
              <w:rPr>
                <w:b/>
                <w:i/>
              </w:rPr>
              <w:t xml:space="preserve"> Закончили на «отлично»</w:t>
            </w:r>
          </w:p>
        </w:tc>
        <w:tc>
          <w:tcPr>
            <w:tcW w:w="1559" w:type="dxa"/>
            <w:tcBorders>
              <w:top w:val="double" w:sz="4" w:space="0" w:color="0070C0"/>
              <w:left w:val="double" w:sz="4" w:space="0" w:color="0070C0"/>
              <w:bottom w:val="double" w:sz="4" w:space="0" w:color="0070C0"/>
              <w:right w:val="double" w:sz="4" w:space="0" w:color="0070C0"/>
            </w:tcBorders>
            <w:shd w:val="clear" w:color="auto" w:fill="auto"/>
            <w:hideMark/>
          </w:tcPr>
          <w:p w:rsidR="009072FB" w:rsidRDefault="009072FB" w:rsidP="009072FB">
            <w:pPr>
              <w:spacing w:line="276" w:lineRule="auto"/>
              <w:jc w:val="center"/>
              <w:rPr>
                <w:b/>
                <w:i/>
              </w:rPr>
            </w:pPr>
            <w:r>
              <w:rPr>
                <w:b/>
                <w:i/>
              </w:rPr>
              <w:t>Закончили на «хорошо и отлично»</w:t>
            </w:r>
          </w:p>
        </w:tc>
        <w:tc>
          <w:tcPr>
            <w:tcW w:w="1843" w:type="dxa"/>
            <w:tcBorders>
              <w:top w:val="double" w:sz="4" w:space="0" w:color="0070C0"/>
              <w:left w:val="double" w:sz="4" w:space="0" w:color="0070C0"/>
              <w:bottom w:val="double" w:sz="4" w:space="0" w:color="0070C0"/>
              <w:right w:val="double" w:sz="4" w:space="0" w:color="0070C0"/>
            </w:tcBorders>
            <w:shd w:val="clear" w:color="auto" w:fill="auto"/>
            <w:hideMark/>
          </w:tcPr>
          <w:p w:rsidR="009072FB" w:rsidRDefault="009072FB" w:rsidP="009072FB">
            <w:pPr>
              <w:spacing w:line="276" w:lineRule="auto"/>
              <w:jc w:val="center"/>
              <w:rPr>
                <w:b/>
                <w:i/>
              </w:rPr>
            </w:pPr>
            <w:r>
              <w:rPr>
                <w:b/>
                <w:i/>
              </w:rPr>
              <w:t>Качественная успеваемость</w:t>
            </w:r>
          </w:p>
        </w:tc>
        <w:tc>
          <w:tcPr>
            <w:tcW w:w="1843" w:type="dxa"/>
            <w:tcBorders>
              <w:top w:val="double" w:sz="4" w:space="0" w:color="0070C0"/>
              <w:left w:val="double" w:sz="4" w:space="0" w:color="0070C0"/>
              <w:bottom w:val="double" w:sz="4" w:space="0" w:color="0070C0"/>
              <w:right w:val="double" w:sz="4" w:space="0" w:color="0070C0"/>
            </w:tcBorders>
            <w:shd w:val="clear" w:color="auto" w:fill="auto"/>
            <w:hideMark/>
          </w:tcPr>
          <w:p w:rsidR="009072FB" w:rsidRDefault="009072FB" w:rsidP="009072FB">
            <w:pPr>
              <w:spacing w:line="276" w:lineRule="auto"/>
              <w:jc w:val="center"/>
              <w:rPr>
                <w:b/>
                <w:i/>
              </w:rPr>
            </w:pPr>
            <w:r>
              <w:rPr>
                <w:b/>
                <w:i/>
              </w:rPr>
              <w:t>Абсолютная успеваемость</w:t>
            </w:r>
          </w:p>
        </w:tc>
      </w:tr>
      <w:tr w:rsidR="009072FB" w:rsidTr="009072FB">
        <w:tc>
          <w:tcPr>
            <w:tcW w:w="959" w:type="dxa"/>
            <w:tcBorders>
              <w:top w:val="double" w:sz="4" w:space="0" w:color="0070C0"/>
              <w:left w:val="double" w:sz="4" w:space="0" w:color="0070C0"/>
              <w:bottom w:val="double" w:sz="4" w:space="0" w:color="0070C0"/>
              <w:right w:val="double" w:sz="4" w:space="0" w:color="0070C0"/>
            </w:tcBorders>
            <w:hideMark/>
          </w:tcPr>
          <w:p w:rsidR="009072FB" w:rsidRDefault="009072FB" w:rsidP="009072FB">
            <w:pPr>
              <w:spacing w:line="276" w:lineRule="auto"/>
              <w:jc w:val="both"/>
              <w:rPr>
                <w:sz w:val="28"/>
                <w:szCs w:val="28"/>
              </w:rPr>
            </w:pPr>
            <w:r>
              <w:rPr>
                <w:sz w:val="28"/>
                <w:szCs w:val="28"/>
              </w:rPr>
              <w:t>5а</w:t>
            </w:r>
          </w:p>
        </w:tc>
        <w:tc>
          <w:tcPr>
            <w:tcW w:w="2410" w:type="dxa"/>
            <w:tcBorders>
              <w:top w:val="double" w:sz="4" w:space="0" w:color="0070C0"/>
              <w:left w:val="double" w:sz="4" w:space="0" w:color="0070C0"/>
              <w:bottom w:val="double" w:sz="4" w:space="0" w:color="0070C0"/>
              <w:right w:val="double" w:sz="4" w:space="0" w:color="0070C0"/>
            </w:tcBorders>
          </w:tcPr>
          <w:p w:rsidR="009072FB" w:rsidRDefault="009072FB" w:rsidP="009072FB">
            <w:pPr>
              <w:spacing w:line="276" w:lineRule="auto"/>
              <w:jc w:val="both"/>
              <w:rPr>
                <w:sz w:val="28"/>
                <w:szCs w:val="28"/>
              </w:rPr>
            </w:pPr>
            <w:r>
              <w:rPr>
                <w:sz w:val="28"/>
                <w:szCs w:val="28"/>
              </w:rPr>
              <w:t>Агутина Г.М.</w:t>
            </w:r>
          </w:p>
        </w:tc>
        <w:tc>
          <w:tcPr>
            <w:tcW w:w="1417" w:type="dxa"/>
            <w:tcBorders>
              <w:top w:val="double" w:sz="4" w:space="0" w:color="0070C0"/>
              <w:left w:val="double" w:sz="4" w:space="0" w:color="0070C0"/>
              <w:bottom w:val="double" w:sz="4" w:space="0" w:color="0070C0"/>
              <w:right w:val="double" w:sz="4" w:space="0" w:color="0070C0"/>
            </w:tcBorders>
          </w:tcPr>
          <w:p w:rsidR="009072FB" w:rsidRDefault="009072FB" w:rsidP="009072FB">
            <w:pPr>
              <w:spacing w:line="276" w:lineRule="auto"/>
              <w:jc w:val="center"/>
              <w:rPr>
                <w:sz w:val="28"/>
                <w:szCs w:val="28"/>
              </w:rPr>
            </w:pPr>
            <w:r>
              <w:rPr>
                <w:sz w:val="28"/>
                <w:szCs w:val="28"/>
              </w:rPr>
              <w:t>4</w:t>
            </w:r>
          </w:p>
        </w:tc>
        <w:tc>
          <w:tcPr>
            <w:tcW w:w="1559" w:type="dxa"/>
            <w:tcBorders>
              <w:top w:val="double" w:sz="4" w:space="0" w:color="0070C0"/>
              <w:left w:val="double" w:sz="4" w:space="0" w:color="0070C0"/>
              <w:bottom w:val="double" w:sz="4" w:space="0" w:color="0070C0"/>
              <w:right w:val="double" w:sz="4" w:space="0" w:color="0070C0"/>
            </w:tcBorders>
          </w:tcPr>
          <w:p w:rsidR="009072FB" w:rsidRDefault="009072FB" w:rsidP="009072FB">
            <w:pPr>
              <w:spacing w:line="276" w:lineRule="auto"/>
              <w:jc w:val="center"/>
              <w:rPr>
                <w:sz w:val="28"/>
                <w:szCs w:val="28"/>
              </w:rPr>
            </w:pPr>
            <w:r>
              <w:rPr>
                <w:sz w:val="28"/>
                <w:szCs w:val="28"/>
              </w:rPr>
              <w:t>27</w:t>
            </w:r>
          </w:p>
        </w:tc>
        <w:tc>
          <w:tcPr>
            <w:tcW w:w="1843" w:type="dxa"/>
            <w:tcBorders>
              <w:top w:val="double" w:sz="4" w:space="0" w:color="0070C0"/>
              <w:left w:val="double" w:sz="4" w:space="0" w:color="0070C0"/>
              <w:bottom w:val="double" w:sz="4" w:space="0" w:color="0070C0"/>
              <w:right w:val="double" w:sz="4" w:space="0" w:color="0070C0"/>
            </w:tcBorders>
          </w:tcPr>
          <w:p w:rsidR="009072FB" w:rsidRDefault="009072FB" w:rsidP="009072FB">
            <w:pPr>
              <w:spacing w:line="276" w:lineRule="auto"/>
              <w:jc w:val="center"/>
              <w:rPr>
                <w:sz w:val="28"/>
                <w:szCs w:val="28"/>
              </w:rPr>
            </w:pPr>
            <w:r>
              <w:rPr>
                <w:sz w:val="28"/>
                <w:szCs w:val="28"/>
              </w:rPr>
              <w:t>100%</w:t>
            </w:r>
          </w:p>
        </w:tc>
        <w:tc>
          <w:tcPr>
            <w:tcW w:w="1843" w:type="dxa"/>
            <w:tcBorders>
              <w:top w:val="double" w:sz="4" w:space="0" w:color="0070C0"/>
              <w:left w:val="double" w:sz="4" w:space="0" w:color="0070C0"/>
              <w:bottom w:val="double" w:sz="4" w:space="0" w:color="0070C0"/>
              <w:right w:val="double" w:sz="4" w:space="0" w:color="0070C0"/>
            </w:tcBorders>
          </w:tcPr>
          <w:p w:rsidR="009072FB" w:rsidRDefault="009072FB" w:rsidP="009072FB">
            <w:pPr>
              <w:spacing w:line="276" w:lineRule="auto"/>
              <w:jc w:val="center"/>
              <w:rPr>
                <w:sz w:val="28"/>
                <w:szCs w:val="28"/>
              </w:rPr>
            </w:pPr>
            <w:r>
              <w:rPr>
                <w:sz w:val="28"/>
                <w:szCs w:val="28"/>
              </w:rPr>
              <w:t>100%</w:t>
            </w:r>
          </w:p>
        </w:tc>
      </w:tr>
      <w:tr w:rsidR="009072FB" w:rsidTr="009072FB">
        <w:tc>
          <w:tcPr>
            <w:tcW w:w="959" w:type="dxa"/>
            <w:tcBorders>
              <w:top w:val="double" w:sz="4" w:space="0" w:color="0070C0"/>
              <w:left w:val="double" w:sz="4" w:space="0" w:color="0070C0"/>
              <w:bottom w:val="double" w:sz="4" w:space="0" w:color="0070C0"/>
              <w:right w:val="double" w:sz="4" w:space="0" w:color="0070C0"/>
            </w:tcBorders>
            <w:hideMark/>
          </w:tcPr>
          <w:p w:rsidR="009072FB" w:rsidRDefault="009072FB" w:rsidP="009072FB">
            <w:pPr>
              <w:spacing w:line="276" w:lineRule="auto"/>
              <w:jc w:val="both"/>
              <w:rPr>
                <w:sz w:val="28"/>
                <w:szCs w:val="28"/>
              </w:rPr>
            </w:pPr>
            <w:r>
              <w:rPr>
                <w:sz w:val="28"/>
                <w:szCs w:val="28"/>
              </w:rPr>
              <w:t>5б</w:t>
            </w:r>
          </w:p>
        </w:tc>
        <w:tc>
          <w:tcPr>
            <w:tcW w:w="2410" w:type="dxa"/>
            <w:tcBorders>
              <w:top w:val="double" w:sz="4" w:space="0" w:color="0070C0"/>
              <w:left w:val="double" w:sz="4" w:space="0" w:color="0070C0"/>
              <w:bottom w:val="double" w:sz="4" w:space="0" w:color="0070C0"/>
              <w:right w:val="double" w:sz="4" w:space="0" w:color="0070C0"/>
            </w:tcBorders>
          </w:tcPr>
          <w:p w:rsidR="009072FB" w:rsidRDefault="009072FB" w:rsidP="009072FB">
            <w:pPr>
              <w:spacing w:line="276" w:lineRule="auto"/>
              <w:jc w:val="both"/>
              <w:rPr>
                <w:sz w:val="28"/>
                <w:szCs w:val="28"/>
              </w:rPr>
            </w:pPr>
            <w:proofErr w:type="spellStart"/>
            <w:r>
              <w:rPr>
                <w:sz w:val="28"/>
                <w:szCs w:val="28"/>
              </w:rPr>
              <w:t>Черноносова</w:t>
            </w:r>
            <w:proofErr w:type="spellEnd"/>
            <w:r>
              <w:rPr>
                <w:sz w:val="28"/>
                <w:szCs w:val="28"/>
              </w:rPr>
              <w:t xml:space="preserve"> С.А.</w:t>
            </w:r>
          </w:p>
        </w:tc>
        <w:tc>
          <w:tcPr>
            <w:tcW w:w="1417" w:type="dxa"/>
            <w:tcBorders>
              <w:top w:val="double" w:sz="4" w:space="0" w:color="0070C0"/>
              <w:left w:val="double" w:sz="4" w:space="0" w:color="0070C0"/>
              <w:bottom w:val="double" w:sz="4" w:space="0" w:color="0070C0"/>
              <w:right w:val="double" w:sz="4" w:space="0" w:color="0070C0"/>
            </w:tcBorders>
          </w:tcPr>
          <w:p w:rsidR="009072FB" w:rsidRDefault="009072FB" w:rsidP="009072FB">
            <w:pPr>
              <w:spacing w:line="276" w:lineRule="auto"/>
              <w:jc w:val="center"/>
              <w:rPr>
                <w:sz w:val="28"/>
                <w:szCs w:val="28"/>
              </w:rPr>
            </w:pPr>
            <w:r>
              <w:rPr>
                <w:sz w:val="28"/>
                <w:szCs w:val="28"/>
              </w:rPr>
              <w:t>3</w:t>
            </w:r>
          </w:p>
        </w:tc>
        <w:tc>
          <w:tcPr>
            <w:tcW w:w="1559" w:type="dxa"/>
            <w:tcBorders>
              <w:top w:val="double" w:sz="4" w:space="0" w:color="0070C0"/>
              <w:left w:val="double" w:sz="4" w:space="0" w:color="0070C0"/>
              <w:bottom w:val="double" w:sz="4" w:space="0" w:color="0070C0"/>
              <w:right w:val="double" w:sz="4" w:space="0" w:color="0070C0"/>
            </w:tcBorders>
          </w:tcPr>
          <w:p w:rsidR="009072FB" w:rsidRDefault="009072FB" w:rsidP="009072FB">
            <w:pPr>
              <w:spacing w:line="276" w:lineRule="auto"/>
              <w:jc w:val="center"/>
              <w:rPr>
                <w:sz w:val="28"/>
                <w:szCs w:val="28"/>
              </w:rPr>
            </w:pPr>
            <w:r>
              <w:rPr>
                <w:sz w:val="28"/>
                <w:szCs w:val="28"/>
              </w:rPr>
              <w:t>17</w:t>
            </w:r>
          </w:p>
        </w:tc>
        <w:tc>
          <w:tcPr>
            <w:tcW w:w="1843" w:type="dxa"/>
            <w:tcBorders>
              <w:top w:val="double" w:sz="4" w:space="0" w:color="0070C0"/>
              <w:left w:val="double" w:sz="4" w:space="0" w:color="0070C0"/>
              <w:bottom w:val="double" w:sz="4" w:space="0" w:color="0070C0"/>
              <w:right w:val="double" w:sz="4" w:space="0" w:color="0070C0"/>
            </w:tcBorders>
          </w:tcPr>
          <w:p w:rsidR="009072FB" w:rsidRDefault="009072FB" w:rsidP="009072FB">
            <w:pPr>
              <w:spacing w:line="276" w:lineRule="auto"/>
              <w:jc w:val="center"/>
              <w:rPr>
                <w:sz w:val="28"/>
                <w:szCs w:val="28"/>
              </w:rPr>
            </w:pPr>
            <w:r>
              <w:rPr>
                <w:sz w:val="28"/>
                <w:szCs w:val="28"/>
              </w:rPr>
              <w:t>67%</w:t>
            </w:r>
          </w:p>
        </w:tc>
        <w:tc>
          <w:tcPr>
            <w:tcW w:w="1843" w:type="dxa"/>
            <w:tcBorders>
              <w:top w:val="double" w:sz="4" w:space="0" w:color="0070C0"/>
              <w:left w:val="double" w:sz="4" w:space="0" w:color="0070C0"/>
              <w:bottom w:val="double" w:sz="4" w:space="0" w:color="0070C0"/>
              <w:right w:val="double" w:sz="4" w:space="0" w:color="0070C0"/>
            </w:tcBorders>
          </w:tcPr>
          <w:p w:rsidR="009072FB" w:rsidRDefault="009072FB" w:rsidP="009072FB">
            <w:pPr>
              <w:spacing w:line="276" w:lineRule="auto"/>
              <w:jc w:val="center"/>
              <w:rPr>
                <w:sz w:val="28"/>
                <w:szCs w:val="28"/>
              </w:rPr>
            </w:pPr>
            <w:r>
              <w:rPr>
                <w:sz w:val="28"/>
                <w:szCs w:val="28"/>
              </w:rPr>
              <w:t>100%</w:t>
            </w:r>
          </w:p>
        </w:tc>
      </w:tr>
      <w:tr w:rsidR="009072FB" w:rsidTr="009072FB">
        <w:tc>
          <w:tcPr>
            <w:tcW w:w="959" w:type="dxa"/>
            <w:tcBorders>
              <w:top w:val="double" w:sz="4" w:space="0" w:color="0070C0"/>
              <w:left w:val="double" w:sz="4" w:space="0" w:color="0070C0"/>
              <w:bottom w:val="double" w:sz="4" w:space="0" w:color="0070C0"/>
              <w:right w:val="double" w:sz="4" w:space="0" w:color="0070C0"/>
            </w:tcBorders>
            <w:hideMark/>
          </w:tcPr>
          <w:p w:rsidR="009072FB" w:rsidRDefault="009072FB" w:rsidP="009072FB">
            <w:pPr>
              <w:spacing w:line="276" w:lineRule="auto"/>
              <w:jc w:val="both"/>
              <w:rPr>
                <w:sz w:val="28"/>
                <w:szCs w:val="28"/>
              </w:rPr>
            </w:pPr>
            <w:r>
              <w:rPr>
                <w:sz w:val="28"/>
                <w:szCs w:val="28"/>
              </w:rPr>
              <w:t>5в</w:t>
            </w:r>
          </w:p>
        </w:tc>
        <w:tc>
          <w:tcPr>
            <w:tcW w:w="2410" w:type="dxa"/>
            <w:tcBorders>
              <w:top w:val="double" w:sz="4" w:space="0" w:color="0070C0"/>
              <w:left w:val="double" w:sz="4" w:space="0" w:color="0070C0"/>
              <w:bottom w:val="double" w:sz="4" w:space="0" w:color="0070C0"/>
              <w:right w:val="double" w:sz="4" w:space="0" w:color="0070C0"/>
            </w:tcBorders>
          </w:tcPr>
          <w:p w:rsidR="009072FB" w:rsidRDefault="009072FB" w:rsidP="009072FB">
            <w:pPr>
              <w:spacing w:line="276" w:lineRule="auto"/>
              <w:jc w:val="both"/>
              <w:rPr>
                <w:sz w:val="28"/>
                <w:szCs w:val="28"/>
              </w:rPr>
            </w:pPr>
            <w:proofErr w:type="spellStart"/>
            <w:r>
              <w:rPr>
                <w:sz w:val="28"/>
                <w:szCs w:val="28"/>
              </w:rPr>
              <w:t>Комкова</w:t>
            </w:r>
            <w:proofErr w:type="spellEnd"/>
            <w:r>
              <w:rPr>
                <w:sz w:val="28"/>
                <w:szCs w:val="28"/>
              </w:rPr>
              <w:t xml:space="preserve"> А.А.</w:t>
            </w:r>
          </w:p>
        </w:tc>
        <w:tc>
          <w:tcPr>
            <w:tcW w:w="1417" w:type="dxa"/>
            <w:tcBorders>
              <w:top w:val="double" w:sz="4" w:space="0" w:color="0070C0"/>
              <w:left w:val="double" w:sz="4" w:space="0" w:color="0070C0"/>
              <w:bottom w:val="double" w:sz="4" w:space="0" w:color="0070C0"/>
              <w:right w:val="double" w:sz="4" w:space="0" w:color="0070C0"/>
            </w:tcBorders>
          </w:tcPr>
          <w:p w:rsidR="009072FB" w:rsidRDefault="009072FB" w:rsidP="009072FB">
            <w:pPr>
              <w:spacing w:line="276" w:lineRule="auto"/>
              <w:jc w:val="center"/>
              <w:rPr>
                <w:sz w:val="28"/>
                <w:szCs w:val="28"/>
              </w:rPr>
            </w:pPr>
            <w:r>
              <w:rPr>
                <w:sz w:val="28"/>
                <w:szCs w:val="28"/>
              </w:rPr>
              <w:t>2</w:t>
            </w:r>
          </w:p>
        </w:tc>
        <w:tc>
          <w:tcPr>
            <w:tcW w:w="1559" w:type="dxa"/>
            <w:tcBorders>
              <w:top w:val="double" w:sz="4" w:space="0" w:color="0070C0"/>
              <w:left w:val="double" w:sz="4" w:space="0" w:color="0070C0"/>
              <w:bottom w:val="double" w:sz="4" w:space="0" w:color="0070C0"/>
              <w:right w:val="double" w:sz="4" w:space="0" w:color="0070C0"/>
            </w:tcBorders>
          </w:tcPr>
          <w:p w:rsidR="009072FB" w:rsidRDefault="009072FB" w:rsidP="009072FB">
            <w:pPr>
              <w:spacing w:line="276" w:lineRule="auto"/>
              <w:jc w:val="center"/>
              <w:rPr>
                <w:sz w:val="28"/>
                <w:szCs w:val="28"/>
              </w:rPr>
            </w:pPr>
            <w:r>
              <w:rPr>
                <w:sz w:val="28"/>
                <w:szCs w:val="28"/>
              </w:rPr>
              <w:t>20</w:t>
            </w:r>
          </w:p>
        </w:tc>
        <w:tc>
          <w:tcPr>
            <w:tcW w:w="1843" w:type="dxa"/>
            <w:tcBorders>
              <w:top w:val="double" w:sz="4" w:space="0" w:color="0070C0"/>
              <w:left w:val="double" w:sz="4" w:space="0" w:color="0070C0"/>
              <w:bottom w:val="double" w:sz="4" w:space="0" w:color="0070C0"/>
              <w:right w:val="double" w:sz="4" w:space="0" w:color="0070C0"/>
            </w:tcBorders>
          </w:tcPr>
          <w:p w:rsidR="009072FB" w:rsidRDefault="009072FB" w:rsidP="009072FB">
            <w:pPr>
              <w:spacing w:line="276" w:lineRule="auto"/>
              <w:jc w:val="center"/>
              <w:rPr>
                <w:sz w:val="28"/>
                <w:szCs w:val="28"/>
              </w:rPr>
            </w:pPr>
            <w:r>
              <w:rPr>
                <w:sz w:val="28"/>
                <w:szCs w:val="28"/>
              </w:rPr>
              <w:t>71%</w:t>
            </w:r>
          </w:p>
        </w:tc>
        <w:tc>
          <w:tcPr>
            <w:tcW w:w="1843" w:type="dxa"/>
            <w:tcBorders>
              <w:top w:val="double" w:sz="4" w:space="0" w:color="0070C0"/>
              <w:left w:val="double" w:sz="4" w:space="0" w:color="0070C0"/>
              <w:bottom w:val="double" w:sz="4" w:space="0" w:color="0070C0"/>
              <w:right w:val="double" w:sz="4" w:space="0" w:color="0070C0"/>
            </w:tcBorders>
          </w:tcPr>
          <w:p w:rsidR="009072FB" w:rsidRDefault="009072FB" w:rsidP="009072FB">
            <w:pPr>
              <w:spacing w:line="276" w:lineRule="auto"/>
              <w:jc w:val="center"/>
              <w:rPr>
                <w:sz w:val="28"/>
                <w:szCs w:val="28"/>
              </w:rPr>
            </w:pPr>
            <w:r>
              <w:rPr>
                <w:sz w:val="28"/>
                <w:szCs w:val="28"/>
              </w:rPr>
              <w:t>100%</w:t>
            </w:r>
          </w:p>
        </w:tc>
      </w:tr>
      <w:tr w:rsidR="009072FB" w:rsidTr="009072FB">
        <w:tc>
          <w:tcPr>
            <w:tcW w:w="959" w:type="dxa"/>
            <w:tcBorders>
              <w:top w:val="double" w:sz="4" w:space="0" w:color="0070C0"/>
              <w:left w:val="double" w:sz="4" w:space="0" w:color="0070C0"/>
              <w:bottom w:val="double" w:sz="4" w:space="0" w:color="0070C0"/>
              <w:right w:val="double" w:sz="4" w:space="0" w:color="0070C0"/>
            </w:tcBorders>
            <w:shd w:val="clear" w:color="auto" w:fill="B6DDE8"/>
            <w:hideMark/>
          </w:tcPr>
          <w:p w:rsidR="009072FB" w:rsidRDefault="009072FB" w:rsidP="009072FB">
            <w:pPr>
              <w:spacing w:line="276" w:lineRule="auto"/>
              <w:jc w:val="both"/>
              <w:rPr>
                <w:b/>
                <w:sz w:val="28"/>
                <w:szCs w:val="28"/>
              </w:rPr>
            </w:pPr>
            <w:r>
              <w:rPr>
                <w:b/>
                <w:sz w:val="28"/>
                <w:szCs w:val="28"/>
              </w:rPr>
              <w:t xml:space="preserve">Всего </w:t>
            </w:r>
          </w:p>
        </w:tc>
        <w:tc>
          <w:tcPr>
            <w:tcW w:w="2410" w:type="dxa"/>
            <w:tcBorders>
              <w:top w:val="double" w:sz="4" w:space="0" w:color="0070C0"/>
              <w:left w:val="double" w:sz="4" w:space="0" w:color="0070C0"/>
              <w:bottom w:val="double" w:sz="4" w:space="0" w:color="0070C0"/>
              <w:right w:val="double" w:sz="4" w:space="0" w:color="0070C0"/>
            </w:tcBorders>
            <w:shd w:val="clear" w:color="auto" w:fill="B6DDE8"/>
          </w:tcPr>
          <w:p w:rsidR="009072FB" w:rsidRDefault="009072FB" w:rsidP="009072FB">
            <w:pPr>
              <w:spacing w:line="276" w:lineRule="auto"/>
              <w:jc w:val="both"/>
              <w:rPr>
                <w:sz w:val="28"/>
                <w:szCs w:val="28"/>
              </w:rPr>
            </w:pPr>
          </w:p>
        </w:tc>
        <w:tc>
          <w:tcPr>
            <w:tcW w:w="1417" w:type="dxa"/>
            <w:tcBorders>
              <w:top w:val="double" w:sz="4" w:space="0" w:color="0070C0"/>
              <w:left w:val="double" w:sz="4" w:space="0" w:color="0070C0"/>
              <w:bottom w:val="double" w:sz="4" w:space="0" w:color="0070C0"/>
              <w:right w:val="double" w:sz="4" w:space="0" w:color="0070C0"/>
            </w:tcBorders>
            <w:shd w:val="clear" w:color="auto" w:fill="B6DDE8"/>
          </w:tcPr>
          <w:p w:rsidR="009072FB" w:rsidRDefault="009072FB" w:rsidP="009072FB">
            <w:pPr>
              <w:spacing w:line="276" w:lineRule="auto"/>
              <w:jc w:val="center"/>
              <w:rPr>
                <w:b/>
                <w:sz w:val="28"/>
                <w:szCs w:val="28"/>
              </w:rPr>
            </w:pPr>
            <w:r>
              <w:rPr>
                <w:b/>
                <w:sz w:val="28"/>
                <w:szCs w:val="28"/>
              </w:rPr>
              <w:t>9</w:t>
            </w:r>
          </w:p>
        </w:tc>
        <w:tc>
          <w:tcPr>
            <w:tcW w:w="1559" w:type="dxa"/>
            <w:tcBorders>
              <w:top w:val="double" w:sz="4" w:space="0" w:color="0070C0"/>
              <w:left w:val="double" w:sz="4" w:space="0" w:color="0070C0"/>
              <w:bottom w:val="double" w:sz="4" w:space="0" w:color="0070C0"/>
              <w:right w:val="double" w:sz="4" w:space="0" w:color="0070C0"/>
            </w:tcBorders>
            <w:shd w:val="clear" w:color="auto" w:fill="B6DDE8"/>
          </w:tcPr>
          <w:p w:rsidR="009072FB" w:rsidRDefault="009072FB" w:rsidP="009072FB">
            <w:pPr>
              <w:spacing w:line="276" w:lineRule="auto"/>
              <w:jc w:val="center"/>
              <w:rPr>
                <w:b/>
                <w:sz w:val="28"/>
                <w:szCs w:val="28"/>
              </w:rPr>
            </w:pPr>
            <w:r>
              <w:rPr>
                <w:b/>
                <w:sz w:val="28"/>
                <w:szCs w:val="28"/>
              </w:rPr>
              <w:t>64</w:t>
            </w:r>
          </w:p>
        </w:tc>
        <w:tc>
          <w:tcPr>
            <w:tcW w:w="1843" w:type="dxa"/>
            <w:tcBorders>
              <w:top w:val="double" w:sz="4" w:space="0" w:color="0070C0"/>
              <w:left w:val="double" w:sz="4" w:space="0" w:color="0070C0"/>
              <w:bottom w:val="double" w:sz="4" w:space="0" w:color="0070C0"/>
              <w:right w:val="double" w:sz="4" w:space="0" w:color="0070C0"/>
            </w:tcBorders>
            <w:shd w:val="clear" w:color="auto" w:fill="B6DDE8"/>
          </w:tcPr>
          <w:p w:rsidR="009072FB" w:rsidRDefault="009072FB" w:rsidP="009072FB">
            <w:pPr>
              <w:spacing w:line="276" w:lineRule="auto"/>
              <w:jc w:val="center"/>
              <w:rPr>
                <w:b/>
                <w:sz w:val="28"/>
                <w:szCs w:val="28"/>
              </w:rPr>
            </w:pPr>
            <w:r>
              <w:rPr>
                <w:b/>
                <w:sz w:val="28"/>
                <w:szCs w:val="28"/>
              </w:rPr>
              <w:t>79%</w:t>
            </w:r>
          </w:p>
        </w:tc>
        <w:tc>
          <w:tcPr>
            <w:tcW w:w="1843" w:type="dxa"/>
            <w:tcBorders>
              <w:top w:val="double" w:sz="4" w:space="0" w:color="0070C0"/>
              <w:left w:val="double" w:sz="4" w:space="0" w:color="0070C0"/>
              <w:bottom w:val="double" w:sz="4" w:space="0" w:color="0070C0"/>
              <w:right w:val="double" w:sz="4" w:space="0" w:color="0070C0"/>
            </w:tcBorders>
            <w:shd w:val="clear" w:color="auto" w:fill="B6DDE8"/>
          </w:tcPr>
          <w:p w:rsidR="009072FB" w:rsidRDefault="009072FB" w:rsidP="009072FB">
            <w:pPr>
              <w:spacing w:line="276" w:lineRule="auto"/>
              <w:jc w:val="center"/>
              <w:rPr>
                <w:b/>
                <w:sz w:val="28"/>
                <w:szCs w:val="28"/>
              </w:rPr>
            </w:pPr>
            <w:r>
              <w:rPr>
                <w:b/>
                <w:sz w:val="28"/>
                <w:szCs w:val="28"/>
              </w:rPr>
              <w:t>100%</w:t>
            </w:r>
          </w:p>
        </w:tc>
      </w:tr>
    </w:tbl>
    <w:p w:rsidR="009072FB" w:rsidRDefault="009072FB" w:rsidP="009072FB">
      <w:pPr>
        <w:spacing w:line="276" w:lineRule="auto"/>
        <w:jc w:val="both"/>
        <w:rPr>
          <w:sz w:val="28"/>
          <w:szCs w:val="28"/>
        </w:rPr>
      </w:pPr>
    </w:p>
    <w:p w:rsidR="009072FB" w:rsidRDefault="009072FB" w:rsidP="009072FB">
      <w:pPr>
        <w:jc w:val="both"/>
        <w:rPr>
          <w:sz w:val="28"/>
          <w:szCs w:val="28"/>
        </w:rPr>
      </w:pPr>
      <w:r>
        <w:rPr>
          <w:sz w:val="28"/>
          <w:szCs w:val="28"/>
        </w:rPr>
        <w:t xml:space="preserve"> В 2018-2019учебном году учащиеся пятых </w:t>
      </w:r>
      <w:proofErr w:type="gramStart"/>
      <w:r>
        <w:rPr>
          <w:sz w:val="28"/>
          <w:szCs w:val="28"/>
        </w:rPr>
        <w:t>классов  выполняли</w:t>
      </w:r>
      <w:proofErr w:type="gramEnd"/>
      <w:r>
        <w:rPr>
          <w:sz w:val="28"/>
          <w:szCs w:val="28"/>
        </w:rPr>
        <w:t xml:space="preserve"> Всероссийские проверочные работы. Назначение ВПР – оценить уровень общеобразовательной подготовки обучающихся 5 класса в соответствии с требованиями ФГОС ООО. ВПР позволяют осуществить диагностику достижения предметных и </w:t>
      </w:r>
      <w:proofErr w:type="spellStart"/>
      <w:r>
        <w:rPr>
          <w:sz w:val="28"/>
          <w:szCs w:val="28"/>
        </w:rPr>
        <w:t>метапредметных</w:t>
      </w:r>
      <w:proofErr w:type="spellEnd"/>
      <w:r>
        <w:rPr>
          <w:sz w:val="28"/>
          <w:szCs w:val="28"/>
        </w:rPr>
        <w:t xml:space="preserve"> результатов, в том числе уровня </w:t>
      </w:r>
      <w:proofErr w:type="spellStart"/>
      <w:r>
        <w:rPr>
          <w:sz w:val="28"/>
          <w:szCs w:val="28"/>
        </w:rPr>
        <w:t>сформированности</w:t>
      </w:r>
      <w:proofErr w:type="spellEnd"/>
      <w:r>
        <w:rPr>
          <w:sz w:val="28"/>
          <w:szCs w:val="28"/>
        </w:rPr>
        <w:t xml:space="preserve"> универсальных учебных действий (УУД) и овладения </w:t>
      </w:r>
      <w:proofErr w:type="spellStart"/>
      <w:r>
        <w:rPr>
          <w:sz w:val="28"/>
          <w:szCs w:val="28"/>
        </w:rPr>
        <w:t>межпредметными</w:t>
      </w:r>
      <w:proofErr w:type="spellEnd"/>
      <w:r>
        <w:rPr>
          <w:sz w:val="28"/>
          <w:szCs w:val="28"/>
        </w:rPr>
        <w:t xml:space="preserve"> понятиями.</w:t>
      </w:r>
    </w:p>
    <w:p w:rsidR="009072FB" w:rsidRPr="009072FB" w:rsidRDefault="009072FB" w:rsidP="009072FB">
      <w:pPr>
        <w:pStyle w:val="a4"/>
        <w:spacing w:before="0" w:beforeAutospacing="0" w:after="0" w:afterAutospacing="0" w:line="276" w:lineRule="auto"/>
        <w:jc w:val="left"/>
      </w:pPr>
      <w:r w:rsidRPr="009072FB">
        <w:t>Ключевыми особенностями ВПР являются:</w:t>
      </w:r>
      <w:r w:rsidRPr="009072FB">
        <w:br/>
        <w:t>- соответствие ФГОС ООО;</w:t>
      </w:r>
    </w:p>
    <w:p w:rsidR="009072FB" w:rsidRPr="009072FB" w:rsidRDefault="009072FB" w:rsidP="009072FB">
      <w:pPr>
        <w:pStyle w:val="a4"/>
        <w:spacing w:before="0" w:beforeAutospacing="0" w:after="0" w:afterAutospacing="0" w:line="276" w:lineRule="auto"/>
        <w:jc w:val="left"/>
      </w:pPr>
      <w:r w:rsidRPr="009072FB">
        <w:t>- отбор для контроля наиболее значимых аспектов подготовки, как с точки</w:t>
      </w:r>
      <w:r w:rsidRPr="009072FB">
        <w:br/>
        <w:t>зрения использования результатов обучения в повседневной жизни, так</w:t>
      </w:r>
      <w:r w:rsidRPr="009072FB">
        <w:br/>
        <w:t>и с точки зрения продолжения образования;</w:t>
      </w:r>
    </w:p>
    <w:p w:rsidR="009072FB" w:rsidRPr="009072FB" w:rsidRDefault="009072FB" w:rsidP="009072FB">
      <w:pPr>
        <w:pStyle w:val="a4"/>
        <w:spacing w:before="0" w:beforeAutospacing="0" w:after="0" w:afterAutospacing="0" w:line="276" w:lineRule="auto"/>
        <w:jc w:val="both"/>
      </w:pPr>
      <w:r w:rsidRPr="009072FB">
        <w:t>- использование ряда заданий из открытого банка Национальных</w:t>
      </w:r>
      <w:r w:rsidRPr="009072FB">
        <w:br/>
        <w:t>исследований качества образования (НИКО);</w:t>
      </w:r>
    </w:p>
    <w:p w:rsidR="009072FB" w:rsidRPr="009072FB" w:rsidRDefault="009072FB" w:rsidP="009072FB">
      <w:pPr>
        <w:pStyle w:val="a4"/>
        <w:spacing w:before="0" w:beforeAutospacing="0" w:after="0" w:afterAutospacing="0" w:line="276" w:lineRule="auto"/>
        <w:jc w:val="both"/>
      </w:pPr>
      <w:r w:rsidRPr="009072FB">
        <w:t xml:space="preserve"> - использование только заданий открытого типа.</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Количество учащихся 5-х классов, участвовавших в мониторинге качества подготовки по русскому языку, математике, биологии, истории</w:t>
      </w:r>
    </w:p>
    <w:tbl>
      <w:tblPr>
        <w:tblW w:w="10065" w:type="dxa"/>
        <w:tblInd w:w="-45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993"/>
        <w:gridCol w:w="2693"/>
        <w:gridCol w:w="1417"/>
        <w:gridCol w:w="1985"/>
        <w:gridCol w:w="1559"/>
        <w:gridCol w:w="1418"/>
      </w:tblGrid>
      <w:tr w:rsidR="009072FB" w:rsidTr="009072FB">
        <w:tc>
          <w:tcPr>
            <w:tcW w:w="993" w:type="dxa"/>
            <w:vMerge w:val="restart"/>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Pr>
                <w:sz w:val="28"/>
                <w:szCs w:val="28"/>
                <w:lang w:eastAsia="en-US"/>
              </w:rPr>
              <w:t>класс</w:t>
            </w:r>
          </w:p>
        </w:tc>
        <w:tc>
          <w:tcPr>
            <w:tcW w:w="2693" w:type="dxa"/>
            <w:vMerge w:val="restart"/>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Pr>
                <w:sz w:val="28"/>
                <w:szCs w:val="28"/>
                <w:lang w:eastAsia="en-US"/>
              </w:rPr>
              <w:t>Классный  руководитель/Кол-во учащихся</w:t>
            </w:r>
          </w:p>
        </w:tc>
        <w:tc>
          <w:tcPr>
            <w:tcW w:w="6379" w:type="dxa"/>
            <w:gridSpan w:val="4"/>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sz w:val="28"/>
                <w:szCs w:val="28"/>
                <w:lang w:eastAsia="en-US"/>
              </w:rPr>
            </w:pPr>
            <w:r>
              <w:rPr>
                <w:sz w:val="28"/>
                <w:szCs w:val="28"/>
                <w:lang w:eastAsia="en-US"/>
              </w:rPr>
              <w:t>Выполняли работу</w:t>
            </w:r>
          </w:p>
        </w:tc>
      </w:tr>
      <w:tr w:rsidR="009072FB" w:rsidTr="009072FB">
        <w:tc>
          <w:tcPr>
            <w:tcW w:w="993" w:type="dxa"/>
            <w:vMerge/>
            <w:tcBorders>
              <w:top w:val="double" w:sz="4" w:space="0" w:color="0070C0"/>
              <w:left w:val="double" w:sz="4" w:space="0" w:color="0070C0"/>
              <w:bottom w:val="double" w:sz="4" w:space="0" w:color="0070C0"/>
              <w:right w:val="double" w:sz="4" w:space="0" w:color="0070C0"/>
            </w:tcBorders>
            <w:vAlign w:val="center"/>
            <w:hideMark/>
          </w:tcPr>
          <w:p w:rsidR="009072FB" w:rsidRPr="009072FB" w:rsidRDefault="009072FB" w:rsidP="009072FB">
            <w:pPr>
              <w:rPr>
                <w:sz w:val="28"/>
                <w:szCs w:val="28"/>
                <w:lang w:eastAsia="en-US"/>
              </w:rPr>
            </w:pPr>
          </w:p>
        </w:tc>
        <w:tc>
          <w:tcPr>
            <w:tcW w:w="2693" w:type="dxa"/>
            <w:vMerge/>
            <w:tcBorders>
              <w:top w:val="double" w:sz="4" w:space="0" w:color="0070C0"/>
              <w:left w:val="double" w:sz="4" w:space="0" w:color="0070C0"/>
              <w:bottom w:val="double" w:sz="4" w:space="0" w:color="0070C0"/>
              <w:right w:val="double" w:sz="4" w:space="0" w:color="0070C0"/>
            </w:tcBorders>
            <w:vAlign w:val="center"/>
            <w:hideMark/>
          </w:tcPr>
          <w:p w:rsidR="009072FB" w:rsidRPr="009072FB" w:rsidRDefault="009072FB" w:rsidP="009072FB">
            <w:pPr>
              <w:rPr>
                <w:sz w:val="28"/>
                <w:szCs w:val="28"/>
                <w:lang w:eastAsia="en-US"/>
              </w:rPr>
            </w:pPr>
          </w:p>
        </w:tc>
        <w:tc>
          <w:tcPr>
            <w:tcW w:w="1417"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rPr>
                <w:sz w:val="28"/>
                <w:szCs w:val="28"/>
                <w:lang w:eastAsia="en-US"/>
              </w:rPr>
            </w:pPr>
            <w:r>
              <w:rPr>
                <w:sz w:val="28"/>
                <w:szCs w:val="28"/>
                <w:lang w:eastAsia="en-US"/>
              </w:rPr>
              <w:t>Русский язык</w:t>
            </w:r>
          </w:p>
        </w:tc>
        <w:tc>
          <w:tcPr>
            <w:tcW w:w="1985"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rPr>
                <w:sz w:val="28"/>
                <w:szCs w:val="28"/>
                <w:lang w:eastAsia="en-US"/>
              </w:rPr>
            </w:pPr>
            <w:r>
              <w:rPr>
                <w:sz w:val="28"/>
                <w:szCs w:val="28"/>
                <w:lang w:eastAsia="en-US"/>
              </w:rPr>
              <w:t>Математика</w:t>
            </w:r>
          </w:p>
        </w:tc>
        <w:tc>
          <w:tcPr>
            <w:tcW w:w="1559"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rPr>
                <w:sz w:val="28"/>
                <w:szCs w:val="28"/>
                <w:lang w:eastAsia="en-US"/>
              </w:rPr>
            </w:pPr>
            <w:r>
              <w:rPr>
                <w:sz w:val="28"/>
                <w:szCs w:val="28"/>
                <w:lang w:eastAsia="en-US"/>
              </w:rPr>
              <w:t>Биология</w:t>
            </w:r>
          </w:p>
        </w:tc>
        <w:tc>
          <w:tcPr>
            <w:tcW w:w="1418"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rPr>
                <w:sz w:val="28"/>
                <w:szCs w:val="28"/>
                <w:lang w:eastAsia="en-US"/>
              </w:rPr>
            </w:pPr>
            <w:r>
              <w:rPr>
                <w:sz w:val="28"/>
                <w:szCs w:val="28"/>
                <w:lang w:eastAsia="en-US"/>
              </w:rPr>
              <w:t>История</w:t>
            </w:r>
          </w:p>
        </w:tc>
      </w:tr>
      <w:tr w:rsidR="009072FB" w:rsidTr="009072FB">
        <w:tc>
          <w:tcPr>
            <w:tcW w:w="993"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Pr>
                <w:sz w:val="28"/>
                <w:szCs w:val="28"/>
                <w:lang w:eastAsia="en-US"/>
              </w:rPr>
              <w:t>5-а</w:t>
            </w:r>
          </w:p>
        </w:tc>
        <w:tc>
          <w:tcPr>
            <w:tcW w:w="2693" w:type="dxa"/>
            <w:tcBorders>
              <w:top w:val="double" w:sz="4" w:space="0" w:color="0070C0"/>
              <w:left w:val="double" w:sz="4" w:space="0" w:color="0070C0"/>
              <w:bottom w:val="double" w:sz="4" w:space="0" w:color="0070C0"/>
              <w:right w:val="double" w:sz="4" w:space="0" w:color="0070C0"/>
            </w:tcBorders>
          </w:tcPr>
          <w:p w:rsidR="009072FB" w:rsidRDefault="009072FB" w:rsidP="009072FB">
            <w:pPr>
              <w:spacing w:line="276" w:lineRule="auto"/>
              <w:jc w:val="both"/>
              <w:rPr>
                <w:sz w:val="28"/>
                <w:szCs w:val="28"/>
              </w:rPr>
            </w:pPr>
            <w:r>
              <w:rPr>
                <w:sz w:val="28"/>
                <w:szCs w:val="28"/>
              </w:rPr>
              <w:t>Агутина Г.М./31</w:t>
            </w:r>
          </w:p>
        </w:tc>
        <w:tc>
          <w:tcPr>
            <w:tcW w:w="1417"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both"/>
              <w:rPr>
                <w:sz w:val="28"/>
                <w:szCs w:val="28"/>
                <w:lang w:eastAsia="en-US"/>
              </w:rPr>
            </w:pPr>
            <w:r w:rsidRPr="009072FB">
              <w:rPr>
                <w:sz w:val="28"/>
                <w:szCs w:val="28"/>
                <w:lang w:eastAsia="en-US"/>
              </w:rPr>
              <w:t>31 (100%)</w:t>
            </w:r>
          </w:p>
        </w:tc>
        <w:tc>
          <w:tcPr>
            <w:tcW w:w="1985"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both"/>
              <w:rPr>
                <w:sz w:val="28"/>
                <w:szCs w:val="28"/>
                <w:lang w:eastAsia="en-US"/>
              </w:rPr>
            </w:pPr>
            <w:r w:rsidRPr="009072FB">
              <w:rPr>
                <w:sz w:val="28"/>
                <w:szCs w:val="28"/>
                <w:lang w:eastAsia="en-US"/>
              </w:rPr>
              <w:t>31 (100%)</w:t>
            </w:r>
          </w:p>
        </w:tc>
        <w:tc>
          <w:tcPr>
            <w:tcW w:w="1559"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both"/>
              <w:rPr>
                <w:sz w:val="28"/>
                <w:szCs w:val="28"/>
                <w:lang w:eastAsia="en-US"/>
              </w:rPr>
            </w:pPr>
            <w:r w:rsidRPr="009072FB">
              <w:rPr>
                <w:sz w:val="28"/>
                <w:szCs w:val="28"/>
                <w:lang w:eastAsia="en-US"/>
              </w:rPr>
              <w:t>30 (97%)</w:t>
            </w:r>
          </w:p>
        </w:tc>
        <w:tc>
          <w:tcPr>
            <w:tcW w:w="141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both"/>
              <w:rPr>
                <w:sz w:val="28"/>
                <w:szCs w:val="28"/>
                <w:lang w:eastAsia="en-US"/>
              </w:rPr>
            </w:pPr>
            <w:r w:rsidRPr="009072FB">
              <w:rPr>
                <w:sz w:val="28"/>
                <w:szCs w:val="28"/>
                <w:lang w:eastAsia="en-US"/>
              </w:rPr>
              <w:t>30 (97%)</w:t>
            </w:r>
          </w:p>
        </w:tc>
      </w:tr>
      <w:tr w:rsidR="009072FB" w:rsidTr="009072FB">
        <w:tc>
          <w:tcPr>
            <w:tcW w:w="993"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Pr>
                <w:sz w:val="28"/>
                <w:szCs w:val="28"/>
                <w:lang w:eastAsia="en-US"/>
              </w:rPr>
              <w:lastRenderedPageBreak/>
              <w:t>5-б</w:t>
            </w:r>
          </w:p>
        </w:tc>
        <w:tc>
          <w:tcPr>
            <w:tcW w:w="2693" w:type="dxa"/>
            <w:tcBorders>
              <w:top w:val="double" w:sz="4" w:space="0" w:color="0070C0"/>
              <w:left w:val="double" w:sz="4" w:space="0" w:color="0070C0"/>
              <w:bottom w:val="double" w:sz="4" w:space="0" w:color="0070C0"/>
              <w:right w:val="double" w:sz="4" w:space="0" w:color="0070C0"/>
            </w:tcBorders>
          </w:tcPr>
          <w:p w:rsidR="009072FB" w:rsidRDefault="009072FB" w:rsidP="009072FB">
            <w:pPr>
              <w:spacing w:line="276" w:lineRule="auto"/>
              <w:jc w:val="both"/>
              <w:rPr>
                <w:sz w:val="28"/>
                <w:szCs w:val="28"/>
              </w:rPr>
            </w:pPr>
            <w:proofErr w:type="spellStart"/>
            <w:r>
              <w:rPr>
                <w:sz w:val="28"/>
                <w:szCs w:val="28"/>
              </w:rPr>
              <w:t>Черноносова</w:t>
            </w:r>
            <w:proofErr w:type="spellEnd"/>
            <w:r>
              <w:rPr>
                <w:sz w:val="28"/>
                <w:szCs w:val="28"/>
              </w:rPr>
              <w:t xml:space="preserve"> С.А./30</w:t>
            </w:r>
          </w:p>
        </w:tc>
        <w:tc>
          <w:tcPr>
            <w:tcW w:w="1417"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both"/>
              <w:rPr>
                <w:sz w:val="28"/>
                <w:szCs w:val="28"/>
                <w:lang w:eastAsia="en-US"/>
              </w:rPr>
            </w:pPr>
            <w:r w:rsidRPr="009072FB">
              <w:rPr>
                <w:sz w:val="28"/>
                <w:szCs w:val="28"/>
                <w:lang w:eastAsia="en-US"/>
              </w:rPr>
              <w:t>28 (93%)</w:t>
            </w:r>
          </w:p>
        </w:tc>
        <w:tc>
          <w:tcPr>
            <w:tcW w:w="1985"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both"/>
              <w:rPr>
                <w:sz w:val="28"/>
                <w:szCs w:val="28"/>
                <w:lang w:eastAsia="en-US"/>
              </w:rPr>
            </w:pPr>
            <w:r w:rsidRPr="009072FB">
              <w:rPr>
                <w:sz w:val="28"/>
                <w:szCs w:val="28"/>
                <w:lang w:eastAsia="en-US"/>
              </w:rPr>
              <w:t>29 (97%)</w:t>
            </w:r>
          </w:p>
        </w:tc>
        <w:tc>
          <w:tcPr>
            <w:tcW w:w="1559"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both"/>
              <w:rPr>
                <w:sz w:val="28"/>
                <w:szCs w:val="28"/>
                <w:lang w:eastAsia="en-US"/>
              </w:rPr>
            </w:pPr>
            <w:r w:rsidRPr="009072FB">
              <w:rPr>
                <w:sz w:val="28"/>
                <w:szCs w:val="28"/>
                <w:lang w:eastAsia="en-US"/>
              </w:rPr>
              <w:t>29 (97%)</w:t>
            </w:r>
          </w:p>
        </w:tc>
        <w:tc>
          <w:tcPr>
            <w:tcW w:w="141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both"/>
              <w:rPr>
                <w:sz w:val="28"/>
                <w:szCs w:val="28"/>
                <w:lang w:eastAsia="en-US"/>
              </w:rPr>
            </w:pPr>
            <w:r w:rsidRPr="009072FB">
              <w:rPr>
                <w:sz w:val="28"/>
                <w:szCs w:val="28"/>
                <w:lang w:eastAsia="en-US"/>
              </w:rPr>
              <w:t>30 (100%)</w:t>
            </w:r>
          </w:p>
        </w:tc>
      </w:tr>
      <w:tr w:rsidR="009072FB" w:rsidTr="009072FB">
        <w:tc>
          <w:tcPr>
            <w:tcW w:w="993"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Pr>
                <w:sz w:val="28"/>
                <w:szCs w:val="28"/>
                <w:lang w:eastAsia="en-US"/>
              </w:rPr>
              <w:t>5-в</w:t>
            </w:r>
          </w:p>
        </w:tc>
        <w:tc>
          <w:tcPr>
            <w:tcW w:w="2693" w:type="dxa"/>
            <w:tcBorders>
              <w:top w:val="double" w:sz="4" w:space="0" w:color="0070C0"/>
              <w:left w:val="double" w:sz="4" w:space="0" w:color="0070C0"/>
              <w:bottom w:val="double" w:sz="4" w:space="0" w:color="0070C0"/>
              <w:right w:val="double" w:sz="4" w:space="0" w:color="0070C0"/>
            </w:tcBorders>
          </w:tcPr>
          <w:p w:rsidR="009072FB" w:rsidRDefault="009072FB" w:rsidP="009072FB">
            <w:pPr>
              <w:spacing w:line="276" w:lineRule="auto"/>
              <w:jc w:val="both"/>
              <w:rPr>
                <w:sz w:val="28"/>
                <w:szCs w:val="28"/>
              </w:rPr>
            </w:pPr>
            <w:proofErr w:type="spellStart"/>
            <w:r>
              <w:rPr>
                <w:sz w:val="28"/>
                <w:szCs w:val="28"/>
              </w:rPr>
              <w:t>Комкова</w:t>
            </w:r>
            <w:proofErr w:type="spellEnd"/>
            <w:r>
              <w:rPr>
                <w:sz w:val="28"/>
                <w:szCs w:val="28"/>
              </w:rPr>
              <w:t xml:space="preserve"> А.А./31</w:t>
            </w:r>
          </w:p>
        </w:tc>
        <w:tc>
          <w:tcPr>
            <w:tcW w:w="1417"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both"/>
              <w:rPr>
                <w:sz w:val="28"/>
                <w:szCs w:val="28"/>
                <w:lang w:eastAsia="en-US"/>
              </w:rPr>
            </w:pPr>
            <w:r w:rsidRPr="009072FB">
              <w:rPr>
                <w:sz w:val="28"/>
                <w:szCs w:val="28"/>
                <w:lang w:eastAsia="en-US"/>
              </w:rPr>
              <w:t>29 (93%)</w:t>
            </w:r>
          </w:p>
        </w:tc>
        <w:tc>
          <w:tcPr>
            <w:tcW w:w="1985"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both"/>
              <w:rPr>
                <w:sz w:val="28"/>
                <w:szCs w:val="28"/>
                <w:lang w:eastAsia="en-US"/>
              </w:rPr>
            </w:pPr>
            <w:r w:rsidRPr="009072FB">
              <w:rPr>
                <w:sz w:val="28"/>
                <w:szCs w:val="28"/>
                <w:lang w:eastAsia="en-US"/>
              </w:rPr>
              <w:t>30 (97%)</w:t>
            </w:r>
          </w:p>
        </w:tc>
        <w:tc>
          <w:tcPr>
            <w:tcW w:w="1559"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both"/>
              <w:rPr>
                <w:sz w:val="28"/>
                <w:szCs w:val="28"/>
                <w:lang w:eastAsia="en-US"/>
              </w:rPr>
            </w:pPr>
            <w:r w:rsidRPr="009072FB">
              <w:rPr>
                <w:sz w:val="28"/>
                <w:szCs w:val="28"/>
                <w:lang w:eastAsia="en-US"/>
              </w:rPr>
              <w:t>28 (90%)</w:t>
            </w:r>
          </w:p>
        </w:tc>
        <w:tc>
          <w:tcPr>
            <w:tcW w:w="141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both"/>
              <w:rPr>
                <w:sz w:val="28"/>
                <w:szCs w:val="28"/>
                <w:lang w:eastAsia="en-US"/>
              </w:rPr>
            </w:pPr>
            <w:r w:rsidRPr="009072FB">
              <w:rPr>
                <w:sz w:val="28"/>
                <w:szCs w:val="28"/>
                <w:lang w:eastAsia="en-US"/>
              </w:rPr>
              <w:t>28 (90%)</w:t>
            </w:r>
          </w:p>
        </w:tc>
      </w:tr>
      <w:tr w:rsidR="009072FB" w:rsidTr="009072FB">
        <w:tc>
          <w:tcPr>
            <w:tcW w:w="993" w:type="dxa"/>
            <w:tcBorders>
              <w:top w:val="double" w:sz="4" w:space="0" w:color="0070C0"/>
              <w:left w:val="double" w:sz="4" w:space="0" w:color="0070C0"/>
              <w:bottom w:val="double" w:sz="4" w:space="0" w:color="0070C0"/>
              <w:right w:val="double" w:sz="4" w:space="0" w:color="0070C0"/>
            </w:tcBorders>
            <w:shd w:val="clear" w:color="auto" w:fill="B8CCE4"/>
            <w:hideMark/>
          </w:tcPr>
          <w:p w:rsidR="009072FB" w:rsidRPr="009072FB" w:rsidRDefault="009072FB" w:rsidP="009072FB">
            <w:pPr>
              <w:spacing w:line="276" w:lineRule="auto"/>
              <w:jc w:val="both"/>
              <w:rPr>
                <w:b/>
                <w:sz w:val="28"/>
                <w:szCs w:val="28"/>
                <w:lang w:eastAsia="en-US"/>
              </w:rPr>
            </w:pPr>
            <w:r w:rsidRPr="00844F22">
              <w:rPr>
                <w:b/>
                <w:sz w:val="28"/>
                <w:szCs w:val="28"/>
                <w:lang w:eastAsia="en-US"/>
              </w:rPr>
              <w:t>итого</w:t>
            </w:r>
          </w:p>
        </w:tc>
        <w:tc>
          <w:tcPr>
            <w:tcW w:w="2693"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p>
        </w:tc>
        <w:tc>
          <w:tcPr>
            <w:tcW w:w="1417"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both"/>
              <w:rPr>
                <w:b/>
                <w:sz w:val="28"/>
                <w:szCs w:val="28"/>
                <w:lang w:eastAsia="en-US"/>
              </w:rPr>
            </w:pPr>
            <w:r w:rsidRPr="009072FB">
              <w:rPr>
                <w:b/>
                <w:sz w:val="28"/>
                <w:szCs w:val="28"/>
                <w:lang w:eastAsia="en-US"/>
              </w:rPr>
              <w:t>88 (93%)</w:t>
            </w:r>
          </w:p>
        </w:tc>
        <w:tc>
          <w:tcPr>
            <w:tcW w:w="1985"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both"/>
              <w:rPr>
                <w:b/>
                <w:sz w:val="28"/>
                <w:szCs w:val="28"/>
                <w:lang w:eastAsia="en-US"/>
              </w:rPr>
            </w:pPr>
            <w:r w:rsidRPr="009072FB">
              <w:rPr>
                <w:b/>
                <w:sz w:val="28"/>
                <w:szCs w:val="28"/>
                <w:lang w:eastAsia="en-US"/>
              </w:rPr>
              <w:t>90 (95%)</w:t>
            </w:r>
          </w:p>
        </w:tc>
        <w:tc>
          <w:tcPr>
            <w:tcW w:w="1559"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both"/>
              <w:rPr>
                <w:b/>
                <w:sz w:val="28"/>
                <w:szCs w:val="28"/>
                <w:lang w:eastAsia="en-US"/>
              </w:rPr>
            </w:pPr>
            <w:r w:rsidRPr="009072FB">
              <w:rPr>
                <w:b/>
                <w:sz w:val="28"/>
                <w:szCs w:val="28"/>
                <w:lang w:eastAsia="en-US"/>
              </w:rPr>
              <w:t>87 (91%)</w:t>
            </w:r>
          </w:p>
        </w:tc>
        <w:tc>
          <w:tcPr>
            <w:tcW w:w="1418"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both"/>
              <w:rPr>
                <w:b/>
                <w:sz w:val="28"/>
                <w:szCs w:val="28"/>
                <w:lang w:eastAsia="en-US"/>
              </w:rPr>
            </w:pPr>
            <w:r w:rsidRPr="009072FB">
              <w:rPr>
                <w:b/>
                <w:sz w:val="28"/>
                <w:szCs w:val="28"/>
                <w:lang w:eastAsia="en-US"/>
              </w:rPr>
              <w:t>88 (93%)</w:t>
            </w:r>
          </w:p>
        </w:tc>
      </w:tr>
    </w:tbl>
    <w:p w:rsidR="009072FB" w:rsidRPr="009072FB" w:rsidRDefault="009072FB" w:rsidP="009072FB">
      <w:pPr>
        <w:rPr>
          <w:sz w:val="28"/>
          <w:szCs w:val="28"/>
        </w:rPr>
      </w:pPr>
    </w:p>
    <w:p w:rsidR="009072FB" w:rsidRDefault="009072FB" w:rsidP="009072FB">
      <w:pPr>
        <w:jc w:val="both"/>
        <w:rPr>
          <w:sz w:val="28"/>
          <w:szCs w:val="28"/>
        </w:rPr>
      </w:pPr>
      <w:r>
        <w:rPr>
          <w:sz w:val="28"/>
          <w:szCs w:val="28"/>
        </w:rPr>
        <w:t>Результаты выполнения работы по русскому языку представлены ниже:</w:t>
      </w:r>
    </w:p>
    <w:p w:rsidR="009072FB" w:rsidRPr="0020675A" w:rsidRDefault="009072FB" w:rsidP="009072FB">
      <w:pPr>
        <w:jc w:val="both"/>
        <w:rPr>
          <w:sz w:val="28"/>
          <w:szCs w:val="28"/>
        </w:rPr>
      </w:pPr>
    </w:p>
    <w:p w:rsidR="009072FB" w:rsidRPr="009072FB" w:rsidRDefault="009072FB" w:rsidP="009072FB">
      <w:pPr>
        <w:jc w:val="center"/>
        <w:rPr>
          <w:sz w:val="28"/>
          <w:szCs w:val="28"/>
        </w:rPr>
      </w:pPr>
      <w:r w:rsidRPr="00B41268">
        <w:rPr>
          <w:b/>
          <w:sz w:val="28"/>
          <w:szCs w:val="28"/>
        </w:rPr>
        <w:t xml:space="preserve">Результаты ВПР по русскому </w:t>
      </w:r>
      <w:proofErr w:type="gramStart"/>
      <w:r w:rsidRPr="00B41268">
        <w:rPr>
          <w:b/>
          <w:sz w:val="28"/>
          <w:szCs w:val="28"/>
        </w:rPr>
        <w:t>языку  в</w:t>
      </w:r>
      <w:proofErr w:type="gramEnd"/>
      <w:r w:rsidRPr="00B41268">
        <w:rPr>
          <w:b/>
          <w:sz w:val="28"/>
          <w:szCs w:val="28"/>
        </w:rPr>
        <w:t xml:space="preserve"> 5-х классах</w:t>
      </w:r>
    </w:p>
    <w:tbl>
      <w:tblPr>
        <w:tblStyle w:val="10"/>
        <w:tblW w:w="0" w:type="auto"/>
        <w:tblInd w:w="-45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117"/>
        <w:gridCol w:w="2327"/>
        <w:gridCol w:w="1014"/>
        <w:gridCol w:w="1014"/>
        <w:gridCol w:w="1014"/>
        <w:gridCol w:w="1015"/>
        <w:gridCol w:w="1078"/>
        <w:gridCol w:w="1064"/>
      </w:tblGrid>
      <w:tr w:rsidR="009072FB" w:rsidTr="009072FB">
        <w:tc>
          <w:tcPr>
            <w:tcW w:w="1134"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класс</w:t>
            </w:r>
          </w:p>
        </w:tc>
        <w:tc>
          <w:tcPr>
            <w:tcW w:w="2453"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учитель</w:t>
            </w:r>
          </w:p>
        </w:tc>
        <w:tc>
          <w:tcPr>
            <w:tcW w:w="1058"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«5»</w:t>
            </w:r>
          </w:p>
        </w:tc>
        <w:tc>
          <w:tcPr>
            <w:tcW w:w="1058"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«4»</w:t>
            </w:r>
          </w:p>
        </w:tc>
        <w:tc>
          <w:tcPr>
            <w:tcW w:w="1058"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«3»</w:t>
            </w:r>
          </w:p>
        </w:tc>
        <w:tc>
          <w:tcPr>
            <w:tcW w:w="1059"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«2»</w:t>
            </w:r>
          </w:p>
        </w:tc>
        <w:tc>
          <w:tcPr>
            <w:tcW w:w="1113"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АУ</w:t>
            </w:r>
          </w:p>
        </w:tc>
        <w:tc>
          <w:tcPr>
            <w:tcW w:w="1097"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КУ</w:t>
            </w:r>
          </w:p>
        </w:tc>
      </w:tr>
      <w:tr w:rsidR="009072FB" w:rsidTr="009072FB">
        <w:tc>
          <w:tcPr>
            <w:tcW w:w="1134"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Pr>
                <w:sz w:val="28"/>
                <w:szCs w:val="28"/>
              </w:rPr>
              <w:t>5-а</w:t>
            </w:r>
          </w:p>
        </w:tc>
        <w:tc>
          <w:tcPr>
            <w:tcW w:w="245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both"/>
              <w:rPr>
                <w:sz w:val="28"/>
                <w:szCs w:val="28"/>
                <w:lang w:eastAsia="en-US"/>
              </w:rPr>
            </w:pPr>
            <w:r w:rsidRPr="009072FB">
              <w:rPr>
                <w:sz w:val="28"/>
                <w:szCs w:val="28"/>
                <w:lang w:eastAsia="en-US"/>
              </w:rPr>
              <w:t>Донцова М.С.</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4</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14</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12</w:t>
            </w:r>
          </w:p>
        </w:tc>
        <w:tc>
          <w:tcPr>
            <w:tcW w:w="1059"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w:t>
            </w:r>
          </w:p>
        </w:tc>
        <w:tc>
          <w:tcPr>
            <w:tcW w:w="111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97%</w:t>
            </w:r>
          </w:p>
        </w:tc>
        <w:tc>
          <w:tcPr>
            <w:tcW w:w="1097"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58%</w:t>
            </w:r>
          </w:p>
        </w:tc>
      </w:tr>
      <w:tr w:rsidR="009072FB" w:rsidTr="009072FB">
        <w:tc>
          <w:tcPr>
            <w:tcW w:w="1134"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Pr>
                <w:sz w:val="28"/>
                <w:szCs w:val="28"/>
              </w:rPr>
              <w:t>5-б</w:t>
            </w:r>
          </w:p>
        </w:tc>
        <w:tc>
          <w:tcPr>
            <w:tcW w:w="245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both"/>
              <w:rPr>
                <w:sz w:val="28"/>
                <w:szCs w:val="28"/>
                <w:lang w:eastAsia="en-US"/>
              </w:rPr>
            </w:pPr>
            <w:r w:rsidRPr="009072FB">
              <w:rPr>
                <w:sz w:val="28"/>
                <w:szCs w:val="28"/>
                <w:lang w:eastAsia="en-US"/>
              </w:rPr>
              <w:t>Зуева Е.Н.</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6</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14</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5</w:t>
            </w:r>
          </w:p>
        </w:tc>
        <w:tc>
          <w:tcPr>
            <w:tcW w:w="1059"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3</w:t>
            </w:r>
          </w:p>
        </w:tc>
        <w:tc>
          <w:tcPr>
            <w:tcW w:w="111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rPr>
            </w:pPr>
            <w:r w:rsidRPr="009072FB">
              <w:rPr>
                <w:sz w:val="28"/>
                <w:szCs w:val="28"/>
              </w:rPr>
              <w:t>88%</w:t>
            </w:r>
          </w:p>
        </w:tc>
        <w:tc>
          <w:tcPr>
            <w:tcW w:w="1097"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rPr>
            </w:pPr>
            <w:r w:rsidRPr="009072FB">
              <w:rPr>
                <w:sz w:val="28"/>
                <w:szCs w:val="28"/>
              </w:rPr>
              <w:t>71%</w:t>
            </w:r>
          </w:p>
        </w:tc>
      </w:tr>
      <w:tr w:rsidR="009072FB" w:rsidTr="009072FB">
        <w:tc>
          <w:tcPr>
            <w:tcW w:w="1134"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Pr>
                <w:sz w:val="28"/>
                <w:szCs w:val="28"/>
              </w:rPr>
              <w:t>5-в</w:t>
            </w:r>
          </w:p>
        </w:tc>
        <w:tc>
          <w:tcPr>
            <w:tcW w:w="245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both"/>
              <w:rPr>
                <w:sz w:val="28"/>
                <w:szCs w:val="28"/>
                <w:lang w:eastAsia="en-US"/>
              </w:rPr>
            </w:pPr>
            <w:r w:rsidRPr="009072FB">
              <w:rPr>
                <w:sz w:val="28"/>
                <w:szCs w:val="28"/>
                <w:lang w:eastAsia="en-US"/>
              </w:rPr>
              <w:t>Пухова Л.И.</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5</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12</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8</w:t>
            </w:r>
          </w:p>
        </w:tc>
        <w:tc>
          <w:tcPr>
            <w:tcW w:w="1059"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4</w:t>
            </w:r>
          </w:p>
        </w:tc>
        <w:tc>
          <w:tcPr>
            <w:tcW w:w="111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rPr>
            </w:pPr>
            <w:r w:rsidRPr="009072FB">
              <w:rPr>
                <w:sz w:val="28"/>
                <w:szCs w:val="28"/>
              </w:rPr>
              <w:t>86%</w:t>
            </w:r>
          </w:p>
        </w:tc>
        <w:tc>
          <w:tcPr>
            <w:tcW w:w="1097"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rPr>
            </w:pPr>
            <w:r w:rsidRPr="009072FB">
              <w:rPr>
                <w:sz w:val="28"/>
                <w:szCs w:val="28"/>
              </w:rPr>
              <w:t>59%</w:t>
            </w:r>
          </w:p>
        </w:tc>
      </w:tr>
      <w:tr w:rsidR="009072FB" w:rsidTr="009072FB">
        <w:tc>
          <w:tcPr>
            <w:tcW w:w="1134" w:type="dxa"/>
            <w:tcBorders>
              <w:top w:val="double" w:sz="4" w:space="0" w:color="0070C0"/>
              <w:left w:val="double" w:sz="4" w:space="0" w:color="0070C0"/>
              <w:bottom w:val="double" w:sz="4" w:space="0" w:color="0070C0"/>
              <w:right w:val="double" w:sz="4" w:space="0" w:color="0070C0"/>
            </w:tcBorders>
            <w:shd w:val="clear" w:color="auto" w:fill="B8CCE4"/>
            <w:hideMark/>
          </w:tcPr>
          <w:p w:rsidR="009072FB" w:rsidRPr="009072FB" w:rsidRDefault="009072FB" w:rsidP="009072FB">
            <w:pPr>
              <w:spacing w:line="276" w:lineRule="auto"/>
              <w:jc w:val="both"/>
              <w:rPr>
                <w:b/>
                <w:sz w:val="28"/>
                <w:szCs w:val="28"/>
                <w:lang w:eastAsia="en-US"/>
              </w:rPr>
            </w:pPr>
            <w:r>
              <w:rPr>
                <w:b/>
                <w:sz w:val="28"/>
                <w:szCs w:val="28"/>
              </w:rPr>
              <w:t>Итого</w:t>
            </w:r>
          </w:p>
        </w:tc>
        <w:tc>
          <w:tcPr>
            <w:tcW w:w="2453"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both"/>
              <w:rPr>
                <w:b/>
                <w:sz w:val="28"/>
                <w:szCs w:val="28"/>
                <w:lang w:eastAsia="en-US"/>
              </w:rPr>
            </w:pPr>
          </w:p>
        </w:tc>
        <w:tc>
          <w:tcPr>
            <w:tcW w:w="1058"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r w:rsidRPr="009072FB">
              <w:rPr>
                <w:b/>
                <w:sz w:val="28"/>
                <w:szCs w:val="28"/>
                <w:lang w:eastAsia="en-US"/>
              </w:rPr>
              <w:t>15</w:t>
            </w:r>
          </w:p>
        </w:tc>
        <w:tc>
          <w:tcPr>
            <w:tcW w:w="1058"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r w:rsidRPr="009072FB">
              <w:rPr>
                <w:b/>
                <w:sz w:val="28"/>
                <w:szCs w:val="28"/>
                <w:lang w:eastAsia="en-US"/>
              </w:rPr>
              <w:t>40</w:t>
            </w:r>
          </w:p>
        </w:tc>
        <w:tc>
          <w:tcPr>
            <w:tcW w:w="1058"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r w:rsidRPr="009072FB">
              <w:rPr>
                <w:b/>
                <w:sz w:val="28"/>
                <w:szCs w:val="28"/>
                <w:lang w:eastAsia="en-US"/>
              </w:rPr>
              <w:t>25</w:t>
            </w:r>
          </w:p>
        </w:tc>
        <w:tc>
          <w:tcPr>
            <w:tcW w:w="1059"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r w:rsidRPr="009072FB">
              <w:rPr>
                <w:b/>
                <w:sz w:val="28"/>
                <w:szCs w:val="28"/>
                <w:lang w:eastAsia="en-US"/>
              </w:rPr>
              <w:t>8</w:t>
            </w:r>
          </w:p>
        </w:tc>
        <w:tc>
          <w:tcPr>
            <w:tcW w:w="1113"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r w:rsidRPr="009072FB">
              <w:rPr>
                <w:b/>
                <w:sz w:val="28"/>
                <w:szCs w:val="28"/>
                <w:lang w:eastAsia="en-US"/>
              </w:rPr>
              <w:t>91%</w:t>
            </w:r>
          </w:p>
        </w:tc>
        <w:tc>
          <w:tcPr>
            <w:tcW w:w="1097"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r w:rsidRPr="009072FB">
              <w:rPr>
                <w:b/>
                <w:sz w:val="28"/>
                <w:szCs w:val="28"/>
                <w:lang w:eastAsia="en-US"/>
              </w:rPr>
              <w:t>63%</w:t>
            </w:r>
          </w:p>
        </w:tc>
      </w:tr>
    </w:tbl>
    <w:p w:rsidR="009072FB" w:rsidRPr="009072FB" w:rsidRDefault="009072FB" w:rsidP="009072FB">
      <w:pPr>
        <w:pStyle w:val="c2"/>
        <w:spacing w:before="0" w:beforeAutospacing="0" w:after="0" w:afterAutospacing="0" w:line="276" w:lineRule="auto"/>
        <w:jc w:val="right"/>
        <w:rPr>
          <w:b/>
          <w:sz w:val="28"/>
          <w:szCs w:val="28"/>
        </w:rPr>
      </w:pP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Качество выполнения ВПР</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 xml:space="preserve">по русскому языку </w:t>
      </w:r>
      <w:r w:rsidRPr="00680E93">
        <w:rPr>
          <w:b/>
          <w:sz w:val="28"/>
          <w:szCs w:val="28"/>
        </w:rPr>
        <w:t>учащимися 5-х классов</w:t>
      </w:r>
    </w:p>
    <w:p w:rsidR="009072FB" w:rsidRPr="009072FB" w:rsidRDefault="009072FB" w:rsidP="009072FB">
      <w:pPr>
        <w:jc w:val="right"/>
        <w:rPr>
          <w:b/>
          <w:i/>
          <w:sz w:val="28"/>
          <w:szCs w:val="28"/>
        </w:rPr>
      </w:pPr>
      <w:r>
        <w:rPr>
          <w:noProof/>
        </w:rPr>
        <w:drawing>
          <wp:inline distT="0" distB="0" distL="0" distR="0" wp14:anchorId="17508529" wp14:editId="07113510">
            <wp:extent cx="5987332" cy="1049572"/>
            <wp:effectExtent l="57150" t="38100" r="33020" b="5588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072FB" w:rsidRDefault="009072FB" w:rsidP="009072FB">
      <w:pPr>
        <w:jc w:val="right"/>
        <w:rPr>
          <w:b/>
          <w:i/>
          <w:sz w:val="28"/>
          <w:szCs w:val="28"/>
        </w:rPr>
      </w:pPr>
    </w:p>
    <w:p w:rsidR="009072FB" w:rsidRPr="009072FB" w:rsidRDefault="009072FB" w:rsidP="009072FB">
      <w:pPr>
        <w:pStyle w:val="c2"/>
        <w:spacing w:before="0" w:beforeAutospacing="0" w:after="0" w:afterAutospacing="0" w:line="276" w:lineRule="auto"/>
        <w:jc w:val="both"/>
        <w:rPr>
          <w:sz w:val="28"/>
          <w:szCs w:val="28"/>
        </w:rPr>
      </w:pPr>
      <w:r w:rsidRPr="009072FB">
        <w:rPr>
          <w:sz w:val="28"/>
          <w:szCs w:val="28"/>
        </w:rPr>
        <w:t>Таким образом, качество выполнения Всероссийской проверочной работы в 5-х классах составляет от 58% до 71</w:t>
      </w:r>
      <w:proofErr w:type="gramStart"/>
      <w:r w:rsidRPr="009072FB">
        <w:rPr>
          <w:sz w:val="28"/>
          <w:szCs w:val="28"/>
        </w:rPr>
        <w:t>%  по</w:t>
      </w:r>
      <w:proofErr w:type="gramEnd"/>
      <w:r w:rsidRPr="009072FB">
        <w:rPr>
          <w:sz w:val="28"/>
          <w:szCs w:val="28"/>
        </w:rPr>
        <w:t xml:space="preserve"> классам.</w:t>
      </w:r>
    </w:p>
    <w:p w:rsidR="009072FB" w:rsidRPr="009072FB" w:rsidRDefault="009072FB" w:rsidP="009072FB">
      <w:pPr>
        <w:pStyle w:val="c2"/>
        <w:spacing w:before="0" w:beforeAutospacing="0" w:after="0" w:afterAutospacing="0" w:line="276" w:lineRule="auto"/>
        <w:jc w:val="right"/>
        <w:rPr>
          <w:b/>
          <w:i/>
          <w:sz w:val="28"/>
          <w:szCs w:val="28"/>
        </w:rPr>
      </w:pP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Распределение первичных баллов</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по русскому языку среди учащихся 5-х классов</w:t>
      </w:r>
    </w:p>
    <w:p w:rsidR="009072FB" w:rsidRPr="009072FB" w:rsidRDefault="009072FB" w:rsidP="009072FB">
      <w:pPr>
        <w:pStyle w:val="c2"/>
        <w:spacing w:before="0" w:beforeAutospacing="0" w:after="0" w:afterAutospacing="0" w:line="276" w:lineRule="auto"/>
        <w:jc w:val="right"/>
        <w:rPr>
          <w:b/>
          <w:i/>
          <w:sz w:val="28"/>
          <w:szCs w:val="28"/>
        </w:rPr>
      </w:pPr>
      <w:r>
        <w:rPr>
          <w:noProof/>
        </w:rPr>
        <w:drawing>
          <wp:inline distT="0" distB="0" distL="0" distR="0" wp14:anchorId="3A2D5F02" wp14:editId="79A2B267">
            <wp:extent cx="6209665" cy="1359535"/>
            <wp:effectExtent l="57150" t="38100" r="38735" b="5016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072FB" w:rsidRPr="004864E2" w:rsidRDefault="009072FB" w:rsidP="009072FB">
      <w:pPr>
        <w:jc w:val="both"/>
        <w:rPr>
          <w:sz w:val="28"/>
          <w:szCs w:val="28"/>
        </w:rPr>
      </w:pPr>
      <w:r w:rsidRPr="004864E2">
        <w:rPr>
          <w:sz w:val="28"/>
          <w:szCs w:val="28"/>
        </w:rPr>
        <w:t>Максимального первичного балла</w:t>
      </w:r>
      <w:r>
        <w:rPr>
          <w:sz w:val="28"/>
          <w:szCs w:val="28"/>
        </w:rPr>
        <w:t xml:space="preserve"> – 45</w:t>
      </w:r>
      <w:r w:rsidRPr="004864E2">
        <w:rPr>
          <w:sz w:val="28"/>
          <w:szCs w:val="28"/>
        </w:rPr>
        <w:t xml:space="preserve"> достигли</w:t>
      </w:r>
      <w:r>
        <w:rPr>
          <w:sz w:val="28"/>
          <w:szCs w:val="28"/>
        </w:rPr>
        <w:t xml:space="preserve"> двое </w:t>
      </w:r>
      <w:proofErr w:type="gramStart"/>
      <w:r>
        <w:rPr>
          <w:sz w:val="28"/>
          <w:szCs w:val="28"/>
        </w:rPr>
        <w:t>учащихся</w:t>
      </w:r>
      <w:r w:rsidRPr="004864E2">
        <w:rPr>
          <w:sz w:val="28"/>
          <w:szCs w:val="28"/>
        </w:rPr>
        <w:t>,  баллы</w:t>
      </w:r>
      <w:proofErr w:type="gramEnd"/>
      <w:r w:rsidRPr="004864E2">
        <w:rPr>
          <w:sz w:val="28"/>
          <w:szCs w:val="28"/>
        </w:rPr>
        <w:t xml:space="preserve"> от</w:t>
      </w:r>
      <w:r>
        <w:rPr>
          <w:sz w:val="28"/>
          <w:szCs w:val="28"/>
        </w:rPr>
        <w:t xml:space="preserve"> 39</w:t>
      </w:r>
      <w:r w:rsidRPr="004864E2">
        <w:rPr>
          <w:sz w:val="28"/>
          <w:szCs w:val="28"/>
        </w:rPr>
        <w:t xml:space="preserve"> до 45, соответствующ</w:t>
      </w:r>
      <w:r>
        <w:rPr>
          <w:sz w:val="28"/>
          <w:szCs w:val="28"/>
        </w:rPr>
        <w:t>ие оценке «отлично», показали 16</w:t>
      </w:r>
      <w:r w:rsidRPr="004864E2">
        <w:rPr>
          <w:sz w:val="28"/>
          <w:szCs w:val="28"/>
        </w:rPr>
        <w:t xml:space="preserve"> учащихся, что составляет </w:t>
      </w:r>
      <w:r>
        <w:rPr>
          <w:sz w:val="28"/>
          <w:szCs w:val="28"/>
        </w:rPr>
        <w:t>18</w:t>
      </w:r>
      <w:r w:rsidRPr="004864E2">
        <w:rPr>
          <w:sz w:val="28"/>
          <w:szCs w:val="28"/>
        </w:rPr>
        <w:t>%.</w:t>
      </w:r>
    </w:p>
    <w:p w:rsidR="009072FB" w:rsidRPr="009072FB" w:rsidRDefault="009072FB" w:rsidP="009072FB">
      <w:pPr>
        <w:jc w:val="both"/>
        <w:rPr>
          <w:sz w:val="28"/>
          <w:szCs w:val="28"/>
        </w:rPr>
      </w:pPr>
      <w:r>
        <w:rPr>
          <w:sz w:val="28"/>
          <w:szCs w:val="28"/>
        </w:rPr>
        <w:t xml:space="preserve">Всероссийская проверочная работа по математике проверяет умение осуществлять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w:t>
      </w:r>
      <w:r>
        <w:rPr>
          <w:sz w:val="28"/>
          <w:szCs w:val="28"/>
        </w:rPr>
        <w:lastRenderedPageBreak/>
        <w:t>условий действия, контроль и оценка процесса и результатов деятельности; моделирование, преобразование модели.</w:t>
      </w:r>
    </w:p>
    <w:p w:rsidR="009072FB" w:rsidRDefault="009072FB" w:rsidP="009072FB">
      <w:pPr>
        <w:jc w:val="right"/>
        <w:rPr>
          <w:b/>
          <w:i/>
          <w:sz w:val="28"/>
          <w:szCs w:val="28"/>
        </w:rPr>
      </w:pPr>
    </w:p>
    <w:p w:rsidR="009072FB" w:rsidRPr="009072FB" w:rsidRDefault="009072FB" w:rsidP="009072FB">
      <w:pPr>
        <w:jc w:val="center"/>
        <w:rPr>
          <w:sz w:val="28"/>
          <w:szCs w:val="28"/>
        </w:rPr>
      </w:pPr>
      <w:r w:rsidRPr="00F37B67">
        <w:rPr>
          <w:b/>
          <w:sz w:val="28"/>
          <w:szCs w:val="28"/>
        </w:rPr>
        <w:t>Результаты ВПР</w:t>
      </w:r>
      <w:r w:rsidRPr="002B1DFD">
        <w:rPr>
          <w:b/>
          <w:color w:val="FF0000"/>
          <w:sz w:val="28"/>
          <w:szCs w:val="28"/>
        </w:rPr>
        <w:t xml:space="preserve"> </w:t>
      </w:r>
      <w:r w:rsidRPr="00B41268">
        <w:rPr>
          <w:b/>
          <w:sz w:val="28"/>
          <w:szCs w:val="28"/>
        </w:rPr>
        <w:t xml:space="preserve">по </w:t>
      </w:r>
      <w:proofErr w:type="gramStart"/>
      <w:r w:rsidRPr="00B41268">
        <w:rPr>
          <w:b/>
          <w:sz w:val="28"/>
          <w:szCs w:val="28"/>
        </w:rPr>
        <w:t>математике  в</w:t>
      </w:r>
      <w:proofErr w:type="gramEnd"/>
      <w:r w:rsidRPr="00B41268">
        <w:rPr>
          <w:b/>
          <w:sz w:val="28"/>
          <w:szCs w:val="28"/>
        </w:rPr>
        <w:t xml:space="preserve"> 5-х классах</w:t>
      </w:r>
    </w:p>
    <w:tbl>
      <w:tblPr>
        <w:tblStyle w:val="10"/>
        <w:tblW w:w="0" w:type="auto"/>
        <w:tblInd w:w="-45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245"/>
        <w:gridCol w:w="2200"/>
        <w:gridCol w:w="1012"/>
        <w:gridCol w:w="1012"/>
        <w:gridCol w:w="1012"/>
        <w:gridCol w:w="1013"/>
        <w:gridCol w:w="1087"/>
        <w:gridCol w:w="1062"/>
      </w:tblGrid>
      <w:tr w:rsidR="009072FB" w:rsidTr="009072FB">
        <w:tc>
          <w:tcPr>
            <w:tcW w:w="127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класс</w:t>
            </w:r>
          </w:p>
        </w:tc>
        <w:tc>
          <w:tcPr>
            <w:tcW w:w="2311"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учитель</w:t>
            </w:r>
          </w:p>
        </w:tc>
        <w:tc>
          <w:tcPr>
            <w:tcW w:w="1058"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«5»</w:t>
            </w:r>
          </w:p>
        </w:tc>
        <w:tc>
          <w:tcPr>
            <w:tcW w:w="1058"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«4»</w:t>
            </w:r>
          </w:p>
        </w:tc>
        <w:tc>
          <w:tcPr>
            <w:tcW w:w="1058"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«3»</w:t>
            </w:r>
          </w:p>
        </w:tc>
        <w:tc>
          <w:tcPr>
            <w:tcW w:w="1059"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«2»</w:t>
            </w:r>
          </w:p>
        </w:tc>
        <w:tc>
          <w:tcPr>
            <w:tcW w:w="1113"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АУ</w:t>
            </w:r>
          </w:p>
        </w:tc>
        <w:tc>
          <w:tcPr>
            <w:tcW w:w="1097"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КУ</w:t>
            </w:r>
          </w:p>
        </w:tc>
      </w:tr>
      <w:tr w:rsidR="009072FB" w:rsidTr="009072FB">
        <w:tc>
          <w:tcPr>
            <w:tcW w:w="127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Pr>
                <w:sz w:val="28"/>
                <w:szCs w:val="28"/>
              </w:rPr>
              <w:t>5-а</w:t>
            </w:r>
          </w:p>
        </w:tc>
        <w:tc>
          <w:tcPr>
            <w:tcW w:w="2311"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both"/>
              <w:rPr>
                <w:sz w:val="28"/>
                <w:szCs w:val="28"/>
                <w:lang w:eastAsia="en-US"/>
              </w:rPr>
            </w:pPr>
            <w:r w:rsidRPr="009072FB">
              <w:rPr>
                <w:sz w:val="28"/>
                <w:szCs w:val="28"/>
                <w:lang w:eastAsia="en-US"/>
              </w:rPr>
              <w:t>Агутина Г.М.</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12</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9</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10</w:t>
            </w:r>
          </w:p>
        </w:tc>
        <w:tc>
          <w:tcPr>
            <w:tcW w:w="1059"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w:t>
            </w:r>
          </w:p>
        </w:tc>
        <w:tc>
          <w:tcPr>
            <w:tcW w:w="111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97%</w:t>
            </w:r>
          </w:p>
        </w:tc>
        <w:tc>
          <w:tcPr>
            <w:tcW w:w="1097"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68%</w:t>
            </w:r>
          </w:p>
        </w:tc>
      </w:tr>
      <w:tr w:rsidR="009072FB" w:rsidTr="009072FB">
        <w:tc>
          <w:tcPr>
            <w:tcW w:w="127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Pr>
                <w:sz w:val="28"/>
                <w:szCs w:val="28"/>
              </w:rPr>
              <w:t>5-б</w:t>
            </w:r>
          </w:p>
        </w:tc>
        <w:tc>
          <w:tcPr>
            <w:tcW w:w="2311"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both"/>
              <w:rPr>
                <w:sz w:val="28"/>
                <w:szCs w:val="28"/>
                <w:lang w:eastAsia="en-US"/>
              </w:rPr>
            </w:pPr>
            <w:proofErr w:type="spellStart"/>
            <w:r w:rsidRPr="009072FB">
              <w:rPr>
                <w:sz w:val="28"/>
                <w:szCs w:val="28"/>
                <w:lang w:eastAsia="en-US"/>
              </w:rPr>
              <w:t>Адамчук</w:t>
            </w:r>
            <w:proofErr w:type="spellEnd"/>
            <w:r w:rsidRPr="009072FB">
              <w:rPr>
                <w:sz w:val="28"/>
                <w:szCs w:val="28"/>
                <w:lang w:eastAsia="en-US"/>
              </w:rPr>
              <w:t xml:space="preserve"> С.А.</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9</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13</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6</w:t>
            </w:r>
          </w:p>
        </w:tc>
        <w:tc>
          <w:tcPr>
            <w:tcW w:w="1059"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w:t>
            </w:r>
          </w:p>
        </w:tc>
        <w:tc>
          <w:tcPr>
            <w:tcW w:w="111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rPr>
            </w:pPr>
            <w:r w:rsidRPr="009072FB">
              <w:rPr>
                <w:sz w:val="28"/>
                <w:szCs w:val="28"/>
              </w:rPr>
              <w:t>96%</w:t>
            </w:r>
          </w:p>
        </w:tc>
        <w:tc>
          <w:tcPr>
            <w:tcW w:w="1097"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rPr>
            </w:pPr>
            <w:r w:rsidRPr="009072FB">
              <w:rPr>
                <w:sz w:val="28"/>
                <w:szCs w:val="28"/>
              </w:rPr>
              <w:t>76%</w:t>
            </w:r>
          </w:p>
        </w:tc>
      </w:tr>
      <w:tr w:rsidR="009072FB" w:rsidTr="009072FB">
        <w:tc>
          <w:tcPr>
            <w:tcW w:w="127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Pr>
                <w:sz w:val="28"/>
                <w:szCs w:val="28"/>
              </w:rPr>
              <w:t>5-в</w:t>
            </w:r>
          </w:p>
        </w:tc>
        <w:tc>
          <w:tcPr>
            <w:tcW w:w="2311"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both"/>
              <w:rPr>
                <w:sz w:val="28"/>
                <w:szCs w:val="28"/>
                <w:lang w:eastAsia="en-US"/>
              </w:rPr>
            </w:pPr>
            <w:proofErr w:type="spellStart"/>
            <w:r w:rsidRPr="009072FB">
              <w:rPr>
                <w:sz w:val="28"/>
                <w:szCs w:val="28"/>
                <w:lang w:eastAsia="en-US"/>
              </w:rPr>
              <w:t>Адамчук</w:t>
            </w:r>
            <w:proofErr w:type="spellEnd"/>
            <w:r w:rsidRPr="009072FB">
              <w:rPr>
                <w:sz w:val="28"/>
                <w:szCs w:val="28"/>
                <w:lang w:eastAsia="en-US"/>
              </w:rPr>
              <w:t xml:space="preserve"> С.А.</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12</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11</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7</w:t>
            </w:r>
          </w:p>
        </w:tc>
        <w:tc>
          <w:tcPr>
            <w:tcW w:w="1059"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w:t>
            </w:r>
          </w:p>
        </w:tc>
        <w:tc>
          <w:tcPr>
            <w:tcW w:w="111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rPr>
            </w:pPr>
            <w:r w:rsidRPr="009072FB">
              <w:rPr>
                <w:sz w:val="28"/>
                <w:szCs w:val="28"/>
              </w:rPr>
              <w:t>100%</w:t>
            </w:r>
          </w:p>
        </w:tc>
        <w:tc>
          <w:tcPr>
            <w:tcW w:w="1097"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rPr>
            </w:pPr>
            <w:r w:rsidRPr="009072FB">
              <w:rPr>
                <w:sz w:val="28"/>
                <w:szCs w:val="28"/>
              </w:rPr>
              <w:t>77%</w:t>
            </w:r>
          </w:p>
        </w:tc>
      </w:tr>
      <w:tr w:rsidR="009072FB" w:rsidTr="009072FB">
        <w:tc>
          <w:tcPr>
            <w:tcW w:w="1276" w:type="dxa"/>
            <w:tcBorders>
              <w:top w:val="double" w:sz="4" w:space="0" w:color="0070C0"/>
              <w:left w:val="double" w:sz="4" w:space="0" w:color="0070C0"/>
              <w:bottom w:val="double" w:sz="4" w:space="0" w:color="0070C0"/>
              <w:right w:val="double" w:sz="4" w:space="0" w:color="0070C0"/>
            </w:tcBorders>
            <w:shd w:val="clear" w:color="auto" w:fill="B8CCE4"/>
            <w:hideMark/>
          </w:tcPr>
          <w:p w:rsidR="009072FB" w:rsidRPr="009072FB" w:rsidRDefault="009072FB" w:rsidP="009072FB">
            <w:pPr>
              <w:spacing w:line="276" w:lineRule="auto"/>
              <w:jc w:val="both"/>
              <w:rPr>
                <w:b/>
                <w:sz w:val="28"/>
                <w:szCs w:val="28"/>
                <w:lang w:eastAsia="en-US"/>
              </w:rPr>
            </w:pPr>
            <w:r>
              <w:rPr>
                <w:b/>
                <w:sz w:val="28"/>
                <w:szCs w:val="28"/>
              </w:rPr>
              <w:t>Итого</w:t>
            </w:r>
          </w:p>
        </w:tc>
        <w:tc>
          <w:tcPr>
            <w:tcW w:w="2311"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both"/>
              <w:rPr>
                <w:b/>
                <w:sz w:val="28"/>
                <w:szCs w:val="28"/>
                <w:lang w:eastAsia="en-US"/>
              </w:rPr>
            </w:pPr>
          </w:p>
        </w:tc>
        <w:tc>
          <w:tcPr>
            <w:tcW w:w="1058"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r w:rsidRPr="009072FB">
              <w:rPr>
                <w:b/>
                <w:sz w:val="28"/>
                <w:szCs w:val="28"/>
                <w:lang w:eastAsia="en-US"/>
              </w:rPr>
              <w:t>33</w:t>
            </w:r>
          </w:p>
        </w:tc>
        <w:tc>
          <w:tcPr>
            <w:tcW w:w="1058"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r w:rsidRPr="009072FB">
              <w:rPr>
                <w:b/>
                <w:sz w:val="28"/>
                <w:szCs w:val="28"/>
                <w:lang w:eastAsia="en-US"/>
              </w:rPr>
              <w:t>33</w:t>
            </w:r>
          </w:p>
        </w:tc>
        <w:tc>
          <w:tcPr>
            <w:tcW w:w="1058"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r w:rsidRPr="009072FB">
              <w:rPr>
                <w:b/>
                <w:sz w:val="28"/>
                <w:szCs w:val="28"/>
                <w:lang w:eastAsia="en-US"/>
              </w:rPr>
              <w:t>23</w:t>
            </w:r>
          </w:p>
        </w:tc>
        <w:tc>
          <w:tcPr>
            <w:tcW w:w="1059"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r w:rsidRPr="009072FB">
              <w:rPr>
                <w:b/>
                <w:sz w:val="28"/>
                <w:szCs w:val="28"/>
                <w:lang w:eastAsia="en-US"/>
              </w:rPr>
              <w:t>2</w:t>
            </w:r>
          </w:p>
        </w:tc>
        <w:tc>
          <w:tcPr>
            <w:tcW w:w="1113"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r w:rsidRPr="009072FB">
              <w:rPr>
                <w:b/>
                <w:sz w:val="28"/>
                <w:szCs w:val="28"/>
                <w:lang w:eastAsia="en-US"/>
              </w:rPr>
              <w:t>98%</w:t>
            </w:r>
          </w:p>
        </w:tc>
        <w:tc>
          <w:tcPr>
            <w:tcW w:w="1097"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r w:rsidRPr="009072FB">
              <w:rPr>
                <w:b/>
                <w:sz w:val="28"/>
                <w:szCs w:val="28"/>
                <w:lang w:eastAsia="en-US"/>
              </w:rPr>
              <w:t>74%</w:t>
            </w:r>
          </w:p>
        </w:tc>
      </w:tr>
    </w:tbl>
    <w:p w:rsidR="009072FB" w:rsidRPr="009072FB" w:rsidRDefault="009072FB" w:rsidP="009072FB">
      <w:pPr>
        <w:pStyle w:val="c2"/>
        <w:spacing w:before="0" w:beforeAutospacing="0" w:after="0" w:afterAutospacing="0" w:line="276" w:lineRule="auto"/>
        <w:rPr>
          <w:b/>
          <w:sz w:val="28"/>
          <w:szCs w:val="28"/>
        </w:rPr>
      </w:pP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Качество выполнения ВПР по математике</w:t>
      </w:r>
    </w:p>
    <w:p w:rsidR="009072FB" w:rsidRPr="009072FB" w:rsidRDefault="009072FB" w:rsidP="009072FB">
      <w:pPr>
        <w:jc w:val="center"/>
        <w:rPr>
          <w:b/>
          <w:sz w:val="28"/>
          <w:szCs w:val="28"/>
        </w:rPr>
      </w:pPr>
      <w:r w:rsidRPr="00D212F8">
        <w:rPr>
          <w:b/>
          <w:sz w:val="28"/>
          <w:szCs w:val="28"/>
        </w:rPr>
        <w:t>учащимися 5-х классов</w:t>
      </w:r>
    </w:p>
    <w:p w:rsidR="009072FB" w:rsidRPr="00D45B4C" w:rsidRDefault="009072FB" w:rsidP="009072FB">
      <w:pPr>
        <w:jc w:val="center"/>
        <w:rPr>
          <w:b/>
          <w:sz w:val="28"/>
          <w:szCs w:val="28"/>
        </w:rPr>
      </w:pPr>
      <w:r w:rsidRPr="009072FB">
        <w:rPr>
          <w:rFonts w:ascii="Calibri" w:hAnsi="Calibri"/>
          <w:noProof/>
          <w:sz w:val="22"/>
          <w:szCs w:val="22"/>
        </w:rPr>
        <w:drawing>
          <wp:inline distT="0" distB="0" distL="0" distR="0" wp14:anchorId="71A32216" wp14:editId="1A5F8BD3">
            <wp:extent cx="6019800" cy="1714500"/>
            <wp:effectExtent l="57150" t="38100" r="38100" b="571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072FB" w:rsidRPr="009072FB" w:rsidRDefault="009072FB" w:rsidP="009072FB">
      <w:pPr>
        <w:pStyle w:val="c2"/>
        <w:spacing w:before="0" w:beforeAutospacing="0" w:after="0" w:afterAutospacing="0" w:line="276" w:lineRule="auto"/>
        <w:jc w:val="center"/>
        <w:rPr>
          <w:b/>
          <w:color w:val="FF0000"/>
          <w:sz w:val="28"/>
          <w:szCs w:val="28"/>
        </w:rPr>
      </w:pPr>
    </w:p>
    <w:p w:rsidR="009072FB" w:rsidRPr="009072FB" w:rsidRDefault="009072FB" w:rsidP="009072FB">
      <w:pPr>
        <w:pStyle w:val="c2"/>
        <w:spacing w:before="0" w:beforeAutospacing="0" w:after="0" w:afterAutospacing="0" w:line="276" w:lineRule="auto"/>
        <w:jc w:val="center"/>
        <w:rPr>
          <w:b/>
          <w:sz w:val="28"/>
          <w:szCs w:val="28"/>
        </w:rPr>
      </w:pPr>
    </w:p>
    <w:p w:rsidR="009072FB" w:rsidRPr="009072FB" w:rsidRDefault="009072FB" w:rsidP="009072FB">
      <w:pPr>
        <w:pStyle w:val="c2"/>
        <w:spacing w:before="0" w:beforeAutospacing="0" w:after="0" w:afterAutospacing="0" w:line="276" w:lineRule="auto"/>
        <w:jc w:val="center"/>
        <w:rPr>
          <w:b/>
          <w:sz w:val="28"/>
          <w:szCs w:val="28"/>
        </w:rPr>
      </w:pPr>
    </w:p>
    <w:p w:rsidR="009072FB" w:rsidRPr="009072FB" w:rsidRDefault="009072FB" w:rsidP="009072FB">
      <w:pPr>
        <w:pStyle w:val="c2"/>
        <w:spacing w:before="0" w:beforeAutospacing="0" w:after="0" w:afterAutospacing="0" w:line="276" w:lineRule="auto"/>
        <w:jc w:val="center"/>
        <w:rPr>
          <w:b/>
          <w:sz w:val="28"/>
          <w:szCs w:val="28"/>
        </w:rPr>
      </w:pP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Распределение первичных баллов</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по математике среди учащихся 5-х классов</w:t>
      </w:r>
    </w:p>
    <w:p w:rsidR="009072FB" w:rsidRPr="009072FB" w:rsidRDefault="009072FB" w:rsidP="009072FB">
      <w:pPr>
        <w:jc w:val="center"/>
        <w:rPr>
          <w:b/>
          <w:sz w:val="28"/>
          <w:szCs w:val="28"/>
        </w:rPr>
      </w:pPr>
      <w:r w:rsidRPr="009072FB">
        <w:rPr>
          <w:rFonts w:ascii="Calibri" w:hAnsi="Calibri"/>
          <w:noProof/>
          <w:sz w:val="22"/>
          <w:szCs w:val="22"/>
        </w:rPr>
        <w:drawing>
          <wp:inline distT="0" distB="0" distL="0" distR="0" wp14:anchorId="5E83CB6F" wp14:editId="01203A7E">
            <wp:extent cx="6020240" cy="1458811"/>
            <wp:effectExtent l="57150" t="38100" r="38100" b="6540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072FB" w:rsidRPr="00D212F8" w:rsidRDefault="009072FB" w:rsidP="009072FB">
      <w:pPr>
        <w:jc w:val="both"/>
        <w:rPr>
          <w:sz w:val="28"/>
          <w:szCs w:val="28"/>
        </w:rPr>
      </w:pPr>
      <w:r w:rsidRPr="00D212F8">
        <w:rPr>
          <w:sz w:val="28"/>
          <w:szCs w:val="28"/>
        </w:rPr>
        <w:t>Максимальный первичный балл – 20   показал</w:t>
      </w:r>
      <w:r>
        <w:rPr>
          <w:sz w:val="28"/>
          <w:szCs w:val="28"/>
        </w:rPr>
        <w:t>и</w:t>
      </w:r>
      <w:r w:rsidRPr="00D212F8">
        <w:rPr>
          <w:sz w:val="28"/>
          <w:szCs w:val="28"/>
        </w:rPr>
        <w:t xml:space="preserve">   </w:t>
      </w:r>
      <w:r>
        <w:rPr>
          <w:sz w:val="28"/>
          <w:szCs w:val="28"/>
        </w:rPr>
        <w:t>трое</w:t>
      </w:r>
      <w:r w:rsidRPr="00D212F8">
        <w:rPr>
          <w:sz w:val="28"/>
          <w:szCs w:val="28"/>
        </w:rPr>
        <w:t xml:space="preserve"> </w:t>
      </w:r>
      <w:r>
        <w:rPr>
          <w:sz w:val="28"/>
          <w:szCs w:val="28"/>
        </w:rPr>
        <w:t xml:space="preserve">  учащих</w:t>
      </w:r>
      <w:r w:rsidRPr="00D212F8">
        <w:rPr>
          <w:sz w:val="28"/>
          <w:szCs w:val="28"/>
        </w:rPr>
        <w:t xml:space="preserve">ся </w:t>
      </w:r>
      <w:r>
        <w:rPr>
          <w:sz w:val="28"/>
          <w:szCs w:val="28"/>
        </w:rPr>
        <w:t>пятых классов, баллы от 15 до 20</w:t>
      </w:r>
      <w:r w:rsidRPr="00D212F8">
        <w:rPr>
          <w:sz w:val="28"/>
          <w:szCs w:val="28"/>
        </w:rPr>
        <w:t xml:space="preserve">, соответствующие оценке «отлично», показали </w:t>
      </w:r>
      <w:r>
        <w:rPr>
          <w:sz w:val="28"/>
          <w:szCs w:val="28"/>
        </w:rPr>
        <w:t>37</w:t>
      </w:r>
      <w:r w:rsidRPr="00D212F8">
        <w:rPr>
          <w:sz w:val="28"/>
          <w:szCs w:val="28"/>
        </w:rPr>
        <w:t xml:space="preserve"> учащихся, что составляет </w:t>
      </w:r>
      <w:r>
        <w:rPr>
          <w:sz w:val="28"/>
          <w:szCs w:val="28"/>
        </w:rPr>
        <w:t>41</w:t>
      </w:r>
      <w:r w:rsidRPr="00D212F8">
        <w:rPr>
          <w:sz w:val="28"/>
          <w:szCs w:val="28"/>
        </w:rPr>
        <w:t>%.</w:t>
      </w:r>
    </w:p>
    <w:p w:rsidR="009072FB" w:rsidRPr="00D45B4C" w:rsidRDefault="009072FB" w:rsidP="009072FB">
      <w:pPr>
        <w:jc w:val="both"/>
        <w:rPr>
          <w:sz w:val="28"/>
          <w:szCs w:val="28"/>
        </w:rPr>
      </w:pPr>
      <w:r>
        <w:rPr>
          <w:sz w:val="28"/>
          <w:szCs w:val="28"/>
        </w:rPr>
        <w:t xml:space="preserve"> Всероссийские проверочные работы по биологии и истории позволяют проследить преемственность в изучении предметов естественно-научной направленности при переходе на уровень основного общего образования.</w:t>
      </w:r>
    </w:p>
    <w:p w:rsidR="009072FB" w:rsidRPr="009072FB" w:rsidRDefault="009072FB" w:rsidP="009072FB">
      <w:pPr>
        <w:pStyle w:val="c2"/>
        <w:spacing w:before="0" w:beforeAutospacing="0" w:after="0" w:afterAutospacing="0" w:line="276" w:lineRule="auto"/>
        <w:jc w:val="center"/>
        <w:rPr>
          <w:b/>
          <w:sz w:val="28"/>
          <w:szCs w:val="28"/>
        </w:rPr>
      </w:pPr>
      <w:r w:rsidRPr="000E605F">
        <w:rPr>
          <w:b/>
          <w:sz w:val="28"/>
          <w:szCs w:val="28"/>
        </w:rPr>
        <w:t>Результаты</w:t>
      </w:r>
      <w:r w:rsidRPr="00BF3444">
        <w:rPr>
          <w:b/>
          <w:color w:val="FF0000"/>
          <w:sz w:val="28"/>
          <w:szCs w:val="28"/>
        </w:rPr>
        <w:t xml:space="preserve"> </w:t>
      </w:r>
      <w:r w:rsidRPr="00B41268">
        <w:rPr>
          <w:b/>
          <w:sz w:val="28"/>
          <w:szCs w:val="28"/>
        </w:rPr>
        <w:t>ВПР по биологии в 5-х классах</w:t>
      </w:r>
    </w:p>
    <w:tbl>
      <w:tblPr>
        <w:tblStyle w:val="10"/>
        <w:tblW w:w="0" w:type="auto"/>
        <w:tblInd w:w="-45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242"/>
        <w:gridCol w:w="2204"/>
        <w:gridCol w:w="1011"/>
        <w:gridCol w:w="1011"/>
        <w:gridCol w:w="1011"/>
        <w:gridCol w:w="1012"/>
        <w:gridCol w:w="1091"/>
        <w:gridCol w:w="1061"/>
      </w:tblGrid>
      <w:tr w:rsidR="009072FB" w:rsidTr="009072FB">
        <w:tc>
          <w:tcPr>
            <w:tcW w:w="127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класс</w:t>
            </w:r>
          </w:p>
        </w:tc>
        <w:tc>
          <w:tcPr>
            <w:tcW w:w="2311"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учитель</w:t>
            </w:r>
          </w:p>
        </w:tc>
        <w:tc>
          <w:tcPr>
            <w:tcW w:w="1058"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«5»</w:t>
            </w:r>
          </w:p>
        </w:tc>
        <w:tc>
          <w:tcPr>
            <w:tcW w:w="1058"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«4»</w:t>
            </w:r>
          </w:p>
        </w:tc>
        <w:tc>
          <w:tcPr>
            <w:tcW w:w="1058"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«3»</w:t>
            </w:r>
          </w:p>
        </w:tc>
        <w:tc>
          <w:tcPr>
            <w:tcW w:w="1059"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«2»</w:t>
            </w:r>
          </w:p>
        </w:tc>
        <w:tc>
          <w:tcPr>
            <w:tcW w:w="1113"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АУ</w:t>
            </w:r>
          </w:p>
        </w:tc>
        <w:tc>
          <w:tcPr>
            <w:tcW w:w="1097"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КУ</w:t>
            </w:r>
          </w:p>
        </w:tc>
      </w:tr>
      <w:tr w:rsidR="009072FB" w:rsidTr="009072FB">
        <w:tc>
          <w:tcPr>
            <w:tcW w:w="127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Pr>
                <w:sz w:val="28"/>
                <w:szCs w:val="28"/>
              </w:rPr>
              <w:t>5-а</w:t>
            </w:r>
          </w:p>
        </w:tc>
        <w:tc>
          <w:tcPr>
            <w:tcW w:w="2311" w:type="dxa"/>
            <w:vMerge w:val="restart"/>
            <w:tcBorders>
              <w:top w:val="double" w:sz="4" w:space="0" w:color="0070C0"/>
              <w:left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proofErr w:type="spellStart"/>
            <w:r>
              <w:rPr>
                <w:sz w:val="28"/>
                <w:szCs w:val="28"/>
                <w:lang w:eastAsia="en-US"/>
              </w:rPr>
              <w:t>Каметова</w:t>
            </w:r>
            <w:proofErr w:type="spellEnd"/>
            <w:r>
              <w:rPr>
                <w:sz w:val="28"/>
                <w:szCs w:val="28"/>
                <w:lang w:eastAsia="en-US"/>
              </w:rPr>
              <w:t xml:space="preserve"> И.Б.</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5</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20</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5</w:t>
            </w:r>
          </w:p>
        </w:tc>
        <w:tc>
          <w:tcPr>
            <w:tcW w:w="1059"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w:t>
            </w:r>
          </w:p>
        </w:tc>
        <w:tc>
          <w:tcPr>
            <w:tcW w:w="111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100%</w:t>
            </w:r>
          </w:p>
        </w:tc>
        <w:tc>
          <w:tcPr>
            <w:tcW w:w="1097"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83%</w:t>
            </w:r>
          </w:p>
        </w:tc>
      </w:tr>
      <w:tr w:rsidR="009072FB" w:rsidTr="009072FB">
        <w:tc>
          <w:tcPr>
            <w:tcW w:w="127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Pr>
                <w:sz w:val="28"/>
                <w:szCs w:val="28"/>
              </w:rPr>
              <w:t>5-б</w:t>
            </w:r>
          </w:p>
        </w:tc>
        <w:tc>
          <w:tcPr>
            <w:tcW w:w="0" w:type="auto"/>
            <w:vMerge/>
            <w:tcBorders>
              <w:left w:val="double" w:sz="4" w:space="0" w:color="0070C0"/>
              <w:right w:val="double" w:sz="4" w:space="0" w:color="0070C0"/>
            </w:tcBorders>
            <w:vAlign w:val="center"/>
            <w:hideMark/>
          </w:tcPr>
          <w:p w:rsidR="009072FB" w:rsidRPr="009072FB" w:rsidRDefault="009072FB" w:rsidP="009072FB">
            <w:pPr>
              <w:rPr>
                <w:sz w:val="28"/>
                <w:szCs w:val="28"/>
                <w:lang w:eastAsia="en-US"/>
              </w:rPr>
            </w:pP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15</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13</w:t>
            </w:r>
          </w:p>
        </w:tc>
        <w:tc>
          <w:tcPr>
            <w:tcW w:w="1059"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w:t>
            </w:r>
          </w:p>
        </w:tc>
        <w:tc>
          <w:tcPr>
            <w:tcW w:w="111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rPr>
            </w:pPr>
            <w:r w:rsidRPr="009072FB">
              <w:rPr>
                <w:sz w:val="28"/>
                <w:szCs w:val="28"/>
              </w:rPr>
              <w:t>100%</w:t>
            </w:r>
          </w:p>
        </w:tc>
        <w:tc>
          <w:tcPr>
            <w:tcW w:w="1097"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rPr>
            </w:pPr>
            <w:r w:rsidRPr="009072FB">
              <w:rPr>
                <w:sz w:val="28"/>
                <w:szCs w:val="28"/>
              </w:rPr>
              <w:t>55%</w:t>
            </w:r>
          </w:p>
        </w:tc>
      </w:tr>
      <w:tr w:rsidR="009072FB" w:rsidTr="009072FB">
        <w:tc>
          <w:tcPr>
            <w:tcW w:w="1276"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Pr>
                <w:sz w:val="28"/>
                <w:szCs w:val="28"/>
              </w:rPr>
              <w:lastRenderedPageBreak/>
              <w:t>5-в</w:t>
            </w:r>
          </w:p>
        </w:tc>
        <w:tc>
          <w:tcPr>
            <w:tcW w:w="0" w:type="auto"/>
            <w:vMerge/>
            <w:tcBorders>
              <w:left w:val="double" w:sz="4" w:space="0" w:color="0070C0"/>
              <w:right w:val="double" w:sz="4" w:space="0" w:color="0070C0"/>
            </w:tcBorders>
            <w:vAlign w:val="center"/>
            <w:hideMark/>
          </w:tcPr>
          <w:p w:rsidR="009072FB" w:rsidRPr="009072FB" w:rsidRDefault="009072FB" w:rsidP="009072FB">
            <w:pPr>
              <w:rPr>
                <w:sz w:val="28"/>
                <w:szCs w:val="28"/>
                <w:lang w:eastAsia="en-US"/>
              </w:rPr>
            </w:pP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21</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7</w:t>
            </w:r>
          </w:p>
        </w:tc>
        <w:tc>
          <w:tcPr>
            <w:tcW w:w="1059"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w:t>
            </w:r>
          </w:p>
        </w:tc>
        <w:tc>
          <w:tcPr>
            <w:tcW w:w="111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rPr>
            </w:pPr>
            <w:r w:rsidRPr="009072FB">
              <w:rPr>
                <w:sz w:val="28"/>
                <w:szCs w:val="28"/>
              </w:rPr>
              <w:t>100%</w:t>
            </w:r>
          </w:p>
        </w:tc>
        <w:tc>
          <w:tcPr>
            <w:tcW w:w="1097"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rPr>
            </w:pPr>
            <w:r w:rsidRPr="009072FB">
              <w:rPr>
                <w:sz w:val="28"/>
                <w:szCs w:val="28"/>
              </w:rPr>
              <w:t>75%</w:t>
            </w:r>
          </w:p>
        </w:tc>
      </w:tr>
      <w:tr w:rsidR="009072FB" w:rsidTr="009072FB">
        <w:tc>
          <w:tcPr>
            <w:tcW w:w="1276" w:type="dxa"/>
            <w:tcBorders>
              <w:top w:val="double" w:sz="4" w:space="0" w:color="0070C0"/>
              <w:left w:val="double" w:sz="4" w:space="0" w:color="0070C0"/>
              <w:bottom w:val="double" w:sz="4" w:space="0" w:color="0070C0"/>
              <w:right w:val="double" w:sz="4" w:space="0" w:color="0070C0"/>
            </w:tcBorders>
            <w:shd w:val="clear" w:color="auto" w:fill="B8CCE4"/>
            <w:hideMark/>
          </w:tcPr>
          <w:p w:rsidR="009072FB" w:rsidRPr="009072FB" w:rsidRDefault="009072FB" w:rsidP="009072FB">
            <w:pPr>
              <w:spacing w:line="276" w:lineRule="auto"/>
              <w:jc w:val="both"/>
              <w:rPr>
                <w:b/>
                <w:sz w:val="28"/>
                <w:szCs w:val="28"/>
                <w:lang w:eastAsia="en-US"/>
              </w:rPr>
            </w:pPr>
            <w:r>
              <w:rPr>
                <w:b/>
                <w:sz w:val="28"/>
                <w:szCs w:val="28"/>
              </w:rPr>
              <w:lastRenderedPageBreak/>
              <w:t>Итого</w:t>
            </w:r>
          </w:p>
        </w:tc>
        <w:tc>
          <w:tcPr>
            <w:tcW w:w="2311"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both"/>
              <w:rPr>
                <w:b/>
                <w:sz w:val="28"/>
                <w:szCs w:val="28"/>
                <w:lang w:eastAsia="en-US"/>
              </w:rPr>
            </w:pPr>
          </w:p>
        </w:tc>
        <w:tc>
          <w:tcPr>
            <w:tcW w:w="1058"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r w:rsidRPr="009072FB">
              <w:rPr>
                <w:b/>
                <w:sz w:val="28"/>
                <w:szCs w:val="28"/>
                <w:lang w:eastAsia="en-US"/>
              </w:rPr>
              <w:t>6</w:t>
            </w:r>
          </w:p>
        </w:tc>
        <w:tc>
          <w:tcPr>
            <w:tcW w:w="1058"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r w:rsidRPr="009072FB">
              <w:rPr>
                <w:b/>
                <w:sz w:val="28"/>
                <w:szCs w:val="28"/>
                <w:lang w:eastAsia="en-US"/>
              </w:rPr>
              <w:t>56</w:t>
            </w:r>
          </w:p>
        </w:tc>
        <w:tc>
          <w:tcPr>
            <w:tcW w:w="1058"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r w:rsidRPr="009072FB">
              <w:rPr>
                <w:b/>
                <w:sz w:val="28"/>
                <w:szCs w:val="28"/>
                <w:lang w:eastAsia="en-US"/>
              </w:rPr>
              <w:t>25</w:t>
            </w:r>
          </w:p>
        </w:tc>
        <w:tc>
          <w:tcPr>
            <w:tcW w:w="1059"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r w:rsidRPr="009072FB">
              <w:rPr>
                <w:b/>
                <w:sz w:val="28"/>
                <w:szCs w:val="28"/>
                <w:lang w:eastAsia="en-US"/>
              </w:rPr>
              <w:t>-</w:t>
            </w:r>
          </w:p>
        </w:tc>
        <w:tc>
          <w:tcPr>
            <w:tcW w:w="1113"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r w:rsidRPr="009072FB">
              <w:rPr>
                <w:b/>
                <w:sz w:val="28"/>
                <w:szCs w:val="28"/>
                <w:lang w:eastAsia="en-US"/>
              </w:rPr>
              <w:t>100%</w:t>
            </w:r>
          </w:p>
        </w:tc>
        <w:tc>
          <w:tcPr>
            <w:tcW w:w="1097"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r w:rsidRPr="009072FB">
              <w:rPr>
                <w:b/>
                <w:sz w:val="28"/>
                <w:szCs w:val="28"/>
                <w:lang w:eastAsia="en-US"/>
              </w:rPr>
              <w:t>71%</w:t>
            </w:r>
          </w:p>
        </w:tc>
      </w:tr>
    </w:tbl>
    <w:p w:rsidR="009072FB" w:rsidRPr="009072FB" w:rsidRDefault="009072FB" w:rsidP="009072FB">
      <w:pPr>
        <w:rPr>
          <w:b/>
          <w:sz w:val="28"/>
          <w:szCs w:val="28"/>
        </w:rPr>
      </w:pP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Качество выполнения ВПР</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 xml:space="preserve">по биологии </w:t>
      </w:r>
      <w:r w:rsidRPr="00D51FE2">
        <w:rPr>
          <w:b/>
          <w:sz w:val="28"/>
          <w:szCs w:val="28"/>
        </w:rPr>
        <w:t>учащимися 5-х классов</w:t>
      </w:r>
    </w:p>
    <w:p w:rsidR="009072FB" w:rsidRDefault="009072FB" w:rsidP="009072FB">
      <w:pPr>
        <w:rPr>
          <w:b/>
          <w:sz w:val="28"/>
          <w:szCs w:val="28"/>
        </w:rPr>
      </w:pPr>
      <w:r w:rsidRPr="009072FB">
        <w:rPr>
          <w:rFonts w:ascii="Calibri" w:hAnsi="Calibri"/>
          <w:noProof/>
          <w:sz w:val="22"/>
          <w:szCs w:val="22"/>
        </w:rPr>
        <w:drawing>
          <wp:inline distT="0" distB="0" distL="0" distR="0" wp14:anchorId="4C70AD18" wp14:editId="19AD49D7">
            <wp:extent cx="6019800" cy="1758950"/>
            <wp:effectExtent l="57150" t="38100" r="38100" b="5080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072FB" w:rsidRDefault="009072FB" w:rsidP="009072FB">
      <w:pPr>
        <w:pStyle w:val="c2"/>
        <w:spacing w:before="0" w:beforeAutospacing="0" w:after="0" w:afterAutospacing="0" w:line="276" w:lineRule="auto"/>
        <w:jc w:val="both"/>
        <w:rPr>
          <w:noProof/>
        </w:rPr>
      </w:pPr>
    </w:p>
    <w:p w:rsidR="009072FB" w:rsidRPr="009072FB" w:rsidRDefault="009072FB" w:rsidP="009072FB">
      <w:pPr>
        <w:pStyle w:val="c2"/>
        <w:spacing w:before="0" w:beforeAutospacing="0" w:after="0" w:afterAutospacing="0" w:line="276" w:lineRule="auto"/>
        <w:jc w:val="both"/>
        <w:rPr>
          <w:sz w:val="28"/>
          <w:szCs w:val="28"/>
        </w:rPr>
      </w:pPr>
      <w:r w:rsidRPr="009072FB">
        <w:rPr>
          <w:b/>
          <w:sz w:val="28"/>
          <w:szCs w:val="28"/>
        </w:rPr>
        <w:tab/>
      </w:r>
      <w:r w:rsidRPr="009072FB">
        <w:rPr>
          <w:sz w:val="28"/>
          <w:szCs w:val="28"/>
        </w:rPr>
        <w:t>Количество работ по биологии, выполненных на оценку «отлично» - 6 (23-27 баллов в работе). Максимальный первичный балл – 27 не был достигнут ни одним из учащихся 5-х классов.</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Распределение первичных баллов</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по биологии среди учащихся 5-х классов</w:t>
      </w:r>
    </w:p>
    <w:p w:rsidR="009072FB" w:rsidRPr="009072FB" w:rsidRDefault="009072FB" w:rsidP="009072FB">
      <w:pPr>
        <w:pStyle w:val="c2"/>
        <w:spacing w:before="0" w:beforeAutospacing="0" w:after="0" w:afterAutospacing="0" w:line="276" w:lineRule="auto"/>
        <w:jc w:val="right"/>
        <w:rPr>
          <w:b/>
          <w:i/>
          <w:sz w:val="28"/>
          <w:szCs w:val="28"/>
        </w:rPr>
      </w:pPr>
      <w:r>
        <w:rPr>
          <w:noProof/>
        </w:rPr>
        <w:drawing>
          <wp:inline distT="0" distB="0" distL="0" distR="0" wp14:anchorId="27F66D10" wp14:editId="33C2BBE1">
            <wp:extent cx="6152515" cy="1233805"/>
            <wp:effectExtent l="57150" t="38100" r="57785" b="8064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072FB" w:rsidRPr="009072FB" w:rsidRDefault="009072FB" w:rsidP="009072FB">
      <w:pPr>
        <w:rPr>
          <w:b/>
          <w:sz w:val="28"/>
          <w:szCs w:val="28"/>
        </w:rPr>
      </w:pPr>
    </w:p>
    <w:p w:rsidR="009072FB" w:rsidRPr="009072FB" w:rsidRDefault="009072FB" w:rsidP="009072FB">
      <w:pPr>
        <w:jc w:val="center"/>
        <w:rPr>
          <w:b/>
          <w:sz w:val="28"/>
          <w:szCs w:val="28"/>
        </w:rPr>
      </w:pPr>
      <w:r w:rsidRPr="00B41268">
        <w:rPr>
          <w:b/>
          <w:sz w:val="28"/>
          <w:szCs w:val="28"/>
        </w:rPr>
        <w:t>Результаты ВПР по истории в 5-х классах</w:t>
      </w:r>
    </w:p>
    <w:tbl>
      <w:tblPr>
        <w:tblStyle w:val="10"/>
        <w:tblW w:w="0" w:type="auto"/>
        <w:tblInd w:w="108"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980"/>
        <w:gridCol w:w="2029"/>
        <w:gridCol w:w="944"/>
        <w:gridCol w:w="944"/>
        <w:gridCol w:w="944"/>
        <w:gridCol w:w="945"/>
        <w:gridCol w:w="1047"/>
        <w:gridCol w:w="1243"/>
      </w:tblGrid>
      <w:tr w:rsidR="009072FB" w:rsidTr="009072FB">
        <w:tc>
          <w:tcPr>
            <w:tcW w:w="709"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класс</w:t>
            </w:r>
          </w:p>
        </w:tc>
        <w:tc>
          <w:tcPr>
            <w:tcW w:w="2311"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учитель</w:t>
            </w:r>
          </w:p>
        </w:tc>
        <w:tc>
          <w:tcPr>
            <w:tcW w:w="1058"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«5»</w:t>
            </w:r>
          </w:p>
        </w:tc>
        <w:tc>
          <w:tcPr>
            <w:tcW w:w="1058"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«4»</w:t>
            </w:r>
          </w:p>
        </w:tc>
        <w:tc>
          <w:tcPr>
            <w:tcW w:w="1058"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«3»</w:t>
            </w:r>
          </w:p>
        </w:tc>
        <w:tc>
          <w:tcPr>
            <w:tcW w:w="1059"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«2»</w:t>
            </w:r>
          </w:p>
        </w:tc>
        <w:tc>
          <w:tcPr>
            <w:tcW w:w="1113"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АУ</w:t>
            </w:r>
          </w:p>
        </w:tc>
        <w:tc>
          <w:tcPr>
            <w:tcW w:w="1415"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center"/>
              <w:rPr>
                <w:b/>
                <w:sz w:val="28"/>
                <w:szCs w:val="28"/>
                <w:lang w:eastAsia="en-US"/>
              </w:rPr>
            </w:pPr>
            <w:r>
              <w:rPr>
                <w:b/>
                <w:sz w:val="28"/>
                <w:szCs w:val="28"/>
              </w:rPr>
              <w:t>КУ</w:t>
            </w:r>
          </w:p>
        </w:tc>
      </w:tr>
      <w:tr w:rsidR="009072FB" w:rsidTr="009072FB">
        <w:tc>
          <w:tcPr>
            <w:tcW w:w="709"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Pr>
                <w:sz w:val="28"/>
                <w:szCs w:val="28"/>
              </w:rPr>
              <w:t>5-а</w:t>
            </w:r>
          </w:p>
        </w:tc>
        <w:tc>
          <w:tcPr>
            <w:tcW w:w="2311" w:type="dxa"/>
            <w:vMerge w:val="restart"/>
            <w:tcBorders>
              <w:top w:val="double" w:sz="4" w:space="0" w:color="0070C0"/>
              <w:left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sidRPr="009072FB">
              <w:rPr>
                <w:sz w:val="28"/>
                <w:szCs w:val="28"/>
                <w:lang w:eastAsia="en-US"/>
              </w:rPr>
              <w:t>Раевская П.Н.</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18</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11</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w:t>
            </w:r>
          </w:p>
        </w:tc>
        <w:tc>
          <w:tcPr>
            <w:tcW w:w="1059"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w:t>
            </w:r>
          </w:p>
        </w:tc>
        <w:tc>
          <w:tcPr>
            <w:tcW w:w="111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100%</w:t>
            </w:r>
          </w:p>
        </w:tc>
        <w:tc>
          <w:tcPr>
            <w:tcW w:w="1415"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97%</w:t>
            </w:r>
          </w:p>
        </w:tc>
      </w:tr>
      <w:tr w:rsidR="009072FB" w:rsidTr="009072FB">
        <w:tc>
          <w:tcPr>
            <w:tcW w:w="709"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Pr>
                <w:sz w:val="28"/>
                <w:szCs w:val="28"/>
              </w:rPr>
              <w:t>5-б</w:t>
            </w:r>
          </w:p>
        </w:tc>
        <w:tc>
          <w:tcPr>
            <w:tcW w:w="0" w:type="auto"/>
            <w:vMerge/>
            <w:tcBorders>
              <w:left w:val="double" w:sz="4" w:space="0" w:color="0070C0"/>
              <w:right w:val="double" w:sz="4" w:space="0" w:color="0070C0"/>
            </w:tcBorders>
            <w:vAlign w:val="center"/>
            <w:hideMark/>
          </w:tcPr>
          <w:p w:rsidR="009072FB" w:rsidRPr="009072FB" w:rsidRDefault="009072FB" w:rsidP="009072FB">
            <w:pPr>
              <w:rPr>
                <w:sz w:val="28"/>
                <w:szCs w:val="28"/>
                <w:lang w:eastAsia="en-US"/>
              </w:rPr>
            </w:pP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13</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10</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6</w:t>
            </w:r>
          </w:p>
        </w:tc>
        <w:tc>
          <w:tcPr>
            <w:tcW w:w="1059"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w:t>
            </w:r>
          </w:p>
        </w:tc>
        <w:tc>
          <w:tcPr>
            <w:tcW w:w="111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rPr>
            </w:pPr>
            <w:r w:rsidRPr="009072FB">
              <w:rPr>
                <w:sz w:val="28"/>
                <w:szCs w:val="28"/>
              </w:rPr>
              <w:t>97%</w:t>
            </w:r>
          </w:p>
        </w:tc>
        <w:tc>
          <w:tcPr>
            <w:tcW w:w="1415"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rPr>
            </w:pPr>
            <w:r w:rsidRPr="009072FB">
              <w:rPr>
                <w:sz w:val="28"/>
                <w:szCs w:val="28"/>
              </w:rPr>
              <w:t>77%</w:t>
            </w:r>
          </w:p>
        </w:tc>
      </w:tr>
      <w:tr w:rsidR="009072FB" w:rsidTr="009072FB">
        <w:tc>
          <w:tcPr>
            <w:tcW w:w="709" w:type="dxa"/>
            <w:tcBorders>
              <w:top w:val="double" w:sz="4" w:space="0" w:color="0070C0"/>
              <w:left w:val="double" w:sz="4" w:space="0" w:color="0070C0"/>
              <w:bottom w:val="double" w:sz="4" w:space="0" w:color="0070C0"/>
              <w:right w:val="double" w:sz="4" w:space="0" w:color="0070C0"/>
            </w:tcBorders>
            <w:hideMark/>
          </w:tcPr>
          <w:p w:rsidR="009072FB" w:rsidRPr="009072FB" w:rsidRDefault="009072FB" w:rsidP="009072FB">
            <w:pPr>
              <w:spacing w:line="276" w:lineRule="auto"/>
              <w:jc w:val="both"/>
              <w:rPr>
                <w:sz w:val="28"/>
                <w:szCs w:val="28"/>
                <w:lang w:eastAsia="en-US"/>
              </w:rPr>
            </w:pPr>
            <w:r>
              <w:rPr>
                <w:sz w:val="28"/>
                <w:szCs w:val="28"/>
              </w:rPr>
              <w:t>5-в</w:t>
            </w:r>
          </w:p>
        </w:tc>
        <w:tc>
          <w:tcPr>
            <w:tcW w:w="0" w:type="auto"/>
            <w:vMerge/>
            <w:tcBorders>
              <w:left w:val="double" w:sz="4" w:space="0" w:color="0070C0"/>
              <w:right w:val="double" w:sz="4" w:space="0" w:color="0070C0"/>
            </w:tcBorders>
            <w:vAlign w:val="center"/>
            <w:hideMark/>
          </w:tcPr>
          <w:p w:rsidR="009072FB" w:rsidRPr="009072FB" w:rsidRDefault="009072FB" w:rsidP="009072FB">
            <w:pPr>
              <w:rPr>
                <w:sz w:val="28"/>
                <w:szCs w:val="28"/>
                <w:lang w:eastAsia="en-US"/>
              </w:rPr>
            </w:pP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7</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13</w:t>
            </w:r>
          </w:p>
        </w:tc>
        <w:tc>
          <w:tcPr>
            <w:tcW w:w="1058"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7</w:t>
            </w:r>
          </w:p>
        </w:tc>
        <w:tc>
          <w:tcPr>
            <w:tcW w:w="1059"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lang w:eastAsia="en-US"/>
              </w:rPr>
            </w:pPr>
            <w:r w:rsidRPr="009072FB">
              <w:rPr>
                <w:sz w:val="28"/>
                <w:szCs w:val="28"/>
                <w:lang w:eastAsia="en-US"/>
              </w:rPr>
              <w:t>1</w:t>
            </w:r>
          </w:p>
        </w:tc>
        <w:tc>
          <w:tcPr>
            <w:tcW w:w="1113"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rPr>
            </w:pPr>
            <w:r w:rsidRPr="009072FB">
              <w:rPr>
                <w:sz w:val="28"/>
                <w:szCs w:val="28"/>
              </w:rPr>
              <w:t>96%</w:t>
            </w:r>
          </w:p>
        </w:tc>
        <w:tc>
          <w:tcPr>
            <w:tcW w:w="1415" w:type="dxa"/>
            <w:tcBorders>
              <w:top w:val="double" w:sz="4" w:space="0" w:color="0070C0"/>
              <w:left w:val="double" w:sz="4" w:space="0" w:color="0070C0"/>
              <w:bottom w:val="double" w:sz="4" w:space="0" w:color="0070C0"/>
              <w:right w:val="double" w:sz="4" w:space="0" w:color="0070C0"/>
            </w:tcBorders>
          </w:tcPr>
          <w:p w:rsidR="009072FB" w:rsidRPr="009072FB" w:rsidRDefault="009072FB" w:rsidP="009072FB">
            <w:pPr>
              <w:spacing w:line="276" w:lineRule="auto"/>
              <w:jc w:val="center"/>
              <w:rPr>
                <w:sz w:val="28"/>
                <w:szCs w:val="28"/>
              </w:rPr>
            </w:pPr>
            <w:r w:rsidRPr="009072FB">
              <w:rPr>
                <w:sz w:val="28"/>
                <w:szCs w:val="28"/>
              </w:rPr>
              <w:t>71%</w:t>
            </w:r>
          </w:p>
        </w:tc>
      </w:tr>
      <w:tr w:rsidR="009072FB" w:rsidTr="009072FB">
        <w:tc>
          <w:tcPr>
            <w:tcW w:w="709" w:type="dxa"/>
            <w:tcBorders>
              <w:top w:val="double" w:sz="4" w:space="0" w:color="0070C0"/>
              <w:left w:val="double" w:sz="4" w:space="0" w:color="0070C0"/>
              <w:bottom w:val="double" w:sz="4" w:space="0" w:color="0070C0"/>
              <w:right w:val="double" w:sz="4" w:space="0" w:color="0070C0"/>
            </w:tcBorders>
            <w:shd w:val="clear" w:color="auto" w:fill="B8CCE4"/>
            <w:hideMark/>
          </w:tcPr>
          <w:p w:rsidR="009072FB" w:rsidRPr="009072FB" w:rsidRDefault="009072FB" w:rsidP="009072FB">
            <w:pPr>
              <w:spacing w:line="276" w:lineRule="auto"/>
              <w:jc w:val="both"/>
              <w:rPr>
                <w:b/>
                <w:sz w:val="28"/>
                <w:szCs w:val="28"/>
                <w:lang w:eastAsia="en-US"/>
              </w:rPr>
            </w:pPr>
            <w:r>
              <w:rPr>
                <w:b/>
                <w:sz w:val="28"/>
                <w:szCs w:val="28"/>
              </w:rPr>
              <w:t>Итого</w:t>
            </w:r>
          </w:p>
        </w:tc>
        <w:tc>
          <w:tcPr>
            <w:tcW w:w="2311"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both"/>
              <w:rPr>
                <w:b/>
                <w:sz w:val="28"/>
                <w:szCs w:val="28"/>
                <w:lang w:eastAsia="en-US"/>
              </w:rPr>
            </w:pPr>
          </w:p>
        </w:tc>
        <w:tc>
          <w:tcPr>
            <w:tcW w:w="1058"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r w:rsidRPr="009072FB">
              <w:rPr>
                <w:b/>
                <w:sz w:val="28"/>
                <w:szCs w:val="28"/>
                <w:lang w:eastAsia="en-US"/>
              </w:rPr>
              <w:t>38</w:t>
            </w:r>
          </w:p>
        </w:tc>
        <w:tc>
          <w:tcPr>
            <w:tcW w:w="1058"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r w:rsidRPr="009072FB">
              <w:rPr>
                <w:b/>
                <w:sz w:val="28"/>
                <w:szCs w:val="28"/>
                <w:lang w:eastAsia="en-US"/>
              </w:rPr>
              <w:t>34</w:t>
            </w:r>
          </w:p>
        </w:tc>
        <w:tc>
          <w:tcPr>
            <w:tcW w:w="1058"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r w:rsidRPr="009072FB">
              <w:rPr>
                <w:b/>
                <w:sz w:val="28"/>
                <w:szCs w:val="28"/>
                <w:lang w:eastAsia="en-US"/>
              </w:rPr>
              <w:t>14</w:t>
            </w:r>
          </w:p>
        </w:tc>
        <w:tc>
          <w:tcPr>
            <w:tcW w:w="1059"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r w:rsidRPr="009072FB">
              <w:rPr>
                <w:b/>
                <w:sz w:val="28"/>
                <w:szCs w:val="28"/>
                <w:lang w:eastAsia="en-US"/>
              </w:rPr>
              <w:t>2</w:t>
            </w:r>
          </w:p>
        </w:tc>
        <w:tc>
          <w:tcPr>
            <w:tcW w:w="1113"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r w:rsidRPr="009072FB">
              <w:rPr>
                <w:b/>
                <w:sz w:val="28"/>
                <w:szCs w:val="28"/>
                <w:lang w:eastAsia="en-US"/>
              </w:rPr>
              <w:t>98%</w:t>
            </w:r>
          </w:p>
        </w:tc>
        <w:tc>
          <w:tcPr>
            <w:tcW w:w="1415" w:type="dxa"/>
            <w:tcBorders>
              <w:top w:val="double" w:sz="4" w:space="0" w:color="0070C0"/>
              <w:left w:val="double" w:sz="4" w:space="0" w:color="0070C0"/>
              <w:bottom w:val="double" w:sz="4" w:space="0" w:color="0070C0"/>
              <w:right w:val="double" w:sz="4" w:space="0" w:color="0070C0"/>
            </w:tcBorders>
            <w:shd w:val="clear" w:color="auto" w:fill="B8CCE4"/>
          </w:tcPr>
          <w:p w:rsidR="009072FB" w:rsidRPr="009072FB" w:rsidRDefault="009072FB" w:rsidP="009072FB">
            <w:pPr>
              <w:spacing w:line="276" w:lineRule="auto"/>
              <w:jc w:val="center"/>
              <w:rPr>
                <w:b/>
                <w:sz w:val="28"/>
                <w:szCs w:val="28"/>
                <w:lang w:eastAsia="en-US"/>
              </w:rPr>
            </w:pPr>
            <w:r w:rsidRPr="009072FB">
              <w:rPr>
                <w:b/>
                <w:sz w:val="28"/>
                <w:szCs w:val="28"/>
                <w:lang w:eastAsia="en-US"/>
              </w:rPr>
              <w:t>82%</w:t>
            </w:r>
          </w:p>
        </w:tc>
      </w:tr>
    </w:tbl>
    <w:p w:rsidR="009072FB" w:rsidRPr="009072FB" w:rsidRDefault="009072FB" w:rsidP="009072FB">
      <w:pPr>
        <w:rPr>
          <w:sz w:val="28"/>
          <w:szCs w:val="28"/>
        </w:rPr>
      </w:pP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Качество</w:t>
      </w:r>
      <w:r w:rsidRPr="009072FB">
        <w:rPr>
          <w:b/>
          <w:color w:val="FF0000"/>
          <w:sz w:val="28"/>
          <w:szCs w:val="28"/>
        </w:rPr>
        <w:t xml:space="preserve"> </w:t>
      </w:r>
      <w:r w:rsidRPr="009072FB">
        <w:rPr>
          <w:b/>
          <w:sz w:val="28"/>
          <w:szCs w:val="28"/>
        </w:rPr>
        <w:t>выполнения ВПР</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 xml:space="preserve">по истории </w:t>
      </w:r>
      <w:r w:rsidRPr="000134CE">
        <w:rPr>
          <w:b/>
          <w:sz w:val="28"/>
          <w:szCs w:val="28"/>
        </w:rPr>
        <w:t>учащимися 5-х классов</w:t>
      </w:r>
    </w:p>
    <w:p w:rsidR="009072FB" w:rsidRPr="009072FB" w:rsidRDefault="009072FB" w:rsidP="009072FB">
      <w:pPr>
        <w:jc w:val="right"/>
        <w:rPr>
          <w:b/>
          <w:i/>
          <w:sz w:val="28"/>
          <w:szCs w:val="28"/>
        </w:rPr>
      </w:pPr>
      <w:r>
        <w:rPr>
          <w:noProof/>
        </w:rPr>
        <w:drawing>
          <wp:inline distT="0" distB="0" distL="0" distR="0" wp14:anchorId="50AE8200" wp14:editId="51BE1CFB">
            <wp:extent cx="6152515" cy="1382395"/>
            <wp:effectExtent l="57150" t="38100" r="57785" b="8445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072FB" w:rsidRPr="009072FB" w:rsidRDefault="009072FB" w:rsidP="009072FB">
      <w:pPr>
        <w:pStyle w:val="c2"/>
        <w:spacing w:before="0" w:beforeAutospacing="0" w:after="0" w:afterAutospacing="0" w:line="276" w:lineRule="auto"/>
        <w:rPr>
          <w:b/>
          <w:sz w:val="28"/>
          <w:szCs w:val="28"/>
        </w:rPr>
      </w:pP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Распределение первичных баллов</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по истории среди учащихся 5-х классов</w:t>
      </w:r>
    </w:p>
    <w:p w:rsidR="009072FB" w:rsidRPr="009072FB" w:rsidRDefault="009072FB" w:rsidP="009072FB">
      <w:pPr>
        <w:pStyle w:val="c2"/>
        <w:spacing w:before="0" w:beforeAutospacing="0" w:after="0" w:afterAutospacing="0" w:line="276" w:lineRule="auto"/>
        <w:jc w:val="right"/>
        <w:rPr>
          <w:b/>
          <w:i/>
          <w:sz w:val="28"/>
          <w:szCs w:val="28"/>
        </w:rPr>
      </w:pPr>
      <w:r>
        <w:rPr>
          <w:noProof/>
        </w:rPr>
        <w:drawing>
          <wp:inline distT="0" distB="0" distL="0" distR="0" wp14:anchorId="056AA101" wp14:editId="66AF5257">
            <wp:extent cx="6152515" cy="1223645"/>
            <wp:effectExtent l="57150" t="38100" r="57785" b="7175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072FB" w:rsidRPr="009072FB" w:rsidRDefault="009072FB" w:rsidP="009072FB">
      <w:pPr>
        <w:jc w:val="both"/>
        <w:rPr>
          <w:sz w:val="28"/>
          <w:szCs w:val="28"/>
        </w:rPr>
      </w:pPr>
      <w:r w:rsidRPr="000134CE">
        <w:rPr>
          <w:sz w:val="28"/>
          <w:szCs w:val="28"/>
        </w:rPr>
        <w:t>Мак</w:t>
      </w:r>
      <w:r>
        <w:rPr>
          <w:sz w:val="28"/>
          <w:szCs w:val="28"/>
        </w:rPr>
        <w:t xml:space="preserve">симальный первичный балл – </w:t>
      </w:r>
      <w:proofErr w:type="gramStart"/>
      <w:r>
        <w:rPr>
          <w:sz w:val="28"/>
          <w:szCs w:val="28"/>
        </w:rPr>
        <w:t xml:space="preserve">15 </w:t>
      </w:r>
      <w:r w:rsidRPr="000134CE">
        <w:rPr>
          <w:sz w:val="28"/>
          <w:szCs w:val="28"/>
        </w:rPr>
        <w:t xml:space="preserve"> был</w:t>
      </w:r>
      <w:proofErr w:type="gramEnd"/>
      <w:r w:rsidRPr="000134CE">
        <w:rPr>
          <w:sz w:val="28"/>
          <w:szCs w:val="28"/>
        </w:rPr>
        <w:t xml:space="preserve"> достигнут   </w:t>
      </w:r>
      <w:r>
        <w:rPr>
          <w:sz w:val="28"/>
          <w:szCs w:val="28"/>
        </w:rPr>
        <w:t>семью</w:t>
      </w:r>
      <w:r w:rsidRPr="000134CE">
        <w:rPr>
          <w:sz w:val="28"/>
          <w:szCs w:val="28"/>
        </w:rPr>
        <w:t xml:space="preserve">  учащим</w:t>
      </w:r>
      <w:r>
        <w:rPr>
          <w:sz w:val="28"/>
          <w:szCs w:val="28"/>
        </w:rPr>
        <w:t>ися, баллы от 12-15</w:t>
      </w:r>
      <w:r w:rsidRPr="000134CE">
        <w:rPr>
          <w:sz w:val="28"/>
          <w:szCs w:val="28"/>
        </w:rPr>
        <w:t xml:space="preserve">, полученные </w:t>
      </w:r>
      <w:r>
        <w:rPr>
          <w:sz w:val="28"/>
          <w:szCs w:val="28"/>
        </w:rPr>
        <w:t>49</w:t>
      </w:r>
      <w:r w:rsidRPr="000134CE">
        <w:rPr>
          <w:sz w:val="28"/>
          <w:szCs w:val="28"/>
        </w:rPr>
        <w:t xml:space="preserve"> учениками пятых классов</w:t>
      </w:r>
      <w:r>
        <w:rPr>
          <w:sz w:val="28"/>
          <w:szCs w:val="28"/>
        </w:rPr>
        <w:t xml:space="preserve"> (56%)</w:t>
      </w:r>
      <w:r w:rsidRPr="000134CE">
        <w:rPr>
          <w:sz w:val="28"/>
          <w:szCs w:val="28"/>
        </w:rPr>
        <w:t>, позволили получить оценку «отлично».</w:t>
      </w:r>
    </w:p>
    <w:p w:rsidR="009072FB" w:rsidRDefault="009072FB" w:rsidP="009072FB">
      <w:pPr>
        <w:jc w:val="both"/>
        <w:rPr>
          <w:sz w:val="28"/>
          <w:szCs w:val="28"/>
        </w:rPr>
      </w:pPr>
      <w:r>
        <w:rPr>
          <w:sz w:val="28"/>
          <w:szCs w:val="28"/>
        </w:rPr>
        <w:t>Учащиеся пятых классов 2018-2019учебного года уже имели опыт выполнения Всероссийских проверочных работ в 4 классе. Сравнительные результаты выполнения работ представлены ниже.</w:t>
      </w:r>
    </w:p>
    <w:p w:rsidR="009072FB" w:rsidRPr="009072FB" w:rsidRDefault="009072FB" w:rsidP="009072FB">
      <w:pPr>
        <w:pStyle w:val="c2"/>
        <w:spacing w:before="0" w:beforeAutospacing="0" w:after="0" w:afterAutospacing="0" w:line="276" w:lineRule="auto"/>
        <w:rPr>
          <w:b/>
          <w:i/>
          <w:sz w:val="28"/>
          <w:szCs w:val="28"/>
        </w:rPr>
      </w:pP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 xml:space="preserve">Сравнение результатов </w:t>
      </w:r>
      <w:proofErr w:type="gramStart"/>
      <w:r w:rsidRPr="009072FB">
        <w:rPr>
          <w:b/>
          <w:sz w:val="28"/>
          <w:szCs w:val="28"/>
        </w:rPr>
        <w:t>ВПР  по</w:t>
      </w:r>
      <w:proofErr w:type="gramEnd"/>
      <w:r w:rsidRPr="009072FB">
        <w:rPr>
          <w:b/>
          <w:sz w:val="28"/>
          <w:szCs w:val="28"/>
        </w:rPr>
        <w:t xml:space="preserve"> русскому языку</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в 4 классах (2018 г.), пятых классах (2019 г.)</w:t>
      </w:r>
    </w:p>
    <w:p w:rsidR="009072FB" w:rsidRPr="009072FB" w:rsidRDefault="009072FB" w:rsidP="009072FB">
      <w:pPr>
        <w:pStyle w:val="c2"/>
        <w:spacing w:before="0" w:beforeAutospacing="0" w:after="0" w:afterAutospacing="0" w:line="276" w:lineRule="auto"/>
        <w:jc w:val="center"/>
        <w:rPr>
          <w:b/>
          <w:sz w:val="28"/>
          <w:szCs w:val="28"/>
        </w:rPr>
      </w:pPr>
    </w:p>
    <w:p w:rsidR="009072FB" w:rsidRPr="009072FB" w:rsidRDefault="009072FB" w:rsidP="009072FB">
      <w:pPr>
        <w:pStyle w:val="c2"/>
        <w:spacing w:before="0" w:beforeAutospacing="0" w:after="0" w:afterAutospacing="0" w:line="276" w:lineRule="auto"/>
        <w:jc w:val="center"/>
        <w:rPr>
          <w:b/>
          <w:sz w:val="28"/>
          <w:szCs w:val="28"/>
        </w:rPr>
      </w:pPr>
      <w:r>
        <w:rPr>
          <w:noProof/>
        </w:rPr>
        <w:drawing>
          <wp:inline distT="0" distB="0" distL="0" distR="0" wp14:anchorId="6EF6CF89" wp14:editId="0D84A53F">
            <wp:extent cx="6152515" cy="1216025"/>
            <wp:effectExtent l="57150" t="38100" r="57785" b="7937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072FB" w:rsidRPr="009072FB" w:rsidRDefault="009072FB" w:rsidP="009072FB">
      <w:pPr>
        <w:pStyle w:val="c2"/>
        <w:spacing w:before="0" w:beforeAutospacing="0" w:after="0" w:afterAutospacing="0" w:line="276" w:lineRule="auto"/>
        <w:jc w:val="both"/>
        <w:rPr>
          <w:sz w:val="28"/>
          <w:szCs w:val="28"/>
        </w:rPr>
      </w:pPr>
    </w:p>
    <w:p w:rsidR="009072FB" w:rsidRPr="009072FB" w:rsidRDefault="009072FB" w:rsidP="009072FB">
      <w:pPr>
        <w:pStyle w:val="c2"/>
        <w:spacing w:before="0" w:beforeAutospacing="0" w:after="0" w:afterAutospacing="0" w:line="276" w:lineRule="auto"/>
        <w:jc w:val="both"/>
        <w:rPr>
          <w:b/>
          <w:i/>
          <w:sz w:val="28"/>
          <w:szCs w:val="28"/>
        </w:rPr>
      </w:pPr>
      <w:r w:rsidRPr="009072FB">
        <w:rPr>
          <w:sz w:val="28"/>
          <w:szCs w:val="28"/>
        </w:rPr>
        <w:t xml:space="preserve">Из приведенных данных видно резкое сокращение числа учащихся, показавших отличный результат. Качественная успеваемость </w:t>
      </w:r>
      <w:proofErr w:type="gramStart"/>
      <w:r w:rsidRPr="009072FB">
        <w:rPr>
          <w:sz w:val="28"/>
          <w:szCs w:val="28"/>
        </w:rPr>
        <w:t>понизилась  на</w:t>
      </w:r>
      <w:proofErr w:type="gramEnd"/>
      <w:r w:rsidRPr="009072FB">
        <w:rPr>
          <w:sz w:val="28"/>
          <w:szCs w:val="28"/>
        </w:rPr>
        <w:t xml:space="preserve"> 23%.</w:t>
      </w:r>
    </w:p>
    <w:p w:rsidR="009072FB" w:rsidRPr="009072FB" w:rsidRDefault="009072FB" w:rsidP="009072FB">
      <w:pPr>
        <w:pStyle w:val="c2"/>
        <w:spacing w:before="0" w:beforeAutospacing="0" w:after="0" w:afterAutospacing="0" w:line="276" w:lineRule="auto"/>
        <w:rPr>
          <w:b/>
          <w:sz w:val="28"/>
          <w:szCs w:val="28"/>
        </w:rPr>
      </w:pP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 xml:space="preserve">Сравнение результатов </w:t>
      </w:r>
      <w:proofErr w:type="gramStart"/>
      <w:r w:rsidRPr="009072FB">
        <w:rPr>
          <w:b/>
          <w:sz w:val="28"/>
          <w:szCs w:val="28"/>
        </w:rPr>
        <w:t>ВПР  по</w:t>
      </w:r>
      <w:proofErr w:type="gramEnd"/>
      <w:r w:rsidRPr="009072FB">
        <w:rPr>
          <w:b/>
          <w:sz w:val="28"/>
          <w:szCs w:val="28"/>
        </w:rPr>
        <w:t xml:space="preserve"> математике</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в 4-х классах (2018 г.), 5-х классах (2019 г.)</w:t>
      </w:r>
    </w:p>
    <w:p w:rsidR="009072FB" w:rsidRPr="00B41268" w:rsidRDefault="009072FB" w:rsidP="009072FB">
      <w:pPr>
        <w:pStyle w:val="c2"/>
        <w:spacing w:before="0" w:beforeAutospacing="0" w:after="0" w:afterAutospacing="0" w:line="276" w:lineRule="auto"/>
        <w:jc w:val="center"/>
        <w:rPr>
          <w:sz w:val="28"/>
          <w:szCs w:val="28"/>
        </w:rPr>
      </w:pPr>
    </w:p>
    <w:p w:rsidR="009072FB" w:rsidRDefault="009072FB" w:rsidP="009072FB">
      <w:pPr>
        <w:pStyle w:val="c2"/>
        <w:spacing w:before="0" w:beforeAutospacing="0" w:after="0" w:afterAutospacing="0" w:line="276" w:lineRule="auto"/>
        <w:jc w:val="both"/>
        <w:rPr>
          <w:sz w:val="28"/>
          <w:szCs w:val="28"/>
        </w:rPr>
      </w:pPr>
      <w:r>
        <w:rPr>
          <w:noProof/>
        </w:rPr>
        <w:drawing>
          <wp:inline distT="0" distB="0" distL="0" distR="0" wp14:anchorId="34C419B6" wp14:editId="621B1AF4">
            <wp:extent cx="6002655" cy="1597660"/>
            <wp:effectExtent l="57150" t="38100" r="55245" b="7874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072FB" w:rsidRDefault="009072FB" w:rsidP="009072FB">
      <w:pPr>
        <w:pStyle w:val="c2"/>
        <w:spacing w:before="0" w:beforeAutospacing="0" w:after="0" w:afterAutospacing="0" w:line="276" w:lineRule="auto"/>
        <w:jc w:val="both"/>
        <w:rPr>
          <w:sz w:val="28"/>
          <w:szCs w:val="28"/>
        </w:rPr>
      </w:pPr>
    </w:p>
    <w:p w:rsidR="009072FB" w:rsidRPr="00CC011D" w:rsidRDefault="009072FB" w:rsidP="009072FB">
      <w:pPr>
        <w:pStyle w:val="c2"/>
        <w:spacing w:before="0" w:beforeAutospacing="0" w:after="0" w:afterAutospacing="0" w:line="276" w:lineRule="auto"/>
        <w:jc w:val="both"/>
        <w:rPr>
          <w:sz w:val="28"/>
          <w:szCs w:val="28"/>
        </w:rPr>
      </w:pPr>
      <w:r w:rsidRPr="00CC011D">
        <w:rPr>
          <w:sz w:val="28"/>
          <w:szCs w:val="28"/>
        </w:rPr>
        <w:lastRenderedPageBreak/>
        <w:t xml:space="preserve">При сравнительном анализе ВПР по математике также заметно понижение качественной успеваемости (на </w:t>
      </w:r>
      <w:r w:rsidRPr="00B83C5B">
        <w:rPr>
          <w:sz w:val="28"/>
          <w:szCs w:val="28"/>
        </w:rPr>
        <w:t>17%</w:t>
      </w:r>
      <w:r w:rsidRPr="00CC011D">
        <w:rPr>
          <w:sz w:val="28"/>
          <w:szCs w:val="28"/>
        </w:rPr>
        <w:t xml:space="preserve">).   </w:t>
      </w:r>
      <w:r>
        <w:rPr>
          <w:sz w:val="28"/>
          <w:szCs w:val="28"/>
        </w:rPr>
        <w:t xml:space="preserve"> </w:t>
      </w:r>
    </w:p>
    <w:p w:rsidR="009072FB" w:rsidRPr="009072FB" w:rsidRDefault="009072FB" w:rsidP="009072FB">
      <w:pPr>
        <w:pStyle w:val="c2"/>
        <w:spacing w:before="0" w:beforeAutospacing="0" w:after="0" w:afterAutospacing="0" w:line="276" w:lineRule="auto"/>
        <w:jc w:val="right"/>
        <w:rPr>
          <w:b/>
          <w:sz w:val="28"/>
          <w:szCs w:val="28"/>
        </w:rPr>
      </w:pPr>
      <w:r>
        <w:rPr>
          <w:sz w:val="28"/>
          <w:szCs w:val="28"/>
        </w:rPr>
        <w:t xml:space="preserve"> </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Сравнение результатов ВПР</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по окружающему миру</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 xml:space="preserve">в 4-х классах (2018 г.), </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истории, биологии в 5-х классах (2019 г.)</w:t>
      </w:r>
    </w:p>
    <w:p w:rsidR="009072FB" w:rsidRPr="009072FB" w:rsidRDefault="009072FB" w:rsidP="009072FB">
      <w:pPr>
        <w:pStyle w:val="c2"/>
        <w:spacing w:before="0" w:beforeAutospacing="0" w:after="0" w:afterAutospacing="0" w:line="276" w:lineRule="auto"/>
        <w:jc w:val="right"/>
        <w:rPr>
          <w:b/>
          <w:i/>
          <w:sz w:val="28"/>
          <w:szCs w:val="28"/>
        </w:rPr>
      </w:pPr>
      <w:r>
        <w:rPr>
          <w:noProof/>
        </w:rPr>
        <w:drawing>
          <wp:inline distT="0" distB="0" distL="0" distR="0" wp14:anchorId="44E5F98D" wp14:editId="45A37A2D">
            <wp:extent cx="6152515" cy="1633855"/>
            <wp:effectExtent l="57150" t="38100" r="57785" b="8064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072FB" w:rsidRPr="009072FB" w:rsidRDefault="009072FB" w:rsidP="009072FB">
      <w:pPr>
        <w:spacing w:line="276" w:lineRule="auto"/>
        <w:jc w:val="both"/>
        <w:rPr>
          <w:sz w:val="28"/>
          <w:szCs w:val="28"/>
        </w:rPr>
      </w:pPr>
      <w:r>
        <w:rPr>
          <w:color w:val="FF0000"/>
          <w:sz w:val="28"/>
          <w:szCs w:val="28"/>
        </w:rPr>
        <w:t xml:space="preserve">  </w:t>
      </w:r>
      <w:r w:rsidRPr="00CC011D">
        <w:rPr>
          <w:sz w:val="28"/>
          <w:szCs w:val="28"/>
        </w:rPr>
        <w:t xml:space="preserve">Понижение качества выполнения работ связано со слабой преемственность учебного материала курсов «Окружающий мир» </w:t>
      </w:r>
      <w:proofErr w:type="gramStart"/>
      <w:r w:rsidRPr="00CC011D">
        <w:rPr>
          <w:sz w:val="28"/>
          <w:szCs w:val="28"/>
        </w:rPr>
        <w:t>и  «</w:t>
      </w:r>
      <w:proofErr w:type="gramEnd"/>
      <w:r w:rsidRPr="00CC011D">
        <w:rPr>
          <w:sz w:val="28"/>
          <w:szCs w:val="28"/>
        </w:rPr>
        <w:t>Биология», «История», слабо сформированным умением работать с научными текстами и понимания сферы практического использования полученных знаний, недостаточной мотивацией к изучению предметов естественно-научного цикла.</w:t>
      </w:r>
      <w:r w:rsidRPr="00CC011D">
        <w:rPr>
          <w:sz w:val="28"/>
          <w:szCs w:val="28"/>
        </w:rPr>
        <w:tab/>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Сравнение качества выполнения ВПР</w:t>
      </w:r>
    </w:p>
    <w:p w:rsidR="009072FB" w:rsidRPr="009072FB" w:rsidRDefault="009072FB" w:rsidP="009072FB">
      <w:pPr>
        <w:pStyle w:val="c2"/>
        <w:spacing w:before="0" w:beforeAutospacing="0" w:after="0" w:afterAutospacing="0" w:line="276" w:lineRule="auto"/>
        <w:jc w:val="center"/>
        <w:rPr>
          <w:b/>
          <w:sz w:val="28"/>
          <w:szCs w:val="28"/>
        </w:rPr>
      </w:pPr>
      <w:r w:rsidRPr="009072FB">
        <w:rPr>
          <w:b/>
          <w:sz w:val="28"/>
          <w:szCs w:val="28"/>
        </w:rPr>
        <w:t>в 4 классах (2018 г.), пятых классах (2019 г.)</w:t>
      </w:r>
    </w:p>
    <w:p w:rsidR="009072FB" w:rsidRPr="009072FB" w:rsidRDefault="009072FB" w:rsidP="009072FB">
      <w:pPr>
        <w:pStyle w:val="c2"/>
        <w:spacing w:before="0" w:beforeAutospacing="0" w:after="0" w:afterAutospacing="0" w:line="276" w:lineRule="auto"/>
        <w:jc w:val="right"/>
        <w:rPr>
          <w:b/>
          <w:i/>
          <w:sz w:val="28"/>
          <w:szCs w:val="28"/>
        </w:rPr>
      </w:pPr>
      <w:r>
        <w:rPr>
          <w:noProof/>
        </w:rPr>
        <w:drawing>
          <wp:inline distT="0" distB="0" distL="0" distR="0" wp14:anchorId="2B92F607" wp14:editId="3FF530AD">
            <wp:extent cx="5882640" cy="1450975"/>
            <wp:effectExtent l="57150" t="38100" r="60960" b="730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072FB" w:rsidRPr="009072FB" w:rsidRDefault="009072FB" w:rsidP="009072FB">
      <w:pPr>
        <w:spacing w:line="276" w:lineRule="auto"/>
        <w:jc w:val="both"/>
        <w:rPr>
          <w:sz w:val="28"/>
          <w:szCs w:val="28"/>
        </w:rPr>
      </w:pPr>
      <w:r>
        <w:rPr>
          <w:sz w:val="28"/>
          <w:szCs w:val="28"/>
        </w:rPr>
        <w:t xml:space="preserve">Сравнивая результаты </w:t>
      </w:r>
      <w:proofErr w:type="gramStart"/>
      <w:r>
        <w:rPr>
          <w:sz w:val="28"/>
          <w:szCs w:val="28"/>
        </w:rPr>
        <w:t>выполнения  работ</w:t>
      </w:r>
      <w:proofErr w:type="gramEnd"/>
      <w:r>
        <w:rPr>
          <w:sz w:val="28"/>
          <w:szCs w:val="28"/>
        </w:rPr>
        <w:t xml:space="preserve"> учащимися на уровне начального общего  образования и на уровне основного общего образования в 5-м классе, можно сделать вывод о снижении качества выполнения ВПР по   предметам «русский язык», «математика». Предметы «Окружающий мир», «биология», «история» по результатам выполнения работ в рамках общероссийского мониторинга предметных и </w:t>
      </w:r>
      <w:proofErr w:type="spellStart"/>
      <w:r>
        <w:rPr>
          <w:sz w:val="28"/>
          <w:szCs w:val="28"/>
        </w:rPr>
        <w:t>метапредметных</w:t>
      </w:r>
      <w:proofErr w:type="spellEnd"/>
      <w:r>
        <w:rPr>
          <w:sz w:val="28"/>
          <w:szCs w:val="28"/>
        </w:rPr>
        <w:t xml:space="preserve"> достижений учащихся пятых классов показывают стабильную преемственность.</w:t>
      </w:r>
    </w:p>
    <w:p w:rsidR="009072FB" w:rsidRDefault="009072FB" w:rsidP="009072FB">
      <w:pPr>
        <w:spacing w:line="276" w:lineRule="auto"/>
        <w:jc w:val="center"/>
        <w:rPr>
          <w:b/>
          <w:sz w:val="28"/>
          <w:szCs w:val="28"/>
        </w:rPr>
      </w:pPr>
    </w:p>
    <w:p w:rsidR="009072FB" w:rsidRPr="001B0265" w:rsidRDefault="009072FB" w:rsidP="009072FB">
      <w:pPr>
        <w:spacing w:line="276" w:lineRule="auto"/>
        <w:jc w:val="center"/>
        <w:rPr>
          <w:b/>
          <w:sz w:val="28"/>
          <w:szCs w:val="28"/>
        </w:rPr>
      </w:pPr>
      <w:r w:rsidRPr="00615EF3">
        <w:rPr>
          <w:b/>
          <w:sz w:val="28"/>
          <w:szCs w:val="28"/>
        </w:rPr>
        <w:t>Результаты итоговой</w:t>
      </w:r>
      <w:r w:rsidRPr="001B0265">
        <w:rPr>
          <w:b/>
          <w:sz w:val="28"/>
          <w:szCs w:val="28"/>
        </w:rPr>
        <w:t xml:space="preserve"> аттестации учащихся 5-х классов</w:t>
      </w:r>
    </w:p>
    <w:p w:rsidR="009072FB" w:rsidRDefault="009072FB" w:rsidP="009072FB">
      <w:pPr>
        <w:spacing w:line="276" w:lineRule="auto"/>
        <w:jc w:val="center"/>
        <w:rPr>
          <w:b/>
          <w:sz w:val="28"/>
          <w:szCs w:val="28"/>
        </w:rPr>
      </w:pPr>
      <w:r w:rsidRPr="001B0265">
        <w:rPr>
          <w:b/>
          <w:sz w:val="28"/>
          <w:szCs w:val="28"/>
        </w:rPr>
        <w:t xml:space="preserve">Русский язык </w:t>
      </w:r>
    </w:p>
    <w:tbl>
      <w:tblPr>
        <w:tblStyle w:val="10"/>
        <w:tblW w:w="0" w:type="auto"/>
        <w:tblInd w:w="71"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924"/>
        <w:gridCol w:w="1966"/>
        <w:gridCol w:w="1018"/>
        <w:gridCol w:w="1018"/>
        <w:gridCol w:w="1018"/>
        <w:gridCol w:w="1019"/>
        <w:gridCol w:w="1095"/>
        <w:gridCol w:w="1055"/>
      </w:tblGrid>
      <w:tr w:rsidR="009072FB" w:rsidRPr="004D06E7" w:rsidTr="009072FB">
        <w:tc>
          <w:tcPr>
            <w:tcW w:w="923" w:type="dxa"/>
            <w:tcBorders>
              <w:top w:val="double" w:sz="4" w:space="0" w:color="0070C0"/>
              <w:left w:val="double" w:sz="4" w:space="0" w:color="0070C0"/>
              <w:bottom w:val="double" w:sz="4" w:space="0" w:color="0070C0"/>
              <w:right w:val="double" w:sz="4" w:space="0" w:color="0070C0"/>
            </w:tcBorders>
            <w:hideMark/>
          </w:tcPr>
          <w:p w:rsidR="009072FB" w:rsidRPr="004D06E7" w:rsidRDefault="009072FB" w:rsidP="009072FB">
            <w:pPr>
              <w:spacing w:line="276" w:lineRule="auto"/>
              <w:jc w:val="center"/>
              <w:rPr>
                <w:b/>
                <w:sz w:val="28"/>
                <w:szCs w:val="28"/>
                <w:lang w:eastAsia="en-US"/>
              </w:rPr>
            </w:pPr>
            <w:r w:rsidRPr="004D06E7">
              <w:rPr>
                <w:b/>
                <w:sz w:val="28"/>
                <w:szCs w:val="28"/>
              </w:rPr>
              <w:t>класс</w:t>
            </w:r>
          </w:p>
        </w:tc>
        <w:tc>
          <w:tcPr>
            <w:tcW w:w="2219" w:type="dxa"/>
            <w:tcBorders>
              <w:top w:val="double" w:sz="4" w:space="0" w:color="0070C0"/>
              <w:left w:val="double" w:sz="4" w:space="0" w:color="0070C0"/>
              <w:bottom w:val="double" w:sz="4" w:space="0" w:color="0070C0"/>
              <w:right w:val="double" w:sz="4" w:space="0" w:color="0070C0"/>
            </w:tcBorders>
            <w:hideMark/>
          </w:tcPr>
          <w:p w:rsidR="009072FB" w:rsidRPr="004D06E7" w:rsidRDefault="009072FB" w:rsidP="009072FB">
            <w:pPr>
              <w:spacing w:line="276" w:lineRule="auto"/>
              <w:jc w:val="center"/>
              <w:rPr>
                <w:b/>
                <w:sz w:val="28"/>
                <w:szCs w:val="28"/>
                <w:lang w:eastAsia="en-US"/>
              </w:rPr>
            </w:pPr>
            <w:r w:rsidRPr="004D06E7">
              <w:rPr>
                <w:b/>
                <w:sz w:val="28"/>
                <w:szCs w:val="28"/>
              </w:rPr>
              <w:t>учитель</w:t>
            </w:r>
          </w:p>
        </w:tc>
        <w:tc>
          <w:tcPr>
            <w:tcW w:w="1153" w:type="dxa"/>
            <w:tcBorders>
              <w:top w:val="double" w:sz="4" w:space="0" w:color="0070C0"/>
              <w:left w:val="double" w:sz="4" w:space="0" w:color="0070C0"/>
              <w:bottom w:val="double" w:sz="4" w:space="0" w:color="0070C0"/>
              <w:right w:val="double" w:sz="4" w:space="0" w:color="0070C0"/>
            </w:tcBorders>
            <w:hideMark/>
          </w:tcPr>
          <w:p w:rsidR="009072FB" w:rsidRPr="004D06E7" w:rsidRDefault="009072FB" w:rsidP="009072FB">
            <w:pPr>
              <w:spacing w:line="276" w:lineRule="auto"/>
              <w:jc w:val="center"/>
              <w:rPr>
                <w:b/>
                <w:sz w:val="28"/>
                <w:szCs w:val="28"/>
                <w:lang w:eastAsia="en-US"/>
              </w:rPr>
            </w:pPr>
            <w:r w:rsidRPr="004D06E7">
              <w:rPr>
                <w:b/>
                <w:sz w:val="28"/>
                <w:szCs w:val="28"/>
              </w:rPr>
              <w:t>«5»</w:t>
            </w:r>
          </w:p>
        </w:tc>
        <w:tc>
          <w:tcPr>
            <w:tcW w:w="1153" w:type="dxa"/>
            <w:tcBorders>
              <w:top w:val="double" w:sz="4" w:space="0" w:color="0070C0"/>
              <w:left w:val="double" w:sz="4" w:space="0" w:color="0070C0"/>
              <w:bottom w:val="double" w:sz="4" w:space="0" w:color="0070C0"/>
              <w:right w:val="double" w:sz="4" w:space="0" w:color="0070C0"/>
            </w:tcBorders>
            <w:hideMark/>
          </w:tcPr>
          <w:p w:rsidR="009072FB" w:rsidRPr="004D06E7" w:rsidRDefault="009072FB" w:rsidP="009072FB">
            <w:pPr>
              <w:spacing w:line="276" w:lineRule="auto"/>
              <w:jc w:val="center"/>
              <w:rPr>
                <w:b/>
                <w:sz w:val="28"/>
                <w:szCs w:val="28"/>
                <w:lang w:eastAsia="en-US"/>
              </w:rPr>
            </w:pPr>
            <w:r w:rsidRPr="004D06E7">
              <w:rPr>
                <w:b/>
                <w:sz w:val="28"/>
                <w:szCs w:val="28"/>
              </w:rPr>
              <w:t>«4»</w:t>
            </w:r>
          </w:p>
        </w:tc>
        <w:tc>
          <w:tcPr>
            <w:tcW w:w="1153" w:type="dxa"/>
            <w:tcBorders>
              <w:top w:val="double" w:sz="4" w:space="0" w:color="0070C0"/>
              <w:left w:val="double" w:sz="4" w:space="0" w:color="0070C0"/>
              <w:bottom w:val="double" w:sz="4" w:space="0" w:color="0070C0"/>
              <w:right w:val="double" w:sz="4" w:space="0" w:color="0070C0"/>
            </w:tcBorders>
            <w:hideMark/>
          </w:tcPr>
          <w:p w:rsidR="009072FB" w:rsidRPr="004D06E7" w:rsidRDefault="009072FB" w:rsidP="009072FB">
            <w:pPr>
              <w:spacing w:line="276" w:lineRule="auto"/>
              <w:jc w:val="center"/>
              <w:rPr>
                <w:b/>
                <w:sz w:val="28"/>
                <w:szCs w:val="28"/>
                <w:lang w:eastAsia="en-US"/>
              </w:rPr>
            </w:pPr>
            <w:r w:rsidRPr="004D06E7">
              <w:rPr>
                <w:b/>
                <w:sz w:val="28"/>
                <w:szCs w:val="28"/>
              </w:rPr>
              <w:t>«3»</w:t>
            </w:r>
          </w:p>
        </w:tc>
        <w:tc>
          <w:tcPr>
            <w:tcW w:w="1154" w:type="dxa"/>
            <w:tcBorders>
              <w:top w:val="double" w:sz="4" w:space="0" w:color="0070C0"/>
              <w:left w:val="double" w:sz="4" w:space="0" w:color="0070C0"/>
              <w:bottom w:val="double" w:sz="4" w:space="0" w:color="0070C0"/>
              <w:right w:val="double" w:sz="4" w:space="0" w:color="0070C0"/>
            </w:tcBorders>
            <w:hideMark/>
          </w:tcPr>
          <w:p w:rsidR="009072FB" w:rsidRPr="004D06E7" w:rsidRDefault="009072FB" w:rsidP="009072FB">
            <w:pPr>
              <w:spacing w:line="276" w:lineRule="auto"/>
              <w:jc w:val="center"/>
              <w:rPr>
                <w:b/>
                <w:sz w:val="28"/>
                <w:szCs w:val="28"/>
                <w:lang w:eastAsia="en-US"/>
              </w:rPr>
            </w:pPr>
            <w:r w:rsidRPr="004D06E7">
              <w:rPr>
                <w:b/>
                <w:sz w:val="28"/>
                <w:szCs w:val="28"/>
              </w:rPr>
              <w:t>«2»</w:t>
            </w:r>
          </w:p>
        </w:tc>
        <w:tc>
          <w:tcPr>
            <w:tcW w:w="1158" w:type="dxa"/>
            <w:tcBorders>
              <w:top w:val="double" w:sz="4" w:space="0" w:color="0070C0"/>
              <w:left w:val="double" w:sz="4" w:space="0" w:color="0070C0"/>
              <w:bottom w:val="double" w:sz="4" w:space="0" w:color="0070C0"/>
              <w:right w:val="double" w:sz="4" w:space="0" w:color="0070C0"/>
            </w:tcBorders>
            <w:hideMark/>
          </w:tcPr>
          <w:p w:rsidR="009072FB" w:rsidRPr="004D06E7" w:rsidRDefault="009072FB" w:rsidP="009072FB">
            <w:pPr>
              <w:spacing w:line="276" w:lineRule="auto"/>
              <w:jc w:val="center"/>
              <w:rPr>
                <w:b/>
                <w:sz w:val="28"/>
                <w:szCs w:val="28"/>
                <w:lang w:eastAsia="en-US"/>
              </w:rPr>
            </w:pPr>
            <w:r w:rsidRPr="004D06E7">
              <w:rPr>
                <w:b/>
                <w:sz w:val="28"/>
                <w:szCs w:val="28"/>
              </w:rPr>
              <w:t>АУ</w:t>
            </w:r>
          </w:p>
        </w:tc>
        <w:tc>
          <w:tcPr>
            <w:tcW w:w="1153" w:type="dxa"/>
            <w:tcBorders>
              <w:top w:val="double" w:sz="4" w:space="0" w:color="0070C0"/>
              <w:left w:val="double" w:sz="4" w:space="0" w:color="0070C0"/>
              <w:bottom w:val="double" w:sz="4" w:space="0" w:color="0070C0"/>
              <w:right w:val="double" w:sz="4" w:space="0" w:color="0070C0"/>
            </w:tcBorders>
            <w:hideMark/>
          </w:tcPr>
          <w:p w:rsidR="009072FB" w:rsidRPr="004D06E7" w:rsidRDefault="009072FB" w:rsidP="009072FB">
            <w:pPr>
              <w:spacing w:line="276" w:lineRule="auto"/>
              <w:jc w:val="center"/>
              <w:rPr>
                <w:b/>
                <w:sz w:val="28"/>
                <w:szCs w:val="28"/>
                <w:lang w:eastAsia="en-US"/>
              </w:rPr>
            </w:pPr>
            <w:r w:rsidRPr="004D06E7">
              <w:rPr>
                <w:b/>
                <w:sz w:val="28"/>
                <w:szCs w:val="28"/>
              </w:rPr>
              <w:t>КУ</w:t>
            </w:r>
          </w:p>
        </w:tc>
      </w:tr>
      <w:tr w:rsidR="009072FB" w:rsidRPr="004D06E7" w:rsidTr="009072FB">
        <w:tc>
          <w:tcPr>
            <w:tcW w:w="923" w:type="dxa"/>
            <w:tcBorders>
              <w:top w:val="double" w:sz="4" w:space="0" w:color="0070C0"/>
              <w:left w:val="double" w:sz="4" w:space="0" w:color="0070C0"/>
              <w:bottom w:val="double" w:sz="4" w:space="0" w:color="0070C0"/>
              <w:right w:val="double" w:sz="4" w:space="0" w:color="0070C0"/>
            </w:tcBorders>
            <w:hideMark/>
          </w:tcPr>
          <w:p w:rsidR="009072FB" w:rsidRPr="004D06E7" w:rsidRDefault="009072FB" w:rsidP="009072FB">
            <w:pPr>
              <w:spacing w:line="276" w:lineRule="auto"/>
              <w:jc w:val="both"/>
              <w:rPr>
                <w:sz w:val="28"/>
                <w:szCs w:val="28"/>
                <w:lang w:eastAsia="en-US"/>
              </w:rPr>
            </w:pPr>
            <w:r w:rsidRPr="004D06E7">
              <w:rPr>
                <w:sz w:val="28"/>
                <w:szCs w:val="28"/>
              </w:rPr>
              <w:t>5-а</w:t>
            </w:r>
          </w:p>
        </w:tc>
        <w:tc>
          <w:tcPr>
            <w:tcW w:w="2219" w:type="dxa"/>
            <w:tcBorders>
              <w:top w:val="double" w:sz="4" w:space="0" w:color="0070C0"/>
              <w:left w:val="double" w:sz="4" w:space="0" w:color="0070C0"/>
              <w:bottom w:val="double" w:sz="4" w:space="0" w:color="0070C0"/>
              <w:right w:val="double" w:sz="4" w:space="0" w:color="0070C0"/>
            </w:tcBorders>
          </w:tcPr>
          <w:p w:rsidR="009072FB" w:rsidRPr="004D06E7" w:rsidRDefault="009072FB" w:rsidP="009072FB">
            <w:pPr>
              <w:spacing w:line="276" w:lineRule="auto"/>
              <w:jc w:val="both"/>
              <w:rPr>
                <w:sz w:val="28"/>
                <w:szCs w:val="28"/>
                <w:lang w:eastAsia="en-US"/>
              </w:rPr>
            </w:pPr>
            <w:r>
              <w:rPr>
                <w:sz w:val="28"/>
                <w:szCs w:val="28"/>
                <w:lang w:eastAsia="en-US"/>
              </w:rPr>
              <w:t>Донцова М.С.</w:t>
            </w:r>
          </w:p>
        </w:tc>
        <w:tc>
          <w:tcPr>
            <w:tcW w:w="1153" w:type="dxa"/>
            <w:tcBorders>
              <w:top w:val="double" w:sz="4" w:space="0" w:color="0070C0"/>
              <w:left w:val="double" w:sz="4" w:space="0" w:color="0070C0"/>
              <w:bottom w:val="double" w:sz="4" w:space="0" w:color="0070C0"/>
              <w:right w:val="double" w:sz="4" w:space="0" w:color="0070C0"/>
            </w:tcBorders>
          </w:tcPr>
          <w:p w:rsidR="009072FB" w:rsidRPr="00615EF3" w:rsidRDefault="009072FB" w:rsidP="009072FB">
            <w:pPr>
              <w:spacing w:line="276" w:lineRule="auto"/>
              <w:jc w:val="center"/>
              <w:rPr>
                <w:sz w:val="28"/>
                <w:szCs w:val="28"/>
                <w:lang w:val="en-US" w:eastAsia="en-US"/>
              </w:rPr>
            </w:pPr>
            <w:r>
              <w:rPr>
                <w:sz w:val="28"/>
                <w:szCs w:val="28"/>
                <w:lang w:val="en-US" w:eastAsia="en-US"/>
              </w:rPr>
              <w:t>11</w:t>
            </w:r>
          </w:p>
        </w:tc>
        <w:tc>
          <w:tcPr>
            <w:tcW w:w="1153" w:type="dxa"/>
            <w:tcBorders>
              <w:top w:val="double" w:sz="4" w:space="0" w:color="0070C0"/>
              <w:left w:val="double" w:sz="4" w:space="0" w:color="0070C0"/>
              <w:bottom w:val="double" w:sz="4" w:space="0" w:color="0070C0"/>
              <w:right w:val="double" w:sz="4" w:space="0" w:color="0070C0"/>
            </w:tcBorders>
          </w:tcPr>
          <w:p w:rsidR="009072FB" w:rsidRPr="00615EF3" w:rsidRDefault="009072FB" w:rsidP="009072FB">
            <w:pPr>
              <w:spacing w:line="276" w:lineRule="auto"/>
              <w:jc w:val="center"/>
              <w:rPr>
                <w:sz w:val="28"/>
                <w:szCs w:val="28"/>
                <w:lang w:val="en-US" w:eastAsia="en-US"/>
              </w:rPr>
            </w:pPr>
            <w:r>
              <w:rPr>
                <w:sz w:val="28"/>
                <w:szCs w:val="28"/>
                <w:lang w:val="en-US" w:eastAsia="en-US"/>
              </w:rPr>
              <w:t>14</w:t>
            </w:r>
          </w:p>
        </w:tc>
        <w:tc>
          <w:tcPr>
            <w:tcW w:w="1153" w:type="dxa"/>
            <w:tcBorders>
              <w:top w:val="double" w:sz="4" w:space="0" w:color="0070C0"/>
              <w:left w:val="double" w:sz="4" w:space="0" w:color="0070C0"/>
              <w:bottom w:val="double" w:sz="4" w:space="0" w:color="0070C0"/>
              <w:right w:val="double" w:sz="4" w:space="0" w:color="0070C0"/>
            </w:tcBorders>
          </w:tcPr>
          <w:p w:rsidR="009072FB" w:rsidRPr="00615EF3" w:rsidRDefault="009072FB" w:rsidP="009072FB">
            <w:pPr>
              <w:spacing w:line="276" w:lineRule="auto"/>
              <w:jc w:val="center"/>
              <w:rPr>
                <w:sz w:val="28"/>
                <w:szCs w:val="28"/>
                <w:lang w:val="en-US" w:eastAsia="en-US"/>
              </w:rPr>
            </w:pPr>
            <w:r>
              <w:rPr>
                <w:sz w:val="28"/>
                <w:szCs w:val="28"/>
                <w:lang w:val="en-US" w:eastAsia="en-US"/>
              </w:rPr>
              <w:t>6</w:t>
            </w:r>
          </w:p>
        </w:tc>
        <w:tc>
          <w:tcPr>
            <w:tcW w:w="1154" w:type="dxa"/>
            <w:tcBorders>
              <w:top w:val="double" w:sz="4" w:space="0" w:color="0070C0"/>
              <w:left w:val="double" w:sz="4" w:space="0" w:color="0070C0"/>
              <w:bottom w:val="double" w:sz="4" w:space="0" w:color="0070C0"/>
              <w:right w:val="double" w:sz="4" w:space="0" w:color="0070C0"/>
            </w:tcBorders>
          </w:tcPr>
          <w:p w:rsidR="009072FB" w:rsidRPr="00615EF3" w:rsidRDefault="009072FB" w:rsidP="009072FB">
            <w:pPr>
              <w:jc w:val="center"/>
              <w:rPr>
                <w:sz w:val="28"/>
                <w:szCs w:val="28"/>
                <w:lang w:val="en-US"/>
              </w:rPr>
            </w:pPr>
            <w:r>
              <w:rPr>
                <w:sz w:val="28"/>
                <w:szCs w:val="28"/>
                <w:lang w:val="en-US"/>
              </w:rPr>
              <w:t>-</w:t>
            </w:r>
          </w:p>
        </w:tc>
        <w:tc>
          <w:tcPr>
            <w:tcW w:w="1158" w:type="dxa"/>
            <w:tcBorders>
              <w:top w:val="double" w:sz="4" w:space="0" w:color="0070C0"/>
              <w:left w:val="double" w:sz="4" w:space="0" w:color="0070C0"/>
              <w:bottom w:val="double" w:sz="4" w:space="0" w:color="0070C0"/>
              <w:right w:val="double" w:sz="4" w:space="0" w:color="0070C0"/>
            </w:tcBorders>
          </w:tcPr>
          <w:p w:rsidR="009072FB" w:rsidRPr="004D06E7" w:rsidRDefault="009072FB" w:rsidP="009072FB">
            <w:pPr>
              <w:jc w:val="center"/>
              <w:rPr>
                <w:sz w:val="28"/>
                <w:szCs w:val="28"/>
              </w:rPr>
            </w:pPr>
            <w:r>
              <w:rPr>
                <w:sz w:val="28"/>
                <w:szCs w:val="28"/>
              </w:rPr>
              <w:t>100%</w:t>
            </w:r>
          </w:p>
        </w:tc>
        <w:tc>
          <w:tcPr>
            <w:tcW w:w="1153" w:type="dxa"/>
            <w:tcBorders>
              <w:top w:val="double" w:sz="4" w:space="0" w:color="0070C0"/>
              <w:left w:val="double" w:sz="4" w:space="0" w:color="0070C0"/>
              <w:bottom w:val="double" w:sz="4" w:space="0" w:color="0070C0"/>
              <w:right w:val="double" w:sz="4" w:space="0" w:color="0070C0"/>
            </w:tcBorders>
          </w:tcPr>
          <w:p w:rsidR="009072FB" w:rsidRPr="004D06E7" w:rsidRDefault="009072FB" w:rsidP="009072FB">
            <w:pPr>
              <w:spacing w:line="276" w:lineRule="auto"/>
              <w:jc w:val="center"/>
              <w:rPr>
                <w:sz w:val="28"/>
                <w:szCs w:val="28"/>
                <w:lang w:eastAsia="en-US"/>
              </w:rPr>
            </w:pPr>
            <w:r>
              <w:rPr>
                <w:sz w:val="28"/>
                <w:szCs w:val="28"/>
                <w:lang w:eastAsia="en-US"/>
              </w:rPr>
              <w:t>81%</w:t>
            </w:r>
          </w:p>
        </w:tc>
      </w:tr>
      <w:tr w:rsidR="009072FB" w:rsidRPr="004D06E7" w:rsidTr="009072FB">
        <w:tc>
          <w:tcPr>
            <w:tcW w:w="923" w:type="dxa"/>
            <w:tcBorders>
              <w:top w:val="double" w:sz="4" w:space="0" w:color="0070C0"/>
              <w:left w:val="double" w:sz="4" w:space="0" w:color="0070C0"/>
              <w:bottom w:val="double" w:sz="4" w:space="0" w:color="0070C0"/>
              <w:right w:val="double" w:sz="4" w:space="0" w:color="0070C0"/>
            </w:tcBorders>
            <w:hideMark/>
          </w:tcPr>
          <w:p w:rsidR="009072FB" w:rsidRPr="004D06E7" w:rsidRDefault="009072FB" w:rsidP="009072FB">
            <w:pPr>
              <w:spacing w:line="276" w:lineRule="auto"/>
              <w:jc w:val="both"/>
              <w:rPr>
                <w:sz w:val="28"/>
                <w:szCs w:val="28"/>
                <w:lang w:eastAsia="en-US"/>
              </w:rPr>
            </w:pPr>
            <w:r w:rsidRPr="004D06E7">
              <w:rPr>
                <w:sz w:val="28"/>
                <w:szCs w:val="28"/>
              </w:rPr>
              <w:t>5-б</w:t>
            </w:r>
          </w:p>
        </w:tc>
        <w:tc>
          <w:tcPr>
            <w:tcW w:w="2219" w:type="dxa"/>
            <w:tcBorders>
              <w:top w:val="double" w:sz="4" w:space="0" w:color="0070C0"/>
              <w:left w:val="double" w:sz="4" w:space="0" w:color="0070C0"/>
              <w:bottom w:val="double" w:sz="4" w:space="0" w:color="0070C0"/>
              <w:right w:val="double" w:sz="4" w:space="0" w:color="0070C0"/>
            </w:tcBorders>
          </w:tcPr>
          <w:p w:rsidR="009072FB" w:rsidRPr="004D06E7" w:rsidRDefault="009072FB" w:rsidP="009072FB">
            <w:pPr>
              <w:spacing w:line="276" w:lineRule="auto"/>
              <w:jc w:val="both"/>
              <w:rPr>
                <w:sz w:val="28"/>
                <w:szCs w:val="28"/>
                <w:lang w:eastAsia="en-US"/>
              </w:rPr>
            </w:pPr>
            <w:r>
              <w:rPr>
                <w:sz w:val="28"/>
                <w:szCs w:val="28"/>
                <w:lang w:eastAsia="en-US"/>
              </w:rPr>
              <w:t>Зуева Е.Н.</w:t>
            </w:r>
          </w:p>
        </w:tc>
        <w:tc>
          <w:tcPr>
            <w:tcW w:w="1153" w:type="dxa"/>
            <w:tcBorders>
              <w:top w:val="double" w:sz="4" w:space="0" w:color="0070C0"/>
              <w:left w:val="double" w:sz="4" w:space="0" w:color="0070C0"/>
              <w:bottom w:val="double" w:sz="4" w:space="0" w:color="0070C0"/>
              <w:right w:val="double" w:sz="4" w:space="0" w:color="0070C0"/>
            </w:tcBorders>
          </w:tcPr>
          <w:p w:rsidR="009072FB" w:rsidRPr="00615EF3" w:rsidRDefault="009072FB" w:rsidP="009072FB">
            <w:pPr>
              <w:spacing w:line="276" w:lineRule="auto"/>
              <w:jc w:val="center"/>
              <w:rPr>
                <w:sz w:val="28"/>
                <w:szCs w:val="28"/>
                <w:lang w:val="en-US" w:eastAsia="en-US"/>
              </w:rPr>
            </w:pPr>
            <w:r>
              <w:rPr>
                <w:sz w:val="28"/>
                <w:szCs w:val="28"/>
                <w:lang w:val="en-US" w:eastAsia="en-US"/>
              </w:rPr>
              <w:t>7</w:t>
            </w:r>
          </w:p>
        </w:tc>
        <w:tc>
          <w:tcPr>
            <w:tcW w:w="1153" w:type="dxa"/>
            <w:tcBorders>
              <w:top w:val="double" w:sz="4" w:space="0" w:color="0070C0"/>
              <w:left w:val="double" w:sz="4" w:space="0" w:color="0070C0"/>
              <w:bottom w:val="double" w:sz="4" w:space="0" w:color="0070C0"/>
              <w:right w:val="double" w:sz="4" w:space="0" w:color="0070C0"/>
            </w:tcBorders>
          </w:tcPr>
          <w:p w:rsidR="009072FB" w:rsidRPr="00615EF3" w:rsidRDefault="009072FB" w:rsidP="009072FB">
            <w:pPr>
              <w:spacing w:line="276" w:lineRule="auto"/>
              <w:jc w:val="center"/>
              <w:rPr>
                <w:sz w:val="28"/>
                <w:szCs w:val="28"/>
                <w:lang w:val="en-US" w:eastAsia="en-US"/>
              </w:rPr>
            </w:pPr>
            <w:r>
              <w:rPr>
                <w:sz w:val="28"/>
                <w:szCs w:val="28"/>
                <w:lang w:val="en-US" w:eastAsia="en-US"/>
              </w:rPr>
              <w:t>15</w:t>
            </w:r>
          </w:p>
        </w:tc>
        <w:tc>
          <w:tcPr>
            <w:tcW w:w="1153" w:type="dxa"/>
            <w:tcBorders>
              <w:top w:val="double" w:sz="4" w:space="0" w:color="0070C0"/>
              <w:left w:val="double" w:sz="4" w:space="0" w:color="0070C0"/>
              <w:bottom w:val="double" w:sz="4" w:space="0" w:color="0070C0"/>
              <w:right w:val="double" w:sz="4" w:space="0" w:color="0070C0"/>
            </w:tcBorders>
          </w:tcPr>
          <w:p w:rsidR="009072FB" w:rsidRPr="00615EF3" w:rsidRDefault="009072FB" w:rsidP="009072FB">
            <w:pPr>
              <w:spacing w:line="276" w:lineRule="auto"/>
              <w:jc w:val="center"/>
              <w:rPr>
                <w:sz w:val="28"/>
                <w:szCs w:val="28"/>
                <w:lang w:val="en-US" w:eastAsia="en-US"/>
              </w:rPr>
            </w:pPr>
            <w:r>
              <w:rPr>
                <w:sz w:val="28"/>
                <w:szCs w:val="28"/>
                <w:lang w:val="en-US" w:eastAsia="en-US"/>
              </w:rPr>
              <w:t>8</w:t>
            </w:r>
          </w:p>
        </w:tc>
        <w:tc>
          <w:tcPr>
            <w:tcW w:w="1154" w:type="dxa"/>
            <w:tcBorders>
              <w:top w:val="double" w:sz="4" w:space="0" w:color="0070C0"/>
              <w:left w:val="double" w:sz="4" w:space="0" w:color="0070C0"/>
              <w:bottom w:val="double" w:sz="4" w:space="0" w:color="0070C0"/>
              <w:right w:val="double" w:sz="4" w:space="0" w:color="0070C0"/>
            </w:tcBorders>
          </w:tcPr>
          <w:p w:rsidR="009072FB" w:rsidRPr="00615EF3" w:rsidRDefault="009072FB" w:rsidP="009072FB">
            <w:pPr>
              <w:jc w:val="center"/>
              <w:rPr>
                <w:sz w:val="28"/>
                <w:szCs w:val="28"/>
                <w:lang w:val="en-US"/>
              </w:rPr>
            </w:pPr>
            <w:r>
              <w:rPr>
                <w:sz w:val="28"/>
                <w:szCs w:val="28"/>
                <w:lang w:val="en-US"/>
              </w:rPr>
              <w:t>-</w:t>
            </w:r>
          </w:p>
        </w:tc>
        <w:tc>
          <w:tcPr>
            <w:tcW w:w="1158" w:type="dxa"/>
            <w:tcBorders>
              <w:top w:val="double" w:sz="4" w:space="0" w:color="0070C0"/>
              <w:left w:val="double" w:sz="4" w:space="0" w:color="0070C0"/>
              <w:bottom w:val="double" w:sz="4" w:space="0" w:color="0070C0"/>
              <w:right w:val="double" w:sz="4" w:space="0" w:color="0070C0"/>
            </w:tcBorders>
          </w:tcPr>
          <w:p w:rsidR="009072FB" w:rsidRDefault="009072FB" w:rsidP="009072FB">
            <w:pPr>
              <w:jc w:val="center"/>
            </w:pPr>
            <w:r w:rsidRPr="00E65ECB">
              <w:rPr>
                <w:sz w:val="28"/>
                <w:szCs w:val="28"/>
              </w:rPr>
              <w:t>100%</w:t>
            </w:r>
          </w:p>
        </w:tc>
        <w:tc>
          <w:tcPr>
            <w:tcW w:w="1153" w:type="dxa"/>
            <w:tcBorders>
              <w:top w:val="double" w:sz="4" w:space="0" w:color="0070C0"/>
              <w:left w:val="double" w:sz="4" w:space="0" w:color="0070C0"/>
              <w:bottom w:val="double" w:sz="4" w:space="0" w:color="0070C0"/>
              <w:right w:val="double" w:sz="4" w:space="0" w:color="0070C0"/>
            </w:tcBorders>
          </w:tcPr>
          <w:p w:rsidR="009072FB" w:rsidRPr="004D06E7" w:rsidRDefault="009072FB" w:rsidP="009072FB">
            <w:pPr>
              <w:spacing w:line="276" w:lineRule="auto"/>
              <w:jc w:val="center"/>
              <w:rPr>
                <w:sz w:val="28"/>
                <w:szCs w:val="28"/>
                <w:lang w:eastAsia="en-US"/>
              </w:rPr>
            </w:pPr>
            <w:r>
              <w:rPr>
                <w:sz w:val="28"/>
                <w:szCs w:val="28"/>
                <w:lang w:eastAsia="en-US"/>
              </w:rPr>
              <w:t>73%</w:t>
            </w:r>
          </w:p>
        </w:tc>
      </w:tr>
      <w:tr w:rsidR="009072FB" w:rsidRPr="004D06E7" w:rsidTr="009072FB">
        <w:tc>
          <w:tcPr>
            <w:tcW w:w="923" w:type="dxa"/>
            <w:tcBorders>
              <w:top w:val="double" w:sz="4" w:space="0" w:color="0070C0"/>
              <w:left w:val="double" w:sz="4" w:space="0" w:color="0070C0"/>
              <w:bottom w:val="double" w:sz="4" w:space="0" w:color="0070C0"/>
              <w:right w:val="double" w:sz="4" w:space="0" w:color="0070C0"/>
            </w:tcBorders>
            <w:hideMark/>
          </w:tcPr>
          <w:p w:rsidR="009072FB" w:rsidRPr="004D06E7" w:rsidRDefault="009072FB" w:rsidP="009072FB">
            <w:pPr>
              <w:spacing w:line="276" w:lineRule="auto"/>
              <w:jc w:val="both"/>
              <w:rPr>
                <w:sz w:val="28"/>
                <w:szCs w:val="28"/>
                <w:lang w:eastAsia="en-US"/>
              </w:rPr>
            </w:pPr>
            <w:r w:rsidRPr="004D06E7">
              <w:rPr>
                <w:sz w:val="28"/>
                <w:szCs w:val="28"/>
              </w:rPr>
              <w:lastRenderedPageBreak/>
              <w:t>5-в</w:t>
            </w:r>
          </w:p>
        </w:tc>
        <w:tc>
          <w:tcPr>
            <w:tcW w:w="2219" w:type="dxa"/>
            <w:tcBorders>
              <w:top w:val="double" w:sz="4" w:space="0" w:color="0070C0"/>
              <w:left w:val="double" w:sz="4" w:space="0" w:color="0070C0"/>
              <w:bottom w:val="double" w:sz="4" w:space="0" w:color="0070C0"/>
              <w:right w:val="double" w:sz="4" w:space="0" w:color="0070C0"/>
            </w:tcBorders>
          </w:tcPr>
          <w:p w:rsidR="009072FB" w:rsidRPr="004D06E7" w:rsidRDefault="009072FB" w:rsidP="009072FB">
            <w:pPr>
              <w:spacing w:line="276" w:lineRule="auto"/>
              <w:jc w:val="both"/>
              <w:rPr>
                <w:sz w:val="28"/>
                <w:szCs w:val="28"/>
                <w:lang w:eastAsia="en-US"/>
              </w:rPr>
            </w:pPr>
            <w:r>
              <w:rPr>
                <w:sz w:val="28"/>
                <w:szCs w:val="28"/>
                <w:lang w:eastAsia="en-US"/>
              </w:rPr>
              <w:t>Пухова Л.И.</w:t>
            </w:r>
          </w:p>
        </w:tc>
        <w:tc>
          <w:tcPr>
            <w:tcW w:w="1153" w:type="dxa"/>
            <w:tcBorders>
              <w:top w:val="double" w:sz="4" w:space="0" w:color="0070C0"/>
              <w:left w:val="double" w:sz="4" w:space="0" w:color="0070C0"/>
              <w:bottom w:val="double" w:sz="4" w:space="0" w:color="0070C0"/>
              <w:right w:val="double" w:sz="4" w:space="0" w:color="0070C0"/>
            </w:tcBorders>
          </w:tcPr>
          <w:p w:rsidR="009072FB" w:rsidRPr="00615EF3" w:rsidRDefault="009072FB" w:rsidP="009072FB">
            <w:pPr>
              <w:spacing w:line="276" w:lineRule="auto"/>
              <w:jc w:val="center"/>
              <w:rPr>
                <w:sz w:val="28"/>
                <w:szCs w:val="28"/>
                <w:lang w:val="en-US" w:eastAsia="en-US"/>
              </w:rPr>
            </w:pPr>
            <w:r>
              <w:rPr>
                <w:sz w:val="28"/>
                <w:szCs w:val="28"/>
                <w:lang w:val="en-US" w:eastAsia="en-US"/>
              </w:rPr>
              <w:t>8</w:t>
            </w:r>
          </w:p>
        </w:tc>
        <w:tc>
          <w:tcPr>
            <w:tcW w:w="1153" w:type="dxa"/>
            <w:tcBorders>
              <w:top w:val="double" w:sz="4" w:space="0" w:color="0070C0"/>
              <w:left w:val="double" w:sz="4" w:space="0" w:color="0070C0"/>
              <w:bottom w:val="double" w:sz="4" w:space="0" w:color="0070C0"/>
              <w:right w:val="double" w:sz="4" w:space="0" w:color="0070C0"/>
            </w:tcBorders>
          </w:tcPr>
          <w:p w:rsidR="009072FB" w:rsidRPr="00B8000F" w:rsidRDefault="009072FB" w:rsidP="009072FB">
            <w:pPr>
              <w:spacing w:line="276" w:lineRule="auto"/>
              <w:jc w:val="center"/>
              <w:rPr>
                <w:sz w:val="28"/>
                <w:szCs w:val="28"/>
                <w:lang w:val="en-US" w:eastAsia="en-US"/>
              </w:rPr>
            </w:pPr>
            <w:r>
              <w:rPr>
                <w:sz w:val="28"/>
                <w:szCs w:val="28"/>
                <w:lang w:val="en-US" w:eastAsia="en-US"/>
              </w:rPr>
              <w:t>16</w:t>
            </w:r>
          </w:p>
        </w:tc>
        <w:tc>
          <w:tcPr>
            <w:tcW w:w="1153" w:type="dxa"/>
            <w:tcBorders>
              <w:top w:val="double" w:sz="4" w:space="0" w:color="0070C0"/>
              <w:left w:val="double" w:sz="4" w:space="0" w:color="0070C0"/>
              <w:bottom w:val="double" w:sz="4" w:space="0" w:color="0070C0"/>
              <w:right w:val="double" w:sz="4" w:space="0" w:color="0070C0"/>
            </w:tcBorders>
          </w:tcPr>
          <w:p w:rsidR="009072FB" w:rsidRPr="00B8000F" w:rsidRDefault="009072FB" w:rsidP="009072FB">
            <w:pPr>
              <w:spacing w:line="276" w:lineRule="auto"/>
              <w:jc w:val="center"/>
              <w:rPr>
                <w:sz w:val="28"/>
                <w:szCs w:val="28"/>
                <w:lang w:val="en-US" w:eastAsia="en-US"/>
              </w:rPr>
            </w:pPr>
            <w:r>
              <w:rPr>
                <w:sz w:val="28"/>
                <w:szCs w:val="28"/>
                <w:lang w:val="en-US" w:eastAsia="en-US"/>
              </w:rPr>
              <w:t>7</w:t>
            </w:r>
          </w:p>
        </w:tc>
        <w:tc>
          <w:tcPr>
            <w:tcW w:w="1154" w:type="dxa"/>
            <w:tcBorders>
              <w:top w:val="double" w:sz="4" w:space="0" w:color="0070C0"/>
              <w:left w:val="double" w:sz="4" w:space="0" w:color="0070C0"/>
              <w:bottom w:val="double" w:sz="4" w:space="0" w:color="0070C0"/>
              <w:right w:val="double" w:sz="4" w:space="0" w:color="0070C0"/>
            </w:tcBorders>
          </w:tcPr>
          <w:p w:rsidR="009072FB" w:rsidRPr="00B8000F" w:rsidRDefault="009072FB" w:rsidP="009072FB">
            <w:pPr>
              <w:jc w:val="center"/>
              <w:rPr>
                <w:sz w:val="28"/>
                <w:szCs w:val="28"/>
                <w:lang w:val="en-US"/>
              </w:rPr>
            </w:pPr>
            <w:r>
              <w:rPr>
                <w:sz w:val="28"/>
                <w:szCs w:val="28"/>
                <w:lang w:val="en-US"/>
              </w:rPr>
              <w:t>-</w:t>
            </w:r>
          </w:p>
        </w:tc>
        <w:tc>
          <w:tcPr>
            <w:tcW w:w="1158" w:type="dxa"/>
            <w:tcBorders>
              <w:top w:val="double" w:sz="4" w:space="0" w:color="0070C0"/>
              <w:left w:val="double" w:sz="4" w:space="0" w:color="0070C0"/>
              <w:bottom w:val="double" w:sz="4" w:space="0" w:color="0070C0"/>
              <w:right w:val="double" w:sz="4" w:space="0" w:color="0070C0"/>
            </w:tcBorders>
          </w:tcPr>
          <w:p w:rsidR="009072FB" w:rsidRDefault="009072FB" w:rsidP="009072FB">
            <w:pPr>
              <w:jc w:val="center"/>
            </w:pPr>
            <w:r w:rsidRPr="00E65ECB">
              <w:rPr>
                <w:sz w:val="28"/>
                <w:szCs w:val="28"/>
              </w:rPr>
              <w:t>100%</w:t>
            </w:r>
          </w:p>
        </w:tc>
        <w:tc>
          <w:tcPr>
            <w:tcW w:w="1153" w:type="dxa"/>
            <w:tcBorders>
              <w:top w:val="double" w:sz="4" w:space="0" w:color="0070C0"/>
              <w:left w:val="double" w:sz="4" w:space="0" w:color="0070C0"/>
              <w:bottom w:val="double" w:sz="4" w:space="0" w:color="0070C0"/>
              <w:right w:val="double" w:sz="4" w:space="0" w:color="0070C0"/>
            </w:tcBorders>
          </w:tcPr>
          <w:p w:rsidR="009072FB" w:rsidRPr="004D06E7" w:rsidRDefault="009072FB" w:rsidP="009072FB">
            <w:pPr>
              <w:spacing w:line="276" w:lineRule="auto"/>
              <w:jc w:val="center"/>
              <w:rPr>
                <w:sz w:val="28"/>
                <w:szCs w:val="28"/>
                <w:lang w:eastAsia="en-US"/>
              </w:rPr>
            </w:pPr>
            <w:r>
              <w:rPr>
                <w:sz w:val="28"/>
                <w:szCs w:val="28"/>
                <w:lang w:eastAsia="en-US"/>
              </w:rPr>
              <w:t>77%</w:t>
            </w:r>
          </w:p>
        </w:tc>
      </w:tr>
      <w:tr w:rsidR="009072FB" w:rsidRPr="004D06E7" w:rsidTr="009072FB">
        <w:tc>
          <w:tcPr>
            <w:tcW w:w="923" w:type="dxa"/>
            <w:tcBorders>
              <w:top w:val="double" w:sz="4" w:space="0" w:color="0070C0"/>
              <w:left w:val="double" w:sz="4" w:space="0" w:color="0070C0"/>
              <w:bottom w:val="double" w:sz="4" w:space="0" w:color="0070C0"/>
              <w:right w:val="double" w:sz="4" w:space="0" w:color="0070C0"/>
            </w:tcBorders>
            <w:shd w:val="clear" w:color="auto" w:fill="B8CCE4"/>
            <w:hideMark/>
          </w:tcPr>
          <w:p w:rsidR="009072FB" w:rsidRPr="004D06E7" w:rsidRDefault="009072FB" w:rsidP="009072FB">
            <w:pPr>
              <w:spacing w:line="276" w:lineRule="auto"/>
              <w:jc w:val="both"/>
              <w:rPr>
                <w:b/>
                <w:sz w:val="28"/>
                <w:szCs w:val="28"/>
                <w:lang w:eastAsia="en-US"/>
              </w:rPr>
            </w:pPr>
            <w:r w:rsidRPr="004D06E7">
              <w:rPr>
                <w:b/>
                <w:sz w:val="28"/>
                <w:szCs w:val="28"/>
              </w:rPr>
              <w:t>5-е</w:t>
            </w:r>
          </w:p>
        </w:tc>
        <w:tc>
          <w:tcPr>
            <w:tcW w:w="2219" w:type="dxa"/>
            <w:tcBorders>
              <w:top w:val="double" w:sz="4" w:space="0" w:color="0070C0"/>
              <w:left w:val="double" w:sz="4" w:space="0" w:color="0070C0"/>
              <w:bottom w:val="double" w:sz="4" w:space="0" w:color="0070C0"/>
              <w:right w:val="double" w:sz="4" w:space="0" w:color="0070C0"/>
            </w:tcBorders>
            <w:shd w:val="clear" w:color="auto" w:fill="B8CCE4"/>
          </w:tcPr>
          <w:p w:rsidR="009072FB" w:rsidRPr="004D06E7" w:rsidRDefault="009072FB" w:rsidP="009072FB">
            <w:pPr>
              <w:spacing w:line="276" w:lineRule="auto"/>
              <w:jc w:val="both"/>
              <w:rPr>
                <w:b/>
                <w:sz w:val="28"/>
                <w:szCs w:val="28"/>
                <w:lang w:eastAsia="en-US"/>
              </w:rPr>
            </w:pPr>
          </w:p>
        </w:tc>
        <w:tc>
          <w:tcPr>
            <w:tcW w:w="1153" w:type="dxa"/>
            <w:tcBorders>
              <w:top w:val="double" w:sz="4" w:space="0" w:color="0070C0"/>
              <w:left w:val="double" w:sz="4" w:space="0" w:color="0070C0"/>
              <w:bottom w:val="double" w:sz="4" w:space="0" w:color="0070C0"/>
              <w:right w:val="double" w:sz="4" w:space="0" w:color="0070C0"/>
            </w:tcBorders>
            <w:shd w:val="clear" w:color="auto" w:fill="B8CCE4"/>
          </w:tcPr>
          <w:p w:rsidR="009072FB" w:rsidRPr="004D06E7" w:rsidRDefault="009072FB" w:rsidP="009072FB">
            <w:pPr>
              <w:spacing w:line="276" w:lineRule="auto"/>
              <w:jc w:val="center"/>
              <w:rPr>
                <w:b/>
                <w:sz w:val="28"/>
                <w:szCs w:val="28"/>
                <w:lang w:eastAsia="en-US"/>
              </w:rPr>
            </w:pPr>
            <w:r>
              <w:rPr>
                <w:b/>
                <w:sz w:val="28"/>
                <w:szCs w:val="28"/>
                <w:lang w:eastAsia="en-US"/>
              </w:rPr>
              <w:t>26</w:t>
            </w:r>
          </w:p>
        </w:tc>
        <w:tc>
          <w:tcPr>
            <w:tcW w:w="1153" w:type="dxa"/>
            <w:tcBorders>
              <w:top w:val="double" w:sz="4" w:space="0" w:color="0070C0"/>
              <w:left w:val="double" w:sz="4" w:space="0" w:color="0070C0"/>
              <w:bottom w:val="double" w:sz="4" w:space="0" w:color="0070C0"/>
              <w:right w:val="double" w:sz="4" w:space="0" w:color="0070C0"/>
            </w:tcBorders>
            <w:shd w:val="clear" w:color="auto" w:fill="B8CCE4"/>
          </w:tcPr>
          <w:p w:rsidR="009072FB" w:rsidRPr="004D06E7" w:rsidRDefault="009072FB" w:rsidP="009072FB">
            <w:pPr>
              <w:spacing w:line="276" w:lineRule="auto"/>
              <w:jc w:val="center"/>
              <w:rPr>
                <w:b/>
                <w:sz w:val="28"/>
                <w:szCs w:val="28"/>
                <w:lang w:eastAsia="en-US"/>
              </w:rPr>
            </w:pPr>
            <w:r>
              <w:rPr>
                <w:b/>
                <w:sz w:val="28"/>
                <w:szCs w:val="28"/>
                <w:lang w:eastAsia="en-US"/>
              </w:rPr>
              <w:t>45</w:t>
            </w:r>
          </w:p>
        </w:tc>
        <w:tc>
          <w:tcPr>
            <w:tcW w:w="1153" w:type="dxa"/>
            <w:tcBorders>
              <w:top w:val="double" w:sz="4" w:space="0" w:color="0070C0"/>
              <w:left w:val="double" w:sz="4" w:space="0" w:color="0070C0"/>
              <w:bottom w:val="double" w:sz="4" w:space="0" w:color="0070C0"/>
              <w:right w:val="double" w:sz="4" w:space="0" w:color="0070C0"/>
            </w:tcBorders>
            <w:shd w:val="clear" w:color="auto" w:fill="B8CCE4"/>
          </w:tcPr>
          <w:p w:rsidR="009072FB" w:rsidRPr="004D06E7" w:rsidRDefault="009072FB" w:rsidP="009072FB">
            <w:pPr>
              <w:spacing w:line="276" w:lineRule="auto"/>
              <w:jc w:val="center"/>
              <w:rPr>
                <w:b/>
                <w:sz w:val="28"/>
                <w:szCs w:val="28"/>
                <w:lang w:eastAsia="en-US"/>
              </w:rPr>
            </w:pPr>
            <w:r>
              <w:rPr>
                <w:b/>
                <w:sz w:val="28"/>
                <w:szCs w:val="28"/>
                <w:lang w:eastAsia="en-US"/>
              </w:rPr>
              <w:t>21</w:t>
            </w:r>
          </w:p>
        </w:tc>
        <w:tc>
          <w:tcPr>
            <w:tcW w:w="1154" w:type="dxa"/>
            <w:tcBorders>
              <w:top w:val="double" w:sz="4" w:space="0" w:color="0070C0"/>
              <w:left w:val="double" w:sz="4" w:space="0" w:color="0070C0"/>
              <w:bottom w:val="double" w:sz="4" w:space="0" w:color="0070C0"/>
              <w:right w:val="double" w:sz="4" w:space="0" w:color="0070C0"/>
            </w:tcBorders>
            <w:shd w:val="clear" w:color="auto" w:fill="B8CCE4"/>
          </w:tcPr>
          <w:p w:rsidR="009072FB" w:rsidRPr="004D06E7" w:rsidRDefault="009072FB" w:rsidP="009072FB">
            <w:pPr>
              <w:spacing w:line="276" w:lineRule="auto"/>
              <w:jc w:val="center"/>
              <w:rPr>
                <w:b/>
                <w:sz w:val="28"/>
                <w:szCs w:val="28"/>
                <w:lang w:eastAsia="en-US"/>
              </w:rPr>
            </w:pPr>
            <w:r>
              <w:rPr>
                <w:b/>
                <w:sz w:val="28"/>
                <w:szCs w:val="28"/>
                <w:lang w:eastAsia="en-US"/>
              </w:rPr>
              <w:t>-</w:t>
            </w:r>
          </w:p>
        </w:tc>
        <w:tc>
          <w:tcPr>
            <w:tcW w:w="1158" w:type="dxa"/>
            <w:tcBorders>
              <w:top w:val="double" w:sz="4" w:space="0" w:color="0070C0"/>
              <w:left w:val="double" w:sz="4" w:space="0" w:color="0070C0"/>
              <w:bottom w:val="double" w:sz="4" w:space="0" w:color="0070C0"/>
              <w:right w:val="double" w:sz="4" w:space="0" w:color="0070C0"/>
            </w:tcBorders>
            <w:shd w:val="clear" w:color="auto" w:fill="B8CCE4"/>
          </w:tcPr>
          <w:p w:rsidR="009072FB" w:rsidRPr="004D06E7" w:rsidRDefault="009072FB" w:rsidP="009072FB">
            <w:pPr>
              <w:spacing w:line="276" w:lineRule="auto"/>
              <w:jc w:val="center"/>
              <w:rPr>
                <w:b/>
                <w:sz w:val="28"/>
                <w:szCs w:val="28"/>
              </w:rPr>
            </w:pPr>
            <w:r>
              <w:rPr>
                <w:b/>
                <w:sz w:val="28"/>
                <w:szCs w:val="28"/>
              </w:rPr>
              <w:t>100%</w:t>
            </w:r>
          </w:p>
        </w:tc>
        <w:tc>
          <w:tcPr>
            <w:tcW w:w="1153" w:type="dxa"/>
            <w:tcBorders>
              <w:top w:val="double" w:sz="4" w:space="0" w:color="0070C0"/>
              <w:left w:val="double" w:sz="4" w:space="0" w:color="0070C0"/>
              <w:bottom w:val="double" w:sz="4" w:space="0" w:color="0070C0"/>
              <w:right w:val="double" w:sz="4" w:space="0" w:color="0070C0"/>
            </w:tcBorders>
            <w:shd w:val="clear" w:color="auto" w:fill="B8CCE4"/>
          </w:tcPr>
          <w:p w:rsidR="009072FB" w:rsidRPr="004D06E7" w:rsidRDefault="009072FB" w:rsidP="009072FB">
            <w:pPr>
              <w:spacing w:line="276" w:lineRule="auto"/>
              <w:jc w:val="center"/>
              <w:rPr>
                <w:b/>
                <w:sz w:val="28"/>
                <w:szCs w:val="28"/>
                <w:lang w:eastAsia="en-US"/>
              </w:rPr>
            </w:pPr>
            <w:r>
              <w:rPr>
                <w:b/>
                <w:sz w:val="28"/>
                <w:szCs w:val="28"/>
                <w:lang w:eastAsia="en-US"/>
              </w:rPr>
              <w:t>77%</w:t>
            </w:r>
          </w:p>
        </w:tc>
      </w:tr>
    </w:tbl>
    <w:p w:rsidR="009072FB" w:rsidRDefault="009072FB" w:rsidP="009072FB">
      <w:pPr>
        <w:spacing w:line="276" w:lineRule="auto"/>
        <w:jc w:val="both"/>
        <w:rPr>
          <w:b/>
          <w:i/>
          <w:color w:val="FF0000"/>
          <w:sz w:val="28"/>
          <w:szCs w:val="28"/>
        </w:rPr>
      </w:pPr>
    </w:p>
    <w:p w:rsidR="009072FB" w:rsidRPr="001B0265" w:rsidRDefault="009072FB" w:rsidP="009072FB">
      <w:pPr>
        <w:spacing w:line="276" w:lineRule="auto"/>
        <w:jc w:val="center"/>
        <w:rPr>
          <w:b/>
          <w:sz w:val="28"/>
          <w:szCs w:val="28"/>
        </w:rPr>
      </w:pPr>
      <w:r w:rsidRPr="001B0265">
        <w:rPr>
          <w:b/>
          <w:sz w:val="28"/>
          <w:szCs w:val="28"/>
        </w:rPr>
        <w:t xml:space="preserve">Математика </w:t>
      </w:r>
    </w:p>
    <w:p w:rsidR="009072FB" w:rsidRPr="001B0265" w:rsidRDefault="009072FB" w:rsidP="009072FB">
      <w:pPr>
        <w:spacing w:line="276" w:lineRule="auto"/>
        <w:jc w:val="center"/>
        <w:rPr>
          <w:b/>
          <w:sz w:val="28"/>
          <w:szCs w:val="28"/>
        </w:rPr>
      </w:pPr>
    </w:p>
    <w:tbl>
      <w:tblPr>
        <w:tblStyle w:val="10"/>
        <w:tblW w:w="0" w:type="auto"/>
        <w:tblInd w:w="71"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923"/>
        <w:gridCol w:w="1959"/>
        <w:gridCol w:w="1018"/>
        <w:gridCol w:w="1018"/>
        <w:gridCol w:w="1018"/>
        <w:gridCol w:w="1018"/>
        <w:gridCol w:w="1101"/>
        <w:gridCol w:w="1058"/>
      </w:tblGrid>
      <w:tr w:rsidR="009072FB" w:rsidRPr="009F30ED" w:rsidTr="009072FB">
        <w:tc>
          <w:tcPr>
            <w:tcW w:w="923" w:type="dxa"/>
            <w:tcBorders>
              <w:top w:val="double" w:sz="4" w:space="0" w:color="0070C0"/>
              <w:left w:val="double" w:sz="4" w:space="0" w:color="0070C0"/>
              <w:bottom w:val="double" w:sz="4" w:space="0" w:color="0070C0"/>
              <w:right w:val="double" w:sz="4" w:space="0" w:color="0070C0"/>
            </w:tcBorders>
            <w:hideMark/>
          </w:tcPr>
          <w:p w:rsidR="009072FB" w:rsidRPr="009F30ED" w:rsidRDefault="009072FB" w:rsidP="009072FB">
            <w:pPr>
              <w:spacing w:line="276" w:lineRule="auto"/>
              <w:jc w:val="center"/>
              <w:rPr>
                <w:b/>
                <w:sz w:val="28"/>
                <w:szCs w:val="28"/>
                <w:lang w:eastAsia="en-US"/>
              </w:rPr>
            </w:pPr>
            <w:r w:rsidRPr="009F30ED">
              <w:rPr>
                <w:b/>
                <w:sz w:val="28"/>
                <w:szCs w:val="28"/>
              </w:rPr>
              <w:t>класс</w:t>
            </w:r>
          </w:p>
        </w:tc>
        <w:tc>
          <w:tcPr>
            <w:tcW w:w="2202" w:type="dxa"/>
            <w:tcBorders>
              <w:top w:val="double" w:sz="4" w:space="0" w:color="0070C0"/>
              <w:left w:val="double" w:sz="4" w:space="0" w:color="0070C0"/>
              <w:bottom w:val="double" w:sz="4" w:space="0" w:color="0070C0"/>
              <w:right w:val="double" w:sz="4" w:space="0" w:color="0070C0"/>
            </w:tcBorders>
            <w:hideMark/>
          </w:tcPr>
          <w:p w:rsidR="009072FB" w:rsidRPr="009F30ED" w:rsidRDefault="009072FB" w:rsidP="009072FB">
            <w:pPr>
              <w:spacing w:line="276" w:lineRule="auto"/>
              <w:jc w:val="center"/>
              <w:rPr>
                <w:b/>
                <w:sz w:val="28"/>
                <w:szCs w:val="28"/>
                <w:lang w:eastAsia="en-US"/>
              </w:rPr>
            </w:pPr>
            <w:r w:rsidRPr="009F30ED">
              <w:rPr>
                <w:b/>
                <w:sz w:val="28"/>
                <w:szCs w:val="28"/>
              </w:rPr>
              <w:t>учитель</w:t>
            </w:r>
          </w:p>
        </w:tc>
        <w:tc>
          <w:tcPr>
            <w:tcW w:w="1154" w:type="dxa"/>
            <w:tcBorders>
              <w:top w:val="double" w:sz="4" w:space="0" w:color="0070C0"/>
              <w:left w:val="double" w:sz="4" w:space="0" w:color="0070C0"/>
              <w:bottom w:val="double" w:sz="4" w:space="0" w:color="0070C0"/>
              <w:right w:val="double" w:sz="4" w:space="0" w:color="0070C0"/>
            </w:tcBorders>
            <w:hideMark/>
          </w:tcPr>
          <w:p w:rsidR="009072FB" w:rsidRPr="009F30ED" w:rsidRDefault="009072FB" w:rsidP="009072FB">
            <w:pPr>
              <w:spacing w:line="276" w:lineRule="auto"/>
              <w:jc w:val="center"/>
              <w:rPr>
                <w:b/>
                <w:sz w:val="28"/>
                <w:szCs w:val="28"/>
                <w:lang w:eastAsia="en-US"/>
              </w:rPr>
            </w:pPr>
            <w:r w:rsidRPr="009F30ED">
              <w:rPr>
                <w:b/>
                <w:sz w:val="28"/>
                <w:szCs w:val="28"/>
              </w:rPr>
              <w:t>«5»</w:t>
            </w:r>
          </w:p>
        </w:tc>
        <w:tc>
          <w:tcPr>
            <w:tcW w:w="1154" w:type="dxa"/>
            <w:tcBorders>
              <w:top w:val="double" w:sz="4" w:space="0" w:color="0070C0"/>
              <w:left w:val="double" w:sz="4" w:space="0" w:color="0070C0"/>
              <w:bottom w:val="double" w:sz="4" w:space="0" w:color="0070C0"/>
              <w:right w:val="double" w:sz="4" w:space="0" w:color="0070C0"/>
            </w:tcBorders>
            <w:hideMark/>
          </w:tcPr>
          <w:p w:rsidR="009072FB" w:rsidRPr="009F30ED" w:rsidRDefault="009072FB" w:rsidP="009072FB">
            <w:pPr>
              <w:spacing w:line="276" w:lineRule="auto"/>
              <w:jc w:val="center"/>
              <w:rPr>
                <w:b/>
                <w:sz w:val="28"/>
                <w:szCs w:val="28"/>
                <w:lang w:eastAsia="en-US"/>
              </w:rPr>
            </w:pPr>
            <w:r w:rsidRPr="009F30ED">
              <w:rPr>
                <w:b/>
                <w:sz w:val="28"/>
                <w:szCs w:val="28"/>
              </w:rPr>
              <w:t>«4»</w:t>
            </w:r>
          </w:p>
        </w:tc>
        <w:tc>
          <w:tcPr>
            <w:tcW w:w="1154" w:type="dxa"/>
            <w:tcBorders>
              <w:top w:val="double" w:sz="4" w:space="0" w:color="0070C0"/>
              <w:left w:val="double" w:sz="4" w:space="0" w:color="0070C0"/>
              <w:bottom w:val="double" w:sz="4" w:space="0" w:color="0070C0"/>
              <w:right w:val="double" w:sz="4" w:space="0" w:color="0070C0"/>
            </w:tcBorders>
            <w:hideMark/>
          </w:tcPr>
          <w:p w:rsidR="009072FB" w:rsidRPr="009F30ED" w:rsidRDefault="009072FB" w:rsidP="009072FB">
            <w:pPr>
              <w:spacing w:line="276" w:lineRule="auto"/>
              <w:jc w:val="center"/>
              <w:rPr>
                <w:b/>
                <w:sz w:val="28"/>
                <w:szCs w:val="28"/>
                <w:lang w:eastAsia="en-US"/>
              </w:rPr>
            </w:pPr>
            <w:r w:rsidRPr="009F30ED">
              <w:rPr>
                <w:b/>
                <w:sz w:val="28"/>
                <w:szCs w:val="28"/>
              </w:rPr>
              <w:t>«3»</w:t>
            </w:r>
          </w:p>
        </w:tc>
        <w:tc>
          <w:tcPr>
            <w:tcW w:w="1154" w:type="dxa"/>
            <w:tcBorders>
              <w:top w:val="double" w:sz="4" w:space="0" w:color="0070C0"/>
              <w:left w:val="double" w:sz="4" w:space="0" w:color="0070C0"/>
              <w:bottom w:val="double" w:sz="4" w:space="0" w:color="0070C0"/>
              <w:right w:val="double" w:sz="4" w:space="0" w:color="0070C0"/>
            </w:tcBorders>
            <w:hideMark/>
          </w:tcPr>
          <w:p w:rsidR="009072FB" w:rsidRPr="009F30ED" w:rsidRDefault="009072FB" w:rsidP="009072FB">
            <w:pPr>
              <w:spacing w:line="276" w:lineRule="auto"/>
              <w:jc w:val="center"/>
              <w:rPr>
                <w:b/>
                <w:sz w:val="28"/>
                <w:szCs w:val="28"/>
                <w:lang w:eastAsia="en-US"/>
              </w:rPr>
            </w:pPr>
            <w:r w:rsidRPr="009F30ED">
              <w:rPr>
                <w:b/>
                <w:sz w:val="28"/>
                <w:szCs w:val="28"/>
              </w:rPr>
              <w:t>«2»</w:t>
            </w:r>
          </w:p>
        </w:tc>
        <w:tc>
          <w:tcPr>
            <w:tcW w:w="1167" w:type="dxa"/>
            <w:tcBorders>
              <w:top w:val="double" w:sz="4" w:space="0" w:color="0070C0"/>
              <w:left w:val="double" w:sz="4" w:space="0" w:color="0070C0"/>
              <w:bottom w:val="double" w:sz="4" w:space="0" w:color="0070C0"/>
              <w:right w:val="double" w:sz="4" w:space="0" w:color="0070C0"/>
            </w:tcBorders>
            <w:hideMark/>
          </w:tcPr>
          <w:p w:rsidR="009072FB" w:rsidRPr="009F30ED" w:rsidRDefault="009072FB" w:rsidP="009072FB">
            <w:pPr>
              <w:spacing w:line="276" w:lineRule="auto"/>
              <w:jc w:val="center"/>
              <w:rPr>
                <w:b/>
                <w:sz w:val="28"/>
                <w:szCs w:val="28"/>
                <w:lang w:eastAsia="en-US"/>
              </w:rPr>
            </w:pPr>
            <w:r w:rsidRPr="009F30ED">
              <w:rPr>
                <w:b/>
                <w:sz w:val="28"/>
                <w:szCs w:val="28"/>
              </w:rPr>
              <w:t>АУ</w:t>
            </w:r>
          </w:p>
        </w:tc>
        <w:tc>
          <w:tcPr>
            <w:tcW w:w="1158" w:type="dxa"/>
            <w:tcBorders>
              <w:top w:val="double" w:sz="4" w:space="0" w:color="0070C0"/>
              <w:left w:val="double" w:sz="4" w:space="0" w:color="0070C0"/>
              <w:bottom w:val="double" w:sz="4" w:space="0" w:color="0070C0"/>
              <w:right w:val="double" w:sz="4" w:space="0" w:color="0070C0"/>
            </w:tcBorders>
            <w:hideMark/>
          </w:tcPr>
          <w:p w:rsidR="009072FB" w:rsidRPr="009F30ED" w:rsidRDefault="009072FB" w:rsidP="009072FB">
            <w:pPr>
              <w:spacing w:line="276" w:lineRule="auto"/>
              <w:jc w:val="center"/>
              <w:rPr>
                <w:b/>
                <w:sz w:val="28"/>
                <w:szCs w:val="28"/>
                <w:lang w:eastAsia="en-US"/>
              </w:rPr>
            </w:pPr>
            <w:r w:rsidRPr="009F30ED">
              <w:rPr>
                <w:b/>
                <w:sz w:val="28"/>
                <w:szCs w:val="28"/>
              </w:rPr>
              <w:t>КУ</w:t>
            </w:r>
          </w:p>
        </w:tc>
      </w:tr>
      <w:tr w:rsidR="009072FB" w:rsidRPr="009F30ED" w:rsidTr="009072FB">
        <w:tc>
          <w:tcPr>
            <w:tcW w:w="923" w:type="dxa"/>
            <w:tcBorders>
              <w:top w:val="double" w:sz="4" w:space="0" w:color="0070C0"/>
              <w:left w:val="double" w:sz="4" w:space="0" w:color="0070C0"/>
              <w:bottom w:val="double" w:sz="4" w:space="0" w:color="0070C0"/>
              <w:right w:val="double" w:sz="4" w:space="0" w:color="0070C0"/>
            </w:tcBorders>
            <w:hideMark/>
          </w:tcPr>
          <w:p w:rsidR="009072FB" w:rsidRPr="009F30ED" w:rsidRDefault="009072FB" w:rsidP="009072FB">
            <w:pPr>
              <w:spacing w:line="276" w:lineRule="auto"/>
              <w:jc w:val="both"/>
              <w:rPr>
                <w:sz w:val="28"/>
                <w:szCs w:val="28"/>
                <w:lang w:eastAsia="en-US"/>
              </w:rPr>
            </w:pPr>
            <w:r w:rsidRPr="009F30ED">
              <w:rPr>
                <w:sz w:val="28"/>
                <w:szCs w:val="28"/>
              </w:rPr>
              <w:t>5-а</w:t>
            </w:r>
          </w:p>
        </w:tc>
        <w:tc>
          <w:tcPr>
            <w:tcW w:w="2202" w:type="dxa"/>
            <w:tcBorders>
              <w:top w:val="double" w:sz="4" w:space="0" w:color="0070C0"/>
              <w:left w:val="double" w:sz="4" w:space="0" w:color="0070C0"/>
              <w:bottom w:val="double" w:sz="4" w:space="0" w:color="0070C0"/>
              <w:right w:val="double" w:sz="4" w:space="0" w:color="0070C0"/>
            </w:tcBorders>
          </w:tcPr>
          <w:p w:rsidR="009072FB" w:rsidRPr="009F30ED" w:rsidRDefault="009072FB" w:rsidP="009072FB">
            <w:pPr>
              <w:spacing w:line="276" w:lineRule="auto"/>
              <w:jc w:val="both"/>
              <w:rPr>
                <w:sz w:val="28"/>
                <w:szCs w:val="28"/>
                <w:lang w:eastAsia="en-US"/>
              </w:rPr>
            </w:pPr>
            <w:r>
              <w:rPr>
                <w:sz w:val="28"/>
                <w:szCs w:val="28"/>
                <w:lang w:eastAsia="en-US"/>
              </w:rPr>
              <w:t>Агутина Г.М.</w:t>
            </w:r>
          </w:p>
        </w:tc>
        <w:tc>
          <w:tcPr>
            <w:tcW w:w="1154" w:type="dxa"/>
            <w:tcBorders>
              <w:top w:val="double" w:sz="4" w:space="0" w:color="0070C0"/>
              <w:left w:val="double" w:sz="4" w:space="0" w:color="0070C0"/>
              <w:bottom w:val="double" w:sz="4" w:space="0" w:color="0070C0"/>
              <w:right w:val="double" w:sz="4" w:space="0" w:color="0070C0"/>
            </w:tcBorders>
          </w:tcPr>
          <w:p w:rsidR="009072FB" w:rsidRPr="00B8000F" w:rsidRDefault="009072FB" w:rsidP="009072FB">
            <w:pPr>
              <w:spacing w:line="276" w:lineRule="auto"/>
              <w:jc w:val="center"/>
              <w:rPr>
                <w:sz w:val="28"/>
                <w:szCs w:val="28"/>
                <w:lang w:val="en-US" w:eastAsia="en-US"/>
              </w:rPr>
            </w:pPr>
            <w:r>
              <w:rPr>
                <w:sz w:val="28"/>
                <w:szCs w:val="28"/>
                <w:lang w:val="en-US" w:eastAsia="en-US"/>
              </w:rPr>
              <w:t>6</w:t>
            </w:r>
          </w:p>
        </w:tc>
        <w:tc>
          <w:tcPr>
            <w:tcW w:w="1154" w:type="dxa"/>
            <w:tcBorders>
              <w:top w:val="double" w:sz="4" w:space="0" w:color="0070C0"/>
              <w:left w:val="double" w:sz="4" w:space="0" w:color="0070C0"/>
              <w:bottom w:val="double" w:sz="4" w:space="0" w:color="0070C0"/>
              <w:right w:val="double" w:sz="4" w:space="0" w:color="0070C0"/>
            </w:tcBorders>
          </w:tcPr>
          <w:p w:rsidR="009072FB" w:rsidRPr="00B8000F" w:rsidRDefault="009072FB" w:rsidP="009072FB">
            <w:pPr>
              <w:spacing w:line="276" w:lineRule="auto"/>
              <w:jc w:val="center"/>
              <w:rPr>
                <w:sz w:val="28"/>
                <w:szCs w:val="28"/>
                <w:lang w:val="en-US" w:eastAsia="en-US"/>
              </w:rPr>
            </w:pPr>
            <w:r>
              <w:rPr>
                <w:sz w:val="28"/>
                <w:szCs w:val="28"/>
                <w:lang w:val="en-US" w:eastAsia="en-US"/>
              </w:rPr>
              <w:t>14</w:t>
            </w:r>
          </w:p>
        </w:tc>
        <w:tc>
          <w:tcPr>
            <w:tcW w:w="1154" w:type="dxa"/>
            <w:tcBorders>
              <w:top w:val="double" w:sz="4" w:space="0" w:color="0070C0"/>
              <w:left w:val="double" w:sz="4" w:space="0" w:color="0070C0"/>
              <w:bottom w:val="double" w:sz="4" w:space="0" w:color="0070C0"/>
              <w:right w:val="double" w:sz="4" w:space="0" w:color="0070C0"/>
            </w:tcBorders>
          </w:tcPr>
          <w:p w:rsidR="009072FB" w:rsidRPr="00B8000F" w:rsidRDefault="009072FB" w:rsidP="009072FB">
            <w:pPr>
              <w:spacing w:line="276" w:lineRule="auto"/>
              <w:jc w:val="center"/>
              <w:rPr>
                <w:sz w:val="28"/>
                <w:szCs w:val="28"/>
                <w:lang w:val="en-US" w:eastAsia="en-US"/>
              </w:rPr>
            </w:pPr>
            <w:r>
              <w:rPr>
                <w:sz w:val="28"/>
                <w:szCs w:val="28"/>
                <w:lang w:val="en-US" w:eastAsia="en-US"/>
              </w:rPr>
              <w:t>11</w:t>
            </w:r>
          </w:p>
        </w:tc>
        <w:tc>
          <w:tcPr>
            <w:tcW w:w="1154" w:type="dxa"/>
            <w:tcBorders>
              <w:top w:val="double" w:sz="4" w:space="0" w:color="0070C0"/>
              <w:left w:val="double" w:sz="4" w:space="0" w:color="0070C0"/>
              <w:bottom w:val="double" w:sz="4" w:space="0" w:color="0070C0"/>
              <w:right w:val="double" w:sz="4" w:space="0" w:color="0070C0"/>
            </w:tcBorders>
          </w:tcPr>
          <w:p w:rsidR="009072FB" w:rsidRPr="00B8000F" w:rsidRDefault="009072FB" w:rsidP="009072FB">
            <w:pPr>
              <w:jc w:val="center"/>
              <w:rPr>
                <w:sz w:val="28"/>
                <w:szCs w:val="28"/>
                <w:lang w:val="en-US"/>
              </w:rPr>
            </w:pPr>
            <w:r>
              <w:rPr>
                <w:sz w:val="28"/>
                <w:szCs w:val="28"/>
                <w:lang w:val="en-US"/>
              </w:rPr>
              <w:t>-</w:t>
            </w:r>
          </w:p>
        </w:tc>
        <w:tc>
          <w:tcPr>
            <w:tcW w:w="1167" w:type="dxa"/>
            <w:tcBorders>
              <w:top w:val="double" w:sz="4" w:space="0" w:color="0070C0"/>
              <w:left w:val="double" w:sz="4" w:space="0" w:color="0070C0"/>
              <w:bottom w:val="double" w:sz="4" w:space="0" w:color="0070C0"/>
              <w:right w:val="double" w:sz="4" w:space="0" w:color="0070C0"/>
            </w:tcBorders>
          </w:tcPr>
          <w:p w:rsidR="009072FB" w:rsidRPr="004D06E7" w:rsidRDefault="009072FB" w:rsidP="009072FB">
            <w:pPr>
              <w:jc w:val="center"/>
              <w:rPr>
                <w:sz w:val="28"/>
                <w:szCs w:val="28"/>
              </w:rPr>
            </w:pPr>
            <w:r>
              <w:rPr>
                <w:sz w:val="28"/>
                <w:szCs w:val="28"/>
              </w:rPr>
              <w:t>100%</w:t>
            </w:r>
          </w:p>
        </w:tc>
        <w:tc>
          <w:tcPr>
            <w:tcW w:w="1158" w:type="dxa"/>
            <w:tcBorders>
              <w:top w:val="double" w:sz="4" w:space="0" w:color="0070C0"/>
              <w:left w:val="double" w:sz="4" w:space="0" w:color="0070C0"/>
              <w:bottom w:val="double" w:sz="4" w:space="0" w:color="0070C0"/>
              <w:right w:val="double" w:sz="4" w:space="0" w:color="0070C0"/>
            </w:tcBorders>
          </w:tcPr>
          <w:p w:rsidR="009072FB" w:rsidRPr="009F30ED" w:rsidRDefault="009072FB" w:rsidP="009072FB">
            <w:pPr>
              <w:spacing w:line="276" w:lineRule="auto"/>
              <w:jc w:val="center"/>
              <w:rPr>
                <w:sz w:val="28"/>
                <w:szCs w:val="28"/>
                <w:lang w:eastAsia="en-US"/>
              </w:rPr>
            </w:pPr>
            <w:r>
              <w:rPr>
                <w:sz w:val="28"/>
                <w:szCs w:val="28"/>
                <w:lang w:eastAsia="en-US"/>
              </w:rPr>
              <w:t>65%</w:t>
            </w:r>
          </w:p>
        </w:tc>
      </w:tr>
      <w:tr w:rsidR="009072FB" w:rsidRPr="009F30ED" w:rsidTr="009072FB">
        <w:tc>
          <w:tcPr>
            <w:tcW w:w="923" w:type="dxa"/>
            <w:tcBorders>
              <w:top w:val="double" w:sz="4" w:space="0" w:color="0070C0"/>
              <w:left w:val="double" w:sz="4" w:space="0" w:color="0070C0"/>
              <w:bottom w:val="double" w:sz="4" w:space="0" w:color="0070C0"/>
              <w:right w:val="double" w:sz="4" w:space="0" w:color="0070C0"/>
            </w:tcBorders>
            <w:hideMark/>
          </w:tcPr>
          <w:p w:rsidR="009072FB" w:rsidRPr="009F30ED" w:rsidRDefault="009072FB" w:rsidP="009072FB">
            <w:pPr>
              <w:spacing w:line="276" w:lineRule="auto"/>
              <w:jc w:val="both"/>
              <w:rPr>
                <w:sz w:val="28"/>
                <w:szCs w:val="28"/>
                <w:lang w:eastAsia="en-US"/>
              </w:rPr>
            </w:pPr>
            <w:r w:rsidRPr="009F30ED">
              <w:rPr>
                <w:sz w:val="28"/>
                <w:szCs w:val="28"/>
              </w:rPr>
              <w:t>5-б</w:t>
            </w:r>
          </w:p>
        </w:tc>
        <w:tc>
          <w:tcPr>
            <w:tcW w:w="2202" w:type="dxa"/>
            <w:tcBorders>
              <w:top w:val="double" w:sz="4" w:space="0" w:color="0070C0"/>
              <w:left w:val="double" w:sz="4" w:space="0" w:color="0070C0"/>
              <w:bottom w:val="double" w:sz="4" w:space="0" w:color="0070C0"/>
              <w:right w:val="double" w:sz="4" w:space="0" w:color="0070C0"/>
            </w:tcBorders>
          </w:tcPr>
          <w:p w:rsidR="009072FB" w:rsidRPr="009F30ED" w:rsidRDefault="009072FB" w:rsidP="009072FB">
            <w:pPr>
              <w:spacing w:line="276" w:lineRule="auto"/>
              <w:jc w:val="both"/>
              <w:rPr>
                <w:sz w:val="28"/>
                <w:szCs w:val="28"/>
                <w:lang w:eastAsia="en-US"/>
              </w:rPr>
            </w:pPr>
            <w:proofErr w:type="spellStart"/>
            <w:r>
              <w:rPr>
                <w:sz w:val="28"/>
                <w:szCs w:val="28"/>
                <w:lang w:eastAsia="en-US"/>
              </w:rPr>
              <w:t>Адамчук</w:t>
            </w:r>
            <w:proofErr w:type="spellEnd"/>
            <w:r>
              <w:rPr>
                <w:sz w:val="28"/>
                <w:szCs w:val="28"/>
                <w:lang w:eastAsia="en-US"/>
              </w:rPr>
              <w:t xml:space="preserve"> С.А.</w:t>
            </w:r>
          </w:p>
        </w:tc>
        <w:tc>
          <w:tcPr>
            <w:tcW w:w="1154" w:type="dxa"/>
            <w:tcBorders>
              <w:top w:val="double" w:sz="4" w:space="0" w:color="0070C0"/>
              <w:left w:val="double" w:sz="4" w:space="0" w:color="0070C0"/>
              <w:bottom w:val="double" w:sz="4" w:space="0" w:color="0070C0"/>
              <w:right w:val="double" w:sz="4" w:space="0" w:color="0070C0"/>
            </w:tcBorders>
          </w:tcPr>
          <w:p w:rsidR="009072FB" w:rsidRPr="00B8000F" w:rsidRDefault="009072FB" w:rsidP="009072FB">
            <w:pPr>
              <w:spacing w:line="276" w:lineRule="auto"/>
              <w:jc w:val="center"/>
              <w:rPr>
                <w:sz w:val="28"/>
                <w:szCs w:val="28"/>
                <w:lang w:val="en-US" w:eastAsia="en-US"/>
              </w:rPr>
            </w:pPr>
            <w:r>
              <w:rPr>
                <w:sz w:val="28"/>
                <w:szCs w:val="28"/>
                <w:lang w:val="en-US" w:eastAsia="en-US"/>
              </w:rPr>
              <w:t>2</w:t>
            </w:r>
          </w:p>
        </w:tc>
        <w:tc>
          <w:tcPr>
            <w:tcW w:w="1154" w:type="dxa"/>
            <w:tcBorders>
              <w:top w:val="double" w:sz="4" w:space="0" w:color="0070C0"/>
              <w:left w:val="double" w:sz="4" w:space="0" w:color="0070C0"/>
              <w:bottom w:val="double" w:sz="4" w:space="0" w:color="0070C0"/>
              <w:right w:val="double" w:sz="4" w:space="0" w:color="0070C0"/>
            </w:tcBorders>
          </w:tcPr>
          <w:p w:rsidR="009072FB" w:rsidRPr="00B8000F" w:rsidRDefault="009072FB" w:rsidP="009072FB">
            <w:pPr>
              <w:spacing w:line="276" w:lineRule="auto"/>
              <w:jc w:val="center"/>
              <w:rPr>
                <w:sz w:val="28"/>
                <w:szCs w:val="28"/>
                <w:lang w:val="en-US" w:eastAsia="en-US"/>
              </w:rPr>
            </w:pPr>
            <w:r>
              <w:rPr>
                <w:sz w:val="28"/>
                <w:szCs w:val="28"/>
                <w:lang w:val="en-US" w:eastAsia="en-US"/>
              </w:rPr>
              <w:t>15</w:t>
            </w:r>
          </w:p>
        </w:tc>
        <w:tc>
          <w:tcPr>
            <w:tcW w:w="1154" w:type="dxa"/>
            <w:tcBorders>
              <w:top w:val="double" w:sz="4" w:space="0" w:color="0070C0"/>
              <w:left w:val="double" w:sz="4" w:space="0" w:color="0070C0"/>
              <w:bottom w:val="double" w:sz="4" w:space="0" w:color="0070C0"/>
              <w:right w:val="double" w:sz="4" w:space="0" w:color="0070C0"/>
            </w:tcBorders>
          </w:tcPr>
          <w:p w:rsidR="009072FB" w:rsidRPr="00B8000F" w:rsidRDefault="009072FB" w:rsidP="009072FB">
            <w:pPr>
              <w:spacing w:line="276" w:lineRule="auto"/>
              <w:jc w:val="center"/>
              <w:rPr>
                <w:sz w:val="28"/>
                <w:szCs w:val="28"/>
                <w:lang w:val="en-US" w:eastAsia="en-US"/>
              </w:rPr>
            </w:pPr>
            <w:r>
              <w:rPr>
                <w:sz w:val="28"/>
                <w:szCs w:val="28"/>
                <w:lang w:val="en-US" w:eastAsia="en-US"/>
              </w:rPr>
              <w:t>13</w:t>
            </w:r>
          </w:p>
        </w:tc>
        <w:tc>
          <w:tcPr>
            <w:tcW w:w="1154" w:type="dxa"/>
            <w:tcBorders>
              <w:top w:val="double" w:sz="4" w:space="0" w:color="0070C0"/>
              <w:left w:val="double" w:sz="4" w:space="0" w:color="0070C0"/>
              <w:bottom w:val="double" w:sz="4" w:space="0" w:color="0070C0"/>
              <w:right w:val="double" w:sz="4" w:space="0" w:color="0070C0"/>
            </w:tcBorders>
          </w:tcPr>
          <w:p w:rsidR="009072FB" w:rsidRPr="00B8000F" w:rsidRDefault="009072FB" w:rsidP="009072FB">
            <w:pPr>
              <w:jc w:val="center"/>
              <w:rPr>
                <w:sz w:val="28"/>
                <w:szCs w:val="28"/>
                <w:lang w:val="en-US"/>
              </w:rPr>
            </w:pPr>
            <w:r>
              <w:rPr>
                <w:sz w:val="28"/>
                <w:szCs w:val="28"/>
                <w:lang w:val="en-US"/>
              </w:rPr>
              <w:t>-</w:t>
            </w:r>
          </w:p>
        </w:tc>
        <w:tc>
          <w:tcPr>
            <w:tcW w:w="1167" w:type="dxa"/>
            <w:tcBorders>
              <w:top w:val="double" w:sz="4" w:space="0" w:color="0070C0"/>
              <w:left w:val="double" w:sz="4" w:space="0" w:color="0070C0"/>
              <w:bottom w:val="double" w:sz="4" w:space="0" w:color="0070C0"/>
              <w:right w:val="double" w:sz="4" w:space="0" w:color="0070C0"/>
            </w:tcBorders>
          </w:tcPr>
          <w:p w:rsidR="009072FB" w:rsidRDefault="009072FB" w:rsidP="009072FB">
            <w:pPr>
              <w:jc w:val="center"/>
            </w:pPr>
            <w:r w:rsidRPr="00E65ECB">
              <w:rPr>
                <w:sz w:val="28"/>
                <w:szCs w:val="28"/>
              </w:rPr>
              <w:t>100%</w:t>
            </w:r>
          </w:p>
        </w:tc>
        <w:tc>
          <w:tcPr>
            <w:tcW w:w="1158" w:type="dxa"/>
            <w:tcBorders>
              <w:top w:val="double" w:sz="4" w:space="0" w:color="0070C0"/>
              <w:left w:val="double" w:sz="4" w:space="0" w:color="0070C0"/>
              <w:bottom w:val="double" w:sz="4" w:space="0" w:color="0070C0"/>
              <w:right w:val="double" w:sz="4" w:space="0" w:color="0070C0"/>
            </w:tcBorders>
          </w:tcPr>
          <w:p w:rsidR="009072FB" w:rsidRPr="009F30ED" w:rsidRDefault="009072FB" w:rsidP="009072FB">
            <w:pPr>
              <w:spacing w:line="276" w:lineRule="auto"/>
              <w:jc w:val="center"/>
              <w:rPr>
                <w:sz w:val="28"/>
                <w:szCs w:val="28"/>
                <w:lang w:eastAsia="en-US"/>
              </w:rPr>
            </w:pPr>
            <w:r>
              <w:rPr>
                <w:sz w:val="28"/>
                <w:szCs w:val="28"/>
                <w:lang w:eastAsia="en-US"/>
              </w:rPr>
              <w:t>57%</w:t>
            </w:r>
          </w:p>
        </w:tc>
      </w:tr>
      <w:tr w:rsidR="009072FB" w:rsidRPr="009F30ED" w:rsidTr="009072FB">
        <w:tc>
          <w:tcPr>
            <w:tcW w:w="923" w:type="dxa"/>
            <w:tcBorders>
              <w:top w:val="double" w:sz="4" w:space="0" w:color="0070C0"/>
              <w:left w:val="double" w:sz="4" w:space="0" w:color="0070C0"/>
              <w:bottom w:val="double" w:sz="4" w:space="0" w:color="0070C0"/>
              <w:right w:val="double" w:sz="4" w:space="0" w:color="0070C0"/>
            </w:tcBorders>
            <w:hideMark/>
          </w:tcPr>
          <w:p w:rsidR="009072FB" w:rsidRPr="009F30ED" w:rsidRDefault="009072FB" w:rsidP="009072FB">
            <w:pPr>
              <w:spacing w:line="276" w:lineRule="auto"/>
              <w:jc w:val="both"/>
              <w:rPr>
                <w:sz w:val="28"/>
                <w:szCs w:val="28"/>
                <w:lang w:eastAsia="en-US"/>
              </w:rPr>
            </w:pPr>
            <w:r w:rsidRPr="009F30ED">
              <w:rPr>
                <w:sz w:val="28"/>
                <w:szCs w:val="28"/>
              </w:rPr>
              <w:t>5-в</w:t>
            </w:r>
          </w:p>
        </w:tc>
        <w:tc>
          <w:tcPr>
            <w:tcW w:w="2202" w:type="dxa"/>
            <w:tcBorders>
              <w:top w:val="double" w:sz="4" w:space="0" w:color="0070C0"/>
              <w:left w:val="double" w:sz="4" w:space="0" w:color="0070C0"/>
              <w:bottom w:val="double" w:sz="4" w:space="0" w:color="0070C0"/>
              <w:right w:val="double" w:sz="4" w:space="0" w:color="0070C0"/>
            </w:tcBorders>
          </w:tcPr>
          <w:p w:rsidR="009072FB" w:rsidRPr="009F30ED" w:rsidRDefault="009072FB" w:rsidP="009072FB">
            <w:pPr>
              <w:spacing w:line="276" w:lineRule="auto"/>
              <w:jc w:val="both"/>
              <w:rPr>
                <w:sz w:val="28"/>
                <w:szCs w:val="28"/>
                <w:lang w:eastAsia="en-US"/>
              </w:rPr>
            </w:pPr>
            <w:proofErr w:type="spellStart"/>
            <w:r>
              <w:rPr>
                <w:sz w:val="28"/>
                <w:szCs w:val="28"/>
                <w:lang w:eastAsia="en-US"/>
              </w:rPr>
              <w:t>Адамчук</w:t>
            </w:r>
            <w:proofErr w:type="spellEnd"/>
            <w:r>
              <w:rPr>
                <w:sz w:val="28"/>
                <w:szCs w:val="28"/>
                <w:lang w:eastAsia="en-US"/>
              </w:rPr>
              <w:t xml:space="preserve"> С.А.</w:t>
            </w:r>
          </w:p>
        </w:tc>
        <w:tc>
          <w:tcPr>
            <w:tcW w:w="1154" w:type="dxa"/>
            <w:tcBorders>
              <w:top w:val="double" w:sz="4" w:space="0" w:color="0070C0"/>
              <w:left w:val="double" w:sz="4" w:space="0" w:color="0070C0"/>
              <w:bottom w:val="double" w:sz="4" w:space="0" w:color="0070C0"/>
              <w:right w:val="double" w:sz="4" w:space="0" w:color="0070C0"/>
            </w:tcBorders>
          </w:tcPr>
          <w:p w:rsidR="009072FB" w:rsidRPr="00B8000F" w:rsidRDefault="009072FB" w:rsidP="009072FB">
            <w:pPr>
              <w:spacing w:line="276" w:lineRule="auto"/>
              <w:jc w:val="center"/>
              <w:rPr>
                <w:sz w:val="28"/>
                <w:szCs w:val="28"/>
                <w:lang w:val="en-US" w:eastAsia="en-US"/>
              </w:rPr>
            </w:pPr>
            <w:r>
              <w:rPr>
                <w:sz w:val="28"/>
                <w:szCs w:val="28"/>
                <w:lang w:val="en-US" w:eastAsia="en-US"/>
              </w:rPr>
              <w:t>-</w:t>
            </w:r>
          </w:p>
        </w:tc>
        <w:tc>
          <w:tcPr>
            <w:tcW w:w="1154" w:type="dxa"/>
            <w:tcBorders>
              <w:top w:val="double" w:sz="4" w:space="0" w:color="0070C0"/>
              <w:left w:val="double" w:sz="4" w:space="0" w:color="0070C0"/>
              <w:bottom w:val="double" w:sz="4" w:space="0" w:color="0070C0"/>
              <w:right w:val="double" w:sz="4" w:space="0" w:color="0070C0"/>
            </w:tcBorders>
          </w:tcPr>
          <w:p w:rsidR="009072FB" w:rsidRPr="00B8000F" w:rsidRDefault="009072FB" w:rsidP="009072FB">
            <w:pPr>
              <w:spacing w:line="276" w:lineRule="auto"/>
              <w:jc w:val="center"/>
              <w:rPr>
                <w:sz w:val="28"/>
                <w:szCs w:val="28"/>
                <w:lang w:val="en-US" w:eastAsia="en-US"/>
              </w:rPr>
            </w:pPr>
            <w:r>
              <w:rPr>
                <w:sz w:val="28"/>
                <w:szCs w:val="28"/>
                <w:lang w:val="en-US" w:eastAsia="en-US"/>
              </w:rPr>
              <w:t>15</w:t>
            </w:r>
          </w:p>
        </w:tc>
        <w:tc>
          <w:tcPr>
            <w:tcW w:w="1154" w:type="dxa"/>
            <w:tcBorders>
              <w:top w:val="double" w:sz="4" w:space="0" w:color="0070C0"/>
              <w:left w:val="double" w:sz="4" w:space="0" w:color="0070C0"/>
              <w:bottom w:val="double" w:sz="4" w:space="0" w:color="0070C0"/>
              <w:right w:val="double" w:sz="4" w:space="0" w:color="0070C0"/>
            </w:tcBorders>
          </w:tcPr>
          <w:p w:rsidR="009072FB" w:rsidRPr="00B8000F" w:rsidRDefault="009072FB" w:rsidP="009072FB">
            <w:pPr>
              <w:spacing w:line="276" w:lineRule="auto"/>
              <w:jc w:val="center"/>
              <w:rPr>
                <w:sz w:val="28"/>
                <w:szCs w:val="28"/>
                <w:lang w:val="en-US" w:eastAsia="en-US"/>
              </w:rPr>
            </w:pPr>
            <w:r>
              <w:rPr>
                <w:sz w:val="28"/>
                <w:szCs w:val="28"/>
                <w:lang w:val="en-US" w:eastAsia="en-US"/>
              </w:rPr>
              <w:t>16</w:t>
            </w:r>
          </w:p>
        </w:tc>
        <w:tc>
          <w:tcPr>
            <w:tcW w:w="1154" w:type="dxa"/>
            <w:tcBorders>
              <w:top w:val="double" w:sz="4" w:space="0" w:color="0070C0"/>
              <w:left w:val="double" w:sz="4" w:space="0" w:color="0070C0"/>
              <w:bottom w:val="double" w:sz="4" w:space="0" w:color="0070C0"/>
              <w:right w:val="double" w:sz="4" w:space="0" w:color="0070C0"/>
            </w:tcBorders>
          </w:tcPr>
          <w:p w:rsidR="009072FB" w:rsidRPr="00B8000F" w:rsidRDefault="009072FB" w:rsidP="009072FB">
            <w:pPr>
              <w:jc w:val="center"/>
              <w:rPr>
                <w:sz w:val="28"/>
                <w:szCs w:val="28"/>
                <w:lang w:val="en-US"/>
              </w:rPr>
            </w:pPr>
            <w:r>
              <w:rPr>
                <w:sz w:val="28"/>
                <w:szCs w:val="28"/>
                <w:lang w:val="en-US"/>
              </w:rPr>
              <w:t>-</w:t>
            </w:r>
          </w:p>
        </w:tc>
        <w:tc>
          <w:tcPr>
            <w:tcW w:w="1167" w:type="dxa"/>
            <w:tcBorders>
              <w:top w:val="double" w:sz="4" w:space="0" w:color="0070C0"/>
              <w:left w:val="double" w:sz="4" w:space="0" w:color="0070C0"/>
              <w:bottom w:val="double" w:sz="4" w:space="0" w:color="0070C0"/>
              <w:right w:val="double" w:sz="4" w:space="0" w:color="0070C0"/>
            </w:tcBorders>
          </w:tcPr>
          <w:p w:rsidR="009072FB" w:rsidRDefault="009072FB" w:rsidP="009072FB">
            <w:pPr>
              <w:jc w:val="center"/>
            </w:pPr>
            <w:r w:rsidRPr="00E65ECB">
              <w:rPr>
                <w:sz w:val="28"/>
                <w:szCs w:val="28"/>
              </w:rPr>
              <w:t>100%</w:t>
            </w:r>
          </w:p>
        </w:tc>
        <w:tc>
          <w:tcPr>
            <w:tcW w:w="1158" w:type="dxa"/>
            <w:tcBorders>
              <w:top w:val="double" w:sz="4" w:space="0" w:color="0070C0"/>
              <w:left w:val="double" w:sz="4" w:space="0" w:color="0070C0"/>
              <w:bottom w:val="double" w:sz="4" w:space="0" w:color="0070C0"/>
              <w:right w:val="double" w:sz="4" w:space="0" w:color="0070C0"/>
            </w:tcBorders>
          </w:tcPr>
          <w:p w:rsidR="009072FB" w:rsidRPr="009F30ED" w:rsidRDefault="009072FB" w:rsidP="009072FB">
            <w:pPr>
              <w:spacing w:line="276" w:lineRule="auto"/>
              <w:jc w:val="center"/>
              <w:rPr>
                <w:sz w:val="28"/>
                <w:szCs w:val="28"/>
                <w:lang w:eastAsia="en-US"/>
              </w:rPr>
            </w:pPr>
            <w:r>
              <w:rPr>
                <w:sz w:val="28"/>
                <w:szCs w:val="28"/>
                <w:lang w:eastAsia="en-US"/>
              </w:rPr>
              <w:t>48%</w:t>
            </w:r>
          </w:p>
        </w:tc>
      </w:tr>
      <w:tr w:rsidR="009072FB" w:rsidRPr="009F30ED" w:rsidTr="009072FB">
        <w:tc>
          <w:tcPr>
            <w:tcW w:w="923" w:type="dxa"/>
            <w:tcBorders>
              <w:top w:val="double" w:sz="4" w:space="0" w:color="0070C0"/>
              <w:left w:val="double" w:sz="4" w:space="0" w:color="0070C0"/>
              <w:bottom w:val="double" w:sz="4" w:space="0" w:color="0070C0"/>
              <w:right w:val="double" w:sz="4" w:space="0" w:color="0070C0"/>
            </w:tcBorders>
            <w:shd w:val="clear" w:color="auto" w:fill="B8CCE4"/>
            <w:hideMark/>
          </w:tcPr>
          <w:p w:rsidR="009072FB" w:rsidRPr="009F30ED" w:rsidRDefault="009072FB" w:rsidP="009072FB">
            <w:pPr>
              <w:spacing w:line="276" w:lineRule="auto"/>
              <w:jc w:val="both"/>
              <w:rPr>
                <w:b/>
                <w:sz w:val="28"/>
                <w:szCs w:val="28"/>
                <w:lang w:eastAsia="en-US"/>
              </w:rPr>
            </w:pPr>
            <w:r w:rsidRPr="009F30ED">
              <w:rPr>
                <w:b/>
                <w:sz w:val="28"/>
                <w:szCs w:val="28"/>
              </w:rPr>
              <w:t>5-е</w:t>
            </w:r>
          </w:p>
        </w:tc>
        <w:tc>
          <w:tcPr>
            <w:tcW w:w="2202" w:type="dxa"/>
            <w:tcBorders>
              <w:top w:val="double" w:sz="4" w:space="0" w:color="0070C0"/>
              <w:left w:val="double" w:sz="4" w:space="0" w:color="0070C0"/>
              <w:bottom w:val="double" w:sz="4" w:space="0" w:color="0070C0"/>
              <w:right w:val="double" w:sz="4" w:space="0" w:color="0070C0"/>
            </w:tcBorders>
            <w:shd w:val="clear" w:color="auto" w:fill="B8CCE4"/>
          </w:tcPr>
          <w:p w:rsidR="009072FB" w:rsidRPr="009F30ED" w:rsidRDefault="009072FB" w:rsidP="009072FB">
            <w:pPr>
              <w:spacing w:line="276" w:lineRule="auto"/>
              <w:jc w:val="both"/>
              <w:rPr>
                <w:b/>
                <w:sz w:val="28"/>
                <w:szCs w:val="28"/>
                <w:lang w:eastAsia="en-US"/>
              </w:rPr>
            </w:pPr>
          </w:p>
        </w:tc>
        <w:tc>
          <w:tcPr>
            <w:tcW w:w="1154" w:type="dxa"/>
            <w:tcBorders>
              <w:top w:val="double" w:sz="4" w:space="0" w:color="0070C0"/>
              <w:left w:val="double" w:sz="4" w:space="0" w:color="0070C0"/>
              <w:bottom w:val="double" w:sz="4" w:space="0" w:color="0070C0"/>
              <w:right w:val="double" w:sz="4" w:space="0" w:color="0070C0"/>
            </w:tcBorders>
            <w:shd w:val="clear" w:color="auto" w:fill="B8CCE4"/>
          </w:tcPr>
          <w:p w:rsidR="009072FB" w:rsidRPr="009F30ED" w:rsidRDefault="009072FB" w:rsidP="009072FB">
            <w:pPr>
              <w:spacing w:line="276" w:lineRule="auto"/>
              <w:jc w:val="center"/>
              <w:rPr>
                <w:b/>
                <w:sz w:val="28"/>
                <w:szCs w:val="28"/>
                <w:lang w:eastAsia="en-US"/>
              </w:rPr>
            </w:pPr>
            <w:r>
              <w:rPr>
                <w:b/>
                <w:sz w:val="28"/>
                <w:szCs w:val="28"/>
                <w:lang w:eastAsia="en-US"/>
              </w:rPr>
              <w:t>8</w:t>
            </w:r>
          </w:p>
        </w:tc>
        <w:tc>
          <w:tcPr>
            <w:tcW w:w="1154" w:type="dxa"/>
            <w:tcBorders>
              <w:top w:val="double" w:sz="4" w:space="0" w:color="0070C0"/>
              <w:left w:val="double" w:sz="4" w:space="0" w:color="0070C0"/>
              <w:bottom w:val="double" w:sz="4" w:space="0" w:color="0070C0"/>
              <w:right w:val="double" w:sz="4" w:space="0" w:color="0070C0"/>
            </w:tcBorders>
            <w:shd w:val="clear" w:color="auto" w:fill="B8CCE4"/>
          </w:tcPr>
          <w:p w:rsidR="009072FB" w:rsidRPr="009F30ED" w:rsidRDefault="009072FB" w:rsidP="009072FB">
            <w:pPr>
              <w:spacing w:line="276" w:lineRule="auto"/>
              <w:jc w:val="center"/>
              <w:rPr>
                <w:b/>
                <w:sz w:val="28"/>
                <w:szCs w:val="28"/>
                <w:lang w:eastAsia="en-US"/>
              </w:rPr>
            </w:pPr>
            <w:r>
              <w:rPr>
                <w:b/>
                <w:sz w:val="28"/>
                <w:szCs w:val="28"/>
                <w:lang w:eastAsia="en-US"/>
              </w:rPr>
              <w:t>44</w:t>
            </w:r>
          </w:p>
        </w:tc>
        <w:tc>
          <w:tcPr>
            <w:tcW w:w="1154" w:type="dxa"/>
            <w:tcBorders>
              <w:top w:val="double" w:sz="4" w:space="0" w:color="0070C0"/>
              <w:left w:val="double" w:sz="4" w:space="0" w:color="0070C0"/>
              <w:bottom w:val="double" w:sz="4" w:space="0" w:color="0070C0"/>
              <w:right w:val="double" w:sz="4" w:space="0" w:color="0070C0"/>
            </w:tcBorders>
            <w:shd w:val="clear" w:color="auto" w:fill="B8CCE4"/>
          </w:tcPr>
          <w:p w:rsidR="009072FB" w:rsidRPr="009F30ED" w:rsidRDefault="009072FB" w:rsidP="009072FB">
            <w:pPr>
              <w:spacing w:line="276" w:lineRule="auto"/>
              <w:jc w:val="center"/>
              <w:rPr>
                <w:b/>
                <w:sz w:val="28"/>
                <w:szCs w:val="28"/>
                <w:lang w:eastAsia="en-US"/>
              </w:rPr>
            </w:pPr>
            <w:r>
              <w:rPr>
                <w:b/>
                <w:sz w:val="28"/>
                <w:szCs w:val="28"/>
                <w:lang w:eastAsia="en-US"/>
              </w:rPr>
              <w:t>40</w:t>
            </w:r>
          </w:p>
        </w:tc>
        <w:tc>
          <w:tcPr>
            <w:tcW w:w="1154" w:type="dxa"/>
            <w:tcBorders>
              <w:top w:val="double" w:sz="4" w:space="0" w:color="0070C0"/>
              <w:left w:val="double" w:sz="4" w:space="0" w:color="0070C0"/>
              <w:bottom w:val="double" w:sz="4" w:space="0" w:color="0070C0"/>
              <w:right w:val="double" w:sz="4" w:space="0" w:color="0070C0"/>
            </w:tcBorders>
            <w:shd w:val="clear" w:color="auto" w:fill="B8CCE4"/>
          </w:tcPr>
          <w:p w:rsidR="009072FB" w:rsidRPr="009F30ED" w:rsidRDefault="009072FB" w:rsidP="009072FB">
            <w:pPr>
              <w:jc w:val="center"/>
              <w:rPr>
                <w:sz w:val="28"/>
                <w:szCs w:val="28"/>
              </w:rPr>
            </w:pPr>
            <w:r>
              <w:rPr>
                <w:sz w:val="28"/>
                <w:szCs w:val="28"/>
              </w:rPr>
              <w:t>-</w:t>
            </w:r>
          </w:p>
        </w:tc>
        <w:tc>
          <w:tcPr>
            <w:tcW w:w="1167" w:type="dxa"/>
            <w:tcBorders>
              <w:top w:val="double" w:sz="4" w:space="0" w:color="0070C0"/>
              <w:left w:val="double" w:sz="4" w:space="0" w:color="0070C0"/>
              <w:bottom w:val="double" w:sz="4" w:space="0" w:color="0070C0"/>
              <w:right w:val="double" w:sz="4" w:space="0" w:color="0070C0"/>
            </w:tcBorders>
            <w:shd w:val="clear" w:color="auto" w:fill="B8CCE4"/>
          </w:tcPr>
          <w:p w:rsidR="009072FB" w:rsidRPr="004D06E7" w:rsidRDefault="009072FB" w:rsidP="009072FB">
            <w:pPr>
              <w:spacing w:line="276" w:lineRule="auto"/>
              <w:jc w:val="center"/>
              <w:rPr>
                <w:b/>
                <w:sz w:val="28"/>
                <w:szCs w:val="28"/>
              </w:rPr>
            </w:pPr>
            <w:r>
              <w:rPr>
                <w:b/>
                <w:sz w:val="28"/>
                <w:szCs w:val="28"/>
              </w:rPr>
              <w:t>100%</w:t>
            </w:r>
          </w:p>
        </w:tc>
        <w:tc>
          <w:tcPr>
            <w:tcW w:w="1158" w:type="dxa"/>
            <w:tcBorders>
              <w:top w:val="double" w:sz="4" w:space="0" w:color="0070C0"/>
              <w:left w:val="double" w:sz="4" w:space="0" w:color="0070C0"/>
              <w:bottom w:val="double" w:sz="4" w:space="0" w:color="0070C0"/>
              <w:right w:val="double" w:sz="4" w:space="0" w:color="0070C0"/>
            </w:tcBorders>
            <w:shd w:val="clear" w:color="auto" w:fill="B8CCE4"/>
          </w:tcPr>
          <w:p w:rsidR="009072FB" w:rsidRPr="00363B1A" w:rsidRDefault="009072FB" w:rsidP="009072FB">
            <w:pPr>
              <w:spacing w:line="276" w:lineRule="auto"/>
              <w:jc w:val="center"/>
              <w:rPr>
                <w:b/>
                <w:sz w:val="28"/>
                <w:szCs w:val="28"/>
                <w:lang w:eastAsia="en-US"/>
              </w:rPr>
            </w:pPr>
            <w:r>
              <w:rPr>
                <w:b/>
                <w:sz w:val="28"/>
                <w:szCs w:val="28"/>
                <w:lang w:eastAsia="en-US"/>
              </w:rPr>
              <w:t>50%</w:t>
            </w:r>
          </w:p>
        </w:tc>
      </w:tr>
    </w:tbl>
    <w:p w:rsidR="009072FB" w:rsidRDefault="009072FB" w:rsidP="009072FB">
      <w:pPr>
        <w:pStyle w:val="western"/>
        <w:spacing w:before="0" w:beforeAutospacing="0" w:line="276" w:lineRule="auto"/>
      </w:pPr>
    </w:p>
    <w:p w:rsidR="009072FB" w:rsidRPr="00E00A01" w:rsidRDefault="009072FB" w:rsidP="009072FB">
      <w:pPr>
        <w:spacing w:line="276" w:lineRule="auto"/>
        <w:jc w:val="both"/>
        <w:rPr>
          <w:sz w:val="28"/>
          <w:szCs w:val="28"/>
        </w:rPr>
      </w:pPr>
      <w:r w:rsidRPr="00E00A01">
        <w:rPr>
          <w:sz w:val="28"/>
          <w:szCs w:val="28"/>
        </w:rPr>
        <w:t>Таким образом, абсолютная успеваем</w:t>
      </w:r>
      <w:r>
        <w:rPr>
          <w:sz w:val="28"/>
          <w:szCs w:val="28"/>
        </w:rPr>
        <w:t>ость по итогам выполнения работ</w:t>
      </w:r>
      <w:r w:rsidRPr="00E00A01">
        <w:rPr>
          <w:sz w:val="28"/>
          <w:szCs w:val="28"/>
        </w:rPr>
        <w:t>:</w:t>
      </w:r>
    </w:p>
    <w:p w:rsidR="009072FB" w:rsidRPr="002337F9" w:rsidRDefault="009072FB" w:rsidP="009D0B6D">
      <w:pPr>
        <w:pStyle w:val="af4"/>
        <w:numPr>
          <w:ilvl w:val="0"/>
          <w:numId w:val="5"/>
        </w:numPr>
        <w:spacing w:after="200" w:line="276" w:lineRule="auto"/>
        <w:jc w:val="both"/>
        <w:rPr>
          <w:szCs w:val="28"/>
        </w:rPr>
      </w:pPr>
      <w:r w:rsidRPr="002337F9">
        <w:rPr>
          <w:szCs w:val="28"/>
        </w:rPr>
        <w:t>математика - 100%;</w:t>
      </w:r>
    </w:p>
    <w:p w:rsidR="009072FB" w:rsidRPr="002337F9" w:rsidRDefault="009072FB" w:rsidP="009D0B6D">
      <w:pPr>
        <w:pStyle w:val="af4"/>
        <w:numPr>
          <w:ilvl w:val="0"/>
          <w:numId w:val="5"/>
        </w:numPr>
        <w:spacing w:after="200" w:line="276" w:lineRule="auto"/>
        <w:jc w:val="both"/>
        <w:rPr>
          <w:szCs w:val="28"/>
        </w:rPr>
      </w:pPr>
      <w:r w:rsidRPr="002337F9">
        <w:rPr>
          <w:szCs w:val="28"/>
        </w:rPr>
        <w:t>русский язык – 100%.</w:t>
      </w:r>
    </w:p>
    <w:p w:rsidR="009072FB" w:rsidRPr="00E00A01" w:rsidRDefault="009072FB" w:rsidP="009072FB">
      <w:pPr>
        <w:spacing w:line="276" w:lineRule="auto"/>
        <w:jc w:val="both"/>
        <w:rPr>
          <w:sz w:val="28"/>
          <w:szCs w:val="28"/>
        </w:rPr>
      </w:pPr>
      <w:r w:rsidRPr="00E00A01">
        <w:rPr>
          <w:sz w:val="28"/>
          <w:szCs w:val="28"/>
        </w:rPr>
        <w:t>Качественная успеваемость:</w:t>
      </w:r>
    </w:p>
    <w:p w:rsidR="009072FB" w:rsidRPr="002337F9" w:rsidRDefault="009072FB" w:rsidP="009D0B6D">
      <w:pPr>
        <w:pStyle w:val="af4"/>
        <w:numPr>
          <w:ilvl w:val="0"/>
          <w:numId w:val="5"/>
        </w:numPr>
        <w:spacing w:after="200" w:line="276" w:lineRule="auto"/>
        <w:jc w:val="both"/>
        <w:rPr>
          <w:szCs w:val="28"/>
        </w:rPr>
      </w:pPr>
      <w:r w:rsidRPr="002337F9">
        <w:rPr>
          <w:szCs w:val="28"/>
        </w:rPr>
        <w:t xml:space="preserve">математика - </w:t>
      </w:r>
      <w:r>
        <w:rPr>
          <w:szCs w:val="28"/>
        </w:rPr>
        <w:t>50</w:t>
      </w:r>
      <w:r w:rsidRPr="002337F9">
        <w:rPr>
          <w:szCs w:val="28"/>
        </w:rPr>
        <w:t>%;</w:t>
      </w:r>
    </w:p>
    <w:p w:rsidR="009072FB" w:rsidRPr="002337F9" w:rsidRDefault="009072FB" w:rsidP="009D0B6D">
      <w:pPr>
        <w:pStyle w:val="af4"/>
        <w:numPr>
          <w:ilvl w:val="0"/>
          <w:numId w:val="5"/>
        </w:numPr>
        <w:spacing w:after="200" w:line="276" w:lineRule="auto"/>
        <w:jc w:val="both"/>
        <w:rPr>
          <w:szCs w:val="28"/>
        </w:rPr>
      </w:pPr>
      <w:r w:rsidRPr="002337F9">
        <w:rPr>
          <w:szCs w:val="28"/>
        </w:rPr>
        <w:t xml:space="preserve">русский язык - </w:t>
      </w:r>
      <w:r>
        <w:rPr>
          <w:szCs w:val="28"/>
        </w:rPr>
        <w:t>77</w:t>
      </w:r>
      <w:r w:rsidRPr="002337F9">
        <w:rPr>
          <w:szCs w:val="28"/>
        </w:rPr>
        <w:t>%.</w:t>
      </w:r>
    </w:p>
    <w:p w:rsidR="009072FB" w:rsidRPr="008F3D37" w:rsidRDefault="009072FB" w:rsidP="009072FB">
      <w:pPr>
        <w:spacing w:line="276" w:lineRule="auto"/>
        <w:jc w:val="center"/>
        <w:rPr>
          <w:b/>
          <w:sz w:val="28"/>
          <w:szCs w:val="28"/>
        </w:rPr>
      </w:pPr>
      <w:r w:rsidRPr="008F3D37">
        <w:rPr>
          <w:b/>
          <w:sz w:val="28"/>
          <w:szCs w:val="28"/>
        </w:rPr>
        <w:t>Качество обучения по русскому языку и математике в 5-х классах</w:t>
      </w:r>
    </w:p>
    <w:p w:rsidR="009072FB" w:rsidRPr="00B16924" w:rsidRDefault="009072FB" w:rsidP="009072FB">
      <w:pPr>
        <w:spacing w:line="276" w:lineRule="auto"/>
        <w:jc w:val="center"/>
        <w:rPr>
          <w:b/>
          <w:color w:val="FF0000"/>
          <w:sz w:val="28"/>
          <w:szCs w:val="28"/>
        </w:rPr>
      </w:pPr>
    </w:p>
    <w:tbl>
      <w:tblPr>
        <w:tblStyle w:val="10"/>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343"/>
        <w:gridCol w:w="2414"/>
        <w:gridCol w:w="1539"/>
        <w:gridCol w:w="2349"/>
        <w:gridCol w:w="1539"/>
      </w:tblGrid>
      <w:tr w:rsidR="009072FB" w:rsidRPr="008F3D37" w:rsidTr="009072FB">
        <w:tc>
          <w:tcPr>
            <w:tcW w:w="1444" w:type="dxa"/>
            <w:vMerge w:val="restart"/>
          </w:tcPr>
          <w:p w:rsidR="009072FB" w:rsidRPr="008F3D37" w:rsidRDefault="009072FB" w:rsidP="009072FB">
            <w:pPr>
              <w:spacing w:line="276" w:lineRule="auto"/>
              <w:jc w:val="center"/>
              <w:rPr>
                <w:b/>
                <w:sz w:val="28"/>
                <w:szCs w:val="28"/>
              </w:rPr>
            </w:pPr>
            <w:r w:rsidRPr="008F3D37">
              <w:rPr>
                <w:b/>
                <w:sz w:val="28"/>
                <w:szCs w:val="28"/>
              </w:rPr>
              <w:t>класс</w:t>
            </w:r>
          </w:p>
        </w:tc>
        <w:tc>
          <w:tcPr>
            <w:tcW w:w="4334" w:type="dxa"/>
            <w:gridSpan w:val="2"/>
          </w:tcPr>
          <w:p w:rsidR="009072FB" w:rsidRPr="008F3D37" w:rsidRDefault="009072FB" w:rsidP="009072FB">
            <w:pPr>
              <w:spacing w:line="276" w:lineRule="auto"/>
              <w:jc w:val="center"/>
              <w:rPr>
                <w:b/>
                <w:sz w:val="28"/>
                <w:szCs w:val="28"/>
              </w:rPr>
            </w:pPr>
            <w:r w:rsidRPr="008F3D37">
              <w:rPr>
                <w:b/>
                <w:sz w:val="28"/>
                <w:szCs w:val="28"/>
              </w:rPr>
              <w:t>русский язык</w:t>
            </w:r>
          </w:p>
        </w:tc>
        <w:tc>
          <w:tcPr>
            <w:tcW w:w="4253" w:type="dxa"/>
            <w:gridSpan w:val="2"/>
          </w:tcPr>
          <w:p w:rsidR="009072FB" w:rsidRPr="008F3D37" w:rsidRDefault="009072FB" w:rsidP="009072FB">
            <w:pPr>
              <w:spacing w:line="276" w:lineRule="auto"/>
              <w:jc w:val="center"/>
              <w:rPr>
                <w:b/>
                <w:sz w:val="28"/>
                <w:szCs w:val="28"/>
              </w:rPr>
            </w:pPr>
            <w:r w:rsidRPr="008F3D37">
              <w:rPr>
                <w:b/>
                <w:sz w:val="28"/>
                <w:szCs w:val="28"/>
              </w:rPr>
              <w:t>математика</w:t>
            </w:r>
          </w:p>
        </w:tc>
      </w:tr>
      <w:tr w:rsidR="009072FB" w:rsidRPr="008F3D37" w:rsidTr="009072FB">
        <w:tc>
          <w:tcPr>
            <w:tcW w:w="1444" w:type="dxa"/>
            <w:vMerge/>
          </w:tcPr>
          <w:p w:rsidR="009072FB" w:rsidRPr="008F3D37" w:rsidRDefault="009072FB" w:rsidP="009072FB">
            <w:pPr>
              <w:spacing w:line="276" w:lineRule="auto"/>
              <w:jc w:val="center"/>
              <w:rPr>
                <w:b/>
                <w:sz w:val="28"/>
                <w:szCs w:val="28"/>
              </w:rPr>
            </w:pPr>
          </w:p>
        </w:tc>
        <w:tc>
          <w:tcPr>
            <w:tcW w:w="2633" w:type="dxa"/>
          </w:tcPr>
          <w:p w:rsidR="009072FB" w:rsidRPr="008F3D37" w:rsidRDefault="009072FB" w:rsidP="009072FB">
            <w:pPr>
              <w:spacing w:line="276" w:lineRule="auto"/>
              <w:jc w:val="center"/>
              <w:rPr>
                <w:b/>
                <w:sz w:val="28"/>
                <w:szCs w:val="28"/>
              </w:rPr>
            </w:pPr>
            <w:r w:rsidRPr="008F3D37">
              <w:rPr>
                <w:b/>
                <w:sz w:val="28"/>
                <w:szCs w:val="28"/>
              </w:rPr>
              <w:t>1 полугодие</w:t>
            </w:r>
          </w:p>
        </w:tc>
        <w:tc>
          <w:tcPr>
            <w:tcW w:w="1701" w:type="dxa"/>
          </w:tcPr>
          <w:p w:rsidR="009072FB" w:rsidRPr="008F3D37" w:rsidRDefault="009072FB" w:rsidP="009072FB">
            <w:pPr>
              <w:spacing w:line="276" w:lineRule="auto"/>
              <w:jc w:val="center"/>
              <w:rPr>
                <w:b/>
                <w:sz w:val="28"/>
                <w:szCs w:val="28"/>
              </w:rPr>
            </w:pPr>
            <w:r w:rsidRPr="008F3D37">
              <w:rPr>
                <w:b/>
                <w:sz w:val="28"/>
                <w:szCs w:val="28"/>
              </w:rPr>
              <w:t>год</w:t>
            </w:r>
          </w:p>
        </w:tc>
        <w:tc>
          <w:tcPr>
            <w:tcW w:w="2552" w:type="dxa"/>
          </w:tcPr>
          <w:p w:rsidR="009072FB" w:rsidRPr="008F3D37" w:rsidRDefault="009072FB" w:rsidP="009072FB">
            <w:pPr>
              <w:spacing w:line="276" w:lineRule="auto"/>
              <w:jc w:val="center"/>
              <w:rPr>
                <w:b/>
                <w:sz w:val="28"/>
                <w:szCs w:val="28"/>
              </w:rPr>
            </w:pPr>
            <w:r w:rsidRPr="008F3D37">
              <w:rPr>
                <w:b/>
                <w:sz w:val="28"/>
                <w:szCs w:val="28"/>
              </w:rPr>
              <w:t>1 полугодие</w:t>
            </w:r>
          </w:p>
        </w:tc>
        <w:tc>
          <w:tcPr>
            <w:tcW w:w="1701" w:type="dxa"/>
          </w:tcPr>
          <w:p w:rsidR="009072FB" w:rsidRPr="008F3D37" w:rsidRDefault="009072FB" w:rsidP="009072FB">
            <w:pPr>
              <w:spacing w:line="276" w:lineRule="auto"/>
              <w:jc w:val="center"/>
              <w:rPr>
                <w:b/>
                <w:sz w:val="28"/>
                <w:szCs w:val="28"/>
              </w:rPr>
            </w:pPr>
            <w:r w:rsidRPr="008F3D37">
              <w:rPr>
                <w:b/>
                <w:sz w:val="28"/>
                <w:szCs w:val="28"/>
              </w:rPr>
              <w:t>год</w:t>
            </w:r>
          </w:p>
        </w:tc>
      </w:tr>
      <w:tr w:rsidR="009072FB" w:rsidRPr="008F3D37" w:rsidTr="009072FB">
        <w:tc>
          <w:tcPr>
            <w:tcW w:w="1444" w:type="dxa"/>
          </w:tcPr>
          <w:p w:rsidR="009072FB" w:rsidRPr="008F3D37" w:rsidRDefault="009072FB" w:rsidP="009072FB">
            <w:pPr>
              <w:spacing w:line="276" w:lineRule="auto"/>
              <w:jc w:val="center"/>
              <w:rPr>
                <w:b/>
                <w:sz w:val="28"/>
                <w:szCs w:val="28"/>
              </w:rPr>
            </w:pPr>
            <w:r w:rsidRPr="008F3D37">
              <w:rPr>
                <w:b/>
                <w:sz w:val="28"/>
                <w:szCs w:val="28"/>
              </w:rPr>
              <w:t>5а</w:t>
            </w:r>
          </w:p>
        </w:tc>
        <w:tc>
          <w:tcPr>
            <w:tcW w:w="2633" w:type="dxa"/>
          </w:tcPr>
          <w:p w:rsidR="009072FB" w:rsidRPr="00772401" w:rsidRDefault="009072FB" w:rsidP="009072FB">
            <w:pPr>
              <w:spacing w:line="276" w:lineRule="auto"/>
              <w:jc w:val="center"/>
              <w:rPr>
                <w:sz w:val="28"/>
                <w:szCs w:val="28"/>
                <w:lang w:val="en-US"/>
              </w:rPr>
            </w:pPr>
            <w:r>
              <w:rPr>
                <w:sz w:val="28"/>
                <w:szCs w:val="28"/>
                <w:lang w:val="en-US"/>
              </w:rPr>
              <w:t>90%</w:t>
            </w:r>
          </w:p>
        </w:tc>
        <w:tc>
          <w:tcPr>
            <w:tcW w:w="1701" w:type="dxa"/>
          </w:tcPr>
          <w:p w:rsidR="009072FB" w:rsidRPr="00772401" w:rsidRDefault="009072FB" w:rsidP="009072FB">
            <w:pPr>
              <w:spacing w:line="276" w:lineRule="auto"/>
              <w:jc w:val="center"/>
              <w:rPr>
                <w:sz w:val="28"/>
                <w:szCs w:val="28"/>
                <w:lang w:val="en-US"/>
              </w:rPr>
            </w:pPr>
            <w:r>
              <w:rPr>
                <w:sz w:val="28"/>
                <w:szCs w:val="28"/>
                <w:lang w:val="en-US"/>
              </w:rPr>
              <w:t>100%</w:t>
            </w:r>
          </w:p>
        </w:tc>
        <w:tc>
          <w:tcPr>
            <w:tcW w:w="2552" w:type="dxa"/>
          </w:tcPr>
          <w:p w:rsidR="009072FB" w:rsidRPr="00772401" w:rsidRDefault="009072FB" w:rsidP="009072FB">
            <w:pPr>
              <w:spacing w:line="276" w:lineRule="auto"/>
              <w:jc w:val="center"/>
              <w:rPr>
                <w:sz w:val="28"/>
                <w:szCs w:val="28"/>
                <w:lang w:val="en-US"/>
              </w:rPr>
            </w:pPr>
            <w:r>
              <w:rPr>
                <w:sz w:val="28"/>
                <w:szCs w:val="28"/>
                <w:lang w:val="en-US"/>
              </w:rPr>
              <w:t>100%</w:t>
            </w:r>
          </w:p>
        </w:tc>
        <w:tc>
          <w:tcPr>
            <w:tcW w:w="1701" w:type="dxa"/>
          </w:tcPr>
          <w:p w:rsidR="009072FB" w:rsidRPr="00772401" w:rsidRDefault="009072FB" w:rsidP="009072FB">
            <w:pPr>
              <w:spacing w:line="276" w:lineRule="auto"/>
              <w:jc w:val="center"/>
              <w:rPr>
                <w:sz w:val="28"/>
                <w:szCs w:val="28"/>
                <w:lang w:val="en-US"/>
              </w:rPr>
            </w:pPr>
            <w:r>
              <w:rPr>
                <w:sz w:val="28"/>
                <w:szCs w:val="28"/>
                <w:lang w:val="en-US"/>
              </w:rPr>
              <w:t>100%</w:t>
            </w:r>
          </w:p>
        </w:tc>
      </w:tr>
      <w:tr w:rsidR="009072FB" w:rsidRPr="008F3D37" w:rsidTr="009072FB">
        <w:tc>
          <w:tcPr>
            <w:tcW w:w="1444" w:type="dxa"/>
          </w:tcPr>
          <w:p w:rsidR="009072FB" w:rsidRPr="008F3D37" w:rsidRDefault="009072FB" w:rsidP="009072FB">
            <w:pPr>
              <w:spacing w:line="276" w:lineRule="auto"/>
              <w:jc w:val="center"/>
              <w:rPr>
                <w:b/>
                <w:sz w:val="28"/>
                <w:szCs w:val="28"/>
              </w:rPr>
            </w:pPr>
            <w:r w:rsidRPr="008F3D37">
              <w:rPr>
                <w:b/>
                <w:sz w:val="28"/>
                <w:szCs w:val="28"/>
              </w:rPr>
              <w:t>5б</w:t>
            </w:r>
          </w:p>
        </w:tc>
        <w:tc>
          <w:tcPr>
            <w:tcW w:w="2633" w:type="dxa"/>
          </w:tcPr>
          <w:p w:rsidR="009072FB" w:rsidRPr="00B8000F" w:rsidRDefault="009072FB" w:rsidP="009072FB">
            <w:pPr>
              <w:spacing w:line="276" w:lineRule="auto"/>
              <w:jc w:val="center"/>
              <w:rPr>
                <w:sz w:val="28"/>
                <w:szCs w:val="28"/>
                <w:lang w:val="en-US"/>
              </w:rPr>
            </w:pPr>
            <w:r>
              <w:rPr>
                <w:sz w:val="28"/>
                <w:szCs w:val="28"/>
                <w:lang w:val="en-US"/>
              </w:rPr>
              <w:t>73%</w:t>
            </w:r>
          </w:p>
        </w:tc>
        <w:tc>
          <w:tcPr>
            <w:tcW w:w="1701" w:type="dxa"/>
          </w:tcPr>
          <w:p w:rsidR="009072FB" w:rsidRPr="00B8000F" w:rsidRDefault="009072FB" w:rsidP="009072FB">
            <w:pPr>
              <w:spacing w:line="276" w:lineRule="auto"/>
              <w:jc w:val="center"/>
              <w:rPr>
                <w:sz w:val="28"/>
                <w:szCs w:val="28"/>
                <w:lang w:val="en-US"/>
              </w:rPr>
            </w:pPr>
            <w:r>
              <w:rPr>
                <w:sz w:val="28"/>
                <w:szCs w:val="28"/>
                <w:lang w:val="en-US"/>
              </w:rPr>
              <w:t>77%</w:t>
            </w:r>
          </w:p>
        </w:tc>
        <w:tc>
          <w:tcPr>
            <w:tcW w:w="2552" w:type="dxa"/>
          </w:tcPr>
          <w:p w:rsidR="009072FB" w:rsidRPr="00B8000F" w:rsidRDefault="009072FB" w:rsidP="009072FB">
            <w:pPr>
              <w:spacing w:line="276" w:lineRule="auto"/>
              <w:jc w:val="center"/>
              <w:rPr>
                <w:sz w:val="28"/>
                <w:szCs w:val="28"/>
                <w:lang w:val="en-US"/>
              </w:rPr>
            </w:pPr>
            <w:r>
              <w:rPr>
                <w:sz w:val="28"/>
                <w:szCs w:val="28"/>
                <w:lang w:val="en-US"/>
              </w:rPr>
              <w:t>67%</w:t>
            </w:r>
          </w:p>
        </w:tc>
        <w:tc>
          <w:tcPr>
            <w:tcW w:w="1701" w:type="dxa"/>
          </w:tcPr>
          <w:p w:rsidR="009072FB" w:rsidRPr="00772401" w:rsidRDefault="009072FB" w:rsidP="009072FB">
            <w:pPr>
              <w:spacing w:line="276" w:lineRule="auto"/>
              <w:jc w:val="center"/>
              <w:rPr>
                <w:sz w:val="28"/>
                <w:szCs w:val="28"/>
                <w:lang w:val="en-US"/>
              </w:rPr>
            </w:pPr>
            <w:r>
              <w:rPr>
                <w:sz w:val="28"/>
                <w:szCs w:val="28"/>
                <w:lang w:val="en-US"/>
              </w:rPr>
              <w:t>70%</w:t>
            </w:r>
          </w:p>
        </w:tc>
      </w:tr>
      <w:tr w:rsidR="009072FB" w:rsidRPr="008F3D37" w:rsidTr="009072FB">
        <w:tc>
          <w:tcPr>
            <w:tcW w:w="1444" w:type="dxa"/>
          </w:tcPr>
          <w:p w:rsidR="009072FB" w:rsidRPr="008F3D37" w:rsidRDefault="009072FB" w:rsidP="009072FB">
            <w:pPr>
              <w:spacing w:line="276" w:lineRule="auto"/>
              <w:jc w:val="center"/>
              <w:rPr>
                <w:b/>
                <w:sz w:val="28"/>
                <w:szCs w:val="28"/>
              </w:rPr>
            </w:pPr>
            <w:r w:rsidRPr="008F3D37">
              <w:rPr>
                <w:b/>
                <w:sz w:val="28"/>
                <w:szCs w:val="28"/>
              </w:rPr>
              <w:t>5в</w:t>
            </w:r>
          </w:p>
        </w:tc>
        <w:tc>
          <w:tcPr>
            <w:tcW w:w="2633" w:type="dxa"/>
          </w:tcPr>
          <w:p w:rsidR="009072FB" w:rsidRPr="00772401" w:rsidRDefault="009072FB" w:rsidP="009072FB">
            <w:pPr>
              <w:spacing w:line="276" w:lineRule="auto"/>
              <w:jc w:val="center"/>
              <w:rPr>
                <w:sz w:val="28"/>
                <w:szCs w:val="28"/>
                <w:lang w:val="en-US"/>
              </w:rPr>
            </w:pPr>
            <w:r>
              <w:rPr>
                <w:sz w:val="28"/>
                <w:szCs w:val="28"/>
                <w:lang w:val="en-US"/>
              </w:rPr>
              <w:t>74%</w:t>
            </w:r>
          </w:p>
        </w:tc>
        <w:tc>
          <w:tcPr>
            <w:tcW w:w="1701" w:type="dxa"/>
          </w:tcPr>
          <w:p w:rsidR="009072FB" w:rsidRPr="00772401" w:rsidRDefault="009072FB" w:rsidP="009072FB">
            <w:pPr>
              <w:spacing w:line="276" w:lineRule="auto"/>
              <w:jc w:val="center"/>
              <w:rPr>
                <w:sz w:val="28"/>
                <w:szCs w:val="28"/>
                <w:lang w:val="en-US"/>
              </w:rPr>
            </w:pPr>
            <w:r>
              <w:rPr>
                <w:sz w:val="28"/>
                <w:szCs w:val="28"/>
                <w:lang w:val="en-US"/>
              </w:rPr>
              <w:t>81%</w:t>
            </w:r>
          </w:p>
        </w:tc>
        <w:tc>
          <w:tcPr>
            <w:tcW w:w="2552" w:type="dxa"/>
          </w:tcPr>
          <w:p w:rsidR="009072FB" w:rsidRPr="00772401" w:rsidRDefault="009072FB" w:rsidP="009072FB">
            <w:pPr>
              <w:spacing w:line="276" w:lineRule="auto"/>
              <w:jc w:val="center"/>
              <w:rPr>
                <w:sz w:val="28"/>
                <w:szCs w:val="28"/>
                <w:lang w:val="en-US"/>
              </w:rPr>
            </w:pPr>
            <w:r>
              <w:rPr>
                <w:sz w:val="28"/>
                <w:szCs w:val="28"/>
                <w:lang w:val="en-US"/>
              </w:rPr>
              <w:t>77%</w:t>
            </w:r>
          </w:p>
        </w:tc>
        <w:tc>
          <w:tcPr>
            <w:tcW w:w="1701" w:type="dxa"/>
          </w:tcPr>
          <w:p w:rsidR="009072FB" w:rsidRPr="00772401" w:rsidRDefault="009072FB" w:rsidP="009072FB">
            <w:pPr>
              <w:spacing w:line="276" w:lineRule="auto"/>
              <w:jc w:val="center"/>
              <w:rPr>
                <w:sz w:val="28"/>
                <w:szCs w:val="28"/>
                <w:lang w:val="en-US"/>
              </w:rPr>
            </w:pPr>
            <w:r>
              <w:rPr>
                <w:sz w:val="28"/>
                <w:szCs w:val="28"/>
                <w:lang w:val="en-US"/>
              </w:rPr>
              <w:t>74%</w:t>
            </w:r>
          </w:p>
        </w:tc>
      </w:tr>
    </w:tbl>
    <w:p w:rsidR="009072FB" w:rsidRPr="00B16924" w:rsidRDefault="009072FB" w:rsidP="009072FB">
      <w:pPr>
        <w:spacing w:line="276" w:lineRule="auto"/>
        <w:jc w:val="both"/>
        <w:rPr>
          <w:color w:val="FF0000"/>
          <w:sz w:val="28"/>
          <w:szCs w:val="28"/>
        </w:rPr>
      </w:pPr>
    </w:p>
    <w:p w:rsidR="009072FB" w:rsidRPr="00772401" w:rsidRDefault="009072FB" w:rsidP="009072FB">
      <w:pPr>
        <w:spacing w:line="276" w:lineRule="auto"/>
        <w:jc w:val="both"/>
        <w:rPr>
          <w:sz w:val="28"/>
          <w:szCs w:val="28"/>
        </w:rPr>
      </w:pPr>
      <w:r w:rsidRPr="00363B1A">
        <w:rPr>
          <w:sz w:val="28"/>
          <w:szCs w:val="28"/>
        </w:rPr>
        <w:t xml:space="preserve">В среднем по параллели качественная успеваемость по русскому языку составила </w:t>
      </w:r>
      <w:r w:rsidRPr="00772401">
        <w:rPr>
          <w:sz w:val="28"/>
          <w:szCs w:val="28"/>
        </w:rPr>
        <w:t>81%, по математике -86%.</w:t>
      </w:r>
    </w:p>
    <w:p w:rsidR="009072FB" w:rsidRPr="0020675A" w:rsidRDefault="009072FB" w:rsidP="009072FB">
      <w:pPr>
        <w:spacing w:line="276" w:lineRule="auto"/>
        <w:jc w:val="center"/>
        <w:rPr>
          <w:b/>
          <w:color w:val="FF0000"/>
          <w:sz w:val="28"/>
          <w:szCs w:val="28"/>
        </w:rPr>
      </w:pPr>
    </w:p>
    <w:p w:rsidR="009072FB" w:rsidRPr="00363B1A" w:rsidRDefault="009072FB" w:rsidP="009072FB">
      <w:pPr>
        <w:spacing w:line="276" w:lineRule="auto"/>
        <w:jc w:val="center"/>
        <w:rPr>
          <w:b/>
          <w:sz w:val="28"/>
          <w:szCs w:val="28"/>
        </w:rPr>
      </w:pPr>
      <w:r w:rsidRPr="00772401">
        <w:rPr>
          <w:b/>
          <w:sz w:val="28"/>
          <w:szCs w:val="28"/>
        </w:rPr>
        <w:t>Сравнительная</w:t>
      </w:r>
      <w:r w:rsidRPr="00363B1A">
        <w:rPr>
          <w:b/>
          <w:sz w:val="28"/>
          <w:szCs w:val="28"/>
        </w:rPr>
        <w:t xml:space="preserve"> </w:t>
      </w:r>
      <w:proofErr w:type="gramStart"/>
      <w:r w:rsidRPr="00363B1A">
        <w:rPr>
          <w:b/>
          <w:sz w:val="28"/>
          <w:szCs w:val="28"/>
        </w:rPr>
        <w:t>диаграмма  качества</w:t>
      </w:r>
      <w:proofErr w:type="gramEnd"/>
      <w:r w:rsidRPr="00363B1A">
        <w:rPr>
          <w:b/>
          <w:sz w:val="28"/>
          <w:szCs w:val="28"/>
        </w:rPr>
        <w:t xml:space="preserve"> обучения   учащихся 5-х классов  по русскому языку</w:t>
      </w:r>
    </w:p>
    <w:p w:rsidR="009072FB" w:rsidRDefault="009072FB" w:rsidP="009072FB">
      <w:pPr>
        <w:spacing w:line="276" w:lineRule="auto"/>
        <w:jc w:val="center"/>
        <w:rPr>
          <w:sz w:val="28"/>
          <w:szCs w:val="28"/>
        </w:rPr>
      </w:pPr>
      <w:r>
        <w:rPr>
          <w:noProof/>
        </w:rPr>
        <w:drawing>
          <wp:inline distT="0" distB="0" distL="0" distR="0" wp14:anchorId="3C593749" wp14:editId="45AACE93">
            <wp:extent cx="5568950" cy="1441450"/>
            <wp:effectExtent l="57150" t="38100" r="31750" b="6350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072FB" w:rsidRPr="00DF4AA5" w:rsidRDefault="009072FB" w:rsidP="009072FB">
      <w:pPr>
        <w:spacing w:line="276" w:lineRule="auto"/>
        <w:jc w:val="both"/>
        <w:rPr>
          <w:sz w:val="28"/>
          <w:szCs w:val="28"/>
        </w:rPr>
      </w:pPr>
      <w:r w:rsidRPr="00DF4AA5">
        <w:rPr>
          <w:sz w:val="28"/>
          <w:szCs w:val="28"/>
        </w:rPr>
        <w:t xml:space="preserve">Как видно из </w:t>
      </w:r>
      <w:proofErr w:type="gramStart"/>
      <w:r w:rsidRPr="00DF4AA5">
        <w:rPr>
          <w:sz w:val="28"/>
          <w:szCs w:val="28"/>
        </w:rPr>
        <w:t>диаграммы,  наблюдается</w:t>
      </w:r>
      <w:proofErr w:type="gramEnd"/>
      <w:r w:rsidRPr="00DF4AA5">
        <w:rPr>
          <w:sz w:val="28"/>
          <w:szCs w:val="28"/>
        </w:rPr>
        <w:t xml:space="preserve">  повышение качества знаний во всех пятых классах.</w:t>
      </w:r>
    </w:p>
    <w:p w:rsidR="009072FB" w:rsidRPr="00DF4AA5" w:rsidRDefault="009072FB" w:rsidP="009072FB">
      <w:pPr>
        <w:spacing w:line="276" w:lineRule="auto"/>
        <w:jc w:val="both"/>
        <w:rPr>
          <w:sz w:val="28"/>
          <w:szCs w:val="28"/>
        </w:rPr>
      </w:pPr>
    </w:p>
    <w:p w:rsidR="009072FB" w:rsidRPr="00D723B0" w:rsidRDefault="009072FB" w:rsidP="009072FB">
      <w:pPr>
        <w:spacing w:line="276" w:lineRule="auto"/>
        <w:jc w:val="center"/>
        <w:rPr>
          <w:b/>
          <w:sz w:val="28"/>
          <w:szCs w:val="28"/>
        </w:rPr>
      </w:pPr>
      <w:r w:rsidRPr="00772401">
        <w:rPr>
          <w:b/>
          <w:sz w:val="28"/>
          <w:szCs w:val="28"/>
        </w:rPr>
        <w:lastRenderedPageBreak/>
        <w:t>Сравнительн</w:t>
      </w:r>
      <w:r w:rsidRPr="00D723B0">
        <w:rPr>
          <w:b/>
          <w:sz w:val="28"/>
          <w:szCs w:val="28"/>
        </w:rPr>
        <w:t xml:space="preserve">ая </w:t>
      </w:r>
      <w:proofErr w:type="gramStart"/>
      <w:r w:rsidRPr="00D723B0">
        <w:rPr>
          <w:b/>
          <w:sz w:val="28"/>
          <w:szCs w:val="28"/>
        </w:rPr>
        <w:t>диаграмма  качества</w:t>
      </w:r>
      <w:proofErr w:type="gramEnd"/>
      <w:r w:rsidRPr="00D723B0">
        <w:rPr>
          <w:b/>
          <w:sz w:val="28"/>
          <w:szCs w:val="28"/>
        </w:rPr>
        <w:t xml:space="preserve"> обучения 5-х классов</w:t>
      </w:r>
    </w:p>
    <w:p w:rsidR="009072FB" w:rsidRPr="00D723B0" w:rsidRDefault="009072FB" w:rsidP="009072FB">
      <w:pPr>
        <w:spacing w:line="276" w:lineRule="auto"/>
        <w:jc w:val="center"/>
        <w:rPr>
          <w:b/>
          <w:sz w:val="28"/>
          <w:szCs w:val="28"/>
        </w:rPr>
      </w:pPr>
      <w:r w:rsidRPr="00D723B0">
        <w:rPr>
          <w:b/>
          <w:sz w:val="28"/>
          <w:szCs w:val="28"/>
        </w:rPr>
        <w:t>по математике</w:t>
      </w:r>
    </w:p>
    <w:p w:rsidR="009072FB" w:rsidRDefault="009072FB" w:rsidP="009072FB">
      <w:pPr>
        <w:spacing w:line="276" w:lineRule="auto"/>
        <w:jc w:val="center"/>
        <w:rPr>
          <w:sz w:val="28"/>
          <w:szCs w:val="28"/>
        </w:rPr>
      </w:pPr>
      <w:r>
        <w:rPr>
          <w:noProof/>
        </w:rPr>
        <w:drawing>
          <wp:inline distT="0" distB="0" distL="0" distR="0" wp14:anchorId="44C3BC30" wp14:editId="24174EA9">
            <wp:extent cx="5664200" cy="1320800"/>
            <wp:effectExtent l="57150" t="38100" r="50800" b="6985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072FB" w:rsidRPr="00DF4AA5" w:rsidRDefault="009072FB" w:rsidP="009072FB">
      <w:pPr>
        <w:spacing w:line="276" w:lineRule="auto"/>
        <w:jc w:val="both"/>
        <w:rPr>
          <w:b/>
          <w:sz w:val="28"/>
          <w:szCs w:val="28"/>
        </w:rPr>
      </w:pPr>
      <w:r w:rsidRPr="00DF4AA5">
        <w:rPr>
          <w:sz w:val="28"/>
          <w:szCs w:val="28"/>
        </w:rPr>
        <w:t xml:space="preserve">Как видно из диаграммы, качество успеваемости стабильно в 5а </w:t>
      </w:r>
      <w:proofErr w:type="gramStart"/>
      <w:r w:rsidRPr="00DF4AA5">
        <w:rPr>
          <w:sz w:val="28"/>
          <w:szCs w:val="28"/>
        </w:rPr>
        <w:t>классе,  незначительно</w:t>
      </w:r>
      <w:proofErr w:type="gramEnd"/>
      <w:r>
        <w:rPr>
          <w:sz w:val="28"/>
          <w:szCs w:val="28"/>
        </w:rPr>
        <w:t xml:space="preserve"> </w:t>
      </w:r>
      <w:r w:rsidRPr="00DF4AA5">
        <w:rPr>
          <w:sz w:val="28"/>
          <w:szCs w:val="28"/>
        </w:rPr>
        <w:t xml:space="preserve">увеличилась качественная успеваемость в 5б классе, незначительно понизилась в 5в классе. </w:t>
      </w:r>
    </w:p>
    <w:p w:rsidR="009072FB" w:rsidRDefault="009072FB" w:rsidP="009072FB">
      <w:pPr>
        <w:shd w:val="clear" w:color="auto" w:fill="FFFFFF"/>
        <w:tabs>
          <w:tab w:val="left" w:pos="9355"/>
        </w:tabs>
        <w:spacing w:line="276" w:lineRule="auto"/>
        <w:ind w:right="-5"/>
        <w:jc w:val="both"/>
        <w:rPr>
          <w:color w:val="000000"/>
          <w:sz w:val="28"/>
          <w:szCs w:val="28"/>
        </w:rPr>
      </w:pPr>
      <w:r w:rsidRPr="00B7021A">
        <w:rPr>
          <w:color w:val="000000"/>
          <w:sz w:val="28"/>
          <w:szCs w:val="28"/>
        </w:rPr>
        <w:t xml:space="preserve">В течение года педагогический коллектив, работающий с учащимися </w:t>
      </w:r>
      <w:r>
        <w:rPr>
          <w:color w:val="000000"/>
          <w:sz w:val="28"/>
          <w:szCs w:val="28"/>
        </w:rPr>
        <w:t>5-х классов</w:t>
      </w:r>
      <w:r w:rsidRPr="00B7021A">
        <w:rPr>
          <w:color w:val="000000"/>
          <w:sz w:val="28"/>
          <w:szCs w:val="28"/>
        </w:rPr>
        <w:t>, старался уделять внимание вопросу преемственности, осознавая, что его недостаточное решение отрицательно влияет как на качество знаний и выработку умений, так и на коммуникативные и общественно значимые стороны личности учеников.</w:t>
      </w:r>
    </w:p>
    <w:p w:rsidR="009072FB" w:rsidRDefault="009072FB" w:rsidP="009072FB">
      <w:pPr>
        <w:shd w:val="clear" w:color="auto" w:fill="FFFFFF"/>
        <w:tabs>
          <w:tab w:val="left" w:pos="9355"/>
        </w:tabs>
        <w:spacing w:line="276" w:lineRule="auto"/>
        <w:ind w:right="-5"/>
        <w:jc w:val="both"/>
        <w:rPr>
          <w:color w:val="000000"/>
          <w:sz w:val="28"/>
          <w:szCs w:val="28"/>
        </w:rPr>
      </w:pPr>
      <w:r>
        <w:rPr>
          <w:color w:val="000000"/>
          <w:sz w:val="28"/>
          <w:szCs w:val="28"/>
        </w:rPr>
        <w:t>Тем не менее, при переходе на уровень основного общего образования, традиционно происходит уменьшение качественных показателей. Особенно в первом полугодии, что связано с особенностями адаптации.</w:t>
      </w:r>
    </w:p>
    <w:p w:rsidR="009072FB" w:rsidRPr="00363B1A" w:rsidRDefault="009072FB" w:rsidP="009072FB">
      <w:pPr>
        <w:shd w:val="clear" w:color="auto" w:fill="FFFFFF"/>
        <w:tabs>
          <w:tab w:val="left" w:pos="9355"/>
        </w:tabs>
        <w:spacing w:line="276" w:lineRule="auto"/>
        <w:ind w:right="-5"/>
        <w:jc w:val="both"/>
        <w:rPr>
          <w:sz w:val="28"/>
          <w:szCs w:val="28"/>
        </w:rPr>
      </w:pPr>
      <w:r w:rsidRPr="00F04C66">
        <w:rPr>
          <w:sz w:val="28"/>
          <w:szCs w:val="28"/>
        </w:rPr>
        <w:t>Сравнительная диаграмма количества обучающихся, успевающих на «хорошо» и «отлично»</w:t>
      </w:r>
      <w:r w:rsidRPr="00363B1A">
        <w:rPr>
          <w:sz w:val="28"/>
          <w:szCs w:val="28"/>
        </w:rPr>
        <w:t xml:space="preserve"> при переходе в 5-й класс представлена ниже.</w:t>
      </w:r>
    </w:p>
    <w:p w:rsidR="009072FB" w:rsidRDefault="009072FB" w:rsidP="009072FB">
      <w:pPr>
        <w:shd w:val="clear" w:color="auto" w:fill="FFFFFF"/>
        <w:tabs>
          <w:tab w:val="left" w:pos="9355"/>
        </w:tabs>
        <w:spacing w:line="276" w:lineRule="auto"/>
        <w:ind w:right="-5"/>
        <w:jc w:val="both"/>
        <w:rPr>
          <w:color w:val="000000"/>
          <w:sz w:val="28"/>
          <w:szCs w:val="28"/>
        </w:rPr>
      </w:pPr>
      <w:r>
        <w:rPr>
          <w:color w:val="000000"/>
          <w:sz w:val="28"/>
          <w:szCs w:val="28"/>
        </w:rPr>
        <w:t xml:space="preserve"> </w:t>
      </w:r>
      <w:r>
        <w:rPr>
          <w:noProof/>
          <w:color w:val="000000"/>
          <w:sz w:val="28"/>
          <w:szCs w:val="28"/>
        </w:rPr>
        <w:drawing>
          <wp:inline distT="0" distB="0" distL="0" distR="0" wp14:anchorId="2D317F57" wp14:editId="5EEEED31">
            <wp:extent cx="5648325" cy="1666875"/>
            <wp:effectExtent l="57150" t="38100" r="47625" b="66675"/>
            <wp:docPr id="37"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072FB" w:rsidRDefault="009072FB" w:rsidP="009072FB">
      <w:pPr>
        <w:shd w:val="clear" w:color="auto" w:fill="FFFFFF"/>
        <w:tabs>
          <w:tab w:val="left" w:pos="9355"/>
        </w:tabs>
        <w:spacing w:line="276" w:lineRule="auto"/>
        <w:ind w:right="-5"/>
        <w:jc w:val="center"/>
        <w:rPr>
          <w:color w:val="000000"/>
          <w:sz w:val="28"/>
          <w:szCs w:val="28"/>
        </w:rPr>
      </w:pPr>
    </w:p>
    <w:p w:rsidR="009072FB" w:rsidRPr="00845403" w:rsidRDefault="009072FB" w:rsidP="009072FB">
      <w:pPr>
        <w:shd w:val="clear" w:color="auto" w:fill="FFFFFF"/>
        <w:tabs>
          <w:tab w:val="left" w:pos="9355"/>
        </w:tabs>
        <w:spacing w:line="276" w:lineRule="auto"/>
        <w:ind w:right="-5"/>
        <w:jc w:val="both"/>
        <w:rPr>
          <w:sz w:val="28"/>
          <w:szCs w:val="28"/>
        </w:rPr>
      </w:pPr>
      <w:r w:rsidRPr="00845403">
        <w:rPr>
          <w:sz w:val="28"/>
          <w:szCs w:val="28"/>
        </w:rPr>
        <w:t>Но, как видно из диаграммы, в пятом классе количество отличников</w:t>
      </w:r>
      <w:r>
        <w:rPr>
          <w:sz w:val="28"/>
          <w:szCs w:val="28"/>
        </w:rPr>
        <w:t xml:space="preserve"> уменьшилось на 8, количество</w:t>
      </w:r>
      <w:r w:rsidRPr="00845403">
        <w:rPr>
          <w:sz w:val="28"/>
          <w:szCs w:val="28"/>
        </w:rPr>
        <w:t xml:space="preserve"> хорошистов</w:t>
      </w:r>
      <w:r>
        <w:rPr>
          <w:sz w:val="28"/>
          <w:szCs w:val="28"/>
        </w:rPr>
        <w:t xml:space="preserve"> увеличилось на 9</w:t>
      </w:r>
      <w:r w:rsidRPr="00845403">
        <w:rPr>
          <w:sz w:val="28"/>
          <w:szCs w:val="28"/>
        </w:rPr>
        <w:t>. Результаты сравнения качества знаний за 2 года, показывают, что по сравнению с начальной школой процент качественной успеваемости понизился (</w:t>
      </w:r>
      <w:r>
        <w:rPr>
          <w:sz w:val="28"/>
          <w:szCs w:val="28"/>
        </w:rPr>
        <w:t>89</w:t>
      </w:r>
      <w:r w:rsidRPr="00845403">
        <w:rPr>
          <w:sz w:val="28"/>
          <w:szCs w:val="28"/>
        </w:rPr>
        <w:t>%</w:t>
      </w:r>
      <w:r>
        <w:rPr>
          <w:sz w:val="28"/>
          <w:szCs w:val="28"/>
        </w:rPr>
        <w:t>-79</w:t>
      </w:r>
      <w:r w:rsidRPr="00845403">
        <w:rPr>
          <w:sz w:val="28"/>
          <w:szCs w:val="28"/>
        </w:rPr>
        <w:t xml:space="preserve">%), что свидетельствует о проблемах </w:t>
      </w:r>
      <w:proofErr w:type="gramStart"/>
      <w:r w:rsidRPr="00845403">
        <w:rPr>
          <w:sz w:val="28"/>
          <w:szCs w:val="28"/>
        </w:rPr>
        <w:t>в  адаптации</w:t>
      </w:r>
      <w:proofErr w:type="gramEnd"/>
      <w:r>
        <w:rPr>
          <w:sz w:val="28"/>
          <w:szCs w:val="28"/>
        </w:rPr>
        <w:t xml:space="preserve"> </w:t>
      </w:r>
      <w:proofErr w:type="spellStart"/>
      <w:r>
        <w:rPr>
          <w:sz w:val="28"/>
          <w:szCs w:val="28"/>
        </w:rPr>
        <w:t>некотоых</w:t>
      </w:r>
      <w:proofErr w:type="spellEnd"/>
      <w:r w:rsidRPr="00845403">
        <w:rPr>
          <w:sz w:val="28"/>
          <w:szCs w:val="28"/>
        </w:rPr>
        <w:t xml:space="preserve"> учащихся к обучению на уровне основного общего образования. </w:t>
      </w:r>
    </w:p>
    <w:p w:rsidR="009072FB" w:rsidRPr="00885ED5" w:rsidRDefault="009072FB" w:rsidP="009072FB">
      <w:pPr>
        <w:spacing w:line="276" w:lineRule="auto"/>
        <w:jc w:val="center"/>
        <w:rPr>
          <w:b/>
          <w:sz w:val="28"/>
          <w:szCs w:val="28"/>
        </w:rPr>
      </w:pPr>
    </w:p>
    <w:p w:rsidR="009072FB" w:rsidRPr="00363B1A" w:rsidRDefault="009072FB" w:rsidP="009072FB">
      <w:pPr>
        <w:spacing w:line="276" w:lineRule="auto"/>
        <w:jc w:val="center"/>
        <w:rPr>
          <w:sz w:val="28"/>
          <w:szCs w:val="28"/>
        </w:rPr>
      </w:pPr>
      <w:r w:rsidRPr="00B254D5">
        <w:rPr>
          <w:b/>
          <w:sz w:val="28"/>
          <w:szCs w:val="28"/>
        </w:rPr>
        <w:t>Сравнител</w:t>
      </w:r>
      <w:r w:rsidRPr="00363B1A">
        <w:rPr>
          <w:b/>
          <w:sz w:val="28"/>
          <w:szCs w:val="28"/>
        </w:rPr>
        <w:t xml:space="preserve">ьная </w:t>
      </w:r>
      <w:proofErr w:type="gramStart"/>
      <w:r w:rsidRPr="00363B1A">
        <w:rPr>
          <w:b/>
          <w:sz w:val="28"/>
          <w:szCs w:val="28"/>
        </w:rPr>
        <w:t>диаграмма  качества</w:t>
      </w:r>
      <w:proofErr w:type="gramEnd"/>
      <w:r w:rsidRPr="00363B1A">
        <w:rPr>
          <w:b/>
          <w:sz w:val="28"/>
          <w:szCs w:val="28"/>
        </w:rPr>
        <w:t xml:space="preserve"> обучения 5-х классов по предметам</w:t>
      </w:r>
      <w:r w:rsidRPr="00363B1A">
        <w:rPr>
          <w:sz w:val="28"/>
          <w:szCs w:val="28"/>
        </w:rPr>
        <w:t>:</w:t>
      </w:r>
    </w:p>
    <w:p w:rsidR="009072FB" w:rsidRPr="00885ED5" w:rsidRDefault="009072FB" w:rsidP="009072FB">
      <w:pPr>
        <w:spacing w:line="276" w:lineRule="auto"/>
        <w:jc w:val="center"/>
        <w:rPr>
          <w:sz w:val="28"/>
          <w:szCs w:val="28"/>
        </w:rPr>
      </w:pPr>
    </w:p>
    <w:p w:rsidR="009072FB" w:rsidRDefault="009072FB" w:rsidP="009072FB">
      <w:pPr>
        <w:shd w:val="clear" w:color="auto" w:fill="FFFFFF"/>
        <w:tabs>
          <w:tab w:val="left" w:pos="9355"/>
        </w:tabs>
        <w:spacing w:line="276" w:lineRule="auto"/>
        <w:ind w:right="-5"/>
        <w:jc w:val="both"/>
      </w:pPr>
      <w:r>
        <w:rPr>
          <w:noProof/>
        </w:rPr>
        <w:lastRenderedPageBreak/>
        <w:drawing>
          <wp:inline distT="0" distB="0" distL="0" distR="0" wp14:anchorId="0F0E60AC" wp14:editId="359F613B">
            <wp:extent cx="5810250" cy="1720850"/>
            <wp:effectExtent l="57150" t="38100" r="38100" b="5080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072FB" w:rsidRDefault="009072FB" w:rsidP="009072FB">
      <w:pPr>
        <w:spacing w:line="276" w:lineRule="auto"/>
        <w:jc w:val="both"/>
        <w:rPr>
          <w:sz w:val="28"/>
          <w:szCs w:val="28"/>
        </w:rPr>
      </w:pPr>
      <w:r>
        <w:rPr>
          <w:sz w:val="28"/>
          <w:szCs w:val="28"/>
        </w:rPr>
        <w:t xml:space="preserve"> </w:t>
      </w:r>
    </w:p>
    <w:p w:rsidR="009072FB" w:rsidRDefault="009072FB" w:rsidP="009072FB">
      <w:pPr>
        <w:spacing w:line="276" w:lineRule="auto"/>
        <w:jc w:val="both"/>
        <w:rPr>
          <w:sz w:val="28"/>
          <w:szCs w:val="28"/>
        </w:rPr>
      </w:pPr>
      <w:r>
        <w:rPr>
          <w:noProof/>
        </w:rPr>
        <w:drawing>
          <wp:inline distT="0" distB="0" distL="0" distR="0" wp14:anchorId="3E61D77F" wp14:editId="4A94EC6B">
            <wp:extent cx="5810250" cy="1758950"/>
            <wp:effectExtent l="57150" t="38100" r="38100" b="5080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072FB" w:rsidRDefault="009072FB" w:rsidP="009072FB">
      <w:pPr>
        <w:spacing w:line="276" w:lineRule="auto"/>
        <w:jc w:val="both"/>
        <w:rPr>
          <w:sz w:val="28"/>
          <w:szCs w:val="28"/>
        </w:rPr>
      </w:pPr>
    </w:p>
    <w:p w:rsidR="009072FB" w:rsidRDefault="009072FB" w:rsidP="009072FB">
      <w:pPr>
        <w:spacing w:line="276" w:lineRule="auto"/>
        <w:jc w:val="both"/>
        <w:rPr>
          <w:sz w:val="28"/>
          <w:szCs w:val="28"/>
        </w:rPr>
      </w:pPr>
      <w:r>
        <w:rPr>
          <w:noProof/>
        </w:rPr>
        <w:drawing>
          <wp:inline distT="0" distB="0" distL="0" distR="0" wp14:anchorId="4E3E9113" wp14:editId="51505553">
            <wp:extent cx="5810250" cy="1790700"/>
            <wp:effectExtent l="57150" t="38100" r="38100" b="571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072FB" w:rsidRDefault="009072FB" w:rsidP="009072FB">
      <w:pPr>
        <w:spacing w:line="276" w:lineRule="auto"/>
      </w:pPr>
    </w:p>
    <w:p w:rsidR="009072FB" w:rsidRPr="00166518" w:rsidRDefault="009072FB" w:rsidP="009072FB">
      <w:pPr>
        <w:spacing w:line="276" w:lineRule="auto"/>
        <w:jc w:val="both"/>
        <w:rPr>
          <w:sz w:val="28"/>
          <w:szCs w:val="28"/>
        </w:rPr>
      </w:pPr>
      <w:r>
        <w:rPr>
          <w:sz w:val="28"/>
          <w:szCs w:val="28"/>
        </w:rPr>
        <w:t xml:space="preserve">На основании представленных данных можно сделать вывод о том, </w:t>
      </w:r>
      <w:proofErr w:type="gramStart"/>
      <w:r>
        <w:rPr>
          <w:sz w:val="28"/>
          <w:szCs w:val="28"/>
        </w:rPr>
        <w:t>что  у</w:t>
      </w:r>
      <w:r w:rsidRPr="00166518">
        <w:rPr>
          <w:sz w:val="28"/>
          <w:szCs w:val="28"/>
        </w:rPr>
        <w:t>чителя</w:t>
      </w:r>
      <w:proofErr w:type="gramEnd"/>
      <w:r w:rsidRPr="00166518">
        <w:rPr>
          <w:sz w:val="28"/>
          <w:szCs w:val="28"/>
        </w:rPr>
        <w:t xml:space="preserve"> начальной школы и учителя-предметники основной школы стараются соблюдать единый режим требований к умению выделять главное</w:t>
      </w:r>
      <w:r>
        <w:rPr>
          <w:sz w:val="28"/>
          <w:szCs w:val="28"/>
        </w:rPr>
        <w:t xml:space="preserve"> в учебной задаче</w:t>
      </w:r>
      <w:r w:rsidRPr="00166518">
        <w:rPr>
          <w:sz w:val="28"/>
          <w:szCs w:val="28"/>
        </w:rPr>
        <w:t>, о</w:t>
      </w:r>
      <w:r>
        <w:rPr>
          <w:sz w:val="28"/>
          <w:szCs w:val="28"/>
        </w:rPr>
        <w:t>рганизовывать работу с учебной литературой,</w:t>
      </w:r>
      <w:r w:rsidRPr="00166518">
        <w:rPr>
          <w:sz w:val="28"/>
          <w:szCs w:val="28"/>
        </w:rPr>
        <w:t xml:space="preserve"> рас</w:t>
      </w:r>
      <w:r>
        <w:rPr>
          <w:sz w:val="28"/>
          <w:szCs w:val="28"/>
        </w:rPr>
        <w:t xml:space="preserve">суждать, аргументировать ответы. Единообразны </w:t>
      </w:r>
      <w:proofErr w:type="gramStart"/>
      <w:r>
        <w:rPr>
          <w:sz w:val="28"/>
          <w:szCs w:val="28"/>
        </w:rPr>
        <w:t xml:space="preserve">и </w:t>
      </w:r>
      <w:r w:rsidRPr="00166518">
        <w:rPr>
          <w:sz w:val="28"/>
          <w:szCs w:val="28"/>
        </w:rPr>
        <w:t xml:space="preserve"> требования</w:t>
      </w:r>
      <w:proofErr w:type="gramEnd"/>
      <w:r w:rsidRPr="00166518">
        <w:rPr>
          <w:sz w:val="28"/>
          <w:szCs w:val="28"/>
        </w:rPr>
        <w:t xml:space="preserve"> к знаниям теоретического материала. Учителя обеспечивают индивидуальный</w:t>
      </w:r>
      <w:r>
        <w:rPr>
          <w:sz w:val="28"/>
          <w:szCs w:val="28"/>
        </w:rPr>
        <w:t xml:space="preserve"> подход в вопросах обучения, дифференцируя</w:t>
      </w:r>
      <w:r w:rsidRPr="00166518">
        <w:rPr>
          <w:sz w:val="28"/>
          <w:szCs w:val="28"/>
        </w:rPr>
        <w:t xml:space="preserve"> объем и</w:t>
      </w:r>
      <w:r>
        <w:rPr>
          <w:sz w:val="28"/>
          <w:szCs w:val="28"/>
        </w:rPr>
        <w:t xml:space="preserve"> сложность заданий, осуществляя</w:t>
      </w:r>
      <w:r w:rsidRPr="00166518">
        <w:rPr>
          <w:sz w:val="28"/>
          <w:szCs w:val="28"/>
        </w:rPr>
        <w:t xml:space="preserve"> помощь слабоуспевающим обучающимся. </w:t>
      </w:r>
    </w:p>
    <w:p w:rsidR="009072FB" w:rsidRPr="00166518" w:rsidRDefault="009072FB" w:rsidP="009072FB">
      <w:pPr>
        <w:spacing w:line="276" w:lineRule="auto"/>
        <w:jc w:val="both"/>
        <w:rPr>
          <w:sz w:val="28"/>
          <w:szCs w:val="28"/>
        </w:rPr>
      </w:pPr>
      <w:r>
        <w:rPr>
          <w:sz w:val="28"/>
          <w:szCs w:val="28"/>
        </w:rPr>
        <w:t>Ф</w:t>
      </w:r>
      <w:r w:rsidRPr="00166518">
        <w:rPr>
          <w:sz w:val="28"/>
          <w:szCs w:val="28"/>
        </w:rPr>
        <w:t>ормы и</w:t>
      </w:r>
      <w:r>
        <w:rPr>
          <w:sz w:val="28"/>
          <w:szCs w:val="28"/>
        </w:rPr>
        <w:t xml:space="preserve"> методы обучения и воспитания уча</w:t>
      </w:r>
      <w:r w:rsidRPr="00166518">
        <w:rPr>
          <w:sz w:val="28"/>
          <w:szCs w:val="28"/>
        </w:rPr>
        <w:t xml:space="preserve">щихся </w:t>
      </w:r>
      <w:r>
        <w:rPr>
          <w:sz w:val="28"/>
          <w:szCs w:val="28"/>
        </w:rPr>
        <w:t>5-х классов</w:t>
      </w:r>
      <w:r w:rsidRPr="00166518">
        <w:rPr>
          <w:sz w:val="28"/>
          <w:szCs w:val="28"/>
        </w:rPr>
        <w:t xml:space="preserve"> соответствуют физиологическим и психологическим особенностям детей данного возраста и учитывают процесс ада</w:t>
      </w:r>
      <w:r>
        <w:rPr>
          <w:sz w:val="28"/>
          <w:szCs w:val="28"/>
        </w:rPr>
        <w:t>птации к новым условиям</w:t>
      </w:r>
      <w:r w:rsidRPr="00166518">
        <w:rPr>
          <w:sz w:val="28"/>
          <w:szCs w:val="28"/>
        </w:rPr>
        <w:t>.</w:t>
      </w:r>
    </w:p>
    <w:p w:rsidR="009072FB" w:rsidRPr="00166518" w:rsidRDefault="009072FB" w:rsidP="009072FB">
      <w:pPr>
        <w:spacing w:line="276" w:lineRule="auto"/>
        <w:jc w:val="both"/>
        <w:rPr>
          <w:sz w:val="28"/>
          <w:szCs w:val="28"/>
        </w:rPr>
      </w:pPr>
    </w:p>
    <w:p w:rsidR="00DA4658" w:rsidRDefault="00DA4658" w:rsidP="009072FB">
      <w:pPr>
        <w:pStyle w:val="aa"/>
        <w:ind w:right="-693"/>
        <w:jc w:val="both"/>
      </w:pPr>
    </w:p>
    <w:p w:rsidR="00DA4658" w:rsidRPr="009072FB" w:rsidRDefault="00DA4658" w:rsidP="005C51B8">
      <w:pPr>
        <w:pStyle w:val="a4"/>
        <w:spacing w:before="0" w:beforeAutospacing="0" w:after="0" w:afterAutospacing="0"/>
        <w:ind w:right="-693"/>
        <w:jc w:val="both"/>
        <w:rPr>
          <w:lang w:val="x-none"/>
        </w:rPr>
      </w:pPr>
    </w:p>
    <w:p w:rsidR="00DA4658" w:rsidRDefault="00DA4658" w:rsidP="005C51B8">
      <w:pPr>
        <w:pStyle w:val="a4"/>
        <w:spacing w:before="0" w:beforeAutospacing="0" w:after="0" w:afterAutospacing="0"/>
        <w:ind w:right="-693"/>
        <w:jc w:val="both"/>
      </w:pPr>
    </w:p>
    <w:p w:rsidR="00DA4658" w:rsidRPr="009072FB" w:rsidRDefault="009072FB" w:rsidP="009072FB">
      <w:pPr>
        <w:shd w:val="clear" w:color="auto" w:fill="FFFFFF"/>
        <w:spacing w:before="10" w:line="276" w:lineRule="auto"/>
        <w:ind w:left="-426" w:right="10" w:firstLine="568"/>
        <w:jc w:val="center"/>
        <w:rPr>
          <w:b/>
          <w:color w:val="0070C0"/>
          <w:sz w:val="32"/>
          <w:szCs w:val="32"/>
        </w:rPr>
      </w:pPr>
      <w:proofErr w:type="gramStart"/>
      <w:r w:rsidRPr="009072FB">
        <w:rPr>
          <w:b/>
          <w:color w:val="0070C0"/>
          <w:sz w:val="32"/>
          <w:szCs w:val="32"/>
        </w:rPr>
        <w:lastRenderedPageBreak/>
        <w:t>на  уровне</w:t>
      </w:r>
      <w:proofErr w:type="gramEnd"/>
      <w:r w:rsidRPr="009072FB">
        <w:rPr>
          <w:b/>
          <w:color w:val="0070C0"/>
          <w:sz w:val="32"/>
          <w:szCs w:val="32"/>
        </w:rPr>
        <w:t xml:space="preserve"> </w:t>
      </w:r>
      <w:r>
        <w:rPr>
          <w:b/>
          <w:color w:val="0070C0"/>
          <w:sz w:val="32"/>
          <w:szCs w:val="32"/>
        </w:rPr>
        <w:t>основного и среднего</w:t>
      </w:r>
      <w:r w:rsidRPr="009072FB">
        <w:rPr>
          <w:b/>
          <w:color w:val="0070C0"/>
          <w:sz w:val="32"/>
          <w:szCs w:val="32"/>
        </w:rPr>
        <w:t xml:space="preserve"> общего образования</w:t>
      </w:r>
    </w:p>
    <w:p w:rsidR="00E7644A" w:rsidRPr="005C51B8" w:rsidRDefault="005C51B8" w:rsidP="005C51B8">
      <w:pPr>
        <w:pStyle w:val="a4"/>
        <w:spacing w:before="0" w:beforeAutospacing="0" w:after="0" w:afterAutospacing="0"/>
        <w:ind w:right="-693"/>
        <w:jc w:val="both"/>
      </w:pPr>
      <w:r>
        <w:t xml:space="preserve"> </w:t>
      </w:r>
      <w:r w:rsidR="005D43FE">
        <w:rPr>
          <w:b/>
          <w:i/>
        </w:rPr>
        <w:t>Качественная успеваемость</w:t>
      </w:r>
      <w:r w:rsidR="00E7644A" w:rsidRPr="00B06F65">
        <w:rPr>
          <w:b/>
          <w:i/>
        </w:rPr>
        <w:t xml:space="preserve"> по классам:</w:t>
      </w:r>
    </w:p>
    <w:tbl>
      <w:tblPr>
        <w:tblW w:w="10348" w:type="dxa"/>
        <w:tblInd w:w="-572"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2977"/>
        <w:gridCol w:w="3402"/>
        <w:gridCol w:w="3969"/>
      </w:tblGrid>
      <w:tr w:rsidR="00E7644A" w:rsidTr="009072FB">
        <w:tc>
          <w:tcPr>
            <w:tcW w:w="2977" w:type="dxa"/>
          </w:tcPr>
          <w:p w:rsidR="00E7644A" w:rsidRDefault="00E7644A" w:rsidP="001A0678">
            <w:pPr>
              <w:pStyle w:val="a4"/>
              <w:spacing w:after="0" w:afterAutospacing="0" w:line="240" w:lineRule="atLeast"/>
            </w:pPr>
            <w:r w:rsidRPr="00A31C2B">
              <w:rPr>
                <w:sz w:val="24"/>
                <w:szCs w:val="24"/>
              </w:rPr>
              <w:t>Низкий уровень</w:t>
            </w:r>
          </w:p>
        </w:tc>
        <w:tc>
          <w:tcPr>
            <w:tcW w:w="3402" w:type="dxa"/>
          </w:tcPr>
          <w:p w:rsidR="00E7644A" w:rsidRDefault="00E7644A" w:rsidP="001A0678">
            <w:pPr>
              <w:pStyle w:val="a4"/>
              <w:spacing w:after="0" w:afterAutospacing="0" w:line="240" w:lineRule="atLeast"/>
            </w:pPr>
            <w:r w:rsidRPr="00A31C2B">
              <w:rPr>
                <w:sz w:val="24"/>
                <w:szCs w:val="24"/>
              </w:rPr>
              <w:t>Средний уровень</w:t>
            </w:r>
          </w:p>
        </w:tc>
        <w:tc>
          <w:tcPr>
            <w:tcW w:w="3969" w:type="dxa"/>
          </w:tcPr>
          <w:p w:rsidR="00E7644A" w:rsidRDefault="00E7644A" w:rsidP="001A0678">
            <w:pPr>
              <w:pStyle w:val="a4"/>
              <w:spacing w:after="0" w:afterAutospacing="0" w:line="240" w:lineRule="atLeast"/>
            </w:pPr>
            <w:r w:rsidRPr="00A31C2B">
              <w:rPr>
                <w:sz w:val="24"/>
                <w:szCs w:val="24"/>
              </w:rPr>
              <w:t>Высокий уровень</w:t>
            </w:r>
          </w:p>
        </w:tc>
      </w:tr>
      <w:tr w:rsidR="00FD5151" w:rsidTr="009072FB">
        <w:tc>
          <w:tcPr>
            <w:tcW w:w="2977" w:type="dxa"/>
          </w:tcPr>
          <w:p w:rsidR="00FD5151" w:rsidRPr="00A31C2B" w:rsidRDefault="00FD5151" w:rsidP="00FD5151">
            <w:pPr>
              <w:pStyle w:val="a4"/>
              <w:jc w:val="both"/>
              <w:rPr>
                <w:sz w:val="24"/>
                <w:szCs w:val="24"/>
              </w:rPr>
            </w:pPr>
            <w:r>
              <w:rPr>
                <w:sz w:val="24"/>
                <w:szCs w:val="24"/>
              </w:rPr>
              <w:t>6в – 32</w:t>
            </w:r>
            <w:r w:rsidRPr="002921FA">
              <w:rPr>
                <w:sz w:val="24"/>
                <w:szCs w:val="24"/>
              </w:rPr>
              <w:t>%</w:t>
            </w:r>
          </w:p>
        </w:tc>
        <w:tc>
          <w:tcPr>
            <w:tcW w:w="3402" w:type="dxa"/>
          </w:tcPr>
          <w:p w:rsidR="00FD5151" w:rsidRPr="00A31C2B" w:rsidRDefault="00FD5151" w:rsidP="00FD5151">
            <w:pPr>
              <w:pStyle w:val="a4"/>
              <w:jc w:val="both"/>
              <w:rPr>
                <w:sz w:val="24"/>
                <w:szCs w:val="24"/>
              </w:rPr>
            </w:pPr>
            <w:r>
              <w:rPr>
                <w:sz w:val="24"/>
                <w:szCs w:val="24"/>
              </w:rPr>
              <w:t>2г – 61</w:t>
            </w:r>
            <w:r w:rsidRPr="00C727A3">
              <w:rPr>
                <w:sz w:val="24"/>
                <w:szCs w:val="24"/>
              </w:rPr>
              <w:t>%</w:t>
            </w:r>
          </w:p>
        </w:tc>
        <w:tc>
          <w:tcPr>
            <w:tcW w:w="3969" w:type="dxa"/>
          </w:tcPr>
          <w:p w:rsidR="00FD5151" w:rsidRPr="00A31C2B" w:rsidRDefault="00FD5151" w:rsidP="00FD5151">
            <w:pPr>
              <w:pStyle w:val="a4"/>
              <w:jc w:val="both"/>
              <w:rPr>
                <w:sz w:val="24"/>
                <w:szCs w:val="24"/>
              </w:rPr>
            </w:pPr>
            <w:r>
              <w:rPr>
                <w:sz w:val="24"/>
                <w:szCs w:val="24"/>
              </w:rPr>
              <w:t>2а – 78%</w:t>
            </w:r>
          </w:p>
        </w:tc>
      </w:tr>
      <w:tr w:rsidR="00FD5151" w:rsidTr="009072FB">
        <w:tc>
          <w:tcPr>
            <w:tcW w:w="2977" w:type="dxa"/>
          </w:tcPr>
          <w:p w:rsidR="00FD5151" w:rsidRPr="001D6786" w:rsidRDefault="00FD5151" w:rsidP="00FD5151">
            <w:r>
              <w:t>7а– 37</w:t>
            </w:r>
            <w:r w:rsidRPr="001D6786">
              <w:t>%</w:t>
            </w:r>
          </w:p>
        </w:tc>
        <w:tc>
          <w:tcPr>
            <w:tcW w:w="3402" w:type="dxa"/>
          </w:tcPr>
          <w:p w:rsidR="00FD5151" w:rsidRPr="003D3A97" w:rsidRDefault="00FD5151" w:rsidP="00FD5151">
            <w:r>
              <w:t>5б - 67</w:t>
            </w:r>
            <w:r w:rsidRPr="003D3A97">
              <w:t>%</w:t>
            </w:r>
          </w:p>
        </w:tc>
        <w:tc>
          <w:tcPr>
            <w:tcW w:w="3969" w:type="dxa"/>
          </w:tcPr>
          <w:p w:rsidR="00FD5151" w:rsidRPr="00A31C2B" w:rsidRDefault="00FD5151" w:rsidP="00FD5151">
            <w:pPr>
              <w:pStyle w:val="a4"/>
              <w:jc w:val="both"/>
              <w:rPr>
                <w:sz w:val="24"/>
                <w:szCs w:val="24"/>
              </w:rPr>
            </w:pPr>
            <w:r>
              <w:rPr>
                <w:sz w:val="24"/>
                <w:szCs w:val="24"/>
              </w:rPr>
              <w:t>2б –93%</w:t>
            </w:r>
          </w:p>
        </w:tc>
      </w:tr>
      <w:tr w:rsidR="00FD5151" w:rsidTr="009072FB">
        <w:tc>
          <w:tcPr>
            <w:tcW w:w="2977" w:type="dxa"/>
          </w:tcPr>
          <w:p w:rsidR="00FD5151" w:rsidRPr="002921FA" w:rsidRDefault="00FD5151" w:rsidP="00FD5151">
            <w:pPr>
              <w:pStyle w:val="a4"/>
              <w:jc w:val="both"/>
              <w:rPr>
                <w:sz w:val="24"/>
                <w:szCs w:val="24"/>
              </w:rPr>
            </w:pPr>
            <w:r>
              <w:rPr>
                <w:sz w:val="24"/>
                <w:szCs w:val="24"/>
              </w:rPr>
              <w:t>7в – 22%</w:t>
            </w:r>
          </w:p>
        </w:tc>
        <w:tc>
          <w:tcPr>
            <w:tcW w:w="3402" w:type="dxa"/>
          </w:tcPr>
          <w:p w:rsidR="00FD5151" w:rsidRPr="003D3A97" w:rsidRDefault="00FD5151" w:rsidP="00FD5151">
            <w:r>
              <w:t>6а – 50</w:t>
            </w:r>
            <w:r w:rsidRPr="00C727A3">
              <w:t>%</w:t>
            </w:r>
          </w:p>
        </w:tc>
        <w:tc>
          <w:tcPr>
            <w:tcW w:w="3969" w:type="dxa"/>
          </w:tcPr>
          <w:p w:rsidR="00FD5151" w:rsidRPr="00A31C2B" w:rsidRDefault="00FD5151" w:rsidP="00FD5151">
            <w:pPr>
              <w:pStyle w:val="a4"/>
              <w:jc w:val="both"/>
              <w:rPr>
                <w:sz w:val="24"/>
                <w:szCs w:val="24"/>
              </w:rPr>
            </w:pPr>
            <w:r>
              <w:rPr>
                <w:sz w:val="24"/>
                <w:szCs w:val="24"/>
              </w:rPr>
              <w:t>2в – 85%</w:t>
            </w:r>
          </w:p>
        </w:tc>
      </w:tr>
      <w:tr w:rsidR="00FD5151" w:rsidTr="009072FB">
        <w:tc>
          <w:tcPr>
            <w:tcW w:w="2977" w:type="dxa"/>
          </w:tcPr>
          <w:p w:rsidR="00FD5151" w:rsidRPr="007F0B26" w:rsidRDefault="00FD5151" w:rsidP="00FD5151">
            <w:pPr>
              <w:pStyle w:val="a4"/>
              <w:jc w:val="both"/>
              <w:rPr>
                <w:sz w:val="24"/>
                <w:szCs w:val="24"/>
              </w:rPr>
            </w:pPr>
            <w:r>
              <w:rPr>
                <w:sz w:val="24"/>
                <w:szCs w:val="24"/>
              </w:rPr>
              <w:t>8г– 33</w:t>
            </w:r>
            <w:r w:rsidRPr="007F0B26">
              <w:rPr>
                <w:sz w:val="24"/>
                <w:szCs w:val="24"/>
              </w:rPr>
              <w:t>%</w:t>
            </w:r>
          </w:p>
        </w:tc>
        <w:tc>
          <w:tcPr>
            <w:tcW w:w="3402" w:type="dxa"/>
          </w:tcPr>
          <w:p w:rsidR="00FD5151" w:rsidRPr="0079091D" w:rsidRDefault="00FD5151" w:rsidP="00FD5151">
            <w:r>
              <w:t>6б – 54</w:t>
            </w:r>
            <w:r w:rsidRPr="0079091D">
              <w:t>%</w:t>
            </w:r>
          </w:p>
        </w:tc>
        <w:tc>
          <w:tcPr>
            <w:tcW w:w="3969" w:type="dxa"/>
          </w:tcPr>
          <w:p w:rsidR="00FD5151" w:rsidRPr="007D16A7" w:rsidRDefault="00FD5151" w:rsidP="00FD5151">
            <w:r>
              <w:t>3а – 79</w:t>
            </w:r>
            <w:r w:rsidRPr="007D16A7">
              <w:t>%</w:t>
            </w:r>
          </w:p>
        </w:tc>
      </w:tr>
      <w:tr w:rsidR="00FD5151" w:rsidTr="009072FB">
        <w:tc>
          <w:tcPr>
            <w:tcW w:w="2977" w:type="dxa"/>
          </w:tcPr>
          <w:p w:rsidR="00FD5151" w:rsidRPr="007F0B26" w:rsidRDefault="00FD5151" w:rsidP="00FD5151">
            <w:pPr>
              <w:pStyle w:val="a4"/>
              <w:jc w:val="both"/>
              <w:rPr>
                <w:sz w:val="24"/>
                <w:szCs w:val="24"/>
              </w:rPr>
            </w:pPr>
            <w:r>
              <w:rPr>
                <w:sz w:val="24"/>
                <w:szCs w:val="24"/>
              </w:rPr>
              <w:t>8г – 19</w:t>
            </w:r>
            <w:r w:rsidRPr="007F0B26">
              <w:rPr>
                <w:sz w:val="24"/>
                <w:szCs w:val="24"/>
              </w:rPr>
              <w:t>%</w:t>
            </w:r>
          </w:p>
        </w:tc>
        <w:tc>
          <w:tcPr>
            <w:tcW w:w="3402" w:type="dxa"/>
          </w:tcPr>
          <w:p w:rsidR="00FD5151" w:rsidRPr="0079091D" w:rsidRDefault="00FD5151" w:rsidP="00FD5151">
            <w:r>
              <w:t>6г – 65</w:t>
            </w:r>
            <w:r w:rsidRPr="00C727A3">
              <w:t>%</w:t>
            </w:r>
          </w:p>
        </w:tc>
        <w:tc>
          <w:tcPr>
            <w:tcW w:w="3969" w:type="dxa"/>
          </w:tcPr>
          <w:p w:rsidR="00FD5151" w:rsidRPr="007D16A7" w:rsidRDefault="00FD5151" w:rsidP="00FD5151">
            <w:r>
              <w:t>3б – 72</w:t>
            </w:r>
            <w:r w:rsidRPr="007D16A7">
              <w:t>%</w:t>
            </w:r>
          </w:p>
        </w:tc>
      </w:tr>
      <w:tr w:rsidR="00FD5151" w:rsidTr="009072FB">
        <w:tc>
          <w:tcPr>
            <w:tcW w:w="2977" w:type="dxa"/>
          </w:tcPr>
          <w:p w:rsidR="00FD5151" w:rsidRPr="002921FA" w:rsidRDefault="00FD5151" w:rsidP="00FD5151">
            <w:pPr>
              <w:pStyle w:val="a4"/>
              <w:jc w:val="both"/>
              <w:rPr>
                <w:sz w:val="24"/>
                <w:szCs w:val="24"/>
              </w:rPr>
            </w:pPr>
            <w:r>
              <w:rPr>
                <w:sz w:val="24"/>
                <w:szCs w:val="24"/>
              </w:rPr>
              <w:t>9в – 15%</w:t>
            </w:r>
          </w:p>
        </w:tc>
        <w:tc>
          <w:tcPr>
            <w:tcW w:w="3402" w:type="dxa"/>
          </w:tcPr>
          <w:p w:rsidR="00FD5151" w:rsidRPr="009C4316" w:rsidRDefault="00FD5151" w:rsidP="00FD5151">
            <w:r>
              <w:t>7б</w:t>
            </w:r>
            <w:r w:rsidRPr="009C4316">
              <w:t xml:space="preserve"> – </w:t>
            </w:r>
            <w:r>
              <w:t>62</w:t>
            </w:r>
            <w:r w:rsidRPr="009C4316">
              <w:t>%</w:t>
            </w:r>
          </w:p>
        </w:tc>
        <w:tc>
          <w:tcPr>
            <w:tcW w:w="3969" w:type="dxa"/>
          </w:tcPr>
          <w:p w:rsidR="00FD5151" w:rsidRDefault="00FD5151" w:rsidP="00FD5151">
            <w:r>
              <w:t>3в – 77</w:t>
            </w:r>
            <w:r w:rsidRPr="007D16A7">
              <w:t>%</w:t>
            </w:r>
          </w:p>
        </w:tc>
      </w:tr>
      <w:tr w:rsidR="00FD5151" w:rsidTr="009072FB">
        <w:tc>
          <w:tcPr>
            <w:tcW w:w="2977" w:type="dxa"/>
          </w:tcPr>
          <w:p w:rsidR="00FD5151" w:rsidRDefault="00FD5151" w:rsidP="00FD5151">
            <w:pPr>
              <w:pStyle w:val="a4"/>
              <w:jc w:val="both"/>
              <w:rPr>
                <w:sz w:val="24"/>
                <w:szCs w:val="24"/>
              </w:rPr>
            </w:pPr>
            <w:r>
              <w:rPr>
                <w:sz w:val="24"/>
                <w:szCs w:val="24"/>
              </w:rPr>
              <w:t>9г – 33</w:t>
            </w:r>
            <w:r w:rsidRPr="00630672">
              <w:rPr>
                <w:sz w:val="24"/>
                <w:szCs w:val="24"/>
              </w:rPr>
              <w:t>%</w:t>
            </w:r>
          </w:p>
        </w:tc>
        <w:tc>
          <w:tcPr>
            <w:tcW w:w="3402" w:type="dxa"/>
          </w:tcPr>
          <w:p w:rsidR="00FD5151" w:rsidRPr="009C4316" w:rsidRDefault="00FD5151" w:rsidP="00FD5151">
            <w:r>
              <w:t>8а</w:t>
            </w:r>
            <w:r w:rsidRPr="00C727A3">
              <w:t xml:space="preserve"> – </w:t>
            </w:r>
            <w:r>
              <w:t>69</w:t>
            </w:r>
            <w:r w:rsidRPr="00C727A3">
              <w:t>%</w:t>
            </w:r>
          </w:p>
        </w:tc>
        <w:tc>
          <w:tcPr>
            <w:tcW w:w="3969" w:type="dxa"/>
          </w:tcPr>
          <w:p w:rsidR="00FD5151" w:rsidRPr="00A2717A" w:rsidRDefault="00FD5151" w:rsidP="00FD5151">
            <w:r w:rsidRPr="00A2717A">
              <w:t xml:space="preserve">4а – </w:t>
            </w:r>
            <w:r>
              <w:t>88</w:t>
            </w:r>
            <w:r w:rsidRPr="00A2717A">
              <w:t>%</w:t>
            </w:r>
          </w:p>
        </w:tc>
      </w:tr>
      <w:tr w:rsidR="00FD5151" w:rsidTr="009072FB">
        <w:tc>
          <w:tcPr>
            <w:tcW w:w="2977" w:type="dxa"/>
          </w:tcPr>
          <w:p w:rsidR="00FD5151" w:rsidRPr="00826FEB" w:rsidRDefault="00FD5151" w:rsidP="00FD5151">
            <w:r>
              <w:t>10в– 38%</w:t>
            </w:r>
          </w:p>
        </w:tc>
        <w:tc>
          <w:tcPr>
            <w:tcW w:w="3402" w:type="dxa"/>
          </w:tcPr>
          <w:p w:rsidR="00FD5151" w:rsidRPr="003535B6" w:rsidRDefault="00FD5151" w:rsidP="00FD5151">
            <w:r>
              <w:t>10б – 50%</w:t>
            </w:r>
          </w:p>
        </w:tc>
        <w:tc>
          <w:tcPr>
            <w:tcW w:w="3969" w:type="dxa"/>
          </w:tcPr>
          <w:p w:rsidR="00FD5151" w:rsidRPr="00A2717A" w:rsidRDefault="00FD5151" w:rsidP="00FD5151">
            <w:r w:rsidRPr="00A2717A">
              <w:t xml:space="preserve">4б – </w:t>
            </w:r>
            <w:r>
              <w:t>75</w:t>
            </w:r>
            <w:r w:rsidRPr="00A2717A">
              <w:t>%</w:t>
            </w:r>
          </w:p>
        </w:tc>
      </w:tr>
      <w:tr w:rsidR="00FD5151" w:rsidTr="009072FB">
        <w:tc>
          <w:tcPr>
            <w:tcW w:w="2977" w:type="dxa"/>
          </w:tcPr>
          <w:p w:rsidR="00FD5151" w:rsidRDefault="00FD5151" w:rsidP="00FD5151">
            <w:r>
              <w:t>11б</w:t>
            </w:r>
            <w:r w:rsidRPr="00D567D8">
              <w:t xml:space="preserve"> – </w:t>
            </w:r>
            <w:r>
              <w:t>37</w:t>
            </w:r>
            <w:r w:rsidRPr="00D567D8">
              <w:t>%</w:t>
            </w:r>
          </w:p>
        </w:tc>
        <w:tc>
          <w:tcPr>
            <w:tcW w:w="3402" w:type="dxa"/>
          </w:tcPr>
          <w:p w:rsidR="00FD5151" w:rsidRDefault="00FD5151" w:rsidP="00FD5151"/>
        </w:tc>
        <w:tc>
          <w:tcPr>
            <w:tcW w:w="3969" w:type="dxa"/>
          </w:tcPr>
          <w:p w:rsidR="00FD5151" w:rsidRPr="002F3CA9" w:rsidRDefault="00FD5151" w:rsidP="00FD5151">
            <w:r>
              <w:t>4в – 90</w:t>
            </w:r>
            <w:r w:rsidRPr="002F3CA9">
              <w:t>%</w:t>
            </w:r>
          </w:p>
        </w:tc>
      </w:tr>
      <w:tr w:rsidR="00D00844" w:rsidTr="009072FB">
        <w:tc>
          <w:tcPr>
            <w:tcW w:w="2977" w:type="dxa"/>
          </w:tcPr>
          <w:p w:rsidR="00D00844" w:rsidRDefault="00D00844" w:rsidP="00495E98"/>
        </w:tc>
        <w:tc>
          <w:tcPr>
            <w:tcW w:w="3402" w:type="dxa"/>
          </w:tcPr>
          <w:p w:rsidR="00D00844" w:rsidRDefault="00D00844" w:rsidP="00631BF0"/>
        </w:tc>
        <w:tc>
          <w:tcPr>
            <w:tcW w:w="3969" w:type="dxa"/>
          </w:tcPr>
          <w:p w:rsidR="00D00844" w:rsidRPr="002F3CA9" w:rsidRDefault="00FD5151" w:rsidP="00631BF0">
            <w:r>
              <w:t>5а – 100</w:t>
            </w:r>
            <w:r w:rsidR="00D00844" w:rsidRPr="00D00844">
              <w:t>%</w:t>
            </w:r>
          </w:p>
        </w:tc>
      </w:tr>
      <w:tr w:rsidR="00C727A3" w:rsidTr="009072FB">
        <w:tc>
          <w:tcPr>
            <w:tcW w:w="2977" w:type="dxa"/>
          </w:tcPr>
          <w:p w:rsidR="00C727A3" w:rsidRDefault="00C727A3" w:rsidP="004A6884"/>
        </w:tc>
        <w:tc>
          <w:tcPr>
            <w:tcW w:w="3402" w:type="dxa"/>
          </w:tcPr>
          <w:p w:rsidR="00C727A3" w:rsidRDefault="00C727A3" w:rsidP="00631BF0"/>
        </w:tc>
        <w:tc>
          <w:tcPr>
            <w:tcW w:w="3969" w:type="dxa"/>
          </w:tcPr>
          <w:p w:rsidR="00C727A3" w:rsidRDefault="00FD5151" w:rsidP="00631BF0">
            <w:r>
              <w:t>5в – 71</w:t>
            </w:r>
            <w:r w:rsidR="00C727A3" w:rsidRPr="002F3CA9">
              <w:t>%</w:t>
            </w:r>
          </w:p>
        </w:tc>
      </w:tr>
      <w:tr w:rsidR="00C727A3" w:rsidTr="009072FB">
        <w:tc>
          <w:tcPr>
            <w:tcW w:w="2977" w:type="dxa"/>
          </w:tcPr>
          <w:p w:rsidR="00C727A3" w:rsidRPr="00A31C2B" w:rsidRDefault="00C727A3" w:rsidP="00024580">
            <w:pPr>
              <w:pStyle w:val="a4"/>
              <w:jc w:val="both"/>
              <w:rPr>
                <w:sz w:val="24"/>
                <w:szCs w:val="24"/>
              </w:rPr>
            </w:pPr>
          </w:p>
        </w:tc>
        <w:tc>
          <w:tcPr>
            <w:tcW w:w="3402" w:type="dxa"/>
          </w:tcPr>
          <w:p w:rsidR="00C727A3" w:rsidRPr="003D3A97" w:rsidRDefault="00C727A3" w:rsidP="00631BF0"/>
        </w:tc>
        <w:tc>
          <w:tcPr>
            <w:tcW w:w="3969" w:type="dxa"/>
          </w:tcPr>
          <w:p w:rsidR="00C727A3" w:rsidRPr="003C4425" w:rsidRDefault="00FD5151" w:rsidP="00631BF0">
            <w:r>
              <w:t>8б – 72</w:t>
            </w:r>
            <w:r w:rsidR="00C727A3" w:rsidRPr="003C4425">
              <w:t>%</w:t>
            </w:r>
          </w:p>
        </w:tc>
      </w:tr>
      <w:tr w:rsidR="00B928F5" w:rsidTr="009072FB">
        <w:tc>
          <w:tcPr>
            <w:tcW w:w="2977" w:type="dxa"/>
          </w:tcPr>
          <w:p w:rsidR="00B928F5" w:rsidRPr="00A31C2B" w:rsidRDefault="00B928F5" w:rsidP="006A013E">
            <w:pPr>
              <w:pStyle w:val="a4"/>
              <w:jc w:val="both"/>
              <w:rPr>
                <w:sz w:val="24"/>
                <w:szCs w:val="24"/>
              </w:rPr>
            </w:pPr>
          </w:p>
        </w:tc>
        <w:tc>
          <w:tcPr>
            <w:tcW w:w="3402" w:type="dxa"/>
          </w:tcPr>
          <w:p w:rsidR="00B928F5" w:rsidRPr="003D3A97" w:rsidRDefault="00B928F5" w:rsidP="00631BF0"/>
        </w:tc>
        <w:tc>
          <w:tcPr>
            <w:tcW w:w="3969" w:type="dxa"/>
          </w:tcPr>
          <w:p w:rsidR="00B928F5" w:rsidRPr="00664365" w:rsidRDefault="00FD5151" w:rsidP="00D00844">
            <w:r>
              <w:t>9</w:t>
            </w:r>
            <w:r w:rsidR="00B928F5" w:rsidRPr="00664365">
              <w:t xml:space="preserve">а – </w:t>
            </w:r>
            <w:r>
              <w:t>100</w:t>
            </w:r>
            <w:r w:rsidR="00B928F5" w:rsidRPr="00664365">
              <w:t>%</w:t>
            </w:r>
          </w:p>
        </w:tc>
      </w:tr>
      <w:tr w:rsidR="00B928F5" w:rsidTr="009072FB">
        <w:tc>
          <w:tcPr>
            <w:tcW w:w="2977" w:type="dxa"/>
          </w:tcPr>
          <w:p w:rsidR="00B928F5" w:rsidRPr="00A31C2B" w:rsidRDefault="00B928F5" w:rsidP="006A013E">
            <w:pPr>
              <w:pStyle w:val="a4"/>
              <w:jc w:val="both"/>
              <w:rPr>
                <w:sz w:val="24"/>
                <w:szCs w:val="24"/>
              </w:rPr>
            </w:pPr>
          </w:p>
        </w:tc>
        <w:tc>
          <w:tcPr>
            <w:tcW w:w="3402" w:type="dxa"/>
          </w:tcPr>
          <w:p w:rsidR="00B928F5" w:rsidRPr="003D3A97" w:rsidRDefault="00B928F5" w:rsidP="00631BF0"/>
        </w:tc>
        <w:tc>
          <w:tcPr>
            <w:tcW w:w="3969" w:type="dxa"/>
          </w:tcPr>
          <w:p w:rsidR="00B928F5" w:rsidRPr="00664365" w:rsidRDefault="00FD5151" w:rsidP="00D00844">
            <w:r>
              <w:t>9</w:t>
            </w:r>
            <w:r w:rsidR="00D00844">
              <w:t>б</w:t>
            </w:r>
            <w:r w:rsidR="00B928F5" w:rsidRPr="00664365">
              <w:t xml:space="preserve"> – </w:t>
            </w:r>
            <w:r>
              <w:t>78</w:t>
            </w:r>
            <w:r w:rsidR="00B928F5" w:rsidRPr="00664365">
              <w:t>%</w:t>
            </w:r>
          </w:p>
        </w:tc>
      </w:tr>
      <w:tr w:rsidR="00B928F5" w:rsidTr="009072FB">
        <w:tc>
          <w:tcPr>
            <w:tcW w:w="2977" w:type="dxa"/>
          </w:tcPr>
          <w:p w:rsidR="00B928F5" w:rsidRPr="00D324D4" w:rsidRDefault="00B928F5" w:rsidP="0017140C">
            <w:pPr>
              <w:pStyle w:val="a4"/>
              <w:jc w:val="both"/>
              <w:rPr>
                <w:b/>
                <w:sz w:val="24"/>
                <w:szCs w:val="24"/>
              </w:rPr>
            </w:pPr>
          </w:p>
        </w:tc>
        <w:tc>
          <w:tcPr>
            <w:tcW w:w="3402" w:type="dxa"/>
          </w:tcPr>
          <w:p w:rsidR="00B928F5" w:rsidRPr="003D3A97" w:rsidRDefault="00B928F5" w:rsidP="00631BF0"/>
        </w:tc>
        <w:tc>
          <w:tcPr>
            <w:tcW w:w="3969" w:type="dxa"/>
          </w:tcPr>
          <w:p w:rsidR="00B928F5" w:rsidRPr="00664365" w:rsidRDefault="00FD5151" w:rsidP="00631BF0">
            <w:r>
              <w:t>10</w:t>
            </w:r>
            <w:r w:rsidR="00D00844">
              <w:t xml:space="preserve">а </w:t>
            </w:r>
            <w:r w:rsidR="00B928F5" w:rsidRPr="00664365">
              <w:t xml:space="preserve">- </w:t>
            </w:r>
            <w:r>
              <w:t>9</w:t>
            </w:r>
            <w:r w:rsidR="00B928F5" w:rsidRPr="00664365">
              <w:t>3%</w:t>
            </w:r>
          </w:p>
        </w:tc>
      </w:tr>
      <w:tr w:rsidR="00B928F5" w:rsidTr="009072FB">
        <w:tc>
          <w:tcPr>
            <w:tcW w:w="2977" w:type="dxa"/>
          </w:tcPr>
          <w:p w:rsidR="00B928F5" w:rsidRPr="00A31C2B" w:rsidRDefault="00B928F5" w:rsidP="0017140C">
            <w:pPr>
              <w:pStyle w:val="a4"/>
              <w:jc w:val="both"/>
              <w:rPr>
                <w:sz w:val="24"/>
                <w:szCs w:val="24"/>
              </w:rPr>
            </w:pPr>
          </w:p>
        </w:tc>
        <w:tc>
          <w:tcPr>
            <w:tcW w:w="3402" w:type="dxa"/>
          </w:tcPr>
          <w:p w:rsidR="00B928F5" w:rsidRPr="003D3A97" w:rsidRDefault="00B928F5" w:rsidP="00631BF0"/>
        </w:tc>
        <w:tc>
          <w:tcPr>
            <w:tcW w:w="3969" w:type="dxa"/>
          </w:tcPr>
          <w:p w:rsidR="00B928F5" w:rsidRDefault="00FD5151" w:rsidP="00631BF0">
            <w:r>
              <w:t>11а – 91</w:t>
            </w:r>
            <w:r w:rsidR="00B928F5" w:rsidRPr="00664365">
              <w:t>%</w:t>
            </w:r>
          </w:p>
        </w:tc>
      </w:tr>
    </w:tbl>
    <w:p w:rsidR="00B3783A" w:rsidRDefault="00B3783A" w:rsidP="00E7644A">
      <w:pPr>
        <w:pStyle w:val="a4"/>
        <w:spacing w:after="0" w:afterAutospacing="0"/>
        <w:ind w:firstLine="539"/>
        <w:jc w:val="both"/>
      </w:pPr>
    </w:p>
    <w:p w:rsidR="00B3783A" w:rsidRDefault="00110E16" w:rsidP="00E7644A">
      <w:pPr>
        <w:pStyle w:val="a4"/>
        <w:spacing w:after="0" w:afterAutospacing="0"/>
        <w:ind w:firstLine="539"/>
        <w:jc w:val="both"/>
      </w:pPr>
      <w:r w:rsidRPr="008D3D9A">
        <w:rPr>
          <w:noProof/>
        </w:rPr>
        <w:drawing>
          <wp:inline distT="0" distB="0" distL="0" distR="0" wp14:anchorId="10F51683" wp14:editId="256D6041">
            <wp:extent cx="5958840" cy="2838958"/>
            <wp:effectExtent l="0" t="0" r="0" b="0"/>
            <wp:docPr id="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169F1" w:rsidRDefault="008251F5" w:rsidP="00285758">
      <w:pPr>
        <w:pStyle w:val="a4"/>
        <w:spacing w:after="0" w:afterAutospacing="0"/>
        <w:ind w:firstLine="539"/>
        <w:jc w:val="both"/>
      </w:pPr>
      <w:r>
        <w:t xml:space="preserve"> </w:t>
      </w:r>
    </w:p>
    <w:p w:rsidR="00DF0D1B" w:rsidRDefault="00E7644A" w:rsidP="00285758">
      <w:pPr>
        <w:pStyle w:val="a4"/>
        <w:spacing w:after="0" w:afterAutospacing="0"/>
        <w:ind w:firstLine="539"/>
        <w:jc w:val="both"/>
      </w:pPr>
      <w:r w:rsidRPr="00DF0D1B">
        <w:t>Анализ успеваемости, качества</w:t>
      </w:r>
      <w:r w:rsidR="00ED4708" w:rsidRPr="00DF0D1B">
        <w:t xml:space="preserve"> знаний </w:t>
      </w:r>
      <w:r w:rsidR="009D0306">
        <w:t>по классам показал</w:t>
      </w:r>
      <w:r w:rsidRPr="00DF0D1B">
        <w:t xml:space="preserve">, что </w:t>
      </w:r>
    </w:p>
    <w:p w:rsidR="00E7644A" w:rsidRPr="00DF0D1B" w:rsidRDefault="00FD5151" w:rsidP="00DF0D1B">
      <w:pPr>
        <w:pStyle w:val="a4"/>
        <w:spacing w:after="0" w:afterAutospacing="0"/>
        <w:ind w:firstLine="539"/>
        <w:jc w:val="both"/>
        <w:rPr>
          <w:b/>
          <w:i/>
        </w:rPr>
      </w:pPr>
      <w:r>
        <w:rPr>
          <w:b/>
          <w:i/>
        </w:rPr>
        <w:t>лучших</w:t>
      </w:r>
      <w:r w:rsidR="00DF0D1B">
        <w:rPr>
          <w:b/>
          <w:i/>
        </w:rPr>
        <w:t xml:space="preserve"> </w:t>
      </w:r>
      <w:r w:rsidR="00E7644A" w:rsidRPr="00DF0D1B">
        <w:rPr>
          <w:b/>
          <w:i/>
        </w:rPr>
        <w:t>результа</w:t>
      </w:r>
      <w:r w:rsidR="000D6E4F">
        <w:rPr>
          <w:b/>
          <w:i/>
        </w:rPr>
        <w:t>тов добились</w:t>
      </w:r>
      <w:r w:rsidR="00E7644A" w:rsidRPr="00DF0D1B">
        <w:rPr>
          <w:b/>
          <w:i/>
        </w:rPr>
        <w:t xml:space="preserve"> следующие классные коллективы:</w:t>
      </w:r>
    </w:p>
    <w:p w:rsidR="00DF0D1B" w:rsidRPr="00DF0D1B" w:rsidRDefault="00DF0D1B" w:rsidP="00E7644A">
      <w:pPr>
        <w:pStyle w:val="a4"/>
        <w:spacing w:after="0" w:afterAutospacing="0"/>
        <w:ind w:firstLine="539"/>
        <w:jc w:val="both"/>
        <w:rPr>
          <w:b/>
          <w:i/>
        </w:rPr>
      </w:pPr>
    </w:p>
    <w:tbl>
      <w:tblPr>
        <w:tblW w:w="8167" w:type="dxa"/>
        <w:tblCellSpacing w:w="0" w:type="dxa"/>
        <w:tblInd w:w="27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105" w:type="dxa"/>
          <w:left w:w="105" w:type="dxa"/>
          <w:bottom w:w="105" w:type="dxa"/>
          <w:right w:w="105" w:type="dxa"/>
        </w:tblCellMar>
        <w:tblLook w:val="04A0" w:firstRow="1" w:lastRow="0" w:firstColumn="1" w:lastColumn="0" w:noHBand="0" w:noVBand="1"/>
      </w:tblPr>
      <w:tblGrid>
        <w:gridCol w:w="2362"/>
        <w:gridCol w:w="2378"/>
        <w:gridCol w:w="3427"/>
      </w:tblGrid>
      <w:tr w:rsidR="00ED4708" w:rsidTr="009072FB">
        <w:trPr>
          <w:trHeight w:val="90"/>
          <w:tblCellSpacing w:w="0" w:type="dxa"/>
        </w:trPr>
        <w:tc>
          <w:tcPr>
            <w:tcW w:w="2362" w:type="dxa"/>
            <w:vAlign w:val="center"/>
          </w:tcPr>
          <w:p w:rsidR="00ED4708" w:rsidRPr="003334C9" w:rsidRDefault="00ED4708" w:rsidP="001A0678">
            <w:pPr>
              <w:pStyle w:val="a4"/>
              <w:spacing w:after="0" w:afterAutospacing="0" w:line="90" w:lineRule="atLeast"/>
              <w:jc w:val="both"/>
            </w:pPr>
            <w:r w:rsidRPr="003334C9">
              <w:rPr>
                <w:sz w:val="24"/>
                <w:szCs w:val="24"/>
              </w:rPr>
              <w:t>Класс</w:t>
            </w:r>
          </w:p>
        </w:tc>
        <w:tc>
          <w:tcPr>
            <w:tcW w:w="2378" w:type="dxa"/>
            <w:vAlign w:val="center"/>
          </w:tcPr>
          <w:p w:rsidR="00ED4708" w:rsidRPr="003334C9" w:rsidRDefault="00ED4708" w:rsidP="001A0678">
            <w:pPr>
              <w:pStyle w:val="a4"/>
              <w:spacing w:after="0" w:afterAutospacing="0" w:line="90" w:lineRule="atLeast"/>
              <w:jc w:val="both"/>
            </w:pPr>
            <w:r>
              <w:rPr>
                <w:sz w:val="24"/>
                <w:szCs w:val="24"/>
              </w:rPr>
              <w:t>КУ</w:t>
            </w:r>
            <w:r w:rsidRPr="003334C9">
              <w:rPr>
                <w:sz w:val="24"/>
                <w:szCs w:val="24"/>
              </w:rPr>
              <w:t xml:space="preserve"> %</w:t>
            </w:r>
          </w:p>
        </w:tc>
        <w:tc>
          <w:tcPr>
            <w:tcW w:w="3427" w:type="dxa"/>
            <w:vAlign w:val="center"/>
          </w:tcPr>
          <w:p w:rsidR="00ED4708" w:rsidRPr="003334C9" w:rsidRDefault="00ED4708" w:rsidP="001A0678">
            <w:pPr>
              <w:pStyle w:val="a4"/>
              <w:spacing w:after="0" w:afterAutospacing="0" w:line="90" w:lineRule="atLeast"/>
              <w:jc w:val="both"/>
            </w:pPr>
            <w:proofErr w:type="spellStart"/>
            <w:r w:rsidRPr="003334C9">
              <w:rPr>
                <w:sz w:val="24"/>
                <w:szCs w:val="24"/>
              </w:rPr>
              <w:t>Кл.руководитель</w:t>
            </w:r>
            <w:proofErr w:type="spellEnd"/>
          </w:p>
        </w:tc>
      </w:tr>
      <w:tr w:rsidR="00B928F5" w:rsidTr="009072FB">
        <w:trPr>
          <w:trHeight w:val="105"/>
          <w:tblCellSpacing w:w="0" w:type="dxa"/>
        </w:trPr>
        <w:tc>
          <w:tcPr>
            <w:tcW w:w="2362" w:type="dxa"/>
          </w:tcPr>
          <w:p w:rsidR="00B928F5" w:rsidRDefault="00B928F5" w:rsidP="00304005">
            <w:pPr>
              <w:pStyle w:val="a4"/>
              <w:jc w:val="both"/>
              <w:rPr>
                <w:sz w:val="24"/>
                <w:szCs w:val="24"/>
              </w:rPr>
            </w:pPr>
            <w:r>
              <w:rPr>
                <w:sz w:val="24"/>
                <w:szCs w:val="24"/>
              </w:rPr>
              <w:t>2</w:t>
            </w:r>
            <w:r w:rsidR="005A3B9F">
              <w:rPr>
                <w:sz w:val="24"/>
                <w:szCs w:val="24"/>
              </w:rPr>
              <w:t>б</w:t>
            </w:r>
          </w:p>
        </w:tc>
        <w:tc>
          <w:tcPr>
            <w:tcW w:w="2378" w:type="dxa"/>
            <w:vAlign w:val="center"/>
          </w:tcPr>
          <w:p w:rsidR="00B928F5" w:rsidRDefault="005A3B9F" w:rsidP="001A0678">
            <w:pPr>
              <w:pStyle w:val="a4"/>
              <w:spacing w:line="90" w:lineRule="atLeast"/>
              <w:jc w:val="both"/>
              <w:rPr>
                <w:sz w:val="24"/>
                <w:szCs w:val="24"/>
              </w:rPr>
            </w:pPr>
            <w:r>
              <w:rPr>
                <w:sz w:val="24"/>
                <w:szCs w:val="24"/>
              </w:rPr>
              <w:t>93</w:t>
            </w:r>
          </w:p>
        </w:tc>
        <w:tc>
          <w:tcPr>
            <w:tcW w:w="3427" w:type="dxa"/>
            <w:vAlign w:val="center"/>
          </w:tcPr>
          <w:p w:rsidR="00B928F5" w:rsidRDefault="005A3B9F" w:rsidP="001A0678">
            <w:pPr>
              <w:pStyle w:val="a4"/>
              <w:spacing w:line="90" w:lineRule="atLeast"/>
              <w:jc w:val="both"/>
              <w:rPr>
                <w:sz w:val="24"/>
                <w:szCs w:val="24"/>
              </w:rPr>
            </w:pPr>
            <w:proofErr w:type="spellStart"/>
            <w:r>
              <w:rPr>
                <w:sz w:val="24"/>
                <w:szCs w:val="24"/>
              </w:rPr>
              <w:t>Мытницкая</w:t>
            </w:r>
            <w:proofErr w:type="spellEnd"/>
            <w:r>
              <w:rPr>
                <w:sz w:val="24"/>
                <w:szCs w:val="24"/>
              </w:rPr>
              <w:t xml:space="preserve"> Ю.Е.</w:t>
            </w:r>
          </w:p>
        </w:tc>
      </w:tr>
      <w:tr w:rsidR="00B928F5" w:rsidTr="009072FB">
        <w:trPr>
          <w:trHeight w:val="105"/>
          <w:tblCellSpacing w:w="0" w:type="dxa"/>
        </w:trPr>
        <w:tc>
          <w:tcPr>
            <w:tcW w:w="2362" w:type="dxa"/>
          </w:tcPr>
          <w:p w:rsidR="00B928F5" w:rsidRDefault="00B928F5" w:rsidP="00304005">
            <w:pPr>
              <w:pStyle w:val="a4"/>
              <w:jc w:val="both"/>
              <w:rPr>
                <w:sz w:val="24"/>
                <w:szCs w:val="24"/>
              </w:rPr>
            </w:pPr>
            <w:r>
              <w:rPr>
                <w:sz w:val="24"/>
                <w:szCs w:val="24"/>
              </w:rPr>
              <w:t>2</w:t>
            </w:r>
            <w:r w:rsidR="00110E16">
              <w:rPr>
                <w:sz w:val="24"/>
                <w:szCs w:val="24"/>
              </w:rPr>
              <w:t>в</w:t>
            </w:r>
          </w:p>
        </w:tc>
        <w:tc>
          <w:tcPr>
            <w:tcW w:w="2378" w:type="dxa"/>
            <w:vAlign w:val="center"/>
          </w:tcPr>
          <w:p w:rsidR="00B928F5" w:rsidRDefault="005A3B9F" w:rsidP="001A0678">
            <w:pPr>
              <w:pStyle w:val="a4"/>
              <w:spacing w:line="90" w:lineRule="atLeast"/>
              <w:jc w:val="both"/>
              <w:rPr>
                <w:sz w:val="24"/>
                <w:szCs w:val="24"/>
              </w:rPr>
            </w:pPr>
            <w:r>
              <w:rPr>
                <w:sz w:val="24"/>
                <w:szCs w:val="24"/>
              </w:rPr>
              <w:t>85</w:t>
            </w:r>
          </w:p>
        </w:tc>
        <w:tc>
          <w:tcPr>
            <w:tcW w:w="3427" w:type="dxa"/>
            <w:vAlign w:val="center"/>
          </w:tcPr>
          <w:p w:rsidR="00B928F5" w:rsidRDefault="005A3B9F" w:rsidP="001A0678">
            <w:pPr>
              <w:pStyle w:val="a4"/>
              <w:spacing w:line="90" w:lineRule="atLeast"/>
              <w:jc w:val="both"/>
              <w:rPr>
                <w:sz w:val="24"/>
                <w:szCs w:val="24"/>
              </w:rPr>
            </w:pPr>
            <w:proofErr w:type="spellStart"/>
            <w:r>
              <w:rPr>
                <w:sz w:val="24"/>
                <w:szCs w:val="24"/>
              </w:rPr>
              <w:t>Боровская</w:t>
            </w:r>
            <w:proofErr w:type="spellEnd"/>
            <w:r>
              <w:rPr>
                <w:sz w:val="24"/>
                <w:szCs w:val="24"/>
              </w:rPr>
              <w:t xml:space="preserve"> Л.Н.</w:t>
            </w:r>
          </w:p>
        </w:tc>
      </w:tr>
      <w:tr w:rsidR="00B928F5" w:rsidTr="009072FB">
        <w:trPr>
          <w:trHeight w:val="105"/>
          <w:tblCellSpacing w:w="0" w:type="dxa"/>
        </w:trPr>
        <w:tc>
          <w:tcPr>
            <w:tcW w:w="2362" w:type="dxa"/>
          </w:tcPr>
          <w:p w:rsidR="00B928F5" w:rsidRDefault="005A3B9F" w:rsidP="00304005">
            <w:pPr>
              <w:pStyle w:val="a4"/>
              <w:jc w:val="both"/>
              <w:rPr>
                <w:sz w:val="24"/>
                <w:szCs w:val="24"/>
              </w:rPr>
            </w:pPr>
            <w:r>
              <w:rPr>
                <w:sz w:val="24"/>
                <w:szCs w:val="24"/>
              </w:rPr>
              <w:lastRenderedPageBreak/>
              <w:t>4</w:t>
            </w:r>
            <w:r w:rsidR="00110E16">
              <w:rPr>
                <w:sz w:val="24"/>
                <w:szCs w:val="24"/>
              </w:rPr>
              <w:t>а</w:t>
            </w:r>
          </w:p>
        </w:tc>
        <w:tc>
          <w:tcPr>
            <w:tcW w:w="2378" w:type="dxa"/>
            <w:vAlign w:val="center"/>
          </w:tcPr>
          <w:p w:rsidR="00B928F5" w:rsidRDefault="005A3B9F" w:rsidP="001A0678">
            <w:pPr>
              <w:pStyle w:val="a4"/>
              <w:spacing w:line="90" w:lineRule="atLeast"/>
              <w:jc w:val="both"/>
              <w:rPr>
                <w:sz w:val="24"/>
                <w:szCs w:val="24"/>
              </w:rPr>
            </w:pPr>
            <w:r>
              <w:rPr>
                <w:sz w:val="24"/>
                <w:szCs w:val="24"/>
              </w:rPr>
              <w:t>88</w:t>
            </w:r>
          </w:p>
        </w:tc>
        <w:tc>
          <w:tcPr>
            <w:tcW w:w="3427" w:type="dxa"/>
            <w:vAlign w:val="center"/>
          </w:tcPr>
          <w:p w:rsidR="00B928F5" w:rsidRDefault="00110E16" w:rsidP="001A0678">
            <w:pPr>
              <w:pStyle w:val="a4"/>
              <w:spacing w:line="90" w:lineRule="atLeast"/>
              <w:jc w:val="both"/>
              <w:rPr>
                <w:sz w:val="24"/>
                <w:szCs w:val="24"/>
              </w:rPr>
            </w:pPr>
            <w:proofErr w:type="spellStart"/>
            <w:r w:rsidRPr="00110E16">
              <w:rPr>
                <w:sz w:val="24"/>
                <w:szCs w:val="24"/>
              </w:rPr>
              <w:t>Бабичева</w:t>
            </w:r>
            <w:proofErr w:type="spellEnd"/>
            <w:r w:rsidRPr="00110E16">
              <w:rPr>
                <w:sz w:val="24"/>
                <w:szCs w:val="24"/>
              </w:rPr>
              <w:t xml:space="preserve"> О.Г.</w:t>
            </w:r>
          </w:p>
        </w:tc>
      </w:tr>
      <w:tr w:rsidR="00304005" w:rsidTr="009072FB">
        <w:trPr>
          <w:trHeight w:val="105"/>
          <w:tblCellSpacing w:w="0" w:type="dxa"/>
        </w:trPr>
        <w:tc>
          <w:tcPr>
            <w:tcW w:w="2362" w:type="dxa"/>
          </w:tcPr>
          <w:p w:rsidR="00304005" w:rsidRPr="00A31C2B" w:rsidRDefault="00110E16" w:rsidP="00304005">
            <w:pPr>
              <w:pStyle w:val="a4"/>
              <w:jc w:val="both"/>
              <w:rPr>
                <w:sz w:val="24"/>
                <w:szCs w:val="24"/>
              </w:rPr>
            </w:pPr>
            <w:r>
              <w:rPr>
                <w:sz w:val="24"/>
                <w:szCs w:val="24"/>
              </w:rPr>
              <w:t>4</w:t>
            </w:r>
            <w:r w:rsidR="005A3B9F">
              <w:rPr>
                <w:sz w:val="24"/>
                <w:szCs w:val="24"/>
              </w:rPr>
              <w:t>в</w:t>
            </w:r>
          </w:p>
        </w:tc>
        <w:tc>
          <w:tcPr>
            <w:tcW w:w="2378" w:type="dxa"/>
            <w:vAlign w:val="center"/>
          </w:tcPr>
          <w:p w:rsidR="00304005" w:rsidRPr="00A169F1" w:rsidRDefault="005A3B9F" w:rsidP="001A0678">
            <w:pPr>
              <w:pStyle w:val="a4"/>
              <w:spacing w:line="90" w:lineRule="atLeast"/>
              <w:jc w:val="both"/>
              <w:rPr>
                <w:sz w:val="24"/>
                <w:szCs w:val="24"/>
              </w:rPr>
            </w:pPr>
            <w:r>
              <w:rPr>
                <w:sz w:val="24"/>
                <w:szCs w:val="24"/>
              </w:rPr>
              <w:t>90</w:t>
            </w:r>
          </w:p>
        </w:tc>
        <w:tc>
          <w:tcPr>
            <w:tcW w:w="3427" w:type="dxa"/>
            <w:vAlign w:val="center"/>
          </w:tcPr>
          <w:p w:rsidR="00304005" w:rsidRPr="00304005" w:rsidRDefault="005A3B9F" w:rsidP="001A0678">
            <w:pPr>
              <w:pStyle w:val="a4"/>
              <w:spacing w:line="90" w:lineRule="atLeast"/>
              <w:jc w:val="both"/>
              <w:rPr>
                <w:sz w:val="24"/>
                <w:szCs w:val="24"/>
              </w:rPr>
            </w:pPr>
            <w:proofErr w:type="spellStart"/>
            <w:r>
              <w:rPr>
                <w:sz w:val="24"/>
                <w:szCs w:val="24"/>
              </w:rPr>
              <w:t>Загродская</w:t>
            </w:r>
            <w:proofErr w:type="spellEnd"/>
            <w:r>
              <w:rPr>
                <w:sz w:val="24"/>
                <w:szCs w:val="24"/>
              </w:rPr>
              <w:t xml:space="preserve"> А.Г.</w:t>
            </w:r>
          </w:p>
        </w:tc>
      </w:tr>
      <w:tr w:rsidR="00A169F1" w:rsidTr="009072FB">
        <w:trPr>
          <w:trHeight w:val="105"/>
          <w:tblCellSpacing w:w="0" w:type="dxa"/>
        </w:trPr>
        <w:tc>
          <w:tcPr>
            <w:tcW w:w="2362" w:type="dxa"/>
          </w:tcPr>
          <w:p w:rsidR="00A169F1" w:rsidRDefault="005A3B9F" w:rsidP="006A013E">
            <w:pPr>
              <w:pStyle w:val="a4"/>
              <w:jc w:val="both"/>
              <w:rPr>
                <w:sz w:val="24"/>
                <w:szCs w:val="24"/>
              </w:rPr>
            </w:pPr>
            <w:r>
              <w:rPr>
                <w:sz w:val="24"/>
                <w:szCs w:val="24"/>
              </w:rPr>
              <w:t>5а</w:t>
            </w:r>
          </w:p>
        </w:tc>
        <w:tc>
          <w:tcPr>
            <w:tcW w:w="2378" w:type="dxa"/>
            <w:vAlign w:val="center"/>
          </w:tcPr>
          <w:p w:rsidR="00A169F1" w:rsidRPr="00A169F1" w:rsidRDefault="005A3B9F" w:rsidP="00B928F5">
            <w:pPr>
              <w:pStyle w:val="a4"/>
              <w:spacing w:line="90" w:lineRule="atLeast"/>
              <w:jc w:val="both"/>
              <w:rPr>
                <w:sz w:val="24"/>
                <w:szCs w:val="24"/>
              </w:rPr>
            </w:pPr>
            <w:r>
              <w:rPr>
                <w:sz w:val="24"/>
                <w:szCs w:val="24"/>
              </w:rPr>
              <w:t>100</w:t>
            </w:r>
          </w:p>
        </w:tc>
        <w:tc>
          <w:tcPr>
            <w:tcW w:w="3427" w:type="dxa"/>
            <w:vAlign w:val="center"/>
          </w:tcPr>
          <w:p w:rsidR="00A169F1" w:rsidRDefault="005A3B9F" w:rsidP="001A0678">
            <w:pPr>
              <w:pStyle w:val="a4"/>
              <w:spacing w:line="90" w:lineRule="atLeast"/>
              <w:jc w:val="both"/>
              <w:rPr>
                <w:sz w:val="24"/>
                <w:szCs w:val="24"/>
              </w:rPr>
            </w:pPr>
            <w:r>
              <w:rPr>
                <w:sz w:val="24"/>
                <w:szCs w:val="24"/>
              </w:rPr>
              <w:t>Агутина Г.М.</w:t>
            </w:r>
          </w:p>
        </w:tc>
      </w:tr>
      <w:tr w:rsidR="005A3B9F" w:rsidTr="009072FB">
        <w:trPr>
          <w:trHeight w:val="105"/>
          <w:tblCellSpacing w:w="0" w:type="dxa"/>
        </w:trPr>
        <w:tc>
          <w:tcPr>
            <w:tcW w:w="2362" w:type="dxa"/>
          </w:tcPr>
          <w:p w:rsidR="005A3B9F" w:rsidRPr="00A31C2B" w:rsidRDefault="005A3B9F" w:rsidP="005A3B9F">
            <w:pPr>
              <w:pStyle w:val="a4"/>
              <w:jc w:val="both"/>
              <w:rPr>
                <w:sz w:val="24"/>
                <w:szCs w:val="24"/>
              </w:rPr>
            </w:pPr>
            <w:r>
              <w:rPr>
                <w:sz w:val="24"/>
                <w:szCs w:val="24"/>
              </w:rPr>
              <w:t>9а</w:t>
            </w:r>
          </w:p>
        </w:tc>
        <w:tc>
          <w:tcPr>
            <w:tcW w:w="2378" w:type="dxa"/>
            <w:vAlign w:val="center"/>
          </w:tcPr>
          <w:p w:rsidR="005A3B9F" w:rsidRPr="00A169F1" w:rsidRDefault="005A3B9F" w:rsidP="005A3B9F">
            <w:pPr>
              <w:pStyle w:val="a4"/>
              <w:spacing w:line="90" w:lineRule="atLeast"/>
              <w:jc w:val="both"/>
              <w:rPr>
                <w:sz w:val="24"/>
                <w:szCs w:val="24"/>
              </w:rPr>
            </w:pPr>
            <w:r>
              <w:rPr>
                <w:sz w:val="24"/>
                <w:szCs w:val="24"/>
              </w:rPr>
              <w:t>100</w:t>
            </w:r>
          </w:p>
        </w:tc>
        <w:tc>
          <w:tcPr>
            <w:tcW w:w="3427" w:type="dxa"/>
          </w:tcPr>
          <w:p w:rsidR="005A3B9F" w:rsidRPr="001D17B1" w:rsidRDefault="005A3B9F" w:rsidP="005A3B9F">
            <w:r w:rsidRPr="001D17B1">
              <w:t>Останина Т.Д.</w:t>
            </w:r>
          </w:p>
        </w:tc>
      </w:tr>
      <w:tr w:rsidR="005A3B9F" w:rsidTr="009072FB">
        <w:trPr>
          <w:trHeight w:val="105"/>
          <w:tblCellSpacing w:w="0" w:type="dxa"/>
        </w:trPr>
        <w:tc>
          <w:tcPr>
            <w:tcW w:w="2362" w:type="dxa"/>
          </w:tcPr>
          <w:p w:rsidR="005A3B9F" w:rsidRDefault="005A3B9F" w:rsidP="005A3B9F">
            <w:pPr>
              <w:pStyle w:val="a4"/>
              <w:jc w:val="both"/>
              <w:rPr>
                <w:sz w:val="24"/>
                <w:szCs w:val="24"/>
              </w:rPr>
            </w:pPr>
            <w:r>
              <w:rPr>
                <w:sz w:val="24"/>
                <w:szCs w:val="24"/>
              </w:rPr>
              <w:t>10а</w:t>
            </w:r>
          </w:p>
        </w:tc>
        <w:tc>
          <w:tcPr>
            <w:tcW w:w="2378" w:type="dxa"/>
            <w:vAlign w:val="center"/>
          </w:tcPr>
          <w:p w:rsidR="005A3B9F" w:rsidRPr="00A169F1" w:rsidRDefault="005A3B9F" w:rsidP="005A3B9F">
            <w:pPr>
              <w:pStyle w:val="a4"/>
              <w:spacing w:line="90" w:lineRule="atLeast"/>
              <w:jc w:val="both"/>
              <w:rPr>
                <w:sz w:val="24"/>
                <w:szCs w:val="24"/>
              </w:rPr>
            </w:pPr>
            <w:r>
              <w:rPr>
                <w:sz w:val="24"/>
                <w:szCs w:val="24"/>
              </w:rPr>
              <w:t>93</w:t>
            </w:r>
          </w:p>
        </w:tc>
        <w:tc>
          <w:tcPr>
            <w:tcW w:w="3427" w:type="dxa"/>
          </w:tcPr>
          <w:p w:rsidR="005A3B9F" w:rsidRPr="001D17B1" w:rsidRDefault="005A3B9F" w:rsidP="005A3B9F">
            <w:proofErr w:type="spellStart"/>
            <w:r w:rsidRPr="001D17B1">
              <w:t>Денк</w:t>
            </w:r>
            <w:proofErr w:type="spellEnd"/>
            <w:r w:rsidRPr="001D17B1">
              <w:t xml:space="preserve"> И.Э.</w:t>
            </w:r>
          </w:p>
        </w:tc>
      </w:tr>
      <w:tr w:rsidR="005A3B9F" w:rsidTr="009072FB">
        <w:trPr>
          <w:trHeight w:val="105"/>
          <w:tblCellSpacing w:w="0" w:type="dxa"/>
        </w:trPr>
        <w:tc>
          <w:tcPr>
            <w:tcW w:w="2362" w:type="dxa"/>
          </w:tcPr>
          <w:p w:rsidR="005A3B9F" w:rsidRPr="00A31C2B" w:rsidRDefault="005A3B9F" w:rsidP="005A3B9F">
            <w:pPr>
              <w:pStyle w:val="a4"/>
              <w:jc w:val="both"/>
              <w:rPr>
                <w:sz w:val="24"/>
                <w:szCs w:val="24"/>
              </w:rPr>
            </w:pPr>
            <w:r>
              <w:rPr>
                <w:sz w:val="24"/>
                <w:szCs w:val="24"/>
              </w:rPr>
              <w:t>11а</w:t>
            </w:r>
          </w:p>
        </w:tc>
        <w:tc>
          <w:tcPr>
            <w:tcW w:w="2378" w:type="dxa"/>
            <w:vAlign w:val="center"/>
          </w:tcPr>
          <w:p w:rsidR="005A3B9F" w:rsidRPr="00A169F1" w:rsidRDefault="005A3B9F" w:rsidP="005A3B9F">
            <w:pPr>
              <w:pStyle w:val="a4"/>
              <w:spacing w:line="90" w:lineRule="atLeast"/>
              <w:jc w:val="both"/>
              <w:rPr>
                <w:sz w:val="24"/>
                <w:szCs w:val="24"/>
              </w:rPr>
            </w:pPr>
            <w:r>
              <w:rPr>
                <w:sz w:val="24"/>
                <w:szCs w:val="24"/>
              </w:rPr>
              <w:t>93</w:t>
            </w:r>
          </w:p>
        </w:tc>
        <w:tc>
          <w:tcPr>
            <w:tcW w:w="3427" w:type="dxa"/>
          </w:tcPr>
          <w:p w:rsidR="005A3B9F" w:rsidRPr="001D17B1" w:rsidRDefault="005A3B9F" w:rsidP="005A3B9F">
            <w:r w:rsidRPr="001D17B1">
              <w:t>Максимкина Т.Г.</w:t>
            </w:r>
          </w:p>
        </w:tc>
      </w:tr>
    </w:tbl>
    <w:p w:rsidR="00E7644A" w:rsidRDefault="00E7644A" w:rsidP="00E7644A">
      <w:pPr>
        <w:pStyle w:val="a4"/>
        <w:spacing w:before="0" w:beforeAutospacing="0" w:after="0" w:afterAutospacing="0"/>
        <w:rPr>
          <w:b/>
          <w:bCs/>
          <w:i/>
          <w:sz w:val="24"/>
          <w:szCs w:val="24"/>
        </w:rPr>
      </w:pPr>
    </w:p>
    <w:p w:rsidR="00E7644A" w:rsidRDefault="00E7644A" w:rsidP="00E7644A">
      <w:pPr>
        <w:pStyle w:val="a4"/>
        <w:spacing w:before="0" w:beforeAutospacing="0" w:after="0" w:afterAutospacing="0"/>
        <w:rPr>
          <w:b/>
          <w:bCs/>
          <w:i/>
          <w:sz w:val="24"/>
          <w:szCs w:val="24"/>
        </w:rPr>
      </w:pPr>
    </w:p>
    <w:p w:rsidR="009072FB" w:rsidRDefault="00E7644A" w:rsidP="009072FB">
      <w:pPr>
        <w:pStyle w:val="a4"/>
        <w:spacing w:before="0" w:beforeAutospacing="0" w:after="0" w:afterAutospacing="0"/>
        <w:rPr>
          <w:b/>
          <w:bCs/>
        </w:rPr>
      </w:pPr>
      <w:r w:rsidRPr="009072FB">
        <w:rPr>
          <w:b/>
          <w:bCs/>
        </w:rPr>
        <w:t>Анализ успеваемости, качеств</w:t>
      </w:r>
      <w:r w:rsidR="00A169F1" w:rsidRPr="009072FB">
        <w:rPr>
          <w:b/>
          <w:bCs/>
        </w:rPr>
        <w:t xml:space="preserve">а обучения </w:t>
      </w:r>
      <w:r w:rsidR="00DF0D1B" w:rsidRPr="009072FB">
        <w:rPr>
          <w:b/>
          <w:bCs/>
        </w:rPr>
        <w:t>у</w:t>
      </w:r>
      <w:r w:rsidR="00CF2E6D" w:rsidRPr="009072FB">
        <w:rPr>
          <w:b/>
          <w:bCs/>
        </w:rPr>
        <w:t>чащихся</w:t>
      </w:r>
    </w:p>
    <w:p w:rsidR="00E7644A" w:rsidRPr="009072FB" w:rsidRDefault="00CF2E6D" w:rsidP="009072FB">
      <w:pPr>
        <w:pStyle w:val="a4"/>
        <w:spacing w:before="0" w:beforeAutospacing="0" w:after="0" w:afterAutospacing="0"/>
        <w:rPr>
          <w:b/>
          <w:bCs/>
        </w:rPr>
      </w:pPr>
      <w:r w:rsidRPr="009072FB">
        <w:rPr>
          <w:b/>
          <w:bCs/>
        </w:rPr>
        <w:t>в 201</w:t>
      </w:r>
      <w:r w:rsidR="00AE53A5" w:rsidRPr="009072FB">
        <w:rPr>
          <w:b/>
          <w:bCs/>
        </w:rPr>
        <w:t>8</w:t>
      </w:r>
      <w:r w:rsidRPr="009072FB">
        <w:rPr>
          <w:b/>
          <w:bCs/>
        </w:rPr>
        <w:t xml:space="preserve"> –201</w:t>
      </w:r>
      <w:r w:rsidR="00AE53A5" w:rsidRPr="009072FB">
        <w:rPr>
          <w:b/>
          <w:bCs/>
        </w:rPr>
        <w:t>9</w:t>
      </w:r>
      <w:r w:rsidR="00E7644A" w:rsidRPr="009072FB">
        <w:rPr>
          <w:b/>
          <w:bCs/>
        </w:rPr>
        <w:t xml:space="preserve"> г.</w:t>
      </w:r>
      <w:r w:rsidR="00A169F1" w:rsidRPr="009072FB">
        <w:rPr>
          <w:b/>
          <w:bCs/>
        </w:rPr>
        <w:t xml:space="preserve"> </w:t>
      </w:r>
      <w:r w:rsidR="00E7644A" w:rsidRPr="009072FB">
        <w:rPr>
          <w:b/>
          <w:bCs/>
        </w:rPr>
        <w:t>(по педагогам)</w:t>
      </w:r>
    </w:p>
    <w:p w:rsidR="004E22BA" w:rsidRDefault="004E22BA" w:rsidP="00A169F1">
      <w:pPr>
        <w:pStyle w:val="a4"/>
        <w:spacing w:before="0" w:beforeAutospacing="0" w:after="0" w:afterAutospacing="0"/>
        <w:jc w:val="left"/>
        <w:rPr>
          <w:b/>
          <w:bCs/>
          <w:i/>
          <w:sz w:val="24"/>
          <w:szCs w:val="24"/>
        </w:rPr>
      </w:pPr>
    </w:p>
    <w:p w:rsidR="00304005" w:rsidRDefault="00304005" w:rsidP="00E7644A">
      <w:pPr>
        <w:pStyle w:val="a4"/>
        <w:spacing w:before="0" w:beforeAutospacing="0" w:after="0" w:afterAutospacing="0"/>
      </w:pPr>
    </w:p>
    <w:tbl>
      <w:tblPr>
        <w:tblW w:w="10349" w:type="dxa"/>
        <w:tblInd w:w="-714"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2552"/>
        <w:gridCol w:w="1985"/>
        <w:gridCol w:w="2551"/>
        <w:gridCol w:w="1418"/>
        <w:gridCol w:w="1843"/>
      </w:tblGrid>
      <w:tr w:rsidR="005D178C" w:rsidTr="009072FB">
        <w:trPr>
          <w:cantSplit/>
          <w:trHeight w:val="135"/>
        </w:trPr>
        <w:tc>
          <w:tcPr>
            <w:tcW w:w="2552" w:type="dxa"/>
          </w:tcPr>
          <w:p w:rsidR="005D178C" w:rsidRDefault="005D178C" w:rsidP="001A0678">
            <w:pPr>
              <w:jc w:val="both"/>
              <w:rPr>
                <w:b/>
                <w:bCs/>
              </w:rPr>
            </w:pPr>
            <w:r>
              <w:rPr>
                <w:b/>
                <w:bCs/>
              </w:rPr>
              <w:t>ФИО учителя</w:t>
            </w:r>
          </w:p>
        </w:tc>
        <w:tc>
          <w:tcPr>
            <w:tcW w:w="1985" w:type="dxa"/>
          </w:tcPr>
          <w:p w:rsidR="005D178C" w:rsidRDefault="005D178C" w:rsidP="004B1DB5">
            <w:pPr>
              <w:jc w:val="both"/>
              <w:rPr>
                <w:b/>
                <w:bCs/>
              </w:rPr>
            </w:pPr>
            <w:r>
              <w:rPr>
                <w:b/>
                <w:bCs/>
              </w:rPr>
              <w:t>Предмет</w:t>
            </w:r>
          </w:p>
        </w:tc>
        <w:tc>
          <w:tcPr>
            <w:tcW w:w="2551" w:type="dxa"/>
          </w:tcPr>
          <w:p w:rsidR="005D178C" w:rsidRDefault="005D178C" w:rsidP="001A0678">
            <w:pPr>
              <w:jc w:val="both"/>
              <w:rPr>
                <w:b/>
                <w:bCs/>
              </w:rPr>
            </w:pPr>
            <w:r>
              <w:rPr>
                <w:b/>
                <w:bCs/>
              </w:rPr>
              <w:t>Классы</w:t>
            </w:r>
          </w:p>
        </w:tc>
        <w:tc>
          <w:tcPr>
            <w:tcW w:w="1418" w:type="dxa"/>
          </w:tcPr>
          <w:p w:rsidR="005D178C" w:rsidRDefault="005D178C" w:rsidP="001A0678">
            <w:pPr>
              <w:jc w:val="both"/>
              <w:rPr>
                <w:b/>
                <w:bCs/>
              </w:rPr>
            </w:pPr>
            <w:r>
              <w:rPr>
                <w:b/>
                <w:bCs/>
              </w:rPr>
              <w:t>АУ</w:t>
            </w:r>
          </w:p>
        </w:tc>
        <w:tc>
          <w:tcPr>
            <w:tcW w:w="1843" w:type="dxa"/>
          </w:tcPr>
          <w:p w:rsidR="005D178C" w:rsidRDefault="005D178C" w:rsidP="001A0678">
            <w:pPr>
              <w:jc w:val="both"/>
              <w:rPr>
                <w:b/>
                <w:bCs/>
              </w:rPr>
            </w:pPr>
            <w:r>
              <w:rPr>
                <w:b/>
                <w:bCs/>
              </w:rPr>
              <w:t>КУ</w:t>
            </w:r>
          </w:p>
        </w:tc>
      </w:tr>
      <w:tr w:rsidR="005D178C" w:rsidRPr="006660D6" w:rsidTr="009072FB">
        <w:trPr>
          <w:cantSplit/>
          <w:trHeight w:val="289"/>
        </w:trPr>
        <w:tc>
          <w:tcPr>
            <w:tcW w:w="2552" w:type="dxa"/>
            <w:vMerge w:val="restart"/>
          </w:tcPr>
          <w:p w:rsidR="005D178C" w:rsidRPr="006660D6" w:rsidRDefault="005D178C" w:rsidP="001A0678">
            <w:pPr>
              <w:jc w:val="both"/>
            </w:pPr>
            <w:r w:rsidRPr="006660D6">
              <w:t>Пухова Л.И.</w:t>
            </w:r>
          </w:p>
        </w:tc>
        <w:tc>
          <w:tcPr>
            <w:tcW w:w="1985" w:type="dxa"/>
          </w:tcPr>
          <w:p w:rsidR="005D178C" w:rsidRPr="006660D6" w:rsidRDefault="005D178C" w:rsidP="004B1DB5">
            <w:pPr>
              <w:jc w:val="both"/>
            </w:pPr>
            <w:r w:rsidRPr="006660D6">
              <w:t>Русский язык</w:t>
            </w:r>
          </w:p>
        </w:tc>
        <w:tc>
          <w:tcPr>
            <w:tcW w:w="2551" w:type="dxa"/>
          </w:tcPr>
          <w:p w:rsidR="005D178C" w:rsidRPr="006660D6" w:rsidRDefault="008C2F9B" w:rsidP="006A4580">
            <w:pPr>
              <w:jc w:val="both"/>
            </w:pPr>
            <w:r>
              <w:t>6а, 8</w:t>
            </w:r>
            <w:r w:rsidR="001D5CFC">
              <w:t xml:space="preserve">б, </w:t>
            </w:r>
            <w:r>
              <w:t>9</w:t>
            </w:r>
            <w:r w:rsidR="006A4580">
              <w:t>б</w:t>
            </w:r>
            <w:r w:rsidR="00B61741">
              <w:t>, 10</w:t>
            </w:r>
            <w:r>
              <w:t>б</w:t>
            </w:r>
            <w:r w:rsidR="00B61741">
              <w:t>,</w:t>
            </w:r>
            <w:r>
              <w:t xml:space="preserve"> 11а</w:t>
            </w:r>
          </w:p>
        </w:tc>
        <w:tc>
          <w:tcPr>
            <w:tcW w:w="1418" w:type="dxa"/>
          </w:tcPr>
          <w:p w:rsidR="005D178C" w:rsidRPr="006660D6" w:rsidRDefault="005D178C" w:rsidP="001A0678">
            <w:pPr>
              <w:jc w:val="both"/>
            </w:pPr>
            <w:r w:rsidRPr="006660D6">
              <w:t>100%</w:t>
            </w:r>
          </w:p>
        </w:tc>
        <w:tc>
          <w:tcPr>
            <w:tcW w:w="1843" w:type="dxa"/>
          </w:tcPr>
          <w:p w:rsidR="005D178C" w:rsidRPr="006660D6" w:rsidRDefault="007F2279" w:rsidP="00451B36">
            <w:pPr>
              <w:jc w:val="center"/>
            </w:pPr>
            <w:r>
              <w:t>56%</w:t>
            </w:r>
          </w:p>
        </w:tc>
      </w:tr>
      <w:tr w:rsidR="009A107C" w:rsidRPr="006660D6" w:rsidTr="009072FB">
        <w:trPr>
          <w:cantSplit/>
        </w:trPr>
        <w:tc>
          <w:tcPr>
            <w:tcW w:w="2552" w:type="dxa"/>
            <w:vMerge/>
            <w:vAlign w:val="center"/>
          </w:tcPr>
          <w:p w:rsidR="009A107C" w:rsidRPr="006660D6" w:rsidRDefault="009A107C" w:rsidP="001A0678"/>
        </w:tc>
        <w:tc>
          <w:tcPr>
            <w:tcW w:w="1985" w:type="dxa"/>
          </w:tcPr>
          <w:p w:rsidR="009A107C" w:rsidRPr="006660D6" w:rsidRDefault="009A107C" w:rsidP="004B1DB5">
            <w:pPr>
              <w:jc w:val="both"/>
            </w:pPr>
            <w:r w:rsidRPr="006660D6">
              <w:t>Литература</w:t>
            </w:r>
          </w:p>
        </w:tc>
        <w:tc>
          <w:tcPr>
            <w:tcW w:w="2551" w:type="dxa"/>
          </w:tcPr>
          <w:p w:rsidR="009A107C" w:rsidRPr="006660D6" w:rsidRDefault="008C2F9B" w:rsidP="006A013E">
            <w:pPr>
              <w:jc w:val="both"/>
            </w:pPr>
            <w:r w:rsidRPr="008C2F9B">
              <w:t>6а, 8б, 9б, 10б, 11а</w:t>
            </w:r>
            <w:r>
              <w:t>б</w:t>
            </w:r>
          </w:p>
        </w:tc>
        <w:tc>
          <w:tcPr>
            <w:tcW w:w="1418" w:type="dxa"/>
          </w:tcPr>
          <w:p w:rsidR="009A107C" w:rsidRPr="006660D6" w:rsidRDefault="00391B62" w:rsidP="004B1DB5">
            <w:pPr>
              <w:jc w:val="both"/>
            </w:pPr>
            <w:r>
              <w:t xml:space="preserve"> 99</w:t>
            </w:r>
            <w:r w:rsidR="009A107C" w:rsidRPr="006660D6">
              <w:t>%</w:t>
            </w:r>
          </w:p>
        </w:tc>
        <w:tc>
          <w:tcPr>
            <w:tcW w:w="1843" w:type="dxa"/>
          </w:tcPr>
          <w:p w:rsidR="009A107C" w:rsidRPr="006660D6" w:rsidRDefault="00391B62" w:rsidP="00451B36">
            <w:pPr>
              <w:jc w:val="center"/>
            </w:pPr>
            <w:r>
              <w:t>82%</w:t>
            </w:r>
          </w:p>
        </w:tc>
      </w:tr>
      <w:tr w:rsidR="002B528B" w:rsidRPr="006660D6" w:rsidTr="009072FB">
        <w:trPr>
          <w:cantSplit/>
        </w:trPr>
        <w:tc>
          <w:tcPr>
            <w:tcW w:w="2552" w:type="dxa"/>
            <w:vMerge w:val="restart"/>
          </w:tcPr>
          <w:p w:rsidR="002B528B" w:rsidRPr="006660D6" w:rsidRDefault="002B528B" w:rsidP="001A0678">
            <w:pPr>
              <w:jc w:val="both"/>
            </w:pPr>
            <w:r w:rsidRPr="006660D6">
              <w:t>Донцова М.С.</w:t>
            </w:r>
          </w:p>
        </w:tc>
        <w:tc>
          <w:tcPr>
            <w:tcW w:w="1985" w:type="dxa"/>
          </w:tcPr>
          <w:p w:rsidR="002B528B" w:rsidRPr="006660D6" w:rsidRDefault="002B528B" w:rsidP="004B1DB5">
            <w:pPr>
              <w:jc w:val="both"/>
            </w:pPr>
            <w:r w:rsidRPr="006660D6">
              <w:t>Русский язык</w:t>
            </w:r>
          </w:p>
        </w:tc>
        <w:tc>
          <w:tcPr>
            <w:tcW w:w="2551" w:type="dxa"/>
          </w:tcPr>
          <w:p w:rsidR="002B528B" w:rsidRPr="006660D6" w:rsidRDefault="008C2F9B" w:rsidP="00FB49D3">
            <w:pPr>
              <w:jc w:val="both"/>
            </w:pPr>
            <w:r>
              <w:t>7аб, 9ав, 10а</w:t>
            </w:r>
          </w:p>
        </w:tc>
        <w:tc>
          <w:tcPr>
            <w:tcW w:w="1418" w:type="dxa"/>
          </w:tcPr>
          <w:p w:rsidR="002B528B" w:rsidRPr="006660D6" w:rsidRDefault="002B528B" w:rsidP="004B1DB5">
            <w:pPr>
              <w:jc w:val="both"/>
            </w:pPr>
            <w:r w:rsidRPr="006660D6">
              <w:t>100%</w:t>
            </w:r>
          </w:p>
        </w:tc>
        <w:tc>
          <w:tcPr>
            <w:tcW w:w="1843" w:type="dxa"/>
          </w:tcPr>
          <w:p w:rsidR="002B528B" w:rsidRPr="006660D6" w:rsidRDefault="007D6FC9" w:rsidP="005908BA">
            <w:pPr>
              <w:tabs>
                <w:tab w:val="left" w:pos="285"/>
              </w:tabs>
            </w:pPr>
            <w:r>
              <w:t xml:space="preserve">      91%</w:t>
            </w:r>
          </w:p>
        </w:tc>
      </w:tr>
      <w:tr w:rsidR="004321D7" w:rsidRPr="006660D6" w:rsidTr="009072FB">
        <w:trPr>
          <w:cantSplit/>
        </w:trPr>
        <w:tc>
          <w:tcPr>
            <w:tcW w:w="2552" w:type="dxa"/>
            <w:vMerge/>
            <w:vAlign w:val="center"/>
          </w:tcPr>
          <w:p w:rsidR="004321D7" w:rsidRPr="006660D6" w:rsidRDefault="004321D7" w:rsidP="001A0678"/>
        </w:tc>
        <w:tc>
          <w:tcPr>
            <w:tcW w:w="1985" w:type="dxa"/>
          </w:tcPr>
          <w:p w:rsidR="004321D7" w:rsidRPr="006660D6" w:rsidRDefault="004321D7" w:rsidP="004B1DB5">
            <w:pPr>
              <w:jc w:val="both"/>
            </w:pPr>
            <w:r w:rsidRPr="006660D6">
              <w:t>Литература</w:t>
            </w:r>
          </w:p>
        </w:tc>
        <w:tc>
          <w:tcPr>
            <w:tcW w:w="2551" w:type="dxa"/>
          </w:tcPr>
          <w:p w:rsidR="004321D7" w:rsidRPr="006660D6" w:rsidRDefault="008C2F9B" w:rsidP="006A013E">
            <w:pPr>
              <w:jc w:val="both"/>
            </w:pPr>
            <w:r w:rsidRPr="008C2F9B">
              <w:t>7аб, 9ав, 10а</w:t>
            </w:r>
          </w:p>
        </w:tc>
        <w:tc>
          <w:tcPr>
            <w:tcW w:w="1418" w:type="dxa"/>
          </w:tcPr>
          <w:p w:rsidR="004321D7" w:rsidRPr="006660D6" w:rsidRDefault="004321D7" w:rsidP="004B1DB5">
            <w:pPr>
              <w:jc w:val="both"/>
            </w:pPr>
            <w:r w:rsidRPr="006660D6">
              <w:t>100%</w:t>
            </w:r>
          </w:p>
        </w:tc>
        <w:tc>
          <w:tcPr>
            <w:tcW w:w="1843" w:type="dxa"/>
          </w:tcPr>
          <w:p w:rsidR="004321D7" w:rsidRPr="006660D6" w:rsidRDefault="007D6FC9" w:rsidP="008263C1">
            <w:pPr>
              <w:jc w:val="center"/>
            </w:pPr>
            <w:r>
              <w:t>99%</w:t>
            </w:r>
          </w:p>
        </w:tc>
      </w:tr>
      <w:tr w:rsidR="00CC0FA4" w:rsidRPr="006660D6" w:rsidTr="009072FB">
        <w:trPr>
          <w:cantSplit/>
        </w:trPr>
        <w:tc>
          <w:tcPr>
            <w:tcW w:w="2552" w:type="dxa"/>
            <w:vMerge w:val="restart"/>
          </w:tcPr>
          <w:p w:rsidR="00CC0FA4" w:rsidRPr="006660D6" w:rsidRDefault="00304005" w:rsidP="001A0678">
            <w:pPr>
              <w:jc w:val="both"/>
            </w:pPr>
            <w:r w:rsidRPr="006660D6">
              <w:t>Зуева Е.Н.</w:t>
            </w:r>
            <w:r w:rsidR="004321D7" w:rsidRPr="006660D6">
              <w:t xml:space="preserve"> </w:t>
            </w:r>
          </w:p>
        </w:tc>
        <w:tc>
          <w:tcPr>
            <w:tcW w:w="1985" w:type="dxa"/>
          </w:tcPr>
          <w:p w:rsidR="00CC0FA4" w:rsidRPr="006660D6" w:rsidRDefault="00CC0FA4" w:rsidP="004B1DB5">
            <w:pPr>
              <w:jc w:val="both"/>
            </w:pPr>
            <w:r w:rsidRPr="006660D6">
              <w:t>Русский язык</w:t>
            </w:r>
          </w:p>
        </w:tc>
        <w:tc>
          <w:tcPr>
            <w:tcW w:w="2551" w:type="dxa"/>
          </w:tcPr>
          <w:p w:rsidR="00CC0FA4" w:rsidRPr="006660D6" w:rsidRDefault="00B61741" w:rsidP="008C2F9B">
            <w:pPr>
              <w:jc w:val="both"/>
            </w:pPr>
            <w:r>
              <w:t>5</w:t>
            </w:r>
            <w:r w:rsidR="001D5CFC">
              <w:t>в</w:t>
            </w:r>
            <w:r w:rsidR="004321D7" w:rsidRPr="006660D6">
              <w:t>,</w:t>
            </w:r>
            <w:r>
              <w:t xml:space="preserve"> 6в, </w:t>
            </w:r>
            <w:r w:rsidR="008C2F9B">
              <w:t>7в, 9</w:t>
            </w:r>
            <w:r>
              <w:t xml:space="preserve">г, </w:t>
            </w:r>
            <w:r w:rsidR="008C2F9B">
              <w:t>11в</w:t>
            </w:r>
            <w:r w:rsidR="004321D7" w:rsidRPr="006660D6">
              <w:t xml:space="preserve"> </w:t>
            </w:r>
          </w:p>
        </w:tc>
        <w:tc>
          <w:tcPr>
            <w:tcW w:w="1418" w:type="dxa"/>
          </w:tcPr>
          <w:p w:rsidR="00CC0FA4" w:rsidRPr="006660D6" w:rsidRDefault="00CC0FA4" w:rsidP="00E37B25">
            <w:pPr>
              <w:jc w:val="both"/>
            </w:pPr>
            <w:r w:rsidRPr="006660D6">
              <w:t>100%</w:t>
            </w:r>
          </w:p>
        </w:tc>
        <w:tc>
          <w:tcPr>
            <w:tcW w:w="1843" w:type="dxa"/>
          </w:tcPr>
          <w:p w:rsidR="00CC0FA4" w:rsidRPr="006660D6" w:rsidRDefault="00157542" w:rsidP="00451B36">
            <w:pPr>
              <w:jc w:val="center"/>
            </w:pPr>
            <w:r>
              <w:t>65%</w:t>
            </w:r>
          </w:p>
        </w:tc>
      </w:tr>
      <w:tr w:rsidR="004321D7" w:rsidRPr="006660D6" w:rsidTr="009072FB">
        <w:trPr>
          <w:cantSplit/>
        </w:trPr>
        <w:tc>
          <w:tcPr>
            <w:tcW w:w="2552" w:type="dxa"/>
            <w:vMerge/>
            <w:vAlign w:val="center"/>
          </w:tcPr>
          <w:p w:rsidR="004321D7" w:rsidRPr="006660D6" w:rsidRDefault="004321D7" w:rsidP="001A0678"/>
        </w:tc>
        <w:tc>
          <w:tcPr>
            <w:tcW w:w="1985" w:type="dxa"/>
          </w:tcPr>
          <w:p w:rsidR="004321D7" w:rsidRPr="006660D6" w:rsidRDefault="004321D7" w:rsidP="004B1DB5">
            <w:pPr>
              <w:jc w:val="both"/>
            </w:pPr>
            <w:r w:rsidRPr="006660D6">
              <w:t>Литература</w:t>
            </w:r>
          </w:p>
        </w:tc>
        <w:tc>
          <w:tcPr>
            <w:tcW w:w="2551" w:type="dxa"/>
          </w:tcPr>
          <w:p w:rsidR="004321D7" w:rsidRPr="006660D6" w:rsidRDefault="008C2F9B" w:rsidP="006A013E">
            <w:pPr>
              <w:jc w:val="both"/>
            </w:pPr>
            <w:r w:rsidRPr="008C2F9B">
              <w:t>5в, 6в, 7в, 9г, 11в</w:t>
            </w:r>
          </w:p>
        </w:tc>
        <w:tc>
          <w:tcPr>
            <w:tcW w:w="1418" w:type="dxa"/>
          </w:tcPr>
          <w:p w:rsidR="004321D7" w:rsidRPr="006660D6" w:rsidRDefault="004321D7" w:rsidP="004B1DB5">
            <w:pPr>
              <w:jc w:val="both"/>
            </w:pPr>
            <w:r w:rsidRPr="006660D6">
              <w:t>100%</w:t>
            </w:r>
          </w:p>
        </w:tc>
        <w:tc>
          <w:tcPr>
            <w:tcW w:w="1843" w:type="dxa"/>
          </w:tcPr>
          <w:p w:rsidR="004321D7" w:rsidRPr="006660D6" w:rsidRDefault="007F2279" w:rsidP="00451B36">
            <w:pPr>
              <w:jc w:val="center"/>
            </w:pPr>
            <w:r>
              <w:t>76%</w:t>
            </w:r>
          </w:p>
        </w:tc>
      </w:tr>
      <w:tr w:rsidR="002B528B" w:rsidRPr="006660D6" w:rsidTr="009072FB">
        <w:trPr>
          <w:cantSplit/>
        </w:trPr>
        <w:tc>
          <w:tcPr>
            <w:tcW w:w="2552" w:type="dxa"/>
            <w:vMerge w:val="restart"/>
          </w:tcPr>
          <w:p w:rsidR="002B528B" w:rsidRPr="006660D6" w:rsidRDefault="002B528B" w:rsidP="001A0678">
            <w:pPr>
              <w:jc w:val="both"/>
            </w:pPr>
            <w:proofErr w:type="spellStart"/>
            <w:r w:rsidRPr="006660D6">
              <w:t>Сарбулатова</w:t>
            </w:r>
            <w:proofErr w:type="spellEnd"/>
            <w:r w:rsidRPr="006660D6">
              <w:t xml:space="preserve"> А.К.</w:t>
            </w:r>
          </w:p>
        </w:tc>
        <w:tc>
          <w:tcPr>
            <w:tcW w:w="1985" w:type="dxa"/>
          </w:tcPr>
          <w:p w:rsidR="002B528B" w:rsidRPr="006660D6" w:rsidRDefault="002B528B" w:rsidP="004B1DB5">
            <w:pPr>
              <w:jc w:val="both"/>
            </w:pPr>
            <w:r w:rsidRPr="006660D6">
              <w:t>Русский язык</w:t>
            </w:r>
          </w:p>
        </w:tc>
        <w:tc>
          <w:tcPr>
            <w:tcW w:w="2551" w:type="dxa"/>
          </w:tcPr>
          <w:p w:rsidR="002B528B" w:rsidRPr="006660D6" w:rsidRDefault="00073716" w:rsidP="001A0678">
            <w:pPr>
              <w:jc w:val="both"/>
            </w:pPr>
            <w:r>
              <w:t>6г, 7б, 8г, 9а</w:t>
            </w:r>
          </w:p>
        </w:tc>
        <w:tc>
          <w:tcPr>
            <w:tcW w:w="1418" w:type="dxa"/>
          </w:tcPr>
          <w:p w:rsidR="002B528B" w:rsidRPr="006660D6" w:rsidRDefault="002B528B" w:rsidP="004B1DB5">
            <w:pPr>
              <w:jc w:val="both"/>
            </w:pPr>
            <w:r w:rsidRPr="006660D6">
              <w:t>100%</w:t>
            </w:r>
          </w:p>
        </w:tc>
        <w:tc>
          <w:tcPr>
            <w:tcW w:w="1843" w:type="dxa"/>
          </w:tcPr>
          <w:p w:rsidR="002B528B" w:rsidRPr="006660D6" w:rsidRDefault="002C6C71" w:rsidP="00451B36">
            <w:pPr>
              <w:jc w:val="center"/>
            </w:pPr>
            <w:r>
              <w:t>88%</w:t>
            </w:r>
          </w:p>
        </w:tc>
      </w:tr>
      <w:tr w:rsidR="004321D7" w:rsidRPr="006660D6" w:rsidTr="009072FB">
        <w:trPr>
          <w:cantSplit/>
        </w:trPr>
        <w:tc>
          <w:tcPr>
            <w:tcW w:w="2552" w:type="dxa"/>
            <w:vMerge/>
            <w:vAlign w:val="center"/>
          </w:tcPr>
          <w:p w:rsidR="004321D7" w:rsidRPr="006660D6" w:rsidRDefault="004321D7" w:rsidP="001A0678"/>
        </w:tc>
        <w:tc>
          <w:tcPr>
            <w:tcW w:w="1985" w:type="dxa"/>
          </w:tcPr>
          <w:p w:rsidR="004321D7" w:rsidRPr="006660D6" w:rsidRDefault="004321D7" w:rsidP="004B1DB5">
            <w:pPr>
              <w:jc w:val="both"/>
            </w:pPr>
            <w:r w:rsidRPr="006660D6">
              <w:t>Литература</w:t>
            </w:r>
          </w:p>
        </w:tc>
        <w:tc>
          <w:tcPr>
            <w:tcW w:w="2551" w:type="dxa"/>
          </w:tcPr>
          <w:p w:rsidR="004321D7" w:rsidRPr="006660D6" w:rsidRDefault="00073716" w:rsidP="006A013E">
            <w:pPr>
              <w:jc w:val="both"/>
            </w:pPr>
            <w:r w:rsidRPr="00073716">
              <w:t>6г, 7б, 8г, 9а</w:t>
            </w:r>
          </w:p>
        </w:tc>
        <w:tc>
          <w:tcPr>
            <w:tcW w:w="1418" w:type="dxa"/>
          </w:tcPr>
          <w:p w:rsidR="004321D7" w:rsidRPr="006660D6" w:rsidRDefault="004321D7" w:rsidP="004B1DB5">
            <w:pPr>
              <w:jc w:val="both"/>
            </w:pPr>
            <w:r w:rsidRPr="006660D6">
              <w:t>100%</w:t>
            </w:r>
          </w:p>
        </w:tc>
        <w:tc>
          <w:tcPr>
            <w:tcW w:w="1843" w:type="dxa"/>
          </w:tcPr>
          <w:p w:rsidR="004321D7" w:rsidRPr="006660D6" w:rsidRDefault="00157542" w:rsidP="00451B36">
            <w:pPr>
              <w:jc w:val="center"/>
            </w:pPr>
            <w:r>
              <w:t>99%</w:t>
            </w:r>
          </w:p>
        </w:tc>
      </w:tr>
      <w:tr w:rsidR="004321D7" w:rsidRPr="006660D6" w:rsidTr="009072FB">
        <w:trPr>
          <w:cantSplit/>
        </w:trPr>
        <w:tc>
          <w:tcPr>
            <w:tcW w:w="2552" w:type="dxa"/>
            <w:vMerge w:val="restart"/>
          </w:tcPr>
          <w:p w:rsidR="004321D7" w:rsidRPr="006660D6" w:rsidRDefault="003248A6" w:rsidP="001A0678">
            <w:pPr>
              <w:jc w:val="both"/>
            </w:pPr>
            <w:proofErr w:type="spellStart"/>
            <w:r>
              <w:t>Тарнаева</w:t>
            </w:r>
            <w:proofErr w:type="spellEnd"/>
            <w:r>
              <w:t xml:space="preserve"> Р.А.</w:t>
            </w:r>
          </w:p>
        </w:tc>
        <w:tc>
          <w:tcPr>
            <w:tcW w:w="1985" w:type="dxa"/>
          </w:tcPr>
          <w:p w:rsidR="004321D7" w:rsidRPr="006660D6" w:rsidRDefault="004321D7" w:rsidP="006A013E">
            <w:pPr>
              <w:jc w:val="both"/>
            </w:pPr>
            <w:r w:rsidRPr="006660D6">
              <w:t>Русский язык</w:t>
            </w:r>
          </w:p>
        </w:tc>
        <w:tc>
          <w:tcPr>
            <w:tcW w:w="2551" w:type="dxa"/>
          </w:tcPr>
          <w:p w:rsidR="004321D7" w:rsidRPr="006660D6" w:rsidRDefault="00073716" w:rsidP="00B61741">
            <w:pPr>
              <w:jc w:val="both"/>
            </w:pPr>
            <w:r>
              <w:t>6аб, 9</w:t>
            </w:r>
            <w:r w:rsidR="008C2F9B">
              <w:t>вг</w:t>
            </w:r>
          </w:p>
        </w:tc>
        <w:tc>
          <w:tcPr>
            <w:tcW w:w="1418" w:type="dxa"/>
          </w:tcPr>
          <w:p w:rsidR="004321D7" w:rsidRPr="006660D6" w:rsidRDefault="006918A0" w:rsidP="006A013E">
            <w:pPr>
              <w:jc w:val="both"/>
            </w:pPr>
            <w:r>
              <w:t>100</w:t>
            </w:r>
            <w:r w:rsidR="004321D7" w:rsidRPr="006660D6">
              <w:t>%</w:t>
            </w:r>
          </w:p>
        </w:tc>
        <w:tc>
          <w:tcPr>
            <w:tcW w:w="1843" w:type="dxa"/>
          </w:tcPr>
          <w:p w:rsidR="004321D7" w:rsidRPr="006660D6" w:rsidRDefault="006918A0" w:rsidP="00451B36">
            <w:pPr>
              <w:jc w:val="center"/>
            </w:pPr>
            <w:r>
              <w:t>72%</w:t>
            </w:r>
          </w:p>
        </w:tc>
      </w:tr>
      <w:tr w:rsidR="004321D7" w:rsidRPr="006660D6" w:rsidTr="009072FB">
        <w:trPr>
          <w:cantSplit/>
        </w:trPr>
        <w:tc>
          <w:tcPr>
            <w:tcW w:w="2552" w:type="dxa"/>
            <w:vMerge/>
          </w:tcPr>
          <w:p w:rsidR="004321D7" w:rsidRPr="006660D6" w:rsidRDefault="004321D7" w:rsidP="001A0678">
            <w:pPr>
              <w:jc w:val="both"/>
            </w:pPr>
          </w:p>
        </w:tc>
        <w:tc>
          <w:tcPr>
            <w:tcW w:w="1985" w:type="dxa"/>
          </w:tcPr>
          <w:p w:rsidR="004321D7" w:rsidRPr="006660D6" w:rsidRDefault="004321D7" w:rsidP="006A013E">
            <w:pPr>
              <w:jc w:val="both"/>
            </w:pPr>
            <w:r w:rsidRPr="006660D6">
              <w:t>Литература</w:t>
            </w:r>
          </w:p>
        </w:tc>
        <w:tc>
          <w:tcPr>
            <w:tcW w:w="2551" w:type="dxa"/>
          </w:tcPr>
          <w:p w:rsidR="004321D7" w:rsidRPr="006660D6" w:rsidRDefault="00073716" w:rsidP="001A0678">
            <w:pPr>
              <w:jc w:val="both"/>
            </w:pPr>
            <w:r w:rsidRPr="00073716">
              <w:t>6аб, 9вг</w:t>
            </w:r>
          </w:p>
        </w:tc>
        <w:tc>
          <w:tcPr>
            <w:tcW w:w="1418" w:type="dxa"/>
          </w:tcPr>
          <w:p w:rsidR="004321D7" w:rsidRPr="006660D6" w:rsidRDefault="004321D7" w:rsidP="006A013E">
            <w:pPr>
              <w:jc w:val="both"/>
            </w:pPr>
            <w:r w:rsidRPr="006660D6">
              <w:t>100%</w:t>
            </w:r>
          </w:p>
        </w:tc>
        <w:tc>
          <w:tcPr>
            <w:tcW w:w="1843" w:type="dxa"/>
          </w:tcPr>
          <w:p w:rsidR="004321D7" w:rsidRPr="006660D6" w:rsidRDefault="006918A0" w:rsidP="00451B36">
            <w:pPr>
              <w:jc w:val="center"/>
            </w:pPr>
            <w:r>
              <w:t>82%</w:t>
            </w:r>
          </w:p>
        </w:tc>
      </w:tr>
      <w:tr w:rsidR="004321D7" w:rsidRPr="006660D6" w:rsidTr="009072FB">
        <w:trPr>
          <w:cantSplit/>
          <w:trHeight w:val="276"/>
        </w:trPr>
        <w:tc>
          <w:tcPr>
            <w:tcW w:w="2552" w:type="dxa"/>
          </w:tcPr>
          <w:p w:rsidR="004321D7" w:rsidRPr="006660D6" w:rsidRDefault="004321D7" w:rsidP="001A0678">
            <w:pPr>
              <w:jc w:val="both"/>
            </w:pPr>
            <w:r w:rsidRPr="006660D6">
              <w:t>Агутина Г.М.</w:t>
            </w:r>
          </w:p>
        </w:tc>
        <w:tc>
          <w:tcPr>
            <w:tcW w:w="1985" w:type="dxa"/>
          </w:tcPr>
          <w:p w:rsidR="004321D7" w:rsidRPr="006660D6" w:rsidRDefault="004321D7" w:rsidP="000B78CE">
            <w:pPr>
              <w:jc w:val="both"/>
            </w:pPr>
            <w:r w:rsidRPr="006660D6">
              <w:t xml:space="preserve">Математика </w:t>
            </w:r>
          </w:p>
        </w:tc>
        <w:tc>
          <w:tcPr>
            <w:tcW w:w="2551" w:type="dxa"/>
          </w:tcPr>
          <w:p w:rsidR="004321D7" w:rsidRPr="006660D6" w:rsidRDefault="00073716" w:rsidP="001A0678">
            <w:pPr>
              <w:jc w:val="both"/>
            </w:pPr>
            <w:r>
              <w:t>5а,10а</w:t>
            </w:r>
            <w:r w:rsidR="008C2F9B">
              <w:t>, 11б</w:t>
            </w:r>
          </w:p>
        </w:tc>
        <w:tc>
          <w:tcPr>
            <w:tcW w:w="1418" w:type="dxa"/>
          </w:tcPr>
          <w:p w:rsidR="004321D7" w:rsidRPr="006660D6" w:rsidRDefault="004321D7" w:rsidP="00E37B25">
            <w:pPr>
              <w:jc w:val="both"/>
            </w:pPr>
            <w:r w:rsidRPr="006660D6">
              <w:t>100%</w:t>
            </w:r>
          </w:p>
        </w:tc>
        <w:tc>
          <w:tcPr>
            <w:tcW w:w="1843" w:type="dxa"/>
          </w:tcPr>
          <w:p w:rsidR="004321D7" w:rsidRPr="006660D6" w:rsidRDefault="006918A0" w:rsidP="00451B36">
            <w:pPr>
              <w:jc w:val="center"/>
            </w:pPr>
            <w:r>
              <w:t>58%</w:t>
            </w:r>
          </w:p>
        </w:tc>
      </w:tr>
      <w:tr w:rsidR="00FB49D3" w:rsidRPr="006660D6" w:rsidTr="009072FB">
        <w:trPr>
          <w:cantSplit/>
          <w:trHeight w:val="435"/>
        </w:trPr>
        <w:tc>
          <w:tcPr>
            <w:tcW w:w="2552" w:type="dxa"/>
            <w:vAlign w:val="center"/>
          </w:tcPr>
          <w:p w:rsidR="00FB49D3" w:rsidRPr="006660D6" w:rsidRDefault="00AE53A5" w:rsidP="000B78CE">
            <w:proofErr w:type="spellStart"/>
            <w:r>
              <w:t>Адамчук</w:t>
            </w:r>
            <w:proofErr w:type="spellEnd"/>
            <w:r>
              <w:t xml:space="preserve"> С.А.</w:t>
            </w:r>
          </w:p>
        </w:tc>
        <w:tc>
          <w:tcPr>
            <w:tcW w:w="1985" w:type="dxa"/>
          </w:tcPr>
          <w:p w:rsidR="00FB49D3" w:rsidRPr="006660D6" w:rsidRDefault="00FB49D3" w:rsidP="000B78CE">
            <w:pPr>
              <w:jc w:val="both"/>
            </w:pPr>
            <w:r w:rsidRPr="006660D6">
              <w:t xml:space="preserve">Математика </w:t>
            </w:r>
          </w:p>
        </w:tc>
        <w:tc>
          <w:tcPr>
            <w:tcW w:w="2551" w:type="dxa"/>
          </w:tcPr>
          <w:p w:rsidR="00FB49D3" w:rsidRPr="006660D6" w:rsidRDefault="00073716" w:rsidP="004B1DB5">
            <w:pPr>
              <w:jc w:val="both"/>
            </w:pPr>
            <w:r>
              <w:t>5бв, 6а</w:t>
            </w:r>
            <w:r w:rsidR="008C2F9B">
              <w:t>в,</w:t>
            </w:r>
            <w:r>
              <w:t xml:space="preserve"> 7а, 9</w:t>
            </w:r>
            <w:r w:rsidR="008C2F9B">
              <w:t>в</w:t>
            </w:r>
          </w:p>
        </w:tc>
        <w:tc>
          <w:tcPr>
            <w:tcW w:w="1418" w:type="dxa"/>
          </w:tcPr>
          <w:p w:rsidR="00FB49D3" w:rsidRPr="006660D6" w:rsidRDefault="006918A0" w:rsidP="004B1DB5">
            <w:pPr>
              <w:jc w:val="both"/>
            </w:pPr>
            <w:r>
              <w:t xml:space="preserve"> 99</w:t>
            </w:r>
            <w:r w:rsidR="00FB49D3" w:rsidRPr="006660D6">
              <w:t>%</w:t>
            </w:r>
          </w:p>
        </w:tc>
        <w:tc>
          <w:tcPr>
            <w:tcW w:w="1843" w:type="dxa"/>
          </w:tcPr>
          <w:p w:rsidR="00FB49D3" w:rsidRPr="006660D6" w:rsidRDefault="006918A0" w:rsidP="00451B36">
            <w:pPr>
              <w:jc w:val="center"/>
            </w:pPr>
            <w:r>
              <w:t>56%</w:t>
            </w:r>
          </w:p>
        </w:tc>
      </w:tr>
      <w:tr w:rsidR="009A107C" w:rsidRPr="006660D6" w:rsidTr="009072FB">
        <w:trPr>
          <w:cantSplit/>
        </w:trPr>
        <w:tc>
          <w:tcPr>
            <w:tcW w:w="2552" w:type="dxa"/>
            <w:vAlign w:val="center"/>
          </w:tcPr>
          <w:p w:rsidR="009A107C" w:rsidRPr="006660D6" w:rsidRDefault="009A107C" w:rsidP="000B78CE">
            <w:r w:rsidRPr="006660D6">
              <w:t>Кузьмина Е.Г.</w:t>
            </w:r>
          </w:p>
        </w:tc>
        <w:tc>
          <w:tcPr>
            <w:tcW w:w="1985" w:type="dxa"/>
          </w:tcPr>
          <w:p w:rsidR="009A107C" w:rsidRPr="006660D6" w:rsidRDefault="009A107C" w:rsidP="000B78CE">
            <w:pPr>
              <w:jc w:val="both"/>
            </w:pPr>
            <w:r w:rsidRPr="006660D6">
              <w:t xml:space="preserve">Математика </w:t>
            </w:r>
          </w:p>
        </w:tc>
        <w:tc>
          <w:tcPr>
            <w:tcW w:w="2551" w:type="dxa"/>
          </w:tcPr>
          <w:p w:rsidR="009A107C" w:rsidRPr="006660D6" w:rsidRDefault="00073716" w:rsidP="00073716">
            <w:pPr>
              <w:jc w:val="both"/>
            </w:pPr>
            <w:r>
              <w:t>8</w:t>
            </w:r>
            <w:r w:rsidR="00B61741">
              <w:t xml:space="preserve">б, </w:t>
            </w:r>
            <w:r w:rsidR="008C2F9B">
              <w:t>9</w:t>
            </w:r>
            <w:r>
              <w:t>г</w:t>
            </w:r>
            <w:r w:rsidR="001D5CFC">
              <w:t xml:space="preserve">, </w:t>
            </w:r>
            <w:r>
              <w:t>10б</w:t>
            </w:r>
          </w:p>
        </w:tc>
        <w:tc>
          <w:tcPr>
            <w:tcW w:w="1418" w:type="dxa"/>
          </w:tcPr>
          <w:p w:rsidR="009A107C" w:rsidRPr="006660D6" w:rsidRDefault="009A107C" w:rsidP="004B1DB5">
            <w:pPr>
              <w:jc w:val="both"/>
            </w:pPr>
            <w:r w:rsidRPr="006660D6">
              <w:t>100%</w:t>
            </w:r>
          </w:p>
        </w:tc>
        <w:tc>
          <w:tcPr>
            <w:tcW w:w="1843" w:type="dxa"/>
          </w:tcPr>
          <w:p w:rsidR="009A107C" w:rsidRPr="006660D6" w:rsidRDefault="00B03564" w:rsidP="00451B36">
            <w:pPr>
              <w:jc w:val="center"/>
            </w:pPr>
            <w:r>
              <w:t>79%</w:t>
            </w:r>
          </w:p>
        </w:tc>
      </w:tr>
      <w:tr w:rsidR="009A107C" w:rsidRPr="006660D6" w:rsidTr="009072FB">
        <w:trPr>
          <w:cantSplit/>
        </w:trPr>
        <w:tc>
          <w:tcPr>
            <w:tcW w:w="2552" w:type="dxa"/>
            <w:vAlign w:val="center"/>
          </w:tcPr>
          <w:p w:rsidR="009A107C" w:rsidRPr="006660D6" w:rsidRDefault="009A107C" w:rsidP="004B1DB5">
            <w:r w:rsidRPr="006660D6">
              <w:t>Останина Т.Д.</w:t>
            </w:r>
          </w:p>
        </w:tc>
        <w:tc>
          <w:tcPr>
            <w:tcW w:w="1985" w:type="dxa"/>
          </w:tcPr>
          <w:p w:rsidR="009A107C" w:rsidRPr="006660D6" w:rsidRDefault="009A107C" w:rsidP="004B1DB5">
            <w:pPr>
              <w:jc w:val="both"/>
            </w:pPr>
            <w:r w:rsidRPr="006660D6">
              <w:t xml:space="preserve">Математика </w:t>
            </w:r>
          </w:p>
        </w:tc>
        <w:tc>
          <w:tcPr>
            <w:tcW w:w="2551" w:type="dxa"/>
          </w:tcPr>
          <w:p w:rsidR="009A107C" w:rsidRPr="006660D6" w:rsidRDefault="00073716" w:rsidP="00073716">
            <w:pPr>
              <w:jc w:val="both"/>
            </w:pPr>
            <w:r>
              <w:t>6г, 9</w:t>
            </w:r>
            <w:r w:rsidR="00B61741">
              <w:t>а</w:t>
            </w:r>
            <w:r w:rsidR="009A107C" w:rsidRPr="006660D6">
              <w:t xml:space="preserve">, </w:t>
            </w:r>
            <w:r>
              <w:t>10б</w:t>
            </w:r>
          </w:p>
        </w:tc>
        <w:tc>
          <w:tcPr>
            <w:tcW w:w="1418" w:type="dxa"/>
          </w:tcPr>
          <w:p w:rsidR="009A107C" w:rsidRPr="006660D6" w:rsidRDefault="002C6C71" w:rsidP="004B1DB5">
            <w:pPr>
              <w:jc w:val="both"/>
            </w:pPr>
            <w:r>
              <w:t xml:space="preserve"> 98</w:t>
            </w:r>
            <w:r w:rsidR="009A107C" w:rsidRPr="006660D6">
              <w:t>%</w:t>
            </w:r>
          </w:p>
        </w:tc>
        <w:tc>
          <w:tcPr>
            <w:tcW w:w="1843" w:type="dxa"/>
          </w:tcPr>
          <w:p w:rsidR="009A107C" w:rsidRPr="006660D6" w:rsidRDefault="002C6C71" w:rsidP="00451B36">
            <w:pPr>
              <w:jc w:val="center"/>
            </w:pPr>
            <w:r>
              <w:t>93%</w:t>
            </w:r>
          </w:p>
        </w:tc>
      </w:tr>
      <w:tr w:rsidR="008263C1" w:rsidRPr="006660D6" w:rsidTr="009072FB">
        <w:trPr>
          <w:cantSplit/>
        </w:trPr>
        <w:tc>
          <w:tcPr>
            <w:tcW w:w="2552" w:type="dxa"/>
          </w:tcPr>
          <w:p w:rsidR="008263C1" w:rsidRPr="006660D6" w:rsidRDefault="001D5CFC" w:rsidP="001A0678">
            <w:pPr>
              <w:jc w:val="both"/>
            </w:pPr>
            <w:r>
              <w:t>Бутакова В.И.</w:t>
            </w:r>
          </w:p>
        </w:tc>
        <w:tc>
          <w:tcPr>
            <w:tcW w:w="1985" w:type="dxa"/>
          </w:tcPr>
          <w:p w:rsidR="008263C1" w:rsidRPr="006660D6" w:rsidRDefault="008263C1" w:rsidP="00E37B25">
            <w:pPr>
              <w:jc w:val="both"/>
            </w:pPr>
            <w:r w:rsidRPr="006660D6">
              <w:t>Математика</w:t>
            </w:r>
          </w:p>
        </w:tc>
        <w:tc>
          <w:tcPr>
            <w:tcW w:w="2551" w:type="dxa"/>
          </w:tcPr>
          <w:p w:rsidR="008263C1" w:rsidRPr="006660D6" w:rsidRDefault="00073716" w:rsidP="008C2F9B">
            <w:pPr>
              <w:jc w:val="both"/>
            </w:pPr>
            <w:r>
              <w:t>7бв, 8</w:t>
            </w:r>
            <w:r w:rsidR="008C2F9B">
              <w:t>г</w:t>
            </w:r>
            <w:r>
              <w:t>, 9</w:t>
            </w:r>
            <w:r w:rsidR="008C2F9B">
              <w:t>б</w:t>
            </w:r>
            <w:r w:rsidR="00B61741">
              <w:t xml:space="preserve">, </w:t>
            </w:r>
            <w:r>
              <w:t>10</w:t>
            </w:r>
            <w:r w:rsidR="008C2F9B">
              <w:t>а</w:t>
            </w:r>
          </w:p>
        </w:tc>
        <w:tc>
          <w:tcPr>
            <w:tcW w:w="1418" w:type="dxa"/>
          </w:tcPr>
          <w:p w:rsidR="008263C1" w:rsidRPr="006660D6" w:rsidRDefault="00A00B78" w:rsidP="00E37B25">
            <w:pPr>
              <w:jc w:val="both"/>
            </w:pPr>
            <w:r w:rsidRPr="006660D6">
              <w:t>100%</w:t>
            </w:r>
          </w:p>
        </w:tc>
        <w:tc>
          <w:tcPr>
            <w:tcW w:w="1843" w:type="dxa"/>
          </w:tcPr>
          <w:p w:rsidR="008263C1" w:rsidRPr="006660D6" w:rsidRDefault="002C6C71" w:rsidP="003C5FB1">
            <w:pPr>
              <w:jc w:val="center"/>
            </w:pPr>
            <w:r>
              <w:t>80%</w:t>
            </w:r>
          </w:p>
        </w:tc>
      </w:tr>
      <w:tr w:rsidR="008263C1" w:rsidRPr="006660D6" w:rsidTr="009072FB">
        <w:trPr>
          <w:cantSplit/>
          <w:trHeight w:val="346"/>
        </w:trPr>
        <w:tc>
          <w:tcPr>
            <w:tcW w:w="2552" w:type="dxa"/>
          </w:tcPr>
          <w:p w:rsidR="008263C1" w:rsidRPr="006660D6" w:rsidRDefault="008263C1" w:rsidP="001A0678">
            <w:pPr>
              <w:jc w:val="both"/>
            </w:pPr>
            <w:r w:rsidRPr="006660D6">
              <w:t>Максимкина Т.Г.</w:t>
            </w:r>
          </w:p>
        </w:tc>
        <w:tc>
          <w:tcPr>
            <w:tcW w:w="1985" w:type="dxa"/>
          </w:tcPr>
          <w:p w:rsidR="008263C1" w:rsidRPr="006660D6" w:rsidRDefault="008263C1" w:rsidP="00E37B25">
            <w:pPr>
              <w:jc w:val="both"/>
            </w:pPr>
            <w:r w:rsidRPr="006660D6">
              <w:t>Математика</w:t>
            </w:r>
          </w:p>
        </w:tc>
        <w:tc>
          <w:tcPr>
            <w:tcW w:w="2551" w:type="dxa"/>
          </w:tcPr>
          <w:p w:rsidR="008263C1" w:rsidRPr="006660D6" w:rsidRDefault="00073716" w:rsidP="001A0678">
            <w:pPr>
              <w:jc w:val="both"/>
            </w:pPr>
            <w:r>
              <w:t>8а, 11</w:t>
            </w:r>
            <w:r w:rsidR="00F83366">
              <w:t>а</w:t>
            </w:r>
          </w:p>
        </w:tc>
        <w:tc>
          <w:tcPr>
            <w:tcW w:w="1418" w:type="dxa"/>
          </w:tcPr>
          <w:p w:rsidR="008263C1" w:rsidRPr="006660D6" w:rsidRDefault="008150B2" w:rsidP="00E37B25">
            <w:pPr>
              <w:jc w:val="both"/>
            </w:pPr>
            <w:r w:rsidRPr="006660D6">
              <w:t>100%</w:t>
            </w:r>
          </w:p>
        </w:tc>
        <w:tc>
          <w:tcPr>
            <w:tcW w:w="1843" w:type="dxa"/>
          </w:tcPr>
          <w:p w:rsidR="008263C1" w:rsidRPr="006660D6" w:rsidRDefault="006918A0" w:rsidP="00451B36">
            <w:pPr>
              <w:jc w:val="center"/>
            </w:pPr>
            <w:r>
              <w:t>95%</w:t>
            </w:r>
          </w:p>
        </w:tc>
      </w:tr>
      <w:tr w:rsidR="008C2F9B" w:rsidRPr="006660D6" w:rsidTr="009072FB">
        <w:trPr>
          <w:cantSplit/>
          <w:trHeight w:val="346"/>
        </w:trPr>
        <w:tc>
          <w:tcPr>
            <w:tcW w:w="2552" w:type="dxa"/>
          </w:tcPr>
          <w:p w:rsidR="008C2F9B" w:rsidRPr="006660D6" w:rsidRDefault="008C2F9B" w:rsidP="001A0678">
            <w:pPr>
              <w:jc w:val="both"/>
            </w:pPr>
            <w:r>
              <w:t>Муравьева А.П.</w:t>
            </w:r>
          </w:p>
        </w:tc>
        <w:tc>
          <w:tcPr>
            <w:tcW w:w="1985" w:type="dxa"/>
          </w:tcPr>
          <w:p w:rsidR="008C2F9B" w:rsidRPr="006660D6" w:rsidRDefault="008C2F9B" w:rsidP="00E37B25">
            <w:pPr>
              <w:jc w:val="both"/>
            </w:pPr>
            <w:r w:rsidRPr="008C2F9B">
              <w:t>Математика</w:t>
            </w:r>
          </w:p>
        </w:tc>
        <w:tc>
          <w:tcPr>
            <w:tcW w:w="2551" w:type="dxa"/>
          </w:tcPr>
          <w:p w:rsidR="008C2F9B" w:rsidRDefault="00073716" w:rsidP="001A0678">
            <w:pPr>
              <w:jc w:val="both"/>
            </w:pPr>
            <w:r>
              <w:t>6</w:t>
            </w:r>
            <w:r w:rsidR="0092089B">
              <w:t>б, 8ав</w:t>
            </w:r>
            <w:r w:rsidR="008C2F9B">
              <w:t>,</w:t>
            </w:r>
            <w:r w:rsidR="0092089B">
              <w:t xml:space="preserve"> 10в</w:t>
            </w:r>
          </w:p>
        </w:tc>
        <w:tc>
          <w:tcPr>
            <w:tcW w:w="1418" w:type="dxa"/>
          </w:tcPr>
          <w:p w:rsidR="008C2F9B" w:rsidRPr="006660D6" w:rsidRDefault="008C2F9B" w:rsidP="00E37B25">
            <w:pPr>
              <w:jc w:val="both"/>
            </w:pPr>
          </w:p>
        </w:tc>
        <w:tc>
          <w:tcPr>
            <w:tcW w:w="1843" w:type="dxa"/>
          </w:tcPr>
          <w:p w:rsidR="008C2F9B" w:rsidRDefault="008C2F9B" w:rsidP="00451B36">
            <w:pPr>
              <w:jc w:val="center"/>
            </w:pPr>
          </w:p>
        </w:tc>
      </w:tr>
      <w:tr w:rsidR="008263C1" w:rsidRPr="006660D6" w:rsidTr="009072FB">
        <w:trPr>
          <w:cantSplit/>
        </w:trPr>
        <w:tc>
          <w:tcPr>
            <w:tcW w:w="2552" w:type="dxa"/>
            <w:shd w:val="clear" w:color="auto" w:fill="auto"/>
            <w:vAlign w:val="center"/>
          </w:tcPr>
          <w:p w:rsidR="008263C1" w:rsidRPr="006660D6" w:rsidRDefault="008263C1" w:rsidP="001A0678">
            <w:proofErr w:type="spellStart"/>
            <w:r w:rsidRPr="006660D6">
              <w:t>Денк</w:t>
            </w:r>
            <w:proofErr w:type="spellEnd"/>
            <w:r w:rsidRPr="006660D6">
              <w:t xml:space="preserve"> И.Э.</w:t>
            </w:r>
          </w:p>
        </w:tc>
        <w:tc>
          <w:tcPr>
            <w:tcW w:w="1985" w:type="dxa"/>
          </w:tcPr>
          <w:p w:rsidR="008263C1" w:rsidRPr="006660D6" w:rsidRDefault="008263C1" w:rsidP="004B1DB5">
            <w:pPr>
              <w:jc w:val="both"/>
            </w:pPr>
            <w:r w:rsidRPr="006660D6">
              <w:t xml:space="preserve">Физика </w:t>
            </w:r>
          </w:p>
        </w:tc>
        <w:tc>
          <w:tcPr>
            <w:tcW w:w="2551" w:type="dxa"/>
          </w:tcPr>
          <w:p w:rsidR="008263C1" w:rsidRPr="006660D6" w:rsidRDefault="0092089B" w:rsidP="001E3176">
            <w:pPr>
              <w:jc w:val="both"/>
            </w:pPr>
            <w:r>
              <w:t>5</w:t>
            </w:r>
            <w:r w:rsidR="0078102B" w:rsidRPr="006660D6">
              <w:t xml:space="preserve">а, </w:t>
            </w:r>
            <w:r w:rsidR="00B61741">
              <w:t>9</w:t>
            </w:r>
            <w:r w:rsidR="001E3176">
              <w:t>а</w:t>
            </w:r>
            <w:r w:rsidR="00B61741">
              <w:t>, 10</w:t>
            </w:r>
            <w:r w:rsidR="008C2F9B">
              <w:t>а</w:t>
            </w:r>
            <w:r>
              <w:t>б</w:t>
            </w:r>
            <w:r w:rsidR="0078102B" w:rsidRPr="006660D6">
              <w:t xml:space="preserve">, </w:t>
            </w:r>
            <w:r w:rsidR="00B61741">
              <w:t>11</w:t>
            </w:r>
            <w:r>
              <w:t>а</w:t>
            </w:r>
          </w:p>
        </w:tc>
        <w:tc>
          <w:tcPr>
            <w:tcW w:w="1418" w:type="dxa"/>
          </w:tcPr>
          <w:p w:rsidR="008263C1" w:rsidRPr="006660D6" w:rsidRDefault="006C097F" w:rsidP="00E37B25">
            <w:pPr>
              <w:jc w:val="both"/>
            </w:pPr>
            <w:r>
              <w:t>99</w:t>
            </w:r>
            <w:r w:rsidR="008263C1" w:rsidRPr="006660D6">
              <w:t>%</w:t>
            </w:r>
          </w:p>
        </w:tc>
        <w:tc>
          <w:tcPr>
            <w:tcW w:w="1843" w:type="dxa"/>
          </w:tcPr>
          <w:p w:rsidR="008263C1" w:rsidRPr="006660D6" w:rsidRDefault="007D6FC9" w:rsidP="00451B36">
            <w:pPr>
              <w:jc w:val="center"/>
            </w:pPr>
            <w:r>
              <w:t>87%</w:t>
            </w:r>
          </w:p>
        </w:tc>
      </w:tr>
      <w:tr w:rsidR="008263C1" w:rsidRPr="006660D6" w:rsidTr="009072FB">
        <w:trPr>
          <w:cantSplit/>
        </w:trPr>
        <w:tc>
          <w:tcPr>
            <w:tcW w:w="2552" w:type="dxa"/>
            <w:shd w:val="clear" w:color="auto" w:fill="auto"/>
            <w:vAlign w:val="center"/>
          </w:tcPr>
          <w:p w:rsidR="008263C1" w:rsidRPr="006660D6" w:rsidRDefault="008263C1" w:rsidP="001A0678">
            <w:proofErr w:type="spellStart"/>
            <w:r w:rsidRPr="006660D6">
              <w:t>Комкова</w:t>
            </w:r>
            <w:proofErr w:type="spellEnd"/>
            <w:r w:rsidRPr="006660D6">
              <w:t xml:space="preserve"> А.А.</w:t>
            </w:r>
          </w:p>
        </w:tc>
        <w:tc>
          <w:tcPr>
            <w:tcW w:w="1985" w:type="dxa"/>
          </w:tcPr>
          <w:p w:rsidR="008263C1" w:rsidRPr="006660D6" w:rsidRDefault="008263C1" w:rsidP="004B1DB5">
            <w:pPr>
              <w:jc w:val="both"/>
            </w:pPr>
            <w:r w:rsidRPr="006660D6">
              <w:t xml:space="preserve">Физика </w:t>
            </w:r>
          </w:p>
        </w:tc>
        <w:tc>
          <w:tcPr>
            <w:tcW w:w="2551" w:type="dxa"/>
          </w:tcPr>
          <w:p w:rsidR="008263C1" w:rsidRPr="006660D6" w:rsidRDefault="0078102B" w:rsidP="0092089B">
            <w:pPr>
              <w:jc w:val="both"/>
            </w:pPr>
            <w:r w:rsidRPr="006660D6">
              <w:t xml:space="preserve"> </w:t>
            </w:r>
            <w:r w:rsidR="0092089B">
              <w:t>5бв, 7абв</w:t>
            </w:r>
            <w:r w:rsidR="008C2F9B">
              <w:t xml:space="preserve">, </w:t>
            </w:r>
            <w:r w:rsidR="0092089B">
              <w:t>8абвг</w:t>
            </w:r>
          </w:p>
        </w:tc>
        <w:tc>
          <w:tcPr>
            <w:tcW w:w="1418" w:type="dxa"/>
          </w:tcPr>
          <w:p w:rsidR="008263C1" w:rsidRPr="006660D6" w:rsidRDefault="008263C1" w:rsidP="004B1DB5">
            <w:pPr>
              <w:jc w:val="both"/>
            </w:pPr>
            <w:r w:rsidRPr="006660D6">
              <w:t>100%</w:t>
            </w:r>
          </w:p>
        </w:tc>
        <w:tc>
          <w:tcPr>
            <w:tcW w:w="1843" w:type="dxa"/>
          </w:tcPr>
          <w:p w:rsidR="008263C1" w:rsidRPr="006660D6" w:rsidRDefault="00A14187" w:rsidP="00451B36">
            <w:pPr>
              <w:jc w:val="center"/>
            </w:pPr>
            <w:r>
              <w:t>80%</w:t>
            </w:r>
          </w:p>
        </w:tc>
      </w:tr>
      <w:tr w:rsidR="00110E69" w:rsidRPr="006660D6" w:rsidTr="009072FB">
        <w:trPr>
          <w:cantSplit/>
        </w:trPr>
        <w:tc>
          <w:tcPr>
            <w:tcW w:w="2552" w:type="dxa"/>
            <w:vMerge w:val="restart"/>
            <w:vAlign w:val="center"/>
          </w:tcPr>
          <w:p w:rsidR="00110E69" w:rsidRPr="006660D6" w:rsidRDefault="00110E69" w:rsidP="001A0678">
            <w:proofErr w:type="spellStart"/>
            <w:r>
              <w:t>Ржевина</w:t>
            </w:r>
            <w:proofErr w:type="spellEnd"/>
            <w:r>
              <w:t xml:space="preserve"> Н.В.</w:t>
            </w:r>
          </w:p>
        </w:tc>
        <w:tc>
          <w:tcPr>
            <w:tcW w:w="1985" w:type="dxa"/>
          </w:tcPr>
          <w:p w:rsidR="00110E69" w:rsidRPr="006660D6" w:rsidRDefault="00110E69" w:rsidP="00E37B25">
            <w:pPr>
              <w:jc w:val="both"/>
            </w:pPr>
            <w:r w:rsidRPr="006660D6">
              <w:t>Физика</w:t>
            </w:r>
          </w:p>
        </w:tc>
        <w:tc>
          <w:tcPr>
            <w:tcW w:w="2551" w:type="dxa"/>
          </w:tcPr>
          <w:p w:rsidR="00110E69" w:rsidRPr="006660D6" w:rsidRDefault="0092089B" w:rsidP="0092089B">
            <w:pPr>
              <w:jc w:val="both"/>
            </w:pPr>
            <w:r>
              <w:t>6абвг, 9</w:t>
            </w:r>
            <w:r w:rsidR="00110E69">
              <w:t xml:space="preserve">бвг, </w:t>
            </w:r>
            <w:r>
              <w:t>10в</w:t>
            </w:r>
            <w:r w:rsidR="00110E69">
              <w:t>, 11</w:t>
            </w:r>
            <w:r>
              <w:t>б</w:t>
            </w:r>
          </w:p>
        </w:tc>
        <w:tc>
          <w:tcPr>
            <w:tcW w:w="1418" w:type="dxa"/>
          </w:tcPr>
          <w:p w:rsidR="00110E69" w:rsidRPr="006660D6" w:rsidRDefault="00110E69" w:rsidP="004B1DB5">
            <w:pPr>
              <w:jc w:val="both"/>
            </w:pPr>
            <w:r>
              <w:t>99</w:t>
            </w:r>
            <w:r w:rsidRPr="006660D6">
              <w:t>%</w:t>
            </w:r>
          </w:p>
        </w:tc>
        <w:tc>
          <w:tcPr>
            <w:tcW w:w="1843" w:type="dxa"/>
          </w:tcPr>
          <w:p w:rsidR="00110E69" w:rsidRPr="006660D6" w:rsidRDefault="00110E69" w:rsidP="00451B36">
            <w:pPr>
              <w:jc w:val="center"/>
            </w:pPr>
            <w:r>
              <w:t>56%</w:t>
            </w:r>
          </w:p>
        </w:tc>
      </w:tr>
      <w:tr w:rsidR="00110E69" w:rsidRPr="006660D6" w:rsidTr="009072FB">
        <w:trPr>
          <w:cantSplit/>
        </w:trPr>
        <w:tc>
          <w:tcPr>
            <w:tcW w:w="2552" w:type="dxa"/>
            <w:vMerge/>
            <w:vAlign w:val="center"/>
          </w:tcPr>
          <w:p w:rsidR="00110E69" w:rsidRDefault="00110E69" w:rsidP="001A0678"/>
        </w:tc>
        <w:tc>
          <w:tcPr>
            <w:tcW w:w="1985" w:type="dxa"/>
          </w:tcPr>
          <w:p w:rsidR="00110E69" w:rsidRPr="006660D6" w:rsidRDefault="00110E69" w:rsidP="00E37B25">
            <w:pPr>
              <w:jc w:val="both"/>
            </w:pPr>
            <w:r>
              <w:t>Информатика</w:t>
            </w:r>
          </w:p>
        </w:tc>
        <w:tc>
          <w:tcPr>
            <w:tcW w:w="2551" w:type="dxa"/>
          </w:tcPr>
          <w:p w:rsidR="00110E69" w:rsidRDefault="00110E69" w:rsidP="0092089B">
            <w:pPr>
              <w:jc w:val="both"/>
            </w:pPr>
            <w:r>
              <w:t xml:space="preserve">5в, </w:t>
            </w:r>
            <w:r w:rsidR="0092089B">
              <w:t>6в</w:t>
            </w:r>
          </w:p>
        </w:tc>
        <w:tc>
          <w:tcPr>
            <w:tcW w:w="1418" w:type="dxa"/>
          </w:tcPr>
          <w:p w:rsidR="00110E69" w:rsidRDefault="00110E69" w:rsidP="004B1DB5">
            <w:pPr>
              <w:jc w:val="both"/>
            </w:pPr>
          </w:p>
        </w:tc>
        <w:tc>
          <w:tcPr>
            <w:tcW w:w="1843" w:type="dxa"/>
          </w:tcPr>
          <w:p w:rsidR="00110E69" w:rsidRDefault="00110E69" w:rsidP="00451B36">
            <w:pPr>
              <w:jc w:val="center"/>
            </w:pPr>
          </w:p>
        </w:tc>
      </w:tr>
      <w:tr w:rsidR="008263C1" w:rsidRPr="006660D6" w:rsidTr="009072FB">
        <w:trPr>
          <w:cantSplit/>
        </w:trPr>
        <w:tc>
          <w:tcPr>
            <w:tcW w:w="2552" w:type="dxa"/>
            <w:vMerge w:val="restart"/>
            <w:vAlign w:val="center"/>
          </w:tcPr>
          <w:p w:rsidR="008263C1" w:rsidRPr="006660D6" w:rsidRDefault="008263C1" w:rsidP="001A0678">
            <w:proofErr w:type="spellStart"/>
            <w:r w:rsidRPr="006660D6">
              <w:t>Кайгородцева</w:t>
            </w:r>
            <w:proofErr w:type="spellEnd"/>
            <w:r w:rsidRPr="006660D6">
              <w:t xml:space="preserve"> Т.Б.</w:t>
            </w:r>
          </w:p>
        </w:tc>
        <w:tc>
          <w:tcPr>
            <w:tcW w:w="1985" w:type="dxa"/>
          </w:tcPr>
          <w:p w:rsidR="008263C1" w:rsidRPr="006660D6" w:rsidRDefault="008263C1" w:rsidP="004B1DB5">
            <w:pPr>
              <w:jc w:val="both"/>
            </w:pPr>
          </w:p>
        </w:tc>
        <w:tc>
          <w:tcPr>
            <w:tcW w:w="2551" w:type="dxa"/>
          </w:tcPr>
          <w:p w:rsidR="008263C1" w:rsidRPr="006660D6" w:rsidRDefault="008263C1" w:rsidP="00DE63F0">
            <w:pPr>
              <w:jc w:val="both"/>
            </w:pPr>
          </w:p>
        </w:tc>
        <w:tc>
          <w:tcPr>
            <w:tcW w:w="1418" w:type="dxa"/>
          </w:tcPr>
          <w:p w:rsidR="008263C1" w:rsidRPr="006660D6" w:rsidRDefault="008263C1" w:rsidP="004B1DB5">
            <w:pPr>
              <w:jc w:val="both"/>
            </w:pPr>
          </w:p>
        </w:tc>
        <w:tc>
          <w:tcPr>
            <w:tcW w:w="1843" w:type="dxa"/>
          </w:tcPr>
          <w:p w:rsidR="008263C1" w:rsidRPr="006660D6" w:rsidRDefault="008263C1" w:rsidP="00451B36">
            <w:pPr>
              <w:jc w:val="center"/>
            </w:pPr>
          </w:p>
        </w:tc>
      </w:tr>
      <w:tr w:rsidR="008263C1" w:rsidRPr="006660D6" w:rsidTr="009072FB">
        <w:trPr>
          <w:cantSplit/>
        </w:trPr>
        <w:tc>
          <w:tcPr>
            <w:tcW w:w="2552" w:type="dxa"/>
            <w:vMerge/>
            <w:vAlign w:val="center"/>
          </w:tcPr>
          <w:p w:rsidR="008263C1" w:rsidRPr="006660D6" w:rsidRDefault="008263C1" w:rsidP="001A0678"/>
        </w:tc>
        <w:tc>
          <w:tcPr>
            <w:tcW w:w="1985" w:type="dxa"/>
          </w:tcPr>
          <w:p w:rsidR="008263C1" w:rsidRPr="006660D6" w:rsidRDefault="008263C1" w:rsidP="004B1DB5">
            <w:pPr>
              <w:jc w:val="both"/>
            </w:pPr>
            <w:r w:rsidRPr="006660D6">
              <w:t xml:space="preserve">Обществознание </w:t>
            </w:r>
          </w:p>
        </w:tc>
        <w:tc>
          <w:tcPr>
            <w:tcW w:w="2551" w:type="dxa"/>
          </w:tcPr>
          <w:p w:rsidR="008263C1" w:rsidRPr="006660D6" w:rsidRDefault="0092089B" w:rsidP="00A74CEE">
            <w:pPr>
              <w:jc w:val="both"/>
            </w:pPr>
            <w:r>
              <w:t>8</w:t>
            </w:r>
            <w:r w:rsidR="00110E69">
              <w:t>-11 классы</w:t>
            </w:r>
          </w:p>
        </w:tc>
        <w:tc>
          <w:tcPr>
            <w:tcW w:w="1418" w:type="dxa"/>
          </w:tcPr>
          <w:p w:rsidR="008263C1" w:rsidRPr="006660D6" w:rsidRDefault="00ED787C" w:rsidP="004B1DB5">
            <w:pPr>
              <w:jc w:val="both"/>
            </w:pPr>
            <w:r>
              <w:t>99</w:t>
            </w:r>
            <w:r w:rsidR="008263C1" w:rsidRPr="006660D6">
              <w:t>%</w:t>
            </w:r>
          </w:p>
        </w:tc>
        <w:tc>
          <w:tcPr>
            <w:tcW w:w="1843" w:type="dxa"/>
          </w:tcPr>
          <w:p w:rsidR="008263C1" w:rsidRPr="006660D6" w:rsidRDefault="00ED787C" w:rsidP="00451B36">
            <w:pPr>
              <w:jc w:val="center"/>
            </w:pPr>
            <w:r>
              <w:t>86%</w:t>
            </w:r>
          </w:p>
        </w:tc>
      </w:tr>
      <w:tr w:rsidR="008263C1" w:rsidRPr="006660D6" w:rsidTr="009072FB">
        <w:trPr>
          <w:cantSplit/>
        </w:trPr>
        <w:tc>
          <w:tcPr>
            <w:tcW w:w="2552" w:type="dxa"/>
            <w:vMerge/>
            <w:vAlign w:val="center"/>
          </w:tcPr>
          <w:p w:rsidR="008263C1" w:rsidRPr="006660D6" w:rsidRDefault="008263C1" w:rsidP="001A0678"/>
        </w:tc>
        <w:tc>
          <w:tcPr>
            <w:tcW w:w="1985" w:type="dxa"/>
          </w:tcPr>
          <w:p w:rsidR="008263C1" w:rsidRPr="006660D6" w:rsidRDefault="008263C1" w:rsidP="004B1DB5">
            <w:pPr>
              <w:jc w:val="both"/>
            </w:pPr>
            <w:r w:rsidRPr="006660D6">
              <w:t>Право</w:t>
            </w:r>
          </w:p>
        </w:tc>
        <w:tc>
          <w:tcPr>
            <w:tcW w:w="2551" w:type="dxa"/>
          </w:tcPr>
          <w:p w:rsidR="008263C1" w:rsidRPr="006660D6" w:rsidRDefault="0092089B" w:rsidP="000B78CE">
            <w:pPr>
              <w:jc w:val="both"/>
            </w:pPr>
            <w:r>
              <w:t>10в</w:t>
            </w:r>
            <w:r w:rsidR="00110E69">
              <w:t>, 11</w:t>
            </w:r>
            <w:r>
              <w:t>б</w:t>
            </w:r>
          </w:p>
        </w:tc>
        <w:tc>
          <w:tcPr>
            <w:tcW w:w="1418" w:type="dxa"/>
          </w:tcPr>
          <w:p w:rsidR="008263C1" w:rsidRPr="006660D6" w:rsidRDefault="008263C1" w:rsidP="000B78CE">
            <w:pPr>
              <w:jc w:val="both"/>
            </w:pPr>
            <w:r w:rsidRPr="006660D6">
              <w:t>100%</w:t>
            </w:r>
          </w:p>
        </w:tc>
        <w:tc>
          <w:tcPr>
            <w:tcW w:w="1843" w:type="dxa"/>
          </w:tcPr>
          <w:p w:rsidR="008263C1" w:rsidRPr="006660D6" w:rsidRDefault="00ED787C" w:rsidP="00451B36">
            <w:pPr>
              <w:jc w:val="center"/>
            </w:pPr>
            <w:r>
              <w:t>92%</w:t>
            </w:r>
          </w:p>
        </w:tc>
      </w:tr>
      <w:tr w:rsidR="008263C1" w:rsidRPr="006660D6" w:rsidTr="009072FB">
        <w:trPr>
          <w:cantSplit/>
          <w:trHeight w:val="341"/>
        </w:trPr>
        <w:tc>
          <w:tcPr>
            <w:tcW w:w="2552" w:type="dxa"/>
            <w:vMerge w:val="restart"/>
          </w:tcPr>
          <w:p w:rsidR="008263C1" w:rsidRPr="006660D6" w:rsidRDefault="00110E69" w:rsidP="001A0678">
            <w:pPr>
              <w:jc w:val="both"/>
            </w:pPr>
            <w:r>
              <w:t>Раевская П.Н.</w:t>
            </w:r>
          </w:p>
        </w:tc>
        <w:tc>
          <w:tcPr>
            <w:tcW w:w="1985" w:type="dxa"/>
          </w:tcPr>
          <w:p w:rsidR="008263C1" w:rsidRPr="006660D6" w:rsidRDefault="008263C1" w:rsidP="004B1DB5">
            <w:pPr>
              <w:jc w:val="both"/>
            </w:pPr>
            <w:r w:rsidRPr="006660D6">
              <w:t>История</w:t>
            </w:r>
          </w:p>
        </w:tc>
        <w:tc>
          <w:tcPr>
            <w:tcW w:w="2551" w:type="dxa"/>
          </w:tcPr>
          <w:p w:rsidR="008263C1" w:rsidRPr="006660D6" w:rsidRDefault="0092089B" w:rsidP="00110E69">
            <w:pPr>
              <w:jc w:val="both"/>
            </w:pPr>
            <w:r>
              <w:t>5-7</w:t>
            </w:r>
            <w:r w:rsidR="00110E69">
              <w:t xml:space="preserve"> классы</w:t>
            </w:r>
          </w:p>
        </w:tc>
        <w:tc>
          <w:tcPr>
            <w:tcW w:w="1418" w:type="dxa"/>
          </w:tcPr>
          <w:p w:rsidR="008263C1" w:rsidRPr="006660D6" w:rsidRDefault="00317540" w:rsidP="004B1DB5">
            <w:pPr>
              <w:jc w:val="both"/>
            </w:pPr>
            <w:r w:rsidRPr="006660D6">
              <w:t>100</w:t>
            </w:r>
            <w:r w:rsidR="008263C1" w:rsidRPr="006660D6">
              <w:t>%</w:t>
            </w:r>
          </w:p>
        </w:tc>
        <w:tc>
          <w:tcPr>
            <w:tcW w:w="1843" w:type="dxa"/>
          </w:tcPr>
          <w:p w:rsidR="008263C1" w:rsidRPr="006660D6" w:rsidRDefault="00A14187" w:rsidP="00451B36">
            <w:pPr>
              <w:jc w:val="center"/>
            </w:pPr>
            <w:r>
              <w:t>91%</w:t>
            </w:r>
          </w:p>
        </w:tc>
      </w:tr>
      <w:tr w:rsidR="008263C1" w:rsidRPr="006660D6" w:rsidTr="009072FB">
        <w:trPr>
          <w:cantSplit/>
        </w:trPr>
        <w:tc>
          <w:tcPr>
            <w:tcW w:w="2552" w:type="dxa"/>
            <w:vMerge/>
          </w:tcPr>
          <w:p w:rsidR="008263C1" w:rsidRPr="006660D6" w:rsidRDefault="008263C1" w:rsidP="001A0678">
            <w:pPr>
              <w:jc w:val="both"/>
            </w:pPr>
          </w:p>
        </w:tc>
        <w:tc>
          <w:tcPr>
            <w:tcW w:w="1985" w:type="dxa"/>
          </w:tcPr>
          <w:p w:rsidR="008263C1" w:rsidRPr="006660D6" w:rsidRDefault="008263C1" w:rsidP="004B1DB5">
            <w:pPr>
              <w:jc w:val="both"/>
            </w:pPr>
            <w:r w:rsidRPr="006660D6">
              <w:t xml:space="preserve">Обществознание </w:t>
            </w:r>
          </w:p>
        </w:tc>
        <w:tc>
          <w:tcPr>
            <w:tcW w:w="2551" w:type="dxa"/>
          </w:tcPr>
          <w:p w:rsidR="008263C1" w:rsidRPr="006660D6" w:rsidRDefault="0092089B" w:rsidP="00F36020">
            <w:pPr>
              <w:jc w:val="both"/>
            </w:pPr>
            <w:r>
              <w:t>7</w:t>
            </w:r>
            <w:r w:rsidR="00110E69">
              <w:t xml:space="preserve"> классы</w:t>
            </w:r>
          </w:p>
        </w:tc>
        <w:tc>
          <w:tcPr>
            <w:tcW w:w="1418" w:type="dxa"/>
          </w:tcPr>
          <w:p w:rsidR="008263C1" w:rsidRPr="006660D6" w:rsidRDefault="008263C1" w:rsidP="00E37B25">
            <w:pPr>
              <w:jc w:val="both"/>
            </w:pPr>
            <w:r w:rsidRPr="006660D6">
              <w:t>100%</w:t>
            </w:r>
          </w:p>
        </w:tc>
        <w:tc>
          <w:tcPr>
            <w:tcW w:w="1843" w:type="dxa"/>
          </w:tcPr>
          <w:p w:rsidR="008263C1" w:rsidRPr="006660D6" w:rsidRDefault="00A14187" w:rsidP="00451B36">
            <w:pPr>
              <w:jc w:val="center"/>
            </w:pPr>
            <w:r>
              <w:t>97%</w:t>
            </w:r>
          </w:p>
        </w:tc>
      </w:tr>
      <w:tr w:rsidR="00110E69" w:rsidRPr="006660D6" w:rsidTr="009072FB">
        <w:trPr>
          <w:cantSplit/>
          <w:trHeight w:val="135"/>
        </w:trPr>
        <w:tc>
          <w:tcPr>
            <w:tcW w:w="2552" w:type="dxa"/>
          </w:tcPr>
          <w:p w:rsidR="00110E69" w:rsidRPr="006660D6" w:rsidRDefault="00110E69" w:rsidP="001A0678">
            <w:pPr>
              <w:jc w:val="both"/>
            </w:pPr>
            <w:proofErr w:type="spellStart"/>
            <w:r w:rsidRPr="00110E69">
              <w:t>Плевакова</w:t>
            </w:r>
            <w:proofErr w:type="spellEnd"/>
            <w:r w:rsidRPr="00110E69">
              <w:t xml:space="preserve"> Н.И.</w:t>
            </w:r>
          </w:p>
        </w:tc>
        <w:tc>
          <w:tcPr>
            <w:tcW w:w="1985" w:type="dxa"/>
          </w:tcPr>
          <w:p w:rsidR="00110E69" w:rsidRPr="006660D6" w:rsidRDefault="00110E69" w:rsidP="004B1DB5">
            <w:pPr>
              <w:jc w:val="both"/>
            </w:pPr>
            <w:r w:rsidRPr="00110E69">
              <w:t>История</w:t>
            </w:r>
          </w:p>
        </w:tc>
        <w:tc>
          <w:tcPr>
            <w:tcW w:w="2551" w:type="dxa"/>
          </w:tcPr>
          <w:p w:rsidR="00110E69" w:rsidRDefault="0092089B" w:rsidP="001A0678">
            <w:pPr>
              <w:jc w:val="both"/>
            </w:pPr>
            <w:r>
              <w:t>8абвг, 9а, 10</w:t>
            </w:r>
            <w:r w:rsidR="00110E69" w:rsidRPr="00110E69">
              <w:t>-11 классы</w:t>
            </w:r>
          </w:p>
        </w:tc>
        <w:tc>
          <w:tcPr>
            <w:tcW w:w="1418" w:type="dxa"/>
          </w:tcPr>
          <w:p w:rsidR="00110E69" w:rsidRDefault="00110E69"/>
        </w:tc>
        <w:tc>
          <w:tcPr>
            <w:tcW w:w="1843" w:type="dxa"/>
          </w:tcPr>
          <w:p w:rsidR="00110E69" w:rsidRDefault="00110E69" w:rsidP="00451B36">
            <w:pPr>
              <w:jc w:val="center"/>
            </w:pPr>
          </w:p>
        </w:tc>
      </w:tr>
      <w:tr w:rsidR="00701933" w:rsidRPr="006660D6" w:rsidTr="009072FB">
        <w:trPr>
          <w:cantSplit/>
          <w:trHeight w:val="135"/>
        </w:trPr>
        <w:tc>
          <w:tcPr>
            <w:tcW w:w="2552" w:type="dxa"/>
          </w:tcPr>
          <w:p w:rsidR="00701933" w:rsidRPr="006660D6" w:rsidRDefault="00AE53A5" w:rsidP="001A0678">
            <w:pPr>
              <w:jc w:val="both"/>
            </w:pPr>
            <w:proofErr w:type="spellStart"/>
            <w:r>
              <w:t>Недостоева</w:t>
            </w:r>
            <w:proofErr w:type="spellEnd"/>
            <w:r>
              <w:t xml:space="preserve"> Е.С.</w:t>
            </w:r>
          </w:p>
        </w:tc>
        <w:tc>
          <w:tcPr>
            <w:tcW w:w="1985" w:type="dxa"/>
          </w:tcPr>
          <w:p w:rsidR="00701933" w:rsidRPr="006660D6" w:rsidRDefault="00110E69" w:rsidP="004B1DB5">
            <w:pPr>
              <w:jc w:val="both"/>
            </w:pPr>
            <w:r w:rsidRPr="00110E69">
              <w:t>История</w:t>
            </w:r>
          </w:p>
        </w:tc>
        <w:tc>
          <w:tcPr>
            <w:tcW w:w="2551" w:type="dxa"/>
          </w:tcPr>
          <w:p w:rsidR="00701933" w:rsidRPr="006660D6" w:rsidRDefault="0092089B" w:rsidP="00110E69">
            <w:pPr>
              <w:jc w:val="both"/>
            </w:pPr>
            <w:r>
              <w:t>9бвг</w:t>
            </w:r>
          </w:p>
        </w:tc>
        <w:tc>
          <w:tcPr>
            <w:tcW w:w="1418" w:type="dxa"/>
          </w:tcPr>
          <w:p w:rsidR="00701933" w:rsidRPr="006660D6" w:rsidRDefault="009C325B">
            <w:r>
              <w:t xml:space="preserve"> 99</w:t>
            </w:r>
            <w:r w:rsidR="00701933" w:rsidRPr="006660D6">
              <w:t>%</w:t>
            </w:r>
          </w:p>
        </w:tc>
        <w:tc>
          <w:tcPr>
            <w:tcW w:w="1843" w:type="dxa"/>
          </w:tcPr>
          <w:p w:rsidR="00701933" w:rsidRPr="006660D6" w:rsidRDefault="009C325B" w:rsidP="00451B36">
            <w:pPr>
              <w:jc w:val="center"/>
            </w:pPr>
            <w:r>
              <w:t>77%</w:t>
            </w:r>
          </w:p>
        </w:tc>
      </w:tr>
      <w:tr w:rsidR="008263C1" w:rsidRPr="006660D6" w:rsidTr="009072FB">
        <w:trPr>
          <w:cantSplit/>
        </w:trPr>
        <w:tc>
          <w:tcPr>
            <w:tcW w:w="2552" w:type="dxa"/>
            <w:vMerge w:val="restart"/>
          </w:tcPr>
          <w:p w:rsidR="008263C1" w:rsidRPr="006660D6" w:rsidRDefault="008263C1" w:rsidP="001A0678">
            <w:pPr>
              <w:jc w:val="both"/>
            </w:pPr>
            <w:proofErr w:type="spellStart"/>
            <w:r w:rsidRPr="006660D6">
              <w:t>Нагельман</w:t>
            </w:r>
            <w:proofErr w:type="spellEnd"/>
            <w:r w:rsidRPr="006660D6">
              <w:t xml:space="preserve"> Т.С.</w:t>
            </w:r>
          </w:p>
        </w:tc>
        <w:tc>
          <w:tcPr>
            <w:tcW w:w="1985" w:type="dxa"/>
          </w:tcPr>
          <w:p w:rsidR="008263C1" w:rsidRPr="006660D6" w:rsidRDefault="008263C1" w:rsidP="004B1DB5">
            <w:pPr>
              <w:jc w:val="both"/>
            </w:pPr>
            <w:r w:rsidRPr="006660D6">
              <w:t>География</w:t>
            </w:r>
          </w:p>
        </w:tc>
        <w:tc>
          <w:tcPr>
            <w:tcW w:w="2551" w:type="dxa"/>
          </w:tcPr>
          <w:p w:rsidR="008263C1" w:rsidRPr="006660D6" w:rsidRDefault="0092089B" w:rsidP="00110E69">
            <w:pPr>
              <w:jc w:val="both"/>
            </w:pPr>
            <w:r>
              <w:t>5а</w:t>
            </w:r>
            <w:r w:rsidR="00906B17">
              <w:t xml:space="preserve">в, </w:t>
            </w:r>
            <w:r>
              <w:t>6абв</w:t>
            </w:r>
            <w:r w:rsidR="00906B17">
              <w:t xml:space="preserve">, </w:t>
            </w:r>
            <w:r>
              <w:t>7абв, 8авг, 11</w:t>
            </w:r>
            <w:r w:rsidR="001E3176">
              <w:t>б</w:t>
            </w:r>
          </w:p>
        </w:tc>
        <w:tc>
          <w:tcPr>
            <w:tcW w:w="1418" w:type="dxa"/>
          </w:tcPr>
          <w:p w:rsidR="008263C1" w:rsidRPr="006660D6" w:rsidRDefault="00A14187" w:rsidP="00E37B25">
            <w:pPr>
              <w:jc w:val="both"/>
            </w:pPr>
            <w:r>
              <w:t xml:space="preserve"> 99</w:t>
            </w:r>
            <w:r w:rsidR="008263C1" w:rsidRPr="006660D6">
              <w:t>%</w:t>
            </w:r>
          </w:p>
        </w:tc>
        <w:tc>
          <w:tcPr>
            <w:tcW w:w="1843" w:type="dxa"/>
          </w:tcPr>
          <w:p w:rsidR="008263C1" w:rsidRPr="006660D6" w:rsidRDefault="00A14187" w:rsidP="00451B36">
            <w:pPr>
              <w:jc w:val="center"/>
            </w:pPr>
            <w:r>
              <w:t>70%</w:t>
            </w:r>
          </w:p>
        </w:tc>
      </w:tr>
      <w:tr w:rsidR="008263C1" w:rsidRPr="006660D6" w:rsidTr="009072FB">
        <w:trPr>
          <w:cantSplit/>
        </w:trPr>
        <w:tc>
          <w:tcPr>
            <w:tcW w:w="2552" w:type="dxa"/>
            <w:vMerge/>
          </w:tcPr>
          <w:p w:rsidR="008263C1" w:rsidRPr="006660D6" w:rsidRDefault="008263C1" w:rsidP="001A0678">
            <w:pPr>
              <w:jc w:val="both"/>
            </w:pPr>
          </w:p>
        </w:tc>
        <w:tc>
          <w:tcPr>
            <w:tcW w:w="1985" w:type="dxa"/>
          </w:tcPr>
          <w:p w:rsidR="008263C1" w:rsidRPr="006660D6" w:rsidRDefault="008263C1" w:rsidP="004B1DB5">
            <w:pPr>
              <w:jc w:val="both"/>
            </w:pPr>
            <w:r w:rsidRPr="006660D6">
              <w:t>Экономика</w:t>
            </w:r>
          </w:p>
        </w:tc>
        <w:tc>
          <w:tcPr>
            <w:tcW w:w="2551" w:type="dxa"/>
          </w:tcPr>
          <w:p w:rsidR="008263C1" w:rsidRPr="006660D6" w:rsidRDefault="0092089B" w:rsidP="0092089B">
            <w:pPr>
              <w:jc w:val="both"/>
            </w:pPr>
            <w:r>
              <w:t>8в, 9</w:t>
            </w:r>
            <w:r w:rsidR="00110E69">
              <w:t xml:space="preserve">в, </w:t>
            </w:r>
            <w:r>
              <w:t>10в</w:t>
            </w:r>
          </w:p>
        </w:tc>
        <w:tc>
          <w:tcPr>
            <w:tcW w:w="1418" w:type="dxa"/>
          </w:tcPr>
          <w:p w:rsidR="008263C1" w:rsidRPr="006660D6" w:rsidRDefault="008263C1" w:rsidP="00E37B25">
            <w:pPr>
              <w:jc w:val="both"/>
            </w:pPr>
            <w:r w:rsidRPr="006660D6">
              <w:t>100%</w:t>
            </w:r>
          </w:p>
        </w:tc>
        <w:tc>
          <w:tcPr>
            <w:tcW w:w="1843" w:type="dxa"/>
          </w:tcPr>
          <w:p w:rsidR="008263C1" w:rsidRPr="006660D6" w:rsidRDefault="002C6C71" w:rsidP="00451B36">
            <w:pPr>
              <w:jc w:val="center"/>
            </w:pPr>
            <w:r>
              <w:t>81%</w:t>
            </w:r>
          </w:p>
        </w:tc>
      </w:tr>
      <w:tr w:rsidR="008263C1" w:rsidRPr="006660D6" w:rsidTr="009072FB">
        <w:trPr>
          <w:cantSplit/>
          <w:trHeight w:val="513"/>
        </w:trPr>
        <w:tc>
          <w:tcPr>
            <w:tcW w:w="2552" w:type="dxa"/>
          </w:tcPr>
          <w:p w:rsidR="008263C1" w:rsidRPr="006660D6" w:rsidRDefault="008263C1" w:rsidP="001A0678">
            <w:pPr>
              <w:jc w:val="both"/>
            </w:pPr>
            <w:proofErr w:type="spellStart"/>
            <w:r w:rsidRPr="006660D6">
              <w:lastRenderedPageBreak/>
              <w:t>Каметова</w:t>
            </w:r>
            <w:proofErr w:type="spellEnd"/>
            <w:r w:rsidRPr="006660D6">
              <w:t xml:space="preserve"> И.Б.</w:t>
            </w:r>
          </w:p>
        </w:tc>
        <w:tc>
          <w:tcPr>
            <w:tcW w:w="1985" w:type="dxa"/>
          </w:tcPr>
          <w:p w:rsidR="008263C1" w:rsidRPr="006660D6" w:rsidRDefault="008263C1" w:rsidP="004B1DB5">
            <w:pPr>
              <w:jc w:val="both"/>
            </w:pPr>
            <w:r w:rsidRPr="006660D6">
              <w:t>Биология</w:t>
            </w:r>
          </w:p>
        </w:tc>
        <w:tc>
          <w:tcPr>
            <w:tcW w:w="2551" w:type="dxa"/>
          </w:tcPr>
          <w:p w:rsidR="008263C1" w:rsidRPr="006660D6" w:rsidRDefault="0092089B" w:rsidP="0092089B">
            <w:pPr>
              <w:jc w:val="both"/>
            </w:pPr>
            <w:r>
              <w:t xml:space="preserve">5абв, </w:t>
            </w:r>
            <w:r w:rsidR="00110E69">
              <w:t xml:space="preserve">8 </w:t>
            </w:r>
            <w:proofErr w:type="spellStart"/>
            <w:r>
              <w:t>абвг</w:t>
            </w:r>
            <w:proofErr w:type="spellEnd"/>
            <w:r w:rsidR="00110E69">
              <w:t>, 9</w:t>
            </w:r>
            <w:r w:rsidR="001E3176">
              <w:t>а</w:t>
            </w:r>
            <w:r w:rsidR="008263C1" w:rsidRPr="006660D6">
              <w:t>б</w:t>
            </w:r>
            <w:r w:rsidR="00906B17">
              <w:t>г</w:t>
            </w:r>
            <w:r w:rsidR="001E3176">
              <w:t xml:space="preserve">, </w:t>
            </w:r>
            <w:r>
              <w:t>10ав</w:t>
            </w:r>
            <w:r w:rsidR="00110E69">
              <w:t>, 11</w:t>
            </w:r>
            <w:r>
              <w:t>б</w:t>
            </w:r>
            <w:r w:rsidR="00906B17">
              <w:t xml:space="preserve"> </w:t>
            </w:r>
          </w:p>
        </w:tc>
        <w:tc>
          <w:tcPr>
            <w:tcW w:w="1418" w:type="dxa"/>
          </w:tcPr>
          <w:p w:rsidR="008263C1" w:rsidRPr="006660D6" w:rsidRDefault="008263C1" w:rsidP="004B1DB5">
            <w:pPr>
              <w:jc w:val="both"/>
            </w:pPr>
            <w:r w:rsidRPr="006660D6">
              <w:t>100%</w:t>
            </w:r>
          </w:p>
          <w:p w:rsidR="008263C1" w:rsidRPr="006660D6" w:rsidRDefault="008263C1" w:rsidP="004B1DB5">
            <w:pPr>
              <w:jc w:val="both"/>
            </w:pPr>
          </w:p>
        </w:tc>
        <w:tc>
          <w:tcPr>
            <w:tcW w:w="1843" w:type="dxa"/>
          </w:tcPr>
          <w:p w:rsidR="008263C1" w:rsidRPr="006660D6" w:rsidRDefault="009C1195" w:rsidP="00451B36">
            <w:pPr>
              <w:jc w:val="center"/>
            </w:pPr>
            <w:r>
              <w:t>81%</w:t>
            </w:r>
          </w:p>
        </w:tc>
      </w:tr>
      <w:tr w:rsidR="008263C1" w:rsidRPr="006660D6" w:rsidTr="009072FB">
        <w:trPr>
          <w:cantSplit/>
          <w:trHeight w:val="275"/>
        </w:trPr>
        <w:tc>
          <w:tcPr>
            <w:tcW w:w="2552" w:type="dxa"/>
            <w:vMerge w:val="restart"/>
          </w:tcPr>
          <w:p w:rsidR="008263C1" w:rsidRPr="006660D6" w:rsidRDefault="008263C1" w:rsidP="001A0678">
            <w:pPr>
              <w:jc w:val="both"/>
            </w:pPr>
            <w:r w:rsidRPr="006660D6">
              <w:t>Петренко Л.А.</w:t>
            </w:r>
          </w:p>
        </w:tc>
        <w:tc>
          <w:tcPr>
            <w:tcW w:w="1985" w:type="dxa"/>
          </w:tcPr>
          <w:p w:rsidR="008263C1" w:rsidRPr="006660D6" w:rsidRDefault="008263C1" w:rsidP="006A013E">
            <w:pPr>
              <w:jc w:val="both"/>
            </w:pPr>
            <w:r w:rsidRPr="006660D6">
              <w:t>География</w:t>
            </w:r>
          </w:p>
        </w:tc>
        <w:tc>
          <w:tcPr>
            <w:tcW w:w="2551" w:type="dxa"/>
          </w:tcPr>
          <w:p w:rsidR="008263C1" w:rsidRPr="006660D6" w:rsidRDefault="00AB21CD" w:rsidP="0092089B">
            <w:pPr>
              <w:jc w:val="both"/>
            </w:pPr>
            <w:r>
              <w:t xml:space="preserve"> </w:t>
            </w:r>
            <w:r w:rsidR="0092089B">
              <w:t>8б, 9абвг,</w:t>
            </w:r>
            <w:r w:rsidR="00110E69">
              <w:t xml:space="preserve"> 10а</w:t>
            </w:r>
            <w:r w:rsidR="0092089B">
              <w:t>бв, 11а</w:t>
            </w:r>
          </w:p>
        </w:tc>
        <w:tc>
          <w:tcPr>
            <w:tcW w:w="1418" w:type="dxa"/>
          </w:tcPr>
          <w:p w:rsidR="008263C1" w:rsidRPr="006660D6" w:rsidRDefault="008263C1" w:rsidP="006A013E">
            <w:pPr>
              <w:jc w:val="both"/>
            </w:pPr>
            <w:r w:rsidRPr="006660D6">
              <w:t>100%</w:t>
            </w:r>
          </w:p>
          <w:p w:rsidR="008263C1" w:rsidRPr="006660D6" w:rsidRDefault="008263C1" w:rsidP="006A013E">
            <w:pPr>
              <w:jc w:val="both"/>
            </w:pPr>
          </w:p>
        </w:tc>
        <w:tc>
          <w:tcPr>
            <w:tcW w:w="1843" w:type="dxa"/>
          </w:tcPr>
          <w:p w:rsidR="008263C1" w:rsidRPr="006660D6" w:rsidRDefault="002C6C71" w:rsidP="00C579DD">
            <w:r>
              <w:t xml:space="preserve">      85%</w:t>
            </w:r>
          </w:p>
        </w:tc>
      </w:tr>
      <w:tr w:rsidR="00A00B78" w:rsidRPr="006660D6" w:rsidTr="009072FB">
        <w:trPr>
          <w:cantSplit/>
          <w:trHeight w:val="275"/>
        </w:trPr>
        <w:tc>
          <w:tcPr>
            <w:tcW w:w="2552" w:type="dxa"/>
            <w:vMerge/>
          </w:tcPr>
          <w:p w:rsidR="00A00B78" w:rsidRPr="006660D6" w:rsidRDefault="00A00B78" w:rsidP="001A0678">
            <w:pPr>
              <w:jc w:val="both"/>
            </w:pPr>
          </w:p>
        </w:tc>
        <w:tc>
          <w:tcPr>
            <w:tcW w:w="1985" w:type="dxa"/>
          </w:tcPr>
          <w:p w:rsidR="00A00B78" w:rsidRPr="006660D6" w:rsidRDefault="00A00B78" w:rsidP="006A013E">
            <w:pPr>
              <w:jc w:val="both"/>
            </w:pPr>
            <w:r w:rsidRPr="006660D6">
              <w:t>Биология</w:t>
            </w:r>
          </w:p>
        </w:tc>
        <w:tc>
          <w:tcPr>
            <w:tcW w:w="2551" w:type="dxa"/>
          </w:tcPr>
          <w:p w:rsidR="00A00B78" w:rsidRPr="006660D6" w:rsidRDefault="0092089B" w:rsidP="0092089B">
            <w:pPr>
              <w:jc w:val="both"/>
            </w:pPr>
            <w:r>
              <w:t>6</w:t>
            </w:r>
            <w:r w:rsidR="00AB21CD">
              <w:t>абв</w:t>
            </w:r>
            <w:r w:rsidR="00110E69">
              <w:t>г</w:t>
            </w:r>
            <w:r w:rsidR="00AB21CD">
              <w:t xml:space="preserve">, </w:t>
            </w:r>
            <w:r w:rsidR="00110E69">
              <w:t>10</w:t>
            </w:r>
            <w:r>
              <w:t>б, 11а</w:t>
            </w:r>
          </w:p>
        </w:tc>
        <w:tc>
          <w:tcPr>
            <w:tcW w:w="1418" w:type="dxa"/>
          </w:tcPr>
          <w:p w:rsidR="00A00B78" w:rsidRPr="006660D6" w:rsidRDefault="00A00B78">
            <w:r w:rsidRPr="006660D6">
              <w:t>100%</w:t>
            </w:r>
          </w:p>
        </w:tc>
        <w:tc>
          <w:tcPr>
            <w:tcW w:w="1843" w:type="dxa"/>
          </w:tcPr>
          <w:p w:rsidR="00A00B78" w:rsidRPr="006660D6" w:rsidRDefault="002C6C71" w:rsidP="005908BA">
            <w:pPr>
              <w:jc w:val="center"/>
            </w:pPr>
            <w:r>
              <w:t>90%</w:t>
            </w:r>
          </w:p>
        </w:tc>
      </w:tr>
      <w:tr w:rsidR="0092089B" w:rsidRPr="006660D6" w:rsidTr="009072FB">
        <w:tc>
          <w:tcPr>
            <w:tcW w:w="2552" w:type="dxa"/>
            <w:vMerge w:val="restart"/>
          </w:tcPr>
          <w:p w:rsidR="0092089B" w:rsidRPr="006660D6" w:rsidRDefault="0092089B" w:rsidP="001A0678">
            <w:pPr>
              <w:jc w:val="both"/>
            </w:pPr>
            <w:proofErr w:type="spellStart"/>
            <w:r>
              <w:t>Черноносова</w:t>
            </w:r>
            <w:proofErr w:type="spellEnd"/>
            <w:r>
              <w:t xml:space="preserve"> С.А. </w:t>
            </w:r>
          </w:p>
        </w:tc>
        <w:tc>
          <w:tcPr>
            <w:tcW w:w="1985" w:type="dxa"/>
          </w:tcPr>
          <w:p w:rsidR="0092089B" w:rsidRPr="006660D6" w:rsidRDefault="0092089B" w:rsidP="006A013E">
            <w:pPr>
              <w:jc w:val="both"/>
            </w:pPr>
            <w:r>
              <w:t>Биология</w:t>
            </w:r>
          </w:p>
        </w:tc>
        <w:tc>
          <w:tcPr>
            <w:tcW w:w="2551" w:type="dxa"/>
          </w:tcPr>
          <w:p w:rsidR="0092089B" w:rsidRDefault="0092089B" w:rsidP="001A0678">
            <w:pPr>
              <w:jc w:val="both"/>
            </w:pPr>
            <w:r>
              <w:t>7абв</w:t>
            </w:r>
          </w:p>
        </w:tc>
        <w:tc>
          <w:tcPr>
            <w:tcW w:w="1418" w:type="dxa"/>
          </w:tcPr>
          <w:p w:rsidR="0092089B" w:rsidRPr="006660D6" w:rsidRDefault="0092089B" w:rsidP="00E37B25">
            <w:pPr>
              <w:jc w:val="both"/>
            </w:pPr>
          </w:p>
        </w:tc>
        <w:tc>
          <w:tcPr>
            <w:tcW w:w="1843" w:type="dxa"/>
          </w:tcPr>
          <w:p w:rsidR="0092089B" w:rsidRDefault="0092089B" w:rsidP="00451B36">
            <w:pPr>
              <w:jc w:val="center"/>
            </w:pPr>
          </w:p>
        </w:tc>
      </w:tr>
      <w:tr w:rsidR="0092089B" w:rsidRPr="006660D6" w:rsidTr="009072FB">
        <w:tc>
          <w:tcPr>
            <w:tcW w:w="2552" w:type="dxa"/>
            <w:vMerge/>
          </w:tcPr>
          <w:p w:rsidR="0092089B" w:rsidRDefault="0092089B" w:rsidP="001A0678">
            <w:pPr>
              <w:jc w:val="both"/>
            </w:pPr>
          </w:p>
        </w:tc>
        <w:tc>
          <w:tcPr>
            <w:tcW w:w="1985" w:type="dxa"/>
          </w:tcPr>
          <w:p w:rsidR="0092089B" w:rsidRPr="006660D6" w:rsidRDefault="0092089B" w:rsidP="006A013E">
            <w:pPr>
              <w:jc w:val="both"/>
            </w:pPr>
            <w:r>
              <w:t>География</w:t>
            </w:r>
          </w:p>
        </w:tc>
        <w:tc>
          <w:tcPr>
            <w:tcW w:w="2551" w:type="dxa"/>
          </w:tcPr>
          <w:p w:rsidR="0092089B" w:rsidRDefault="0092089B" w:rsidP="001A0678">
            <w:pPr>
              <w:jc w:val="both"/>
            </w:pPr>
            <w:r>
              <w:t>6г</w:t>
            </w:r>
          </w:p>
        </w:tc>
        <w:tc>
          <w:tcPr>
            <w:tcW w:w="1418" w:type="dxa"/>
          </w:tcPr>
          <w:p w:rsidR="0092089B" w:rsidRPr="006660D6" w:rsidRDefault="0092089B" w:rsidP="00E37B25">
            <w:pPr>
              <w:jc w:val="both"/>
            </w:pPr>
          </w:p>
        </w:tc>
        <w:tc>
          <w:tcPr>
            <w:tcW w:w="1843" w:type="dxa"/>
          </w:tcPr>
          <w:p w:rsidR="0092089B" w:rsidRDefault="0092089B" w:rsidP="00451B36">
            <w:pPr>
              <w:jc w:val="center"/>
            </w:pPr>
          </w:p>
        </w:tc>
      </w:tr>
      <w:tr w:rsidR="0092089B" w:rsidRPr="006660D6" w:rsidTr="009072FB">
        <w:tc>
          <w:tcPr>
            <w:tcW w:w="2552" w:type="dxa"/>
            <w:vMerge/>
          </w:tcPr>
          <w:p w:rsidR="0092089B" w:rsidRDefault="0092089B" w:rsidP="001A0678">
            <w:pPr>
              <w:jc w:val="both"/>
            </w:pPr>
          </w:p>
        </w:tc>
        <w:tc>
          <w:tcPr>
            <w:tcW w:w="1985" w:type="dxa"/>
          </w:tcPr>
          <w:p w:rsidR="0092089B" w:rsidRPr="006660D6" w:rsidRDefault="0092089B" w:rsidP="006A013E">
            <w:pPr>
              <w:jc w:val="both"/>
            </w:pPr>
            <w:r>
              <w:t>Химия</w:t>
            </w:r>
          </w:p>
        </w:tc>
        <w:tc>
          <w:tcPr>
            <w:tcW w:w="2551" w:type="dxa"/>
          </w:tcPr>
          <w:p w:rsidR="0092089B" w:rsidRDefault="0092089B" w:rsidP="001A0678">
            <w:pPr>
              <w:jc w:val="both"/>
            </w:pPr>
            <w:r>
              <w:t>7ав, 8вг, 9вг</w:t>
            </w:r>
          </w:p>
        </w:tc>
        <w:tc>
          <w:tcPr>
            <w:tcW w:w="1418" w:type="dxa"/>
          </w:tcPr>
          <w:p w:rsidR="0092089B" w:rsidRPr="006660D6" w:rsidRDefault="0092089B" w:rsidP="00E37B25">
            <w:pPr>
              <w:jc w:val="both"/>
            </w:pPr>
          </w:p>
        </w:tc>
        <w:tc>
          <w:tcPr>
            <w:tcW w:w="1843" w:type="dxa"/>
          </w:tcPr>
          <w:p w:rsidR="0092089B" w:rsidRDefault="0092089B" w:rsidP="00451B36">
            <w:pPr>
              <w:jc w:val="center"/>
            </w:pPr>
          </w:p>
        </w:tc>
      </w:tr>
      <w:tr w:rsidR="008263C1" w:rsidRPr="006660D6" w:rsidTr="009072FB">
        <w:tc>
          <w:tcPr>
            <w:tcW w:w="2552" w:type="dxa"/>
          </w:tcPr>
          <w:p w:rsidR="008263C1" w:rsidRPr="006660D6" w:rsidRDefault="008263C1" w:rsidP="001A0678">
            <w:pPr>
              <w:jc w:val="both"/>
            </w:pPr>
            <w:proofErr w:type="spellStart"/>
            <w:r w:rsidRPr="006660D6">
              <w:t>Занина</w:t>
            </w:r>
            <w:proofErr w:type="spellEnd"/>
            <w:r w:rsidRPr="006660D6">
              <w:t xml:space="preserve"> Л.Н.</w:t>
            </w:r>
          </w:p>
        </w:tc>
        <w:tc>
          <w:tcPr>
            <w:tcW w:w="1985" w:type="dxa"/>
          </w:tcPr>
          <w:p w:rsidR="008263C1" w:rsidRPr="006660D6" w:rsidRDefault="008263C1" w:rsidP="006A013E">
            <w:pPr>
              <w:jc w:val="both"/>
            </w:pPr>
          </w:p>
        </w:tc>
        <w:tc>
          <w:tcPr>
            <w:tcW w:w="2551" w:type="dxa"/>
          </w:tcPr>
          <w:p w:rsidR="008263C1" w:rsidRPr="006660D6" w:rsidRDefault="0092089B" w:rsidP="001A0678">
            <w:pPr>
              <w:jc w:val="both"/>
            </w:pPr>
            <w:r>
              <w:t>11аб</w:t>
            </w:r>
          </w:p>
        </w:tc>
        <w:tc>
          <w:tcPr>
            <w:tcW w:w="1418" w:type="dxa"/>
          </w:tcPr>
          <w:p w:rsidR="008263C1" w:rsidRPr="006660D6" w:rsidRDefault="008263C1" w:rsidP="00E37B25">
            <w:pPr>
              <w:jc w:val="both"/>
            </w:pPr>
            <w:r w:rsidRPr="006660D6">
              <w:t>100%</w:t>
            </w:r>
          </w:p>
        </w:tc>
        <w:tc>
          <w:tcPr>
            <w:tcW w:w="1843" w:type="dxa"/>
          </w:tcPr>
          <w:p w:rsidR="008263C1" w:rsidRPr="006660D6" w:rsidRDefault="009C325B" w:rsidP="00451B36">
            <w:pPr>
              <w:jc w:val="center"/>
            </w:pPr>
            <w:r>
              <w:t>76%</w:t>
            </w:r>
          </w:p>
        </w:tc>
      </w:tr>
      <w:tr w:rsidR="001E3176" w:rsidRPr="006660D6" w:rsidTr="009072FB">
        <w:tc>
          <w:tcPr>
            <w:tcW w:w="2552" w:type="dxa"/>
          </w:tcPr>
          <w:p w:rsidR="001E3176" w:rsidRPr="006660D6" w:rsidRDefault="001E3176" w:rsidP="001A0678">
            <w:pPr>
              <w:jc w:val="both"/>
            </w:pPr>
            <w:r>
              <w:t>Белышева О.Ю.</w:t>
            </w:r>
          </w:p>
        </w:tc>
        <w:tc>
          <w:tcPr>
            <w:tcW w:w="1985" w:type="dxa"/>
          </w:tcPr>
          <w:p w:rsidR="001E3176" w:rsidRPr="006660D6" w:rsidRDefault="001E3176" w:rsidP="006A013E">
            <w:pPr>
              <w:jc w:val="both"/>
            </w:pPr>
          </w:p>
        </w:tc>
        <w:tc>
          <w:tcPr>
            <w:tcW w:w="2551" w:type="dxa"/>
          </w:tcPr>
          <w:p w:rsidR="001E3176" w:rsidRPr="006660D6" w:rsidRDefault="0092089B" w:rsidP="001A0678">
            <w:pPr>
              <w:jc w:val="both"/>
            </w:pPr>
            <w:r>
              <w:t>8аб, 9аб, 10абв</w:t>
            </w:r>
          </w:p>
        </w:tc>
        <w:tc>
          <w:tcPr>
            <w:tcW w:w="1418" w:type="dxa"/>
          </w:tcPr>
          <w:p w:rsidR="001E3176" w:rsidRPr="006660D6" w:rsidRDefault="007D6FC9" w:rsidP="00E37B25">
            <w:pPr>
              <w:jc w:val="both"/>
            </w:pPr>
            <w:r>
              <w:t>100%</w:t>
            </w:r>
          </w:p>
        </w:tc>
        <w:tc>
          <w:tcPr>
            <w:tcW w:w="1843" w:type="dxa"/>
          </w:tcPr>
          <w:p w:rsidR="001E3176" w:rsidRPr="006660D6" w:rsidRDefault="007D6FC9" w:rsidP="00451B36">
            <w:pPr>
              <w:jc w:val="center"/>
            </w:pPr>
            <w:r>
              <w:t>75%</w:t>
            </w:r>
          </w:p>
        </w:tc>
      </w:tr>
      <w:tr w:rsidR="008263C1" w:rsidRPr="006660D6" w:rsidTr="009072FB">
        <w:tc>
          <w:tcPr>
            <w:tcW w:w="2552" w:type="dxa"/>
          </w:tcPr>
          <w:p w:rsidR="008263C1" w:rsidRPr="006660D6" w:rsidRDefault="00462CFB" w:rsidP="001A0678">
            <w:pPr>
              <w:jc w:val="both"/>
            </w:pPr>
            <w:proofErr w:type="spellStart"/>
            <w:r>
              <w:t>Карпунина</w:t>
            </w:r>
            <w:proofErr w:type="spellEnd"/>
            <w:r>
              <w:t xml:space="preserve"> А.В.</w:t>
            </w:r>
          </w:p>
        </w:tc>
        <w:tc>
          <w:tcPr>
            <w:tcW w:w="1985" w:type="dxa"/>
          </w:tcPr>
          <w:p w:rsidR="008263C1" w:rsidRPr="006660D6" w:rsidRDefault="008263C1" w:rsidP="006A013E">
            <w:pPr>
              <w:jc w:val="both"/>
            </w:pPr>
            <w:r w:rsidRPr="006660D6">
              <w:t>Английский язык</w:t>
            </w:r>
          </w:p>
        </w:tc>
        <w:tc>
          <w:tcPr>
            <w:tcW w:w="2551" w:type="dxa"/>
          </w:tcPr>
          <w:p w:rsidR="008263C1" w:rsidRPr="006660D6" w:rsidRDefault="0092089B" w:rsidP="0092089B">
            <w:pPr>
              <w:jc w:val="both"/>
            </w:pPr>
            <w:r>
              <w:t>5абв, 9</w:t>
            </w:r>
            <w:r w:rsidR="00110E69">
              <w:t>вг</w:t>
            </w:r>
            <w:r>
              <w:t>, 10абв</w:t>
            </w:r>
          </w:p>
        </w:tc>
        <w:tc>
          <w:tcPr>
            <w:tcW w:w="1418" w:type="dxa"/>
          </w:tcPr>
          <w:p w:rsidR="008263C1" w:rsidRPr="006660D6" w:rsidRDefault="00D907A4" w:rsidP="004B1DB5">
            <w:pPr>
              <w:jc w:val="both"/>
            </w:pPr>
            <w:r>
              <w:t xml:space="preserve"> 98</w:t>
            </w:r>
            <w:r w:rsidR="008263C1" w:rsidRPr="006660D6">
              <w:t>%</w:t>
            </w:r>
          </w:p>
        </w:tc>
        <w:tc>
          <w:tcPr>
            <w:tcW w:w="1843" w:type="dxa"/>
          </w:tcPr>
          <w:p w:rsidR="008263C1" w:rsidRPr="006660D6" w:rsidRDefault="009C325B" w:rsidP="00122A4D">
            <w:r>
              <w:t xml:space="preserve">      52%</w:t>
            </w:r>
          </w:p>
        </w:tc>
      </w:tr>
      <w:tr w:rsidR="008263C1" w:rsidRPr="006660D6" w:rsidTr="009072FB">
        <w:trPr>
          <w:trHeight w:val="275"/>
        </w:trPr>
        <w:tc>
          <w:tcPr>
            <w:tcW w:w="2552" w:type="dxa"/>
          </w:tcPr>
          <w:p w:rsidR="008263C1" w:rsidRPr="0044569A" w:rsidRDefault="00462CFB" w:rsidP="00462CFB">
            <w:pPr>
              <w:jc w:val="both"/>
            </w:pPr>
            <w:r>
              <w:t>Сумина Д.И.</w:t>
            </w:r>
          </w:p>
        </w:tc>
        <w:tc>
          <w:tcPr>
            <w:tcW w:w="1985" w:type="dxa"/>
          </w:tcPr>
          <w:p w:rsidR="008263C1" w:rsidRPr="006660D6" w:rsidRDefault="008263C1" w:rsidP="004B1DB5">
            <w:pPr>
              <w:jc w:val="both"/>
            </w:pPr>
            <w:r w:rsidRPr="006660D6">
              <w:t>Английский язык</w:t>
            </w:r>
          </w:p>
        </w:tc>
        <w:tc>
          <w:tcPr>
            <w:tcW w:w="2551" w:type="dxa"/>
          </w:tcPr>
          <w:p w:rsidR="008263C1" w:rsidRPr="006660D6" w:rsidRDefault="00110E69" w:rsidP="00A12FF4">
            <w:pPr>
              <w:jc w:val="both"/>
            </w:pPr>
            <w:r>
              <w:t>8</w:t>
            </w:r>
            <w:r w:rsidR="00A12FF4">
              <w:t>абвг, 9вг</w:t>
            </w:r>
            <w:r>
              <w:t>, 11</w:t>
            </w:r>
            <w:r w:rsidR="00A12FF4">
              <w:t>аб</w:t>
            </w:r>
          </w:p>
        </w:tc>
        <w:tc>
          <w:tcPr>
            <w:tcW w:w="1418" w:type="dxa"/>
          </w:tcPr>
          <w:p w:rsidR="008263C1" w:rsidRPr="006660D6" w:rsidRDefault="009C325B" w:rsidP="00E37B25">
            <w:pPr>
              <w:jc w:val="both"/>
            </w:pPr>
            <w:r>
              <w:t xml:space="preserve"> 99</w:t>
            </w:r>
            <w:r w:rsidR="008263C1" w:rsidRPr="006660D6">
              <w:t>%</w:t>
            </w:r>
          </w:p>
        </w:tc>
        <w:tc>
          <w:tcPr>
            <w:tcW w:w="1843" w:type="dxa"/>
          </w:tcPr>
          <w:p w:rsidR="008263C1" w:rsidRPr="006660D6" w:rsidRDefault="009C325B" w:rsidP="00451B36">
            <w:pPr>
              <w:jc w:val="center"/>
            </w:pPr>
            <w:r>
              <w:t>86%</w:t>
            </w:r>
          </w:p>
        </w:tc>
      </w:tr>
      <w:tr w:rsidR="008263C1" w:rsidRPr="006660D6" w:rsidTr="009072FB">
        <w:trPr>
          <w:cantSplit/>
        </w:trPr>
        <w:tc>
          <w:tcPr>
            <w:tcW w:w="2552" w:type="dxa"/>
          </w:tcPr>
          <w:p w:rsidR="008263C1" w:rsidRPr="006660D6" w:rsidRDefault="0049064C" w:rsidP="001A0678">
            <w:pPr>
              <w:jc w:val="both"/>
            </w:pPr>
            <w:r>
              <w:t>Воскресенский И.С.</w:t>
            </w:r>
          </w:p>
        </w:tc>
        <w:tc>
          <w:tcPr>
            <w:tcW w:w="1985" w:type="dxa"/>
          </w:tcPr>
          <w:p w:rsidR="008263C1" w:rsidRPr="006660D6" w:rsidRDefault="008263C1" w:rsidP="004B1DB5">
            <w:pPr>
              <w:jc w:val="both"/>
            </w:pPr>
            <w:r w:rsidRPr="006660D6">
              <w:t>Английский язык</w:t>
            </w:r>
          </w:p>
        </w:tc>
        <w:tc>
          <w:tcPr>
            <w:tcW w:w="2551" w:type="dxa"/>
          </w:tcPr>
          <w:p w:rsidR="008263C1" w:rsidRPr="006660D6" w:rsidRDefault="00A12FF4" w:rsidP="0044569A">
            <w:pPr>
              <w:jc w:val="both"/>
            </w:pPr>
            <w:r>
              <w:t>6бвг,</w:t>
            </w:r>
            <w:r w:rsidR="0049064C">
              <w:t xml:space="preserve"> 7</w:t>
            </w:r>
            <w:r>
              <w:t>абв, 9</w:t>
            </w:r>
            <w:r w:rsidR="0049064C">
              <w:t>аб</w:t>
            </w:r>
          </w:p>
        </w:tc>
        <w:tc>
          <w:tcPr>
            <w:tcW w:w="1418" w:type="dxa"/>
          </w:tcPr>
          <w:p w:rsidR="008263C1" w:rsidRPr="006660D6" w:rsidRDefault="008263C1" w:rsidP="004B1DB5">
            <w:pPr>
              <w:jc w:val="both"/>
            </w:pPr>
            <w:r w:rsidRPr="006660D6">
              <w:t>100%</w:t>
            </w:r>
          </w:p>
        </w:tc>
        <w:tc>
          <w:tcPr>
            <w:tcW w:w="1843" w:type="dxa"/>
          </w:tcPr>
          <w:p w:rsidR="008263C1" w:rsidRPr="006660D6" w:rsidRDefault="006918A0" w:rsidP="00451B36">
            <w:pPr>
              <w:jc w:val="center"/>
            </w:pPr>
            <w:r>
              <w:t>93%</w:t>
            </w:r>
          </w:p>
        </w:tc>
      </w:tr>
      <w:tr w:rsidR="008263C1" w:rsidRPr="006660D6" w:rsidTr="009072FB">
        <w:trPr>
          <w:cantSplit/>
        </w:trPr>
        <w:tc>
          <w:tcPr>
            <w:tcW w:w="2552" w:type="dxa"/>
          </w:tcPr>
          <w:p w:rsidR="008263C1" w:rsidRPr="006660D6" w:rsidRDefault="00462CFB" w:rsidP="001A0678">
            <w:pPr>
              <w:jc w:val="both"/>
            </w:pPr>
            <w:r>
              <w:t>Суворова О.А.</w:t>
            </w:r>
          </w:p>
        </w:tc>
        <w:tc>
          <w:tcPr>
            <w:tcW w:w="1985" w:type="dxa"/>
          </w:tcPr>
          <w:p w:rsidR="008263C1" w:rsidRPr="006660D6" w:rsidRDefault="008263C1" w:rsidP="005A2C9B">
            <w:pPr>
              <w:jc w:val="both"/>
            </w:pPr>
            <w:r w:rsidRPr="006660D6">
              <w:t>Английский язык</w:t>
            </w:r>
          </w:p>
        </w:tc>
        <w:tc>
          <w:tcPr>
            <w:tcW w:w="2551" w:type="dxa"/>
          </w:tcPr>
          <w:p w:rsidR="008263C1" w:rsidRPr="006660D6" w:rsidRDefault="0049064C" w:rsidP="001A0678">
            <w:pPr>
              <w:jc w:val="both"/>
            </w:pPr>
            <w:r>
              <w:t>7</w:t>
            </w:r>
            <w:r w:rsidR="00A12FF4">
              <w:t>б</w:t>
            </w:r>
            <w:r w:rsidR="001E3176">
              <w:t>,</w:t>
            </w:r>
            <w:r>
              <w:t xml:space="preserve"> 8</w:t>
            </w:r>
            <w:r w:rsidR="0035680B">
              <w:t>аб</w:t>
            </w:r>
            <w:r w:rsidR="00A12FF4">
              <w:t>г</w:t>
            </w:r>
            <w:r w:rsidR="0044569A">
              <w:t>,</w:t>
            </w:r>
            <w:r w:rsidR="00A12FF4">
              <w:t xml:space="preserve"> 9аб, 10</w:t>
            </w:r>
            <w:r>
              <w:t>а</w:t>
            </w:r>
            <w:r w:rsidR="0035680B">
              <w:t>б</w:t>
            </w:r>
            <w:r w:rsidR="00A12FF4">
              <w:t>, 11б</w:t>
            </w:r>
          </w:p>
        </w:tc>
        <w:tc>
          <w:tcPr>
            <w:tcW w:w="1418" w:type="dxa"/>
          </w:tcPr>
          <w:p w:rsidR="008263C1" w:rsidRPr="006660D6" w:rsidRDefault="008263C1" w:rsidP="004B1DB5">
            <w:pPr>
              <w:jc w:val="both"/>
            </w:pPr>
            <w:r w:rsidRPr="006660D6">
              <w:t>100%</w:t>
            </w:r>
          </w:p>
        </w:tc>
        <w:tc>
          <w:tcPr>
            <w:tcW w:w="1843" w:type="dxa"/>
          </w:tcPr>
          <w:p w:rsidR="008263C1" w:rsidRPr="006660D6" w:rsidRDefault="006918A0" w:rsidP="00451B36">
            <w:pPr>
              <w:jc w:val="center"/>
            </w:pPr>
            <w:r>
              <w:t>90%</w:t>
            </w:r>
          </w:p>
        </w:tc>
      </w:tr>
      <w:tr w:rsidR="008263C1" w:rsidRPr="006660D6" w:rsidTr="009072FB">
        <w:tc>
          <w:tcPr>
            <w:tcW w:w="2552" w:type="dxa"/>
          </w:tcPr>
          <w:p w:rsidR="008263C1" w:rsidRPr="006660D6" w:rsidRDefault="0049064C" w:rsidP="000B78CE">
            <w:pPr>
              <w:jc w:val="both"/>
            </w:pPr>
            <w:r>
              <w:t>Короленко Т.А.</w:t>
            </w:r>
          </w:p>
        </w:tc>
        <w:tc>
          <w:tcPr>
            <w:tcW w:w="1985" w:type="dxa"/>
          </w:tcPr>
          <w:p w:rsidR="008263C1" w:rsidRPr="006660D6" w:rsidRDefault="008263C1" w:rsidP="004B1DB5">
            <w:pPr>
              <w:jc w:val="both"/>
            </w:pPr>
            <w:r w:rsidRPr="006660D6">
              <w:t>Английский язык</w:t>
            </w:r>
          </w:p>
        </w:tc>
        <w:tc>
          <w:tcPr>
            <w:tcW w:w="2551" w:type="dxa"/>
          </w:tcPr>
          <w:p w:rsidR="008263C1" w:rsidRPr="006660D6" w:rsidRDefault="00C026C2" w:rsidP="0049064C">
            <w:pPr>
              <w:jc w:val="both"/>
            </w:pPr>
            <w:r>
              <w:t>2абв</w:t>
            </w:r>
            <w:r w:rsidR="0092089B">
              <w:t>г</w:t>
            </w:r>
            <w:r w:rsidR="004C7405" w:rsidRPr="006660D6">
              <w:t>, 3абв</w:t>
            </w:r>
            <w:r w:rsidR="0092089B">
              <w:t>, 4абв</w:t>
            </w:r>
          </w:p>
        </w:tc>
        <w:tc>
          <w:tcPr>
            <w:tcW w:w="1418" w:type="dxa"/>
          </w:tcPr>
          <w:p w:rsidR="008263C1" w:rsidRPr="006660D6" w:rsidRDefault="008263C1" w:rsidP="004B1DB5">
            <w:pPr>
              <w:jc w:val="both"/>
            </w:pPr>
            <w:r w:rsidRPr="006660D6">
              <w:t>100%</w:t>
            </w:r>
          </w:p>
        </w:tc>
        <w:tc>
          <w:tcPr>
            <w:tcW w:w="1843" w:type="dxa"/>
          </w:tcPr>
          <w:p w:rsidR="008263C1" w:rsidRPr="006660D6" w:rsidRDefault="00391B62" w:rsidP="00451B36">
            <w:pPr>
              <w:jc w:val="center"/>
            </w:pPr>
            <w:r>
              <w:t>92%</w:t>
            </w:r>
          </w:p>
        </w:tc>
      </w:tr>
      <w:tr w:rsidR="0035680B" w:rsidRPr="006660D6" w:rsidTr="009072FB">
        <w:tc>
          <w:tcPr>
            <w:tcW w:w="2552" w:type="dxa"/>
          </w:tcPr>
          <w:p w:rsidR="0035680B" w:rsidRDefault="00462CFB" w:rsidP="000B78CE">
            <w:pPr>
              <w:jc w:val="both"/>
            </w:pPr>
            <w:r>
              <w:t>Панасенко С.Д.</w:t>
            </w:r>
          </w:p>
        </w:tc>
        <w:tc>
          <w:tcPr>
            <w:tcW w:w="1985" w:type="dxa"/>
          </w:tcPr>
          <w:p w:rsidR="0035680B" w:rsidRPr="006660D6" w:rsidRDefault="0035680B" w:rsidP="004B1DB5">
            <w:pPr>
              <w:jc w:val="both"/>
            </w:pPr>
            <w:r w:rsidRPr="0035680B">
              <w:t>Английский язык</w:t>
            </w:r>
          </w:p>
        </w:tc>
        <w:tc>
          <w:tcPr>
            <w:tcW w:w="2551" w:type="dxa"/>
          </w:tcPr>
          <w:p w:rsidR="0035680B" w:rsidRDefault="00A12FF4" w:rsidP="00A12FF4">
            <w:pPr>
              <w:jc w:val="both"/>
            </w:pPr>
            <w:r>
              <w:t>6абвг, 7ав</w:t>
            </w:r>
            <w:r w:rsidR="0035680B">
              <w:t xml:space="preserve">, </w:t>
            </w:r>
          </w:p>
        </w:tc>
        <w:tc>
          <w:tcPr>
            <w:tcW w:w="1418" w:type="dxa"/>
          </w:tcPr>
          <w:p w:rsidR="0035680B" w:rsidRPr="006660D6" w:rsidRDefault="0035680B" w:rsidP="004B1DB5">
            <w:pPr>
              <w:jc w:val="both"/>
            </w:pPr>
            <w:r w:rsidRPr="0035680B">
              <w:t>100%</w:t>
            </w:r>
          </w:p>
        </w:tc>
        <w:tc>
          <w:tcPr>
            <w:tcW w:w="1843" w:type="dxa"/>
          </w:tcPr>
          <w:p w:rsidR="0035680B" w:rsidRPr="006660D6" w:rsidRDefault="007D6FC9" w:rsidP="00451B36">
            <w:pPr>
              <w:jc w:val="center"/>
            </w:pPr>
            <w:r>
              <w:t>77%</w:t>
            </w:r>
          </w:p>
        </w:tc>
      </w:tr>
      <w:tr w:rsidR="0049064C" w:rsidRPr="006660D6" w:rsidTr="009072FB">
        <w:tc>
          <w:tcPr>
            <w:tcW w:w="2552" w:type="dxa"/>
          </w:tcPr>
          <w:p w:rsidR="0049064C" w:rsidRDefault="00462CFB" w:rsidP="000B78CE">
            <w:pPr>
              <w:jc w:val="both"/>
            </w:pPr>
            <w:r>
              <w:t>Колесникова И.В.</w:t>
            </w:r>
          </w:p>
        </w:tc>
        <w:tc>
          <w:tcPr>
            <w:tcW w:w="1985" w:type="dxa"/>
          </w:tcPr>
          <w:p w:rsidR="0049064C" w:rsidRPr="0035680B" w:rsidRDefault="0049064C" w:rsidP="004B1DB5">
            <w:pPr>
              <w:jc w:val="both"/>
            </w:pPr>
            <w:r w:rsidRPr="0049064C">
              <w:t>Английский язык</w:t>
            </w:r>
          </w:p>
        </w:tc>
        <w:tc>
          <w:tcPr>
            <w:tcW w:w="2551" w:type="dxa"/>
          </w:tcPr>
          <w:p w:rsidR="0049064C" w:rsidRDefault="0049064C" w:rsidP="0049064C">
            <w:pPr>
              <w:jc w:val="both"/>
            </w:pPr>
            <w:r>
              <w:t>2абв</w:t>
            </w:r>
            <w:r w:rsidR="0092089B">
              <w:t>г</w:t>
            </w:r>
            <w:r>
              <w:t>, 3абв, 4абв</w:t>
            </w:r>
            <w:r w:rsidRPr="0049064C">
              <w:t>, 5</w:t>
            </w:r>
            <w:r w:rsidR="0092089B">
              <w:t>абв</w:t>
            </w:r>
          </w:p>
        </w:tc>
        <w:tc>
          <w:tcPr>
            <w:tcW w:w="1418" w:type="dxa"/>
          </w:tcPr>
          <w:p w:rsidR="0049064C" w:rsidRPr="0035680B" w:rsidRDefault="0049064C" w:rsidP="004B1DB5">
            <w:pPr>
              <w:jc w:val="both"/>
            </w:pPr>
          </w:p>
        </w:tc>
        <w:tc>
          <w:tcPr>
            <w:tcW w:w="1843" w:type="dxa"/>
          </w:tcPr>
          <w:p w:rsidR="0049064C" w:rsidRDefault="0049064C" w:rsidP="00451B36">
            <w:pPr>
              <w:jc w:val="center"/>
            </w:pPr>
          </w:p>
        </w:tc>
      </w:tr>
      <w:tr w:rsidR="008263C1" w:rsidRPr="006660D6" w:rsidTr="009072FB">
        <w:tc>
          <w:tcPr>
            <w:tcW w:w="2552" w:type="dxa"/>
          </w:tcPr>
          <w:p w:rsidR="008263C1" w:rsidRPr="006660D6" w:rsidRDefault="00EB33A0" w:rsidP="000B78CE">
            <w:pPr>
              <w:jc w:val="both"/>
            </w:pPr>
            <w:r w:rsidRPr="006660D6">
              <w:t>Егошина И.В.</w:t>
            </w:r>
          </w:p>
        </w:tc>
        <w:tc>
          <w:tcPr>
            <w:tcW w:w="1985" w:type="dxa"/>
          </w:tcPr>
          <w:p w:rsidR="008263C1" w:rsidRPr="006660D6" w:rsidRDefault="008263C1" w:rsidP="00E37B25">
            <w:pPr>
              <w:jc w:val="both"/>
            </w:pPr>
            <w:r w:rsidRPr="006660D6">
              <w:t>Информатика</w:t>
            </w:r>
          </w:p>
        </w:tc>
        <w:tc>
          <w:tcPr>
            <w:tcW w:w="2551" w:type="dxa"/>
          </w:tcPr>
          <w:p w:rsidR="008263C1" w:rsidRPr="006660D6" w:rsidRDefault="0049064C" w:rsidP="00A12FF4">
            <w:pPr>
              <w:jc w:val="both"/>
            </w:pPr>
            <w:r>
              <w:t>7</w:t>
            </w:r>
            <w:r w:rsidR="00C026C2">
              <w:t>а</w:t>
            </w:r>
            <w:r>
              <w:t>в</w:t>
            </w:r>
            <w:r w:rsidR="0072043F" w:rsidRPr="006660D6">
              <w:t>,</w:t>
            </w:r>
            <w:r>
              <w:t xml:space="preserve"> 8</w:t>
            </w:r>
            <w:r w:rsidR="00A12FF4">
              <w:t>ав</w:t>
            </w:r>
            <w:r w:rsidR="00C026C2">
              <w:t xml:space="preserve">, </w:t>
            </w:r>
            <w:r>
              <w:t>9</w:t>
            </w:r>
            <w:r w:rsidR="00A12FF4">
              <w:t>бг</w:t>
            </w:r>
            <w:r>
              <w:t xml:space="preserve">, </w:t>
            </w:r>
            <w:r w:rsidR="00C026C2">
              <w:t>10</w:t>
            </w:r>
            <w:r w:rsidR="00A12FF4">
              <w:t>б</w:t>
            </w:r>
            <w:r w:rsidR="0044569A">
              <w:t>, 11а</w:t>
            </w:r>
          </w:p>
        </w:tc>
        <w:tc>
          <w:tcPr>
            <w:tcW w:w="1418" w:type="dxa"/>
          </w:tcPr>
          <w:p w:rsidR="008263C1" w:rsidRPr="006660D6" w:rsidRDefault="008263C1" w:rsidP="00E37B25">
            <w:pPr>
              <w:jc w:val="both"/>
            </w:pPr>
            <w:r w:rsidRPr="006660D6">
              <w:t>100%</w:t>
            </w:r>
          </w:p>
        </w:tc>
        <w:tc>
          <w:tcPr>
            <w:tcW w:w="1843" w:type="dxa"/>
          </w:tcPr>
          <w:p w:rsidR="008263C1" w:rsidRPr="006660D6" w:rsidRDefault="007D6FC9" w:rsidP="00451B36">
            <w:pPr>
              <w:jc w:val="center"/>
            </w:pPr>
            <w:r>
              <w:t>89%</w:t>
            </w:r>
          </w:p>
        </w:tc>
      </w:tr>
      <w:tr w:rsidR="008263C1" w:rsidRPr="006660D6" w:rsidTr="009072FB">
        <w:tc>
          <w:tcPr>
            <w:tcW w:w="2552" w:type="dxa"/>
          </w:tcPr>
          <w:p w:rsidR="008263C1" w:rsidRPr="006660D6" w:rsidRDefault="008263C1" w:rsidP="001A0678">
            <w:pPr>
              <w:jc w:val="both"/>
            </w:pPr>
            <w:r w:rsidRPr="006660D6">
              <w:t>Омельченко М.М.</w:t>
            </w:r>
          </w:p>
        </w:tc>
        <w:tc>
          <w:tcPr>
            <w:tcW w:w="1985" w:type="dxa"/>
          </w:tcPr>
          <w:p w:rsidR="008263C1" w:rsidRPr="006660D6" w:rsidRDefault="008263C1" w:rsidP="004B1DB5">
            <w:pPr>
              <w:jc w:val="both"/>
            </w:pPr>
            <w:r w:rsidRPr="006660D6">
              <w:t>Информатика</w:t>
            </w:r>
          </w:p>
        </w:tc>
        <w:tc>
          <w:tcPr>
            <w:tcW w:w="2551" w:type="dxa"/>
          </w:tcPr>
          <w:p w:rsidR="008263C1" w:rsidRPr="006660D6" w:rsidRDefault="00A12FF4" w:rsidP="0049064C">
            <w:pPr>
              <w:jc w:val="both"/>
            </w:pPr>
            <w:r>
              <w:t>7б</w:t>
            </w:r>
            <w:r w:rsidR="0049064C">
              <w:t>,8</w:t>
            </w:r>
            <w:r>
              <w:t>бг</w:t>
            </w:r>
            <w:r w:rsidR="0035680B">
              <w:t>,</w:t>
            </w:r>
            <w:r w:rsidR="008263C1" w:rsidRPr="006660D6">
              <w:t xml:space="preserve"> </w:t>
            </w:r>
            <w:r w:rsidR="0049064C">
              <w:t>9</w:t>
            </w:r>
            <w:r>
              <w:t>ав</w:t>
            </w:r>
            <w:r w:rsidR="00C026C2">
              <w:t>, 10</w:t>
            </w:r>
            <w:r>
              <w:t>ав</w:t>
            </w:r>
            <w:r w:rsidR="0035680B">
              <w:t>, 11</w:t>
            </w:r>
            <w:r w:rsidR="0072043F" w:rsidRPr="006660D6">
              <w:t>б</w:t>
            </w:r>
          </w:p>
        </w:tc>
        <w:tc>
          <w:tcPr>
            <w:tcW w:w="1418" w:type="dxa"/>
          </w:tcPr>
          <w:p w:rsidR="008263C1" w:rsidRPr="006660D6" w:rsidRDefault="008263C1" w:rsidP="00E37B25">
            <w:pPr>
              <w:jc w:val="both"/>
            </w:pPr>
            <w:r w:rsidRPr="006660D6">
              <w:t>100%</w:t>
            </w:r>
          </w:p>
        </w:tc>
        <w:tc>
          <w:tcPr>
            <w:tcW w:w="1843" w:type="dxa"/>
          </w:tcPr>
          <w:p w:rsidR="008263C1" w:rsidRPr="006660D6" w:rsidRDefault="008263C1" w:rsidP="00451B36">
            <w:pPr>
              <w:jc w:val="center"/>
            </w:pPr>
          </w:p>
        </w:tc>
      </w:tr>
      <w:tr w:rsidR="008263C1" w:rsidRPr="006660D6" w:rsidTr="009072FB">
        <w:tc>
          <w:tcPr>
            <w:tcW w:w="2552" w:type="dxa"/>
          </w:tcPr>
          <w:p w:rsidR="008263C1" w:rsidRPr="006660D6" w:rsidRDefault="008263C1" w:rsidP="001A0678">
            <w:pPr>
              <w:jc w:val="both"/>
            </w:pPr>
            <w:proofErr w:type="spellStart"/>
            <w:r w:rsidRPr="006660D6">
              <w:t>Одинцев</w:t>
            </w:r>
            <w:proofErr w:type="spellEnd"/>
            <w:r w:rsidRPr="006660D6">
              <w:t xml:space="preserve"> И.Г.</w:t>
            </w:r>
          </w:p>
        </w:tc>
        <w:tc>
          <w:tcPr>
            <w:tcW w:w="1985" w:type="dxa"/>
          </w:tcPr>
          <w:p w:rsidR="008263C1" w:rsidRPr="006660D6" w:rsidRDefault="008263C1" w:rsidP="004B1DB5">
            <w:pPr>
              <w:jc w:val="both"/>
            </w:pPr>
            <w:r w:rsidRPr="006660D6">
              <w:t>Физическая культура</w:t>
            </w:r>
          </w:p>
        </w:tc>
        <w:tc>
          <w:tcPr>
            <w:tcW w:w="2551" w:type="dxa"/>
          </w:tcPr>
          <w:p w:rsidR="008263C1" w:rsidRPr="006660D6" w:rsidRDefault="0035680B" w:rsidP="00B33352">
            <w:pPr>
              <w:jc w:val="both"/>
            </w:pPr>
            <w:r>
              <w:t>1в, 2а</w:t>
            </w:r>
            <w:r w:rsidR="008263C1" w:rsidRPr="006660D6">
              <w:t xml:space="preserve">б, </w:t>
            </w:r>
            <w:r w:rsidR="00B07FB3" w:rsidRPr="006660D6">
              <w:t>3б, 4а</w:t>
            </w:r>
            <w:r>
              <w:t>г, 5а</w:t>
            </w:r>
            <w:r w:rsidR="00B3619C">
              <w:t>,</w:t>
            </w:r>
            <w:r>
              <w:t>7а</w:t>
            </w:r>
            <w:r w:rsidR="00B07FB3" w:rsidRPr="006660D6">
              <w:t>, 8б, 9а, 10б</w:t>
            </w:r>
            <w:r w:rsidR="008263C1" w:rsidRPr="006660D6">
              <w:t>, 11а</w:t>
            </w:r>
          </w:p>
        </w:tc>
        <w:tc>
          <w:tcPr>
            <w:tcW w:w="1418" w:type="dxa"/>
          </w:tcPr>
          <w:p w:rsidR="008263C1" w:rsidRPr="006660D6" w:rsidRDefault="008263C1" w:rsidP="004B1DB5">
            <w:pPr>
              <w:jc w:val="both"/>
            </w:pPr>
            <w:r w:rsidRPr="006660D6">
              <w:t>100%</w:t>
            </w:r>
          </w:p>
        </w:tc>
        <w:tc>
          <w:tcPr>
            <w:tcW w:w="1843" w:type="dxa"/>
          </w:tcPr>
          <w:p w:rsidR="008263C1" w:rsidRPr="006660D6" w:rsidRDefault="000623A2" w:rsidP="00451B36">
            <w:pPr>
              <w:jc w:val="center"/>
            </w:pPr>
            <w:r>
              <w:t>93%</w:t>
            </w:r>
          </w:p>
        </w:tc>
      </w:tr>
      <w:tr w:rsidR="004E22BA" w:rsidRPr="006660D6" w:rsidTr="009072FB">
        <w:tc>
          <w:tcPr>
            <w:tcW w:w="2552" w:type="dxa"/>
            <w:vMerge w:val="restart"/>
          </w:tcPr>
          <w:p w:rsidR="004E22BA" w:rsidRPr="006660D6" w:rsidRDefault="004E22BA" w:rsidP="001A0678">
            <w:pPr>
              <w:jc w:val="both"/>
            </w:pPr>
            <w:proofErr w:type="spellStart"/>
            <w:r w:rsidRPr="006660D6">
              <w:t>Биллингер</w:t>
            </w:r>
            <w:proofErr w:type="spellEnd"/>
            <w:r w:rsidRPr="006660D6">
              <w:t xml:space="preserve"> И.Ю.</w:t>
            </w:r>
          </w:p>
        </w:tc>
        <w:tc>
          <w:tcPr>
            <w:tcW w:w="1985" w:type="dxa"/>
          </w:tcPr>
          <w:p w:rsidR="004E22BA" w:rsidRPr="006660D6" w:rsidRDefault="004E22BA" w:rsidP="004B1DB5">
            <w:pPr>
              <w:jc w:val="both"/>
            </w:pPr>
            <w:r w:rsidRPr="006660D6">
              <w:t>Физическая культура</w:t>
            </w:r>
          </w:p>
        </w:tc>
        <w:tc>
          <w:tcPr>
            <w:tcW w:w="2551" w:type="dxa"/>
          </w:tcPr>
          <w:p w:rsidR="004E22BA" w:rsidRPr="006660D6" w:rsidRDefault="004E22BA" w:rsidP="000F2FA3">
            <w:pPr>
              <w:jc w:val="both"/>
            </w:pPr>
            <w:r>
              <w:t>1б, 2в, 3в,4б, 5б, 6в, 7б, 8а, 9бв</w:t>
            </w:r>
          </w:p>
        </w:tc>
        <w:tc>
          <w:tcPr>
            <w:tcW w:w="1418" w:type="dxa"/>
          </w:tcPr>
          <w:p w:rsidR="004E22BA" w:rsidRPr="006660D6" w:rsidRDefault="004E22BA" w:rsidP="00E37B25">
            <w:pPr>
              <w:jc w:val="both"/>
            </w:pPr>
            <w:r w:rsidRPr="006660D6">
              <w:t>100%</w:t>
            </w:r>
          </w:p>
        </w:tc>
        <w:tc>
          <w:tcPr>
            <w:tcW w:w="1843" w:type="dxa"/>
          </w:tcPr>
          <w:p w:rsidR="004E22BA" w:rsidRPr="006660D6" w:rsidRDefault="004E22BA" w:rsidP="00451B36">
            <w:pPr>
              <w:jc w:val="center"/>
            </w:pPr>
            <w:r>
              <w:t>100%</w:t>
            </w:r>
          </w:p>
        </w:tc>
      </w:tr>
      <w:tr w:rsidR="004E22BA" w:rsidRPr="006660D6" w:rsidTr="009072FB">
        <w:tc>
          <w:tcPr>
            <w:tcW w:w="2552" w:type="dxa"/>
            <w:vMerge/>
          </w:tcPr>
          <w:p w:rsidR="004E22BA" w:rsidRPr="006660D6" w:rsidRDefault="004E22BA" w:rsidP="001A0678">
            <w:pPr>
              <w:jc w:val="both"/>
            </w:pPr>
          </w:p>
        </w:tc>
        <w:tc>
          <w:tcPr>
            <w:tcW w:w="1985" w:type="dxa"/>
          </w:tcPr>
          <w:p w:rsidR="004E22BA" w:rsidRPr="006660D6" w:rsidRDefault="004E22BA" w:rsidP="004B1DB5">
            <w:pPr>
              <w:jc w:val="both"/>
            </w:pPr>
            <w:r>
              <w:t>Технология</w:t>
            </w:r>
          </w:p>
        </w:tc>
        <w:tc>
          <w:tcPr>
            <w:tcW w:w="2551" w:type="dxa"/>
          </w:tcPr>
          <w:p w:rsidR="004E22BA" w:rsidRDefault="00A12FF4" w:rsidP="000F2FA3">
            <w:pPr>
              <w:jc w:val="both"/>
            </w:pPr>
            <w:r>
              <w:t>6абв, 7ав</w:t>
            </w:r>
          </w:p>
        </w:tc>
        <w:tc>
          <w:tcPr>
            <w:tcW w:w="1418" w:type="dxa"/>
          </w:tcPr>
          <w:p w:rsidR="004E22BA" w:rsidRPr="006660D6" w:rsidRDefault="004E22BA" w:rsidP="00E37B25">
            <w:pPr>
              <w:jc w:val="both"/>
            </w:pPr>
          </w:p>
        </w:tc>
        <w:tc>
          <w:tcPr>
            <w:tcW w:w="1843" w:type="dxa"/>
          </w:tcPr>
          <w:p w:rsidR="004E22BA" w:rsidRDefault="004E22BA" w:rsidP="00451B36">
            <w:pPr>
              <w:jc w:val="center"/>
            </w:pPr>
          </w:p>
        </w:tc>
      </w:tr>
      <w:tr w:rsidR="008263C1" w:rsidRPr="006660D6" w:rsidTr="009072FB">
        <w:tc>
          <w:tcPr>
            <w:tcW w:w="2552" w:type="dxa"/>
          </w:tcPr>
          <w:p w:rsidR="008263C1" w:rsidRPr="006660D6" w:rsidRDefault="008263C1" w:rsidP="001A0678">
            <w:pPr>
              <w:jc w:val="both"/>
            </w:pPr>
            <w:r w:rsidRPr="006660D6">
              <w:t>Ващенко В.А.</w:t>
            </w:r>
          </w:p>
        </w:tc>
        <w:tc>
          <w:tcPr>
            <w:tcW w:w="1985" w:type="dxa"/>
          </w:tcPr>
          <w:p w:rsidR="008263C1" w:rsidRPr="006660D6" w:rsidRDefault="008263C1" w:rsidP="006A013E">
            <w:pPr>
              <w:jc w:val="both"/>
            </w:pPr>
            <w:r w:rsidRPr="006660D6">
              <w:t>Физическая культура</w:t>
            </w:r>
          </w:p>
        </w:tc>
        <w:tc>
          <w:tcPr>
            <w:tcW w:w="2551" w:type="dxa"/>
          </w:tcPr>
          <w:p w:rsidR="008263C1" w:rsidRPr="006660D6" w:rsidRDefault="0035680B" w:rsidP="00E878AB">
            <w:pPr>
              <w:jc w:val="both"/>
            </w:pPr>
            <w:r>
              <w:t>1а,</w:t>
            </w:r>
            <w:r w:rsidR="00E878AB" w:rsidRPr="006660D6">
              <w:t>3в, 4б, 5</w:t>
            </w:r>
            <w:r>
              <w:t>в</w:t>
            </w:r>
            <w:r w:rsidR="008263C1" w:rsidRPr="006660D6">
              <w:t>, 6</w:t>
            </w:r>
            <w:r>
              <w:t>абг, 7</w:t>
            </w:r>
            <w:r w:rsidR="00E878AB" w:rsidRPr="006660D6">
              <w:t>в</w:t>
            </w:r>
            <w:r>
              <w:t>г</w:t>
            </w:r>
            <w:r w:rsidR="008263C1" w:rsidRPr="006660D6">
              <w:t>, 8</w:t>
            </w:r>
            <w:r>
              <w:t>вг, 9с, 10ав</w:t>
            </w:r>
          </w:p>
        </w:tc>
        <w:tc>
          <w:tcPr>
            <w:tcW w:w="1418" w:type="dxa"/>
          </w:tcPr>
          <w:p w:rsidR="008263C1" w:rsidRPr="006660D6" w:rsidRDefault="008263C1" w:rsidP="00E37B25">
            <w:pPr>
              <w:jc w:val="both"/>
            </w:pPr>
            <w:r w:rsidRPr="006660D6">
              <w:t>100%</w:t>
            </w:r>
          </w:p>
        </w:tc>
        <w:tc>
          <w:tcPr>
            <w:tcW w:w="1843" w:type="dxa"/>
          </w:tcPr>
          <w:p w:rsidR="008263C1" w:rsidRPr="006660D6" w:rsidRDefault="00B3619C" w:rsidP="00451B36">
            <w:pPr>
              <w:jc w:val="center"/>
            </w:pPr>
            <w:r>
              <w:t>98%</w:t>
            </w:r>
          </w:p>
        </w:tc>
      </w:tr>
      <w:tr w:rsidR="008263C1" w:rsidRPr="006660D6" w:rsidTr="009072FB">
        <w:trPr>
          <w:cantSplit/>
        </w:trPr>
        <w:tc>
          <w:tcPr>
            <w:tcW w:w="2552" w:type="dxa"/>
            <w:vMerge w:val="restart"/>
          </w:tcPr>
          <w:p w:rsidR="008263C1" w:rsidRPr="006660D6" w:rsidRDefault="004C7405" w:rsidP="001A0678">
            <w:pPr>
              <w:jc w:val="both"/>
            </w:pPr>
            <w:r w:rsidRPr="006660D6">
              <w:t>Богданова О.С.</w:t>
            </w:r>
          </w:p>
        </w:tc>
        <w:tc>
          <w:tcPr>
            <w:tcW w:w="1985" w:type="dxa"/>
          </w:tcPr>
          <w:p w:rsidR="008263C1" w:rsidRPr="006660D6" w:rsidRDefault="008263C1" w:rsidP="004B1DB5">
            <w:pPr>
              <w:jc w:val="both"/>
            </w:pPr>
            <w:r w:rsidRPr="006660D6">
              <w:t>ИЗО</w:t>
            </w:r>
          </w:p>
        </w:tc>
        <w:tc>
          <w:tcPr>
            <w:tcW w:w="2551" w:type="dxa"/>
          </w:tcPr>
          <w:p w:rsidR="008263C1" w:rsidRPr="006660D6" w:rsidRDefault="0049064C" w:rsidP="001A0678">
            <w:pPr>
              <w:jc w:val="both"/>
            </w:pPr>
            <w:r>
              <w:t>5-8</w:t>
            </w:r>
            <w:r w:rsidR="008263C1" w:rsidRPr="006660D6">
              <w:t xml:space="preserve"> классы</w:t>
            </w:r>
          </w:p>
        </w:tc>
        <w:tc>
          <w:tcPr>
            <w:tcW w:w="1418" w:type="dxa"/>
          </w:tcPr>
          <w:p w:rsidR="008263C1" w:rsidRPr="006660D6" w:rsidRDefault="008263C1" w:rsidP="00E37B25">
            <w:pPr>
              <w:jc w:val="both"/>
            </w:pPr>
            <w:r w:rsidRPr="006660D6">
              <w:t>100%</w:t>
            </w:r>
          </w:p>
        </w:tc>
        <w:tc>
          <w:tcPr>
            <w:tcW w:w="1843" w:type="dxa"/>
          </w:tcPr>
          <w:p w:rsidR="008263C1" w:rsidRPr="006660D6" w:rsidRDefault="007C6430" w:rsidP="00451B36">
            <w:pPr>
              <w:jc w:val="center"/>
            </w:pPr>
            <w:r>
              <w:t>99</w:t>
            </w:r>
            <w:r w:rsidR="000623A2">
              <w:t>%</w:t>
            </w:r>
          </w:p>
        </w:tc>
      </w:tr>
      <w:tr w:rsidR="008263C1" w:rsidRPr="006660D6" w:rsidTr="009072FB">
        <w:trPr>
          <w:cantSplit/>
        </w:trPr>
        <w:tc>
          <w:tcPr>
            <w:tcW w:w="2552" w:type="dxa"/>
            <w:vMerge/>
          </w:tcPr>
          <w:p w:rsidR="008263C1" w:rsidRPr="006660D6" w:rsidRDefault="008263C1" w:rsidP="001A0678">
            <w:pPr>
              <w:jc w:val="both"/>
            </w:pPr>
          </w:p>
        </w:tc>
        <w:tc>
          <w:tcPr>
            <w:tcW w:w="1985" w:type="dxa"/>
          </w:tcPr>
          <w:p w:rsidR="008263C1" w:rsidRPr="006660D6" w:rsidRDefault="00462CFB" w:rsidP="004B1DB5">
            <w:pPr>
              <w:jc w:val="both"/>
            </w:pPr>
            <w:r>
              <w:t xml:space="preserve">Черчение </w:t>
            </w:r>
          </w:p>
        </w:tc>
        <w:tc>
          <w:tcPr>
            <w:tcW w:w="2551" w:type="dxa"/>
          </w:tcPr>
          <w:p w:rsidR="008263C1" w:rsidRPr="006660D6" w:rsidRDefault="00A12FF4" w:rsidP="001A0678">
            <w:pPr>
              <w:jc w:val="both"/>
            </w:pPr>
            <w:r>
              <w:t>7абв</w:t>
            </w:r>
          </w:p>
        </w:tc>
        <w:tc>
          <w:tcPr>
            <w:tcW w:w="1418" w:type="dxa"/>
          </w:tcPr>
          <w:p w:rsidR="008263C1" w:rsidRPr="006660D6" w:rsidRDefault="008263C1" w:rsidP="00E37B25">
            <w:pPr>
              <w:jc w:val="both"/>
            </w:pPr>
            <w:r w:rsidRPr="006660D6">
              <w:t>100%</w:t>
            </w:r>
          </w:p>
        </w:tc>
        <w:tc>
          <w:tcPr>
            <w:tcW w:w="1843" w:type="dxa"/>
          </w:tcPr>
          <w:p w:rsidR="008263C1" w:rsidRPr="006660D6" w:rsidRDefault="007C6430" w:rsidP="00451B36">
            <w:pPr>
              <w:jc w:val="center"/>
            </w:pPr>
            <w:r>
              <w:t>100%</w:t>
            </w:r>
          </w:p>
        </w:tc>
      </w:tr>
      <w:tr w:rsidR="008263C1" w:rsidRPr="006660D6" w:rsidTr="009072FB">
        <w:trPr>
          <w:cantSplit/>
          <w:trHeight w:val="204"/>
        </w:trPr>
        <w:tc>
          <w:tcPr>
            <w:tcW w:w="2552" w:type="dxa"/>
          </w:tcPr>
          <w:p w:rsidR="008263C1" w:rsidRPr="006660D6" w:rsidRDefault="00462CFB" w:rsidP="001A0678">
            <w:pPr>
              <w:jc w:val="both"/>
            </w:pPr>
            <w:proofErr w:type="spellStart"/>
            <w:r>
              <w:t>Пшеничникова</w:t>
            </w:r>
            <w:proofErr w:type="spellEnd"/>
            <w:r w:rsidR="0049064C">
              <w:t xml:space="preserve"> Е.И.</w:t>
            </w:r>
          </w:p>
        </w:tc>
        <w:tc>
          <w:tcPr>
            <w:tcW w:w="1985" w:type="dxa"/>
          </w:tcPr>
          <w:p w:rsidR="008263C1" w:rsidRPr="006660D6" w:rsidRDefault="008263C1" w:rsidP="004B1DB5">
            <w:pPr>
              <w:jc w:val="both"/>
            </w:pPr>
            <w:r w:rsidRPr="006660D6">
              <w:t>Музыка</w:t>
            </w:r>
          </w:p>
        </w:tc>
        <w:tc>
          <w:tcPr>
            <w:tcW w:w="2551" w:type="dxa"/>
          </w:tcPr>
          <w:p w:rsidR="008263C1" w:rsidRPr="006660D6" w:rsidRDefault="0049064C" w:rsidP="001A0678">
            <w:pPr>
              <w:jc w:val="both"/>
            </w:pPr>
            <w:r>
              <w:t>5-8</w:t>
            </w:r>
            <w:r w:rsidR="008263C1" w:rsidRPr="006660D6">
              <w:t xml:space="preserve"> классы</w:t>
            </w:r>
          </w:p>
        </w:tc>
        <w:tc>
          <w:tcPr>
            <w:tcW w:w="1418" w:type="dxa"/>
          </w:tcPr>
          <w:p w:rsidR="008263C1" w:rsidRPr="006660D6" w:rsidRDefault="008263C1" w:rsidP="00E37B25">
            <w:pPr>
              <w:jc w:val="both"/>
            </w:pPr>
            <w:r w:rsidRPr="006660D6">
              <w:t>100%</w:t>
            </w:r>
          </w:p>
        </w:tc>
        <w:tc>
          <w:tcPr>
            <w:tcW w:w="1843" w:type="dxa"/>
          </w:tcPr>
          <w:p w:rsidR="008263C1" w:rsidRPr="006660D6" w:rsidRDefault="00B3619C" w:rsidP="00451B36">
            <w:pPr>
              <w:jc w:val="center"/>
            </w:pPr>
            <w:r w:rsidRPr="00B3619C">
              <w:t>100%</w:t>
            </w:r>
          </w:p>
        </w:tc>
      </w:tr>
      <w:tr w:rsidR="004C7405" w:rsidRPr="006660D6" w:rsidTr="009072FB">
        <w:trPr>
          <w:cantSplit/>
        </w:trPr>
        <w:tc>
          <w:tcPr>
            <w:tcW w:w="2552" w:type="dxa"/>
          </w:tcPr>
          <w:p w:rsidR="004C7405" w:rsidRPr="006660D6" w:rsidRDefault="004C7405" w:rsidP="001A0678">
            <w:pPr>
              <w:jc w:val="both"/>
            </w:pPr>
            <w:proofErr w:type="spellStart"/>
            <w:r w:rsidRPr="006660D6">
              <w:t>Онуферко</w:t>
            </w:r>
            <w:proofErr w:type="spellEnd"/>
            <w:r w:rsidRPr="006660D6">
              <w:t xml:space="preserve"> О.Б.</w:t>
            </w:r>
          </w:p>
        </w:tc>
        <w:tc>
          <w:tcPr>
            <w:tcW w:w="1985" w:type="dxa"/>
          </w:tcPr>
          <w:p w:rsidR="004C7405" w:rsidRPr="006660D6" w:rsidRDefault="004C7405" w:rsidP="004B1DB5">
            <w:pPr>
              <w:jc w:val="both"/>
            </w:pPr>
            <w:r w:rsidRPr="006660D6">
              <w:t>ОБЖ</w:t>
            </w:r>
          </w:p>
        </w:tc>
        <w:tc>
          <w:tcPr>
            <w:tcW w:w="2551" w:type="dxa"/>
          </w:tcPr>
          <w:p w:rsidR="004C7405" w:rsidRPr="006660D6" w:rsidRDefault="00A12FF4" w:rsidP="001A0678">
            <w:pPr>
              <w:jc w:val="both"/>
            </w:pPr>
            <w:r>
              <w:t>8</w:t>
            </w:r>
            <w:r w:rsidR="004C7405" w:rsidRPr="006660D6">
              <w:t>-11 классы</w:t>
            </w:r>
          </w:p>
        </w:tc>
        <w:tc>
          <w:tcPr>
            <w:tcW w:w="1418" w:type="dxa"/>
          </w:tcPr>
          <w:p w:rsidR="004C7405" w:rsidRPr="006660D6" w:rsidRDefault="004C7405" w:rsidP="00E37B25">
            <w:pPr>
              <w:jc w:val="both"/>
            </w:pPr>
            <w:r w:rsidRPr="006660D6">
              <w:t>100%</w:t>
            </w:r>
          </w:p>
        </w:tc>
        <w:tc>
          <w:tcPr>
            <w:tcW w:w="1843" w:type="dxa"/>
          </w:tcPr>
          <w:p w:rsidR="004C7405" w:rsidRPr="006660D6" w:rsidRDefault="006918A0" w:rsidP="00451B36">
            <w:pPr>
              <w:jc w:val="center"/>
            </w:pPr>
            <w:r>
              <w:t>98%</w:t>
            </w:r>
          </w:p>
        </w:tc>
      </w:tr>
    </w:tbl>
    <w:p w:rsidR="00E7644A" w:rsidRPr="006660D6" w:rsidRDefault="00E7644A" w:rsidP="00E7644A">
      <w:pPr>
        <w:pStyle w:val="a4"/>
        <w:spacing w:before="0" w:beforeAutospacing="0" w:after="0" w:afterAutospacing="0"/>
        <w:jc w:val="left"/>
        <w:rPr>
          <w:b/>
          <w:bCs/>
          <w:sz w:val="24"/>
          <w:szCs w:val="24"/>
        </w:rPr>
      </w:pPr>
    </w:p>
    <w:p w:rsidR="00E7644A" w:rsidRPr="009072FB" w:rsidRDefault="00E7644A" w:rsidP="00540336">
      <w:pPr>
        <w:jc w:val="center"/>
        <w:rPr>
          <w:b/>
          <w:sz w:val="28"/>
          <w:szCs w:val="28"/>
        </w:rPr>
      </w:pPr>
      <w:r w:rsidRPr="009072FB">
        <w:rPr>
          <w:b/>
          <w:sz w:val="28"/>
          <w:szCs w:val="28"/>
        </w:rPr>
        <w:t xml:space="preserve">Сводная таблица результатов  </w:t>
      </w:r>
      <w:r w:rsidR="008263C1" w:rsidRPr="009072FB">
        <w:rPr>
          <w:b/>
          <w:sz w:val="28"/>
          <w:szCs w:val="28"/>
        </w:rPr>
        <w:t xml:space="preserve">промежуточной аттестации </w:t>
      </w:r>
      <w:r w:rsidR="00540336" w:rsidRPr="009072FB">
        <w:rPr>
          <w:b/>
          <w:sz w:val="28"/>
          <w:szCs w:val="28"/>
        </w:rPr>
        <w:t xml:space="preserve"> по русскому языку и </w:t>
      </w:r>
      <w:r w:rsidR="0028620B" w:rsidRPr="009072FB">
        <w:rPr>
          <w:b/>
          <w:sz w:val="28"/>
          <w:szCs w:val="28"/>
        </w:rPr>
        <w:t xml:space="preserve">математике  </w:t>
      </w:r>
      <w:r w:rsidR="00361312" w:rsidRPr="009072FB">
        <w:rPr>
          <w:b/>
          <w:sz w:val="28"/>
          <w:szCs w:val="28"/>
        </w:rPr>
        <w:t>в  5-8, 10-х классах в 2017/2018</w:t>
      </w:r>
      <w:r w:rsidR="00540336" w:rsidRPr="009072FB">
        <w:rPr>
          <w:b/>
          <w:sz w:val="28"/>
          <w:szCs w:val="28"/>
        </w:rPr>
        <w:t xml:space="preserve"> учебном году</w:t>
      </w:r>
      <w:r w:rsidR="0028620B" w:rsidRPr="009072FB">
        <w:rPr>
          <w:b/>
          <w:sz w:val="28"/>
          <w:szCs w:val="28"/>
        </w:rPr>
        <w:t xml:space="preserve">                                                                                                                                                                                                                                                                                                                                                                                                                         </w:t>
      </w:r>
      <w:r w:rsidRPr="009072FB">
        <w:rPr>
          <w:b/>
          <w:sz w:val="28"/>
          <w:szCs w:val="28"/>
        </w:rPr>
        <w:t xml:space="preserve"> </w:t>
      </w:r>
    </w:p>
    <w:p w:rsidR="00E7644A" w:rsidRPr="005C7595" w:rsidRDefault="00E7644A" w:rsidP="00E7644A"/>
    <w:tbl>
      <w:tblPr>
        <w:tblW w:w="8081" w:type="dxa"/>
        <w:tblInd w:w="-714"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1E0" w:firstRow="1" w:lastRow="1" w:firstColumn="1" w:lastColumn="1" w:noHBand="0" w:noVBand="0"/>
      </w:tblPr>
      <w:tblGrid>
        <w:gridCol w:w="1843"/>
        <w:gridCol w:w="1276"/>
        <w:gridCol w:w="2056"/>
        <w:gridCol w:w="853"/>
        <w:gridCol w:w="753"/>
        <w:gridCol w:w="720"/>
        <w:gridCol w:w="540"/>
        <w:gridCol w:w="40"/>
      </w:tblGrid>
      <w:tr w:rsidR="00CE2A33" w:rsidTr="00CE1A22">
        <w:trPr>
          <w:gridAfter w:val="1"/>
          <w:wAfter w:w="40" w:type="dxa"/>
          <w:cantSplit/>
          <w:trHeight w:val="1822"/>
        </w:trPr>
        <w:tc>
          <w:tcPr>
            <w:tcW w:w="1843" w:type="dxa"/>
          </w:tcPr>
          <w:p w:rsidR="00CE2A33" w:rsidRDefault="00CE2A33" w:rsidP="001A0678">
            <w:r>
              <w:t>Предмет</w:t>
            </w:r>
          </w:p>
        </w:tc>
        <w:tc>
          <w:tcPr>
            <w:tcW w:w="1276" w:type="dxa"/>
          </w:tcPr>
          <w:p w:rsidR="00CE2A33" w:rsidRDefault="00CE2A33" w:rsidP="001A0678">
            <w:r>
              <w:t>Форма аттестации</w:t>
            </w:r>
          </w:p>
        </w:tc>
        <w:tc>
          <w:tcPr>
            <w:tcW w:w="2056" w:type="dxa"/>
          </w:tcPr>
          <w:p w:rsidR="00CE2A33" w:rsidRDefault="00CE2A33" w:rsidP="001A0678">
            <w:r>
              <w:t xml:space="preserve">Учитель </w:t>
            </w:r>
          </w:p>
        </w:tc>
        <w:tc>
          <w:tcPr>
            <w:tcW w:w="853" w:type="dxa"/>
            <w:textDirection w:val="btLr"/>
          </w:tcPr>
          <w:p w:rsidR="00CE2A33" w:rsidRDefault="00CE2A33" w:rsidP="001A0678">
            <w:pPr>
              <w:ind w:left="113" w:right="113"/>
            </w:pPr>
            <w:r>
              <w:t>Класс</w:t>
            </w:r>
          </w:p>
        </w:tc>
        <w:tc>
          <w:tcPr>
            <w:tcW w:w="753" w:type="dxa"/>
            <w:textDirection w:val="btLr"/>
          </w:tcPr>
          <w:p w:rsidR="00CE2A33" w:rsidRDefault="00CE2A33" w:rsidP="001A0678">
            <w:pPr>
              <w:ind w:left="113" w:right="113"/>
            </w:pPr>
            <w:r>
              <w:t xml:space="preserve"> Писали </w:t>
            </w:r>
          </w:p>
        </w:tc>
        <w:tc>
          <w:tcPr>
            <w:tcW w:w="720" w:type="dxa"/>
            <w:textDirection w:val="btLr"/>
          </w:tcPr>
          <w:p w:rsidR="00CE2A33" w:rsidRDefault="00CE2A33" w:rsidP="001A0678">
            <w:pPr>
              <w:ind w:left="113" w:right="113"/>
            </w:pPr>
            <w:r>
              <w:t>АУ</w:t>
            </w:r>
          </w:p>
        </w:tc>
        <w:tc>
          <w:tcPr>
            <w:tcW w:w="540" w:type="dxa"/>
            <w:textDirection w:val="btLr"/>
          </w:tcPr>
          <w:p w:rsidR="00CE2A33" w:rsidRDefault="00CE2A33" w:rsidP="001A0678">
            <w:pPr>
              <w:ind w:left="113" w:right="113"/>
            </w:pPr>
            <w:r>
              <w:t>КУ</w:t>
            </w:r>
          </w:p>
        </w:tc>
      </w:tr>
      <w:tr w:rsidR="00CE2A33" w:rsidTr="00CE1A22">
        <w:trPr>
          <w:gridAfter w:val="1"/>
          <w:wAfter w:w="40" w:type="dxa"/>
          <w:trHeight w:val="383"/>
        </w:trPr>
        <w:tc>
          <w:tcPr>
            <w:tcW w:w="1843" w:type="dxa"/>
          </w:tcPr>
          <w:p w:rsidR="00CE2A33" w:rsidRDefault="00CE2A33" w:rsidP="001A0678"/>
        </w:tc>
        <w:tc>
          <w:tcPr>
            <w:tcW w:w="1276" w:type="dxa"/>
          </w:tcPr>
          <w:p w:rsidR="00CE2A33" w:rsidRDefault="00CE2A33" w:rsidP="001A0678"/>
        </w:tc>
        <w:tc>
          <w:tcPr>
            <w:tcW w:w="2056" w:type="dxa"/>
          </w:tcPr>
          <w:p w:rsidR="00CE2A33" w:rsidRDefault="00CE2A33" w:rsidP="001A0678"/>
        </w:tc>
        <w:tc>
          <w:tcPr>
            <w:tcW w:w="853" w:type="dxa"/>
          </w:tcPr>
          <w:p w:rsidR="00CE2A33" w:rsidRDefault="00CE2A33" w:rsidP="001A0678"/>
        </w:tc>
        <w:tc>
          <w:tcPr>
            <w:tcW w:w="753" w:type="dxa"/>
          </w:tcPr>
          <w:p w:rsidR="00CE2A33" w:rsidRDefault="00CE2A33" w:rsidP="001A0678"/>
        </w:tc>
        <w:tc>
          <w:tcPr>
            <w:tcW w:w="720" w:type="dxa"/>
          </w:tcPr>
          <w:p w:rsidR="00CE2A33" w:rsidRDefault="00CE2A33" w:rsidP="001A0678">
            <w:r>
              <w:t>%</w:t>
            </w:r>
          </w:p>
        </w:tc>
        <w:tc>
          <w:tcPr>
            <w:tcW w:w="540" w:type="dxa"/>
          </w:tcPr>
          <w:p w:rsidR="00CE2A33" w:rsidRDefault="00CE2A33" w:rsidP="001A0678">
            <w:r>
              <w:t>%</w:t>
            </w:r>
          </w:p>
        </w:tc>
      </w:tr>
      <w:tr w:rsidR="00CE2A33" w:rsidTr="00CE1A22">
        <w:tc>
          <w:tcPr>
            <w:tcW w:w="1843" w:type="dxa"/>
          </w:tcPr>
          <w:p w:rsidR="00CE2A33" w:rsidRPr="00F61CAF" w:rsidRDefault="00CE2A33" w:rsidP="005068BE">
            <w:r w:rsidRPr="00F61CAF">
              <w:t>Русский язык</w:t>
            </w:r>
          </w:p>
        </w:tc>
        <w:tc>
          <w:tcPr>
            <w:tcW w:w="1276" w:type="dxa"/>
          </w:tcPr>
          <w:p w:rsidR="00CE2A33" w:rsidRPr="00F61CAF" w:rsidRDefault="00CE2A33" w:rsidP="005068BE">
            <w:r>
              <w:t>т</w:t>
            </w:r>
            <w:r w:rsidRPr="00716F8C">
              <w:t>ест</w:t>
            </w:r>
            <w:r>
              <w:t xml:space="preserve"> + </w:t>
            </w:r>
            <w:proofErr w:type="spellStart"/>
            <w:r>
              <w:t>упр</w:t>
            </w:r>
            <w:proofErr w:type="spellEnd"/>
          </w:p>
        </w:tc>
        <w:tc>
          <w:tcPr>
            <w:tcW w:w="2056" w:type="dxa"/>
          </w:tcPr>
          <w:p w:rsidR="00CE2A33" w:rsidRDefault="00CE2A33" w:rsidP="005068BE">
            <w:r w:rsidRPr="003163C9">
              <w:t>Донцова М.С.</w:t>
            </w:r>
          </w:p>
        </w:tc>
        <w:tc>
          <w:tcPr>
            <w:tcW w:w="853" w:type="dxa"/>
          </w:tcPr>
          <w:p w:rsidR="00CE2A33" w:rsidRPr="00F61CAF" w:rsidRDefault="00CE2A33" w:rsidP="005068BE">
            <w:r w:rsidRPr="00F61CAF">
              <w:t>5а</w:t>
            </w:r>
          </w:p>
        </w:tc>
        <w:tc>
          <w:tcPr>
            <w:tcW w:w="753" w:type="dxa"/>
          </w:tcPr>
          <w:p w:rsidR="00CE2A33" w:rsidRPr="003328A4" w:rsidRDefault="00CE2A33" w:rsidP="005068BE">
            <w:r>
              <w:t>31</w:t>
            </w:r>
          </w:p>
        </w:tc>
        <w:tc>
          <w:tcPr>
            <w:tcW w:w="720" w:type="dxa"/>
          </w:tcPr>
          <w:p w:rsidR="00CE2A33" w:rsidRPr="00F61CAF" w:rsidRDefault="00CE2A33" w:rsidP="005068BE">
            <w:r>
              <w:t>100</w:t>
            </w:r>
          </w:p>
        </w:tc>
        <w:tc>
          <w:tcPr>
            <w:tcW w:w="580" w:type="dxa"/>
            <w:gridSpan w:val="2"/>
          </w:tcPr>
          <w:p w:rsidR="00CE2A33" w:rsidRPr="00F61CAF" w:rsidRDefault="00CE2A33" w:rsidP="005068BE">
            <w:r>
              <w:t>80</w:t>
            </w:r>
          </w:p>
        </w:tc>
      </w:tr>
      <w:tr w:rsidR="00CE2A33" w:rsidTr="00CE1A22">
        <w:tc>
          <w:tcPr>
            <w:tcW w:w="1843" w:type="dxa"/>
          </w:tcPr>
          <w:p w:rsidR="00CE2A33" w:rsidRPr="00F61CAF" w:rsidRDefault="00CE2A33" w:rsidP="005068BE">
            <w:r w:rsidRPr="00F61CAF">
              <w:t>Русский язык</w:t>
            </w:r>
          </w:p>
        </w:tc>
        <w:tc>
          <w:tcPr>
            <w:tcW w:w="1276" w:type="dxa"/>
          </w:tcPr>
          <w:p w:rsidR="00CE2A33" w:rsidRDefault="00CE2A33" w:rsidP="005068BE">
            <w:r w:rsidRPr="0014300F">
              <w:t xml:space="preserve">тест + </w:t>
            </w:r>
            <w:proofErr w:type="spellStart"/>
            <w:r w:rsidRPr="0014300F">
              <w:t>упр</w:t>
            </w:r>
            <w:proofErr w:type="spellEnd"/>
          </w:p>
        </w:tc>
        <w:tc>
          <w:tcPr>
            <w:tcW w:w="2056" w:type="dxa"/>
          </w:tcPr>
          <w:p w:rsidR="00CE2A33" w:rsidRDefault="00CE2A33" w:rsidP="005068BE">
            <w:r w:rsidRPr="003163C9">
              <w:t>Зуева Е.Н.</w:t>
            </w:r>
          </w:p>
        </w:tc>
        <w:tc>
          <w:tcPr>
            <w:tcW w:w="853" w:type="dxa"/>
          </w:tcPr>
          <w:p w:rsidR="00CE2A33" w:rsidRPr="00F61CAF" w:rsidRDefault="00CE2A33" w:rsidP="005068BE">
            <w:r w:rsidRPr="00F61CAF">
              <w:t>5б</w:t>
            </w:r>
          </w:p>
        </w:tc>
        <w:tc>
          <w:tcPr>
            <w:tcW w:w="753" w:type="dxa"/>
          </w:tcPr>
          <w:p w:rsidR="00CE2A33" w:rsidRPr="003328A4" w:rsidRDefault="00CE2A33" w:rsidP="005068BE">
            <w:r>
              <w:t>30</w:t>
            </w:r>
          </w:p>
        </w:tc>
        <w:tc>
          <w:tcPr>
            <w:tcW w:w="720" w:type="dxa"/>
          </w:tcPr>
          <w:p w:rsidR="00CE2A33" w:rsidRDefault="00CE2A33" w:rsidP="005068BE">
            <w:r w:rsidRPr="002562CC">
              <w:t>100</w:t>
            </w:r>
          </w:p>
        </w:tc>
        <w:tc>
          <w:tcPr>
            <w:tcW w:w="580" w:type="dxa"/>
            <w:gridSpan w:val="2"/>
          </w:tcPr>
          <w:p w:rsidR="00CE2A33" w:rsidRPr="00F61CAF" w:rsidRDefault="00CE2A33" w:rsidP="005068BE">
            <w:r>
              <w:t>68</w:t>
            </w:r>
          </w:p>
        </w:tc>
      </w:tr>
      <w:tr w:rsidR="00CE2A33" w:rsidTr="00CE1A22">
        <w:tc>
          <w:tcPr>
            <w:tcW w:w="1843" w:type="dxa"/>
          </w:tcPr>
          <w:p w:rsidR="00CE2A33" w:rsidRPr="00F61CAF" w:rsidRDefault="00CE2A33" w:rsidP="00CB2AD3">
            <w:r w:rsidRPr="00F61CAF">
              <w:t>Русский язык</w:t>
            </w:r>
          </w:p>
        </w:tc>
        <w:tc>
          <w:tcPr>
            <w:tcW w:w="1276" w:type="dxa"/>
          </w:tcPr>
          <w:p w:rsidR="00CE2A33" w:rsidRDefault="00CE2A33" w:rsidP="00CB2AD3">
            <w:r w:rsidRPr="0014300F">
              <w:t xml:space="preserve">тест + </w:t>
            </w:r>
            <w:proofErr w:type="spellStart"/>
            <w:r w:rsidRPr="0014300F">
              <w:t>упр</w:t>
            </w:r>
            <w:proofErr w:type="spellEnd"/>
          </w:p>
        </w:tc>
        <w:tc>
          <w:tcPr>
            <w:tcW w:w="2056" w:type="dxa"/>
          </w:tcPr>
          <w:p w:rsidR="00CE2A33" w:rsidRDefault="00CE2A33" w:rsidP="00CB2AD3">
            <w:r w:rsidRPr="003163C9">
              <w:t>Пухова Л.И.</w:t>
            </w:r>
          </w:p>
        </w:tc>
        <w:tc>
          <w:tcPr>
            <w:tcW w:w="853" w:type="dxa"/>
          </w:tcPr>
          <w:p w:rsidR="00CE2A33" w:rsidRPr="00F61CAF" w:rsidRDefault="00CE2A33" w:rsidP="00CB2AD3">
            <w:r w:rsidRPr="00F61CAF">
              <w:t>5в</w:t>
            </w:r>
          </w:p>
        </w:tc>
        <w:tc>
          <w:tcPr>
            <w:tcW w:w="753" w:type="dxa"/>
          </w:tcPr>
          <w:p w:rsidR="00CE2A33" w:rsidRPr="003328A4" w:rsidRDefault="00CE2A33" w:rsidP="00CB2AD3">
            <w:r w:rsidRPr="003328A4">
              <w:t>31</w:t>
            </w:r>
          </w:p>
        </w:tc>
        <w:tc>
          <w:tcPr>
            <w:tcW w:w="720" w:type="dxa"/>
          </w:tcPr>
          <w:p w:rsidR="00CE2A33" w:rsidRDefault="00CE2A33" w:rsidP="00CB2AD3">
            <w:r w:rsidRPr="002562CC">
              <w:t>100</w:t>
            </w:r>
          </w:p>
        </w:tc>
        <w:tc>
          <w:tcPr>
            <w:tcW w:w="580" w:type="dxa"/>
            <w:gridSpan w:val="2"/>
          </w:tcPr>
          <w:p w:rsidR="00CE2A33" w:rsidRPr="00F61CAF" w:rsidRDefault="00CE2A33" w:rsidP="00CB2AD3">
            <w:r>
              <w:t>72</w:t>
            </w:r>
          </w:p>
        </w:tc>
      </w:tr>
      <w:tr w:rsidR="00CE2A33" w:rsidTr="00CE1A22">
        <w:tc>
          <w:tcPr>
            <w:tcW w:w="1843" w:type="dxa"/>
          </w:tcPr>
          <w:p w:rsidR="00CE2A33" w:rsidRPr="00F61CAF" w:rsidRDefault="00CE2A33" w:rsidP="00A12FF4">
            <w:r w:rsidRPr="00F61CAF">
              <w:lastRenderedPageBreak/>
              <w:t>Русский язык</w:t>
            </w:r>
          </w:p>
        </w:tc>
        <w:tc>
          <w:tcPr>
            <w:tcW w:w="1276" w:type="dxa"/>
          </w:tcPr>
          <w:p w:rsidR="00CE2A33" w:rsidRDefault="00CE2A33" w:rsidP="00A12FF4">
            <w:r w:rsidRPr="0014300F">
              <w:t xml:space="preserve">тест + </w:t>
            </w:r>
            <w:proofErr w:type="spellStart"/>
            <w:r w:rsidRPr="0014300F">
              <w:t>упр</w:t>
            </w:r>
            <w:proofErr w:type="spellEnd"/>
          </w:p>
        </w:tc>
        <w:tc>
          <w:tcPr>
            <w:tcW w:w="2056" w:type="dxa"/>
          </w:tcPr>
          <w:p w:rsidR="00CE2A33" w:rsidRPr="00D165D1" w:rsidRDefault="00CE2A33" w:rsidP="00A12FF4">
            <w:proofErr w:type="spellStart"/>
            <w:r w:rsidRPr="00D165D1">
              <w:t>Тарнаева</w:t>
            </w:r>
            <w:proofErr w:type="spellEnd"/>
            <w:r w:rsidRPr="00D165D1">
              <w:t xml:space="preserve"> Р.А.</w:t>
            </w:r>
          </w:p>
        </w:tc>
        <w:tc>
          <w:tcPr>
            <w:tcW w:w="853" w:type="dxa"/>
          </w:tcPr>
          <w:p w:rsidR="00CE2A33" w:rsidRPr="00F61CAF" w:rsidRDefault="00CE2A33" w:rsidP="00A12FF4">
            <w:r w:rsidRPr="00F61CAF">
              <w:t>6а</w:t>
            </w:r>
          </w:p>
        </w:tc>
        <w:tc>
          <w:tcPr>
            <w:tcW w:w="753" w:type="dxa"/>
          </w:tcPr>
          <w:p w:rsidR="00CE2A33" w:rsidRPr="003328A4" w:rsidRDefault="00CE2A33" w:rsidP="00A12FF4">
            <w:r>
              <w:t>20</w:t>
            </w:r>
          </w:p>
        </w:tc>
        <w:tc>
          <w:tcPr>
            <w:tcW w:w="720" w:type="dxa"/>
          </w:tcPr>
          <w:p w:rsidR="00CE2A33" w:rsidRDefault="00CE2A33" w:rsidP="00A12FF4">
            <w:r w:rsidRPr="002562CC">
              <w:t>100</w:t>
            </w:r>
          </w:p>
        </w:tc>
        <w:tc>
          <w:tcPr>
            <w:tcW w:w="580" w:type="dxa"/>
            <w:gridSpan w:val="2"/>
          </w:tcPr>
          <w:p w:rsidR="00CE2A33" w:rsidRPr="00F61CAF" w:rsidRDefault="00CE2A33" w:rsidP="00A12FF4">
            <w:r>
              <w:t>39</w:t>
            </w:r>
          </w:p>
        </w:tc>
      </w:tr>
      <w:tr w:rsidR="00CE2A33" w:rsidTr="00CE1A22">
        <w:tc>
          <w:tcPr>
            <w:tcW w:w="1843" w:type="dxa"/>
          </w:tcPr>
          <w:p w:rsidR="00CE2A33" w:rsidRPr="00F61CAF" w:rsidRDefault="00CE2A33" w:rsidP="00A12FF4">
            <w:r w:rsidRPr="00F61CAF">
              <w:t>Русский язык</w:t>
            </w:r>
          </w:p>
        </w:tc>
        <w:tc>
          <w:tcPr>
            <w:tcW w:w="1276" w:type="dxa"/>
          </w:tcPr>
          <w:p w:rsidR="00CE2A33" w:rsidRDefault="00CE2A33" w:rsidP="00A12FF4">
            <w:r w:rsidRPr="0014300F">
              <w:t xml:space="preserve">тест + </w:t>
            </w:r>
            <w:proofErr w:type="spellStart"/>
            <w:r w:rsidRPr="0014300F">
              <w:t>упр</w:t>
            </w:r>
            <w:proofErr w:type="spellEnd"/>
          </w:p>
        </w:tc>
        <w:tc>
          <w:tcPr>
            <w:tcW w:w="2056" w:type="dxa"/>
          </w:tcPr>
          <w:p w:rsidR="00CE2A33" w:rsidRPr="00D165D1" w:rsidRDefault="00CE2A33" w:rsidP="00A12FF4">
            <w:proofErr w:type="spellStart"/>
            <w:r w:rsidRPr="00D165D1">
              <w:t>Тарнаева</w:t>
            </w:r>
            <w:proofErr w:type="spellEnd"/>
            <w:r w:rsidRPr="00D165D1">
              <w:t xml:space="preserve"> Р.А.</w:t>
            </w:r>
          </w:p>
        </w:tc>
        <w:tc>
          <w:tcPr>
            <w:tcW w:w="853" w:type="dxa"/>
          </w:tcPr>
          <w:p w:rsidR="00CE2A33" w:rsidRPr="00F61CAF" w:rsidRDefault="00CE2A33" w:rsidP="00A12FF4">
            <w:r w:rsidRPr="00F61CAF">
              <w:t>6б</w:t>
            </w:r>
          </w:p>
        </w:tc>
        <w:tc>
          <w:tcPr>
            <w:tcW w:w="753" w:type="dxa"/>
          </w:tcPr>
          <w:p w:rsidR="00CE2A33" w:rsidRPr="003328A4" w:rsidRDefault="00CE2A33" w:rsidP="00A12FF4">
            <w:r>
              <w:t>24</w:t>
            </w:r>
          </w:p>
        </w:tc>
        <w:tc>
          <w:tcPr>
            <w:tcW w:w="720" w:type="dxa"/>
          </w:tcPr>
          <w:p w:rsidR="00CE2A33" w:rsidRDefault="00CE2A33" w:rsidP="00A12FF4">
            <w:r w:rsidRPr="002562CC">
              <w:t>100</w:t>
            </w:r>
          </w:p>
        </w:tc>
        <w:tc>
          <w:tcPr>
            <w:tcW w:w="580" w:type="dxa"/>
            <w:gridSpan w:val="2"/>
          </w:tcPr>
          <w:p w:rsidR="00CE2A33" w:rsidRPr="00F61CAF" w:rsidRDefault="00CE2A33" w:rsidP="00A12FF4">
            <w:r>
              <w:t>76</w:t>
            </w:r>
          </w:p>
        </w:tc>
      </w:tr>
      <w:tr w:rsidR="00CE2A33" w:rsidTr="00CE1A22">
        <w:trPr>
          <w:trHeight w:val="70"/>
        </w:trPr>
        <w:tc>
          <w:tcPr>
            <w:tcW w:w="1843" w:type="dxa"/>
          </w:tcPr>
          <w:p w:rsidR="00CE2A33" w:rsidRPr="00F61CAF" w:rsidRDefault="00CE2A33" w:rsidP="00A12FF4">
            <w:r w:rsidRPr="00F61CAF">
              <w:t>Русский язык</w:t>
            </w:r>
          </w:p>
        </w:tc>
        <w:tc>
          <w:tcPr>
            <w:tcW w:w="1276" w:type="dxa"/>
          </w:tcPr>
          <w:p w:rsidR="00CE2A33" w:rsidRDefault="00CE2A33" w:rsidP="00A12FF4">
            <w:r w:rsidRPr="0014300F">
              <w:t xml:space="preserve">тест + </w:t>
            </w:r>
            <w:proofErr w:type="spellStart"/>
            <w:r w:rsidRPr="0014300F">
              <w:t>упр</w:t>
            </w:r>
            <w:proofErr w:type="spellEnd"/>
          </w:p>
        </w:tc>
        <w:tc>
          <w:tcPr>
            <w:tcW w:w="2056" w:type="dxa"/>
          </w:tcPr>
          <w:p w:rsidR="00CE2A33" w:rsidRPr="00D165D1" w:rsidRDefault="00CE2A33" w:rsidP="00A12FF4">
            <w:r w:rsidRPr="00D165D1">
              <w:t>Зуева Е.Н.</w:t>
            </w:r>
          </w:p>
        </w:tc>
        <w:tc>
          <w:tcPr>
            <w:tcW w:w="853" w:type="dxa"/>
          </w:tcPr>
          <w:p w:rsidR="00CE2A33" w:rsidRPr="00F61CAF" w:rsidRDefault="00CE2A33" w:rsidP="00A12FF4">
            <w:r w:rsidRPr="00F61CAF">
              <w:t>6в</w:t>
            </w:r>
          </w:p>
        </w:tc>
        <w:tc>
          <w:tcPr>
            <w:tcW w:w="753" w:type="dxa"/>
          </w:tcPr>
          <w:p w:rsidR="00CE2A33" w:rsidRPr="003328A4" w:rsidRDefault="00CE2A33" w:rsidP="00A12FF4">
            <w:r>
              <w:t>25</w:t>
            </w:r>
          </w:p>
        </w:tc>
        <w:tc>
          <w:tcPr>
            <w:tcW w:w="720" w:type="dxa"/>
          </w:tcPr>
          <w:p w:rsidR="00CE2A33" w:rsidRDefault="00CE2A33" w:rsidP="00A12FF4">
            <w:r w:rsidRPr="002562CC">
              <w:t>100</w:t>
            </w:r>
          </w:p>
        </w:tc>
        <w:tc>
          <w:tcPr>
            <w:tcW w:w="580" w:type="dxa"/>
            <w:gridSpan w:val="2"/>
          </w:tcPr>
          <w:p w:rsidR="00CE2A33" w:rsidRPr="00F61CAF" w:rsidRDefault="00CE2A33" w:rsidP="00A12FF4">
            <w:r>
              <w:t>41</w:t>
            </w:r>
          </w:p>
        </w:tc>
      </w:tr>
      <w:tr w:rsidR="00CE2A33" w:rsidTr="00CE1A22">
        <w:tc>
          <w:tcPr>
            <w:tcW w:w="1843" w:type="dxa"/>
          </w:tcPr>
          <w:p w:rsidR="00CE2A33" w:rsidRPr="004C04E1" w:rsidRDefault="00CE2A33" w:rsidP="003163C9">
            <w:r w:rsidRPr="004C04E1">
              <w:t>Русский язык</w:t>
            </w:r>
          </w:p>
        </w:tc>
        <w:tc>
          <w:tcPr>
            <w:tcW w:w="1276" w:type="dxa"/>
          </w:tcPr>
          <w:p w:rsidR="00CE2A33" w:rsidRDefault="00CE2A33" w:rsidP="003163C9">
            <w:r w:rsidRPr="004C04E1">
              <w:t xml:space="preserve">тест + </w:t>
            </w:r>
            <w:proofErr w:type="spellStart"/>
            <w:r w:rsidRPr="004C04E1">
              <w:t>упр</w:t>
            </w:r>
            <w:proofErr w:type="spellEnd"/>
          </w:p>
        </w:tc>
        <w:tc>
          <w:tcPr>
            <w:tcW w:w="2056" w:type="dxa"/>
          </w:tcPr>
          <w:p w:rsidR="00CE2A33" w:rsidRPr="00D165D1" w:rsidRDefault="00CE2A33" w:rsidP="003163C9">
            <w:proofErr w:type="spellStart"/>
            <w:r w:rsidRPr="00D165D1">
              <w:t>Сарбулатова</w:t>
            </w:r>
            <w:proofErr w:type="spellEnd"/>
            <w:r w:rsidRPr="00D165D1">
              <w:t xml:space="preserve"> А.К.</w:t>
            </w:r>
          </w:p>
        </w:tc>
        <w:tc>
          <w:tcPr>
            <w:tcW w:w="853" w:type="dxa"/>
          </w:tcPr>
          <w:p w:rsidR="00CE2A33" w:rsidRPr="00F61CAF" w:rsidRDefault="00CE2A33" w:rsidP="003163C9">
            <w:r>
              <w:t>6г</w:t>
            </w:r>
          </w:p>
        </w:tc>
        <w:tc>
          <w:tcPr>
            <w:tcW w:w="753" w:type="dxa"/>
          </w:tcPr>
          <w:p w:rsidR="00CE2A33" w:rsidRPr="003328A4" w:rsidRDefault="00CE2A33" w:rsidP="003163C9">
            <w:r>
              <w:t>31</w:t>
            </w:r>
          </w:p>
        </w:tc>
        <w:tc>
          <w:tcPr>
            <w:tcW w:w="720" w:type="dxa"/>
          </w:tcPr>
          <w:p w:rsidR="00CE2A33" w:rsidRPr="002562CC" w:rsidRDefault="00CE2A33" w:rsidP="003163C9">
            <w:r>
              <w:t>100</w:t>
            </w:r>
          </w:p>
        </w:tc>
        <w:tc>
          <w:tcPr>
            <w:tcW w:w="580" w:type="dxa"/>
            <w:gridSpan w:val="2"/>
          </w:tcPr>
          <w:p w:rsidR="00CE2A33" w:rsidRDefault="00CE2A33" w:rsidP="003163C9">
            <w:r>
              <w:t>68</w:t>
            </w:r>
          </w:p>
        </w:tc>
      </w:tr>
      <w:tr w:rsidR="00CE2A33" w:rsidTr="00CE1A22">
        <w:tc>
          <w:tcPr>
            <w:tcW w:w="1843" w:type="dxa"/>
          </w:tcPr>
          <w:p w:rsidR="00CE2A33" w:rsidRPr="00F61CAF" w:rsidRDefault="00CE2A33" w:rsidP="00A12FF4">
            <w:r w:rsidRPr="00F61CAF">
              <w:t>Русский язык</w:t>
            </w:r>
          </w:p>
        </w:tc>
        <w:tc>
          <w:tcPr>
            <w:tcW w:w="1276" w:type="dxa"/>
          </w:tcPr>
          <w:p w:rsidR="00CE2A33" w:rsidRDefault="00CE2A33" w:rsidP="00A12FF4">
            <w:r w:rsidRPr="0014300F">
              <w:t xml:space="preserve">тест + </w:t>
            </w:r>
            <w:proofErr w:type="spellStart"/>
            <w:r w:rsidRPr="0014300F">
              <w:t>упр</w:t>
            </w:r>
            <w:proofErr w:type="spellEnd"/>
          </w:p>
        </w:tc>
        <w:tc>
          <w:tcPr>
            <w:tcW w:w="2056" w:type="dxa"/>
          </w:tcPr>
          <w:p w:rsidR="00CE2A33" w:rsidRPr="00D165D1" w:rsidRDefault="00CE2A33" w:rsidP="00A12FF4">
            <w:r w:rsidRPr="00D165D1">
              <w:t>Пухова Л.И.</w:t>
            </w:r>
          </w:p>
        </w:tc>
        <w:tc>
          <w:tcPr>
            <w:tcW w:w="853" w:type="dxa"/>
          </w:tcPr>
          <w:p w:rsidR="00CE2A33" w:rsidRPr="00F61CAF" w:rsidRDefault="00CE2A33" w:rsidP="00A12FF4">
            <w:r w:rsidRPr="00F61CAF">
              <w:t>7а</w:t>
            </w:r>
          </w:p>
        </w:tc>
        <w:tc>
          <w:tcPr>
            <w:tcW w:w="753" w:type="dxa"/>
          </w:tcPr>
          <w:p w:rsidR="00CE2A33" w:rsidRPr="003328A4" w:rsidRDefault="00CE2A33" w:rsidP="00A12FF4">
            <w:r>
              <w:t>27</w:t>
            </w:r>
          </w:p>
        </w:tc>
        <w:tc>
          <w:tcPr>
            <w:tcW w:w="720" w:type="dxa"/>
          </w:tcPr>
          <w:p w:rsidR="00CE2A33" w:rsidRDefault="00CE2A33" w:rsidP="00CE2A33">
            <w:r>
              <w:t>99</w:t>
            </w:r>
          </w:p>
        </w:tc>
        <w:tc>
          <w:tcPr>
            <w:tcW w:w="580" w:type="dxa"/>
            <w:gridSpan w:val="2"/>
          </w:tcPr>
          <w:p w:rsidR="00CE2A33" w:rsidRPr="00F61CAF" w:rsidRDefault="00CE2A33" w:rsidP="00A12FF4">
            <w:r>
              <w:t>45</w:t>
            </w:r>
          </w:p>
        </w:tc>
      </w:tr>
      <w:tr w:rsidR="00CE2A33" w:rsidTr="00CE1A22">
        <w:tc>
          <w:tcPr>
            <w:tcW w:w="1843" w:type="dxa"/>
          </w:tcPr>
          <w:p w:rsidR="00CE2A33" w:rsidRPr="00F61CAF" w:rsidRDefault="00CE2A33" w:rsidP="00A12FF4">
            <w:r w:rsidRPr="00F61CAF">
              <w:t>Русский язык</w:t>
            </w:r>
          </w:p>
        </w:tc>
        <w:tc>
          <w:tcPr>
            <w:tcW w:w="1276" w:type="dxa"/>
          </w:tcPr>
          <w:p w:rsidR="00CE2A33" w:rsidRDefault="00CE2A33" w:rsidP="00A12FF4">
            <w:r w:rsidRPr="0014300F">
              <w:t xml:space="preserve">тест + </w:t>
            </w:r>
            <w:proofErr w:type="spellStart"/>
            <w:r w:rsidRPr="0014300F">
              <w:t>упр</w:t>
            </w:r>
            <w:proofErr w:type="spellEnd"/>
          </w:p>
        </w:tc>
        <w:tc>
          <w:tcPr>
            <w:tcW w:w="2056" w:type="dxa"/>
          </w:tcPr>
          <w:p w:rsidR="00CE2A33" w:rsidRPr="00D165D1" w:rsidRDefault="00CE2A33" w:rsidP="00A12FF4">
            <w:proofErr w:type="spellStart"/>
            <w:r w:rsidRPr="00D165D1">
              <w:t>Сарбулатова</w:t>
            </w:r>
            <w:proofErr w:type="spellEnd"/>
            <w:r w:rsidRPr="00D165D1">
              <w:t xml:space="preserve"> А.К.</w:t>
            </w:r>
          </w:p>
        </w:tc>
        <w:tc>
          <w:tcPr>
            <w:tcW w:w="853" w:type="dxa"/>
          </w:tcPr>
          <w:p w:rsidR="00CE2A33" w:rsidRPr="00F61CAF" w:rsidRDefault="00CE2A33" w:rsidP="00A12FF4">
            <w:r w:rsidRPr="00F61CAF">
              <w:t>7б</w:t>
            </w:r>
          </w:p>
        </w:tc>
        <w:tc>
          <w:tcPr>
            <w:tcW w:w="753" w:type="dxa"/>
          </w:tcPr>
          <w:p w:rsidR="00CE2A33" w:rsidRPr="003328A4" w:rsidRDefault="00CE2A33" w:rsidP="00A12FF4">
            <w:r>
              <w:t>26</w:t>
            </w:r>
          </w:p>
        </w:tc>
        <w:tc>
          <w:tcPr>
            <w:tcW w:w="720" w:type="dxa"/>
          </w:tcPr>
          <w:p w:rsidR="00CE2A33" w:rsidRDefault="00CE2A33" w:rsidP="00A12FF4">
            <w:r w:rsidRPr="002562CC">
              <w:t>100</w:t>
            </w:r>
          </w:p>
        </w:tc>
        <w:tc>
          <w:tcPr>
            <w:tcW w:w="580" w:type="dxa"/>
            <w:gridSpan w:val="2"/>
          </w:tcPr>
          <w:p w:rsidR="00CE2A33" w:rsidRPr="00F61CAF" w:rsidRDefault="00CE2A33" w:rsidP="00A12FF4">
            <w:r>
              <w:t>72</w:t>
            </w:r>
          </w:p>
        </w:tc>
      </w:tr>
      <w:tr w:rsidR="00CE2A33" w:rsidTr="00CE1A22">
        <w:tc>
          <w:tcPr>
            <w:tcW w:w="1843" w:type="dxa"/>
          </w:tcPr>
          <w:p w:rsidR="00CE2A33" w:rsidRPr="00F61CAF" w:rsidRDefault="00CE2A33" w:rsidP="00A12FF4">
            <w:r w:rsidRPr="00F61CAF">
              <w:t>Русский язык</w:t>
            </w:r>
          </w:p>
        </w:tc>
        <w:tc>
          <w:tcPr>
            <w:tcW w:w="1276" w:type="dxa"/>
          </w:tcPr>
          <w:p w:rsidR="00CE2A33" w:rsidRDefault="00CE2A33" w:rsidP="00A12FF4">
            <w:r w:rsidRPr="0014300F">
              <w:t xml:space="preserve">тест + </w:t>
            </w:r>
            <w:proofErr w:type="spellStart"/>
            <w:r w:rsidRPr="0014300F">
              <w:t>упр</w:t>
            </w:r>
            <w:proofErr w:type="spellEnd"/>
          </w:p>
        </w:tc>
        <w:tc>
          <w:tcPr>
            <w:tcW w:w="2056" w:type="dxa"/>
          </w:tcPr>
          <w:p w:rsidR="00CE2A33" w:rsidRDefault="00CE2A33" w:rsidP="00A12FF4">
            <w:r w:rsidRPr="00D165D1">
              <w:t>Зуева Е.Н.</w:t>
            </w:r>
          </w:p>
        </w:tc>
        <w:tc>
          <w:tcPr>
            <w:tcW w:w="853" w:type="dxa"/>
          </w:tcPr>
          <w:p w:rsidR="00CE2A33" w:rsidRPr="00F61CAF" w:rsidRDefault="00CE2A33" w:rsidP="00A12FF4">
            <w:r w:rsidRPr="00F61CAF">
              <w:t>7в</w:t>
            </w:r>
          </w:p>
        </w:tc>
        <w:tc>
          <w:tcPr>
            <w:tcW w:w="753" w:type="dxa"/>
          </w:tcPr>
          <w:p w:rsidR="00CE2A33" w:rsidRPr="003328A4" w:rsidRDefault="00CE2A33" w:rsidP="00A12FF4">
            <w:r>
              <w:t>32</w:t>
            </w:r>
          </w:p>
        </w:tc>
        <w:tc>
          <w:tcPr>
            <w:tcW w:w="720" w:type="dxa"/>
          </w:tcPr>
          <w:p w:rsidR="00CE2A33" w:rsidRDefault="00CE2A33" w:rsidP="00A12FF4">
            <w:r>
              <w:t>99</w:t>
            </w:r>
          </w:p>
        </w:tc>
        <w:tc>
          <w:tcPr>
            <w:tcW w:w="580" w:type="dxa"/>
            <w:gridSpan w:val="2"/>
          </w:tcPr>
          <w:p w:rsidR="00CE2A33" w:rsidRPr="00F61CAF" w:rsidRDefault="00CE2A33" w:rsidP="00A12FF4">
            <w:r>
              <w:t>56</w:t>
            </w:r>
          </w:p>
        </w:tc>
      </w:tr>
      <w:tr w:rsidR="00CE2A33" w:rsidTr="00CE1A22">
        <w:tc>
          <w:tcPr>
            <w:tcW w:w="1843" w:type="dxa"/>
          </w:tcPr>
          <w:p w:rsidR="00CE2A33" w:rsidRPr="00F61CAF" w:rsidRDefault="00CE2A33" w:rsidP="00A12FF4">
            <w:r w:rsidRPr="00F61CAF">
              <w:t xml:space="preserve">Русский язык </w:t>
            </w:r>
          </w:p>
        </w:tc>
        <w:tc>
          <w:tcPr>
            <w:tcW w:w="1276" w:type="dxa"/>
          </w:tcPr>
          <w:p w:rsidR="00CE2A33" w:rsidRDefault="00CE2A33" w:rsidP="00A12FF4">
            <w:r w:rsidRPr="0014300F">
              <w:t xml:space="preserve">тест + </w:t>
            </w:r>
            <w:proofErr w:type="spellStart"/>
            <w:r w:rsidRPr="0014300F">
              <w:t>упр</w:t>
            </w:r>
            <w:proofErr w:type="spellEnd"/>
          </w:p>
        </w:tc>
        <w:tc>
          <w:tcPr>
            <w:tcW w:w="2056" w:type="dxa"/>
          </w:tcPr>
          <w:p w:rsidR="00CE2A33" w:rsidRDefault="00CE2A33" w:rsidP="00A12FF4">
            <w:r w:rsidRPr="007C2E10">
              <w:t>Донцова М.С.</w:t>
            </w:r>
          </w:p>
        </w:tc>
        <w:tc>
          <w:tcPr>
            <w:tcW w:w="853" w:type="dxa"/>
          </w:tcPr>
          <w:p w:rsidR="00CE2A33" w:rsidRPr="00F61CAF" w:rsidRDefault="00CE2A33" w:rsidP="00A12FF4">
            <w:r w:rsidRPr="00F61CAF">
              <w:t>8а</w:t>
            </w:r>
          </w:p>
        </w:tc>
        <w:tc>
          <w:tcPr>
            <w:tcW w:w="753" w:type="dxa"/>
          </w:tcPr>
          <w:p w:rsidR="00CE2A33" w:rsidRPr="003328A4" w:rsidRDefault="00CE2A33" w:rsidP="00A12FF4">
            <w:r w:rsidRPr="003328A4">
              <w:t>2</w:t>
            </w:r>
            <w:r>
              <w:t>6</w:t>
            </w:r>
          </w:p>
        </w:tc>
        <w:tc>
          <w:tcPr>
            <w:tcW w:w="720" w:type="dxa"/>
          </w:tcPr>
          <w:p w:rsidR="00CE2A33" w:rsidRDefault="00CE2A33" w:rsidP="00A12FF4">
            <w:r>
              <w:t>100</w:t>
            </w:r>
          </w:p>
        </w:tc>
        <w:tc>
          <w:tcPr>
            <w:tcW w:w="580" w:type="dxa"/>
            <w:gridSpan w:val="2"/>
          </w:tcPr>
          <w:p w:rsidR="00CE2A33" w:rsidRPr="00F61CAF" w:rsidRDefault="00CE2A33" w:rsidP="00A12FF4">
            <w:r>
              <w:t>78</w:t>
            </w:r>
          </w:p>
        </w:tc>
      </w:tr>
      <w:tr w:rsidR="00CE2A33" w:rsidTr="00CE1A22">
        <w:tc>
          <w:tcPr>
            <w:tcW w:w="1843" w:type="dxa"/>
          </w:tcPr>
          <w:p w:rsidR="00CE2A33" w:rsidRPr="00F61CAF" w:rsidRDefault="00CE2A33" w:rsidP="00A12FF4">
            <w:r w:rsidRPr="00F61CAF">
              <w:t>Русский язык</w:t>
            </w:r>
          </w:p>
        </w:tc>
        <w:tc>
          <w:tcPr>
            <w:tcW w:w="1276" w:type="dxa"/>
          </w:tcPr>
          <w:p w:rsidR="00CE2A33" w:rsidRDefault="00CE2A33" w:rsidP="00A12FF4">
            <w:r w:rsidRPr="0014300F">
              <w:t xml:space="preserve">тест + </w:t>
            </w:r>
            <w:proofErr w:type="spellStart"/>
            <w:r w:rsidRPr="0014300F">
              <w:t>упр</w:t>
            </w:r>
            <w:proofErr w:type="spellEnd"/>
          </w:p>
        </w:tc>
        <w:tc>
          <w:tcPr>
            <w:tcW w:w="2056" w:type="dxa"/>
          </w:tcPr>
          <w:p w:rsidR="00CE2A33" w:rsidRDefault="00CE2A33" w:rsidP="00A12FF4">
            <w:r w:rsidRPr="007C2E10">
              <w:t>Донцова М.С.</w:t>
            </w:r>
          </w:p>
        </w:tc>
        <w:tc>
          <w:tcPr>
            <w:tcW w:w="853" w:type="dxa"/>
          </w:tcPr>
          <w:p w:rsidR="00CE2A33" w:rsidRPr="00F61CAF" w:rsidRDefault="00CE2A33" w:rsidP="00A12FF4">
            <w:r w:rsidRPr="00F61CAF">
              <w:t>8б</w:t>
            </w:r>
          </w:p>
        </w:tc>
        <w:tc>
          <w:tcPr>
            <w:tcW w:w="753" w:type="dxa"/>
          </w:tcPr>
          <w:p w:rsidR="00CE2A33" w:rsidRPr="003328A4" w:rsidRDefault="00CE2A33" w:rsidP="00A12FF4">
            <w:r w:rsidRPr="003328A4">
              <w:t>29</w:t>
            </w:r>
          </w:p>
        </w:tc>
        <w:tc>
          <w:tcPr>
            <w:tcW w:w="720" w:type="dxa"/>
          </w:tcPr>
          <w:p w:rsidR="00CE2A33" w:rsidRDefault="00CE2A33" w:rsidP="00A12FF4">
            <w:r w:rsidRPr="002562CC">
              <w:t>100</w:t>
            </w:r>
          </w:p>
        </w:tc>
        <w:tc>
          <w:tcPr>
            <w:tcW w:w="580" w:type="dxa"/>
            <w:gridSpan w:val="2"/>
          </w:tcPr>
          <w:p w:rsidR="00CE2A33" w:rsidRPr="00F61CAF" w:rsidRDefault="00CE2A33" w:rsidP="00A12FF4">
            <w:r>
              <w:t>82</w:t>
            </w:r>
          </w:p>
        </w:tc>
      </w:tr>
      <w:tr w:rsidR="00CE2A33" w:rsidTr="00CE1A22">
        <w:tc>
          <w:tcPr>
            <w:tcW w:w="1843" w:type="dxa"/>
          </w:tcPr>
          <w:p w:rsidR="00CE2A33" w:rsidRPr="00F61CAF" w:rsidRDefault="00CE2A33" w:rsidP="005068BE">
            <w:r w:rsidRPr="00F61CAF">
              <w:t>Русский язык</w:t>
            </w:r>
          </w:p>
        </w:tc>
        <w:tc>
          <w:tcPr>
            <w:tcW w:w="1276" w:type="dxa"/>
          </w:tcPr>
          <w:p w:rsidR="00CE2A33" w:rsidRDefault="00CE2A33" w:rsidP="005068BE">
            <w:r w:rsidRPr="0014300F">
              <w:t xml:space="preserve">тест + </w:t>
            </w:r>
            <w:proofErr w:type="spellStart"/>
            <w:r w:rsidRPr="0014300F">
              <w:t>упр</w:t>
            </w:r>
            <w:proofErr w:type="spellEnd"/>
          </w:p>
        </w:tc>
        <w:tc>
          <w:tcPr>
            <w:tcW w:w="2056" w:type="dxa"/>
          </w:tcPr>
          <w:p w:rsidR="00CE2A33" w:rsidRPr="008E14F9" w:rsidRDefault="00CE2A33" w:rsidP="005068BE">
            <w:r w:rsidRPr="00A12FF4">
              <w:t>Зуева Е.Н.</w:t>
            </w:r>
          </w:p>
        </w:tc>
        <w:tc>
          <w:tcPr>
            <w:tcW w:w="853" w:type="dxa"/>
          </w:tcPr>
          <w:p w:rsidR="00CE2A33" w:rsidRPr="00F61CAF" w:rsidRDefault="00CE2A33" w:rsidP="005068BE">
            <w:r w:rsidRPr="00F61CAF">
              <w:t>8в</w:t>
            </w:r>
          </w:p>
        </w:tc>
        <w:tc>
          <w:tcPr>
            <w:tcW w:w="753" w:type="dxa"/>
          </w:tcPr>
          <w:p w:rsidR="00CE2A33" w:rsidRPr="003328A4" w:rsidRDefault="00CE2A33" w:rsidP="005068BE">
            <w:r>
              <w:t>21</w:t>
            </w:r>
          </w:p>
        </w:tc>
        <w:tc>
          <w:tcPr>
            <w:tcW w:w="720" w:type="dxa"/>
          </w:tcPr>
          <w:p w:rsidR="00CE2A33" w:rsidRDefault="00CE2A33" w:rsidP="005068BE">
            <w:r w:rsidRPr="002562CC">
              <w:t>100</w:t>
            </w:r>
          </w:p>
        </w:tc>
        <w:tc>
          <w:tcPr>
            <w:tcW w:w="580" w:type="dxa"/>
            <w:gridSpan w:val="2"/>
          </w:tcPr>
          <w:p w:rsidR="00CE2A33" w:rsidRDefault="00CE2A33" w:rsidP="005068BE">
            <w:r>
              <w:t>53</w:t>
            </w:r>
          </w:p>
        </w:tc>
      </w:tr>
      <w:tr w:rsidR="00CE2A33" w:rsidTr="00CE1A22">
        <w:tc>
          <w:tcPr>
            <w:tcW w:w="1843" w:type="dxa"/>
          </w:tcPr>
          <w:p w:rsidR="00CE2A33" w:rsidRPr="00F61CAF" w:rsidRDefault="00CE2A33" w:rsidP="005068BE">
            <w:r w:rsidRPr="00716F8C">
              <w:t>Русский язык</w:t>
            </w:r>
          </w:p>
        </w:tc>
        <w:tc>
          <w:tcPr>
            <w:tcW w:w="1276" w:type="dxa"/>
          </w:tcPr>
          <w:p w:rsidR="00CE2A33" w:rsidRDefault="00CE2A33" w:rsidP="005068BE">
            <w:r w:rsidRPr="0014300F">
              <w:t xml:space="preserve">тест + </w:t>
            </w:r>
            <w:proofErr w:type="spellStart"/>
            <w:r w:rsidRPr="0014300F">
              <w:t>упр</w:t>
            </w:r>
            <w:proofErr w:type="spellEnd"/>
          </w:p>
        </w:tc>
        <w:tc>
          <w:tcPr>
            <w:tcW w:w="2056" w:type="dxa"/>
          </w:tcPr>
          <w:p w:rsidR="00CE2A33" w:rsidRDefault="00CE2A33" w:rsidP="005068BE">
            <w:proofErr w:type="spellStart"/>
            <w:r w:rsidRPr="00A12FF4">
              <w:t>Сарбулатова</w:t>
            </w:r>
            <w:proofErr w:type="spellEnd"/>
            <w:r w:rsidRPr="00A12FF4">
              <w:t xml:space="preserve"> А.К.</w:t>
            </w:r>
            <w:r>
              <w:t xml:space="preserve">   </w:t>
            </w:r>
          </w:p>
        </w:tc>
        <w:tc>
          <w:tcPr>
            <w:tcW w:w="853" w:type="dxa"/>
          </w:tcPr>
          <w:p w:rsidR="00CE2A33" w:rsidRPr="00F61CAF" w:rsidRDefault="00CE2A33" w:rsidP="005068BE">
            <w:r>
              <w:t>8г</w:t>
            </w:r>
          </w:p>
        </w:tc>
        <w:tc>
          <w:tcPr>
            <w:tcW w:w="753" w:type="dxa"/>
          </w:tcPr>
          <w:p w:rsidR="00CE2A33" w:rsidRPr="003328A4" w:rsidRDefault="00CE2A33" w:rsidP="005068BE">
            <w:r>
              <w:t>27</w:t>
            </w:r>
          </w:p>
        </w:tc>
        <w:tc>
          <w:tcPr>
            <w:tcW w:w="720" w:type="dxa"/>
          </w:tcPr>
          <w:p w:rsidR="00CE2A33" w:rsidRDefault="00CE2A33" w:rsidP="005068BE">
            <w:r>
              <w:t>100</w:t>
            </w:r>
          </w:p>
        </w:tc>
        <w:tc>
          <w:tcPr>
            <w:tcW w:w="580" w:type="dxa"/>
            <w:gridSpan w:val="2"/>
          </w:tcPr>
          <w:p w:rsidR="00CE2A33" w:rsidRDefault="00CE2A33" w:rsidP="005068BE">
            <w:r>
              <w:t>55</w:t>
            </w:r>
          </w:p>
        </w:tc>
      </w:tr>
      <w:tr w:rsidR="00CE2A33" w:rsidTr="00CE1A22">
        <w:tc>
          <w:tcPr>
            <w:tcW w:w="1843" w:type="dxa"/>
          </w:tcPr>
          <w:p w:rsidR="00CE2A33" w:rsidRPr="00F61CAF" w:rsidRDefault="00CE2A33" w:rsidP="005068BE">
            <w:r w:rsidRPr="00F61CAF">
              <w:t>Русский язык</w:t>
            </w:r>
          </w:p>
        </w:tc>
        <w:tc>
          <w:tcPr>
            <w:tcW w:w="1276" w:type="dxa"/>
          </w:tcPr>
          <w:p w:rsidR="00CE2A33" w:rsidRPr="00AC47D5" w:rsidRDefault="00CE2A33" w:rsidP="005068BE">
            <w:r w:rsidRPr="00716F8C">
              <w:t>тест +</w:t>
            </w:r>
            <w:proofErr w:type="spellStart"/>
            <w:r w:rsidRPr="00716F8C">
              <w:t>соч</w:t>
            </w:r>
            <w:proofErr w:type="spellEnd"/>
          </w:p>
        </w:tc>
        <w:tc>
          <w:tcPr>
            <w:tcW w:w="2056" w:type="dxa"/>
          </w:tcPr>
          <w:p w:rsidR="00CE2A33" w:rsidRPr="00300B37" w:rsidRDefault="00CE2A33" w:rsidP="005068BE">
            <w:r w:rsidRPr="005068BE">
              <w:t>Донцова М.С.</w:t>
            </w:r>
          </w:p>
        </w:tc>
        <w:tc>
          <w:tcPr>
            <w:tcW w:w="853" w:type="dxa"/>
          </w:tcPr>
          <w:p w:rsidR="00CE2A33" w:rsidRPr="00F61CAF" w:rsidRDefault="00CE2A33" w:rsidP="005068BE">
            <w:r w:rsidRPr="00F61CAF">
              <w:t>10</w:t>
            </w:r>
            <w:r>
              <w:t>а</w:t>
            </w:r>
          </w:p>
        </w:tc>
        <w:tc>
          <w:tcPr>
            <w:tcW w:w="753" w:type="dxa"/>
          </w:tcPr>
          <w:p w:rsidR="00CE2A33" w:rsidRPr="003328A4" w:rsidRDefault="00CE2A33" w:rsidP="005068BE">
            <w:r>
              <w:t>28</w:t>
            </w:r>
          </w:p>
        </w:tc>
        <w:tc>
          <w:tcPr>
            <w:tcW w:w="720" w:type="dxa"/>
          </w:tcPr>
          <w:p w:rsidR="00CE2A33" w:rsidRDefault="00CE2A33" w:rsidP="005068BE">
            <w:r w:rsidRPr="002562CC">
              <w:t>100</w:t>
            </w:r>
          </w:p>
        </w:tc>
        <w:tc>
          <w:tcPr>
            <w:tcW w:w="580" w:type="dxa"/>
            <w:gridSpan w:val="2"/>
          </w:tcPr>
          <w:p w:rsidR="00CE2A33" w:rsidRPr="00D56C14" w:rsidRDefault="00CE2A33" w:rsidP="005068BE">
            <w:r>
              <w:t>88</w:t>
            </w:r>
          </w:p>
        </w:tc>
      </w:tr>
      <w:tr w:rsidR="00CE2A33" w:rsidTr="00CE1A22">
        <w:tc>
          <w:tcPr>
            <w:tcW w:w="1843" w:type="dxa"/>
          </w:tcPr>
          <w:p w:rsidR="00CE2A33" w:rsidRPr="00F61CAF" w:rsidRDefault="00CE2A33" w:rsidP="005068BE">
            <w:r w:rsidRPr="00F61CAF">
              <w:t>Русский язык</w:t>
            </w:r>
          </w:p>
        </w:tc>
        <w:tc>
          <w:tcPr>
            <w:tcW w:w="1276" w:type="dxa"/>
          </w:tcPr>
          <w:p w:rsidR="00CE2A33" w:rsidRPr="00AC47D5" w:rsidRDefault="00CE2A33" w:rsidP="005068BE">
            <w:r>
              <w:t>тест +</w:t>
            </w:r>
            <w:proofErr w:type="spellStart"/>
            <w:r>
              <w:t>соч</w:t>
            </w:r>
            <w:proofErr w:type="spellEnd"/>
          </w:p>
        </w:tc>
        <w:tc>
          <w:tcPr>
            <w:tcW w:w="2056" w:type="dxa"/>
          </w:tcPr>
          <w:p w:rsidR="00CE2A33" w:rsidRPr="00004BF6" w:rsidRDefault="00CE2A33" w:rsidP="005068BE">
            <w:r w:rsidRPr="003163C9">
              <w:t>Донцова М.С.</w:t>
            </w:r>
          </w:p>
        </w:tc>
        <w:tc>
          <w:tcPr>
            <w:tcW w:w="853" w:type="dxa"/>
          </w:tcPr>
          <w:p w:rsidR="00CE2A33" w:rsidRDefault="00CE2A33" w:rsidP="005068BE">
            <w:r>
              <w:t>10б</w:t>
            </w:r>
          </w:p>
        </w:tc>
        <w:tc>
          <w:tcPr>
            <w:tcW w:w="753" w:type="dxa"/>
          </w:tcPr>
          <w:p w:rsidR="00CE2A33" w:rsidRPr="003328A4" w:rsidRDefault="00CE2A33" w:rsidP="005068BE">
            <w:r>
              <w:t>30</w:t>
            </w:r>
          </w:p>
        </w:tc>
        <w:tc>
          <w:tcPr>
            <w:tcW w:w="720" w:type="dxa"/>
          </w:tcPr>
          <w:p w:rsidR="00CE2A33" w:rsidRDefault="00CE2A33" w:rsidP="005068BE">
            <w:r>
              <w:t>100</w:t>
            </w:r>
          </w:p>
        </w:tc>
        <w:tc>
          <w:tcPr>
            <w:tcW w:w="580" w:type="dxa"/>
            <w:gridSpan w:val="2"/>
          </w:tcPr>
          <w:p w:rsidR="00CE2A33" w:rsidRPr="00D56C14" w:rsidRDefault="00CE2A33" w:rsidP="005068BE">
            <w:r>
              <w:t>72</w:t>
            </w:r>
          </w:p>
        </w:tc>
      </w:tr>
      <w:tr w:rsidR="00CE2A33" w:rsidTr="00CE1A22">
        <w:tc>
          <w:tcPr>
            <w:tcW w:w="1843" w:type="dxa"/>
          </w:tcPr>
          <w:p w:rsidR="00CE2A33" w:rsidRPr="00937362" w:rsidRDefault="00CE2A33" w:rsidP="003163C9">
            <w:r w:rsidRPr="00937362">
              <w:t>Русский язык</w:t>
            </w:r>
          </w:p>
        </w:tc>
        <w:tc>
          <w:tcPr>
            <w:tcW w:w="1276" w:type="dxa"/>
          </w:tcPr>
          <w:p w:rsidR="00CE2A33" w:rsidRDefault="00CE2A33" w:rsidP="003163C9">
            <w:r w:rsidRPr="00937362">
              <w:t>тест +</w:t>
            </w:r>
            <w:proofErr w:type="spellStart"/>
            <w:r w:rsidRPr="00937362">
              <w:t>соч</w:t>
            </w:r>
            <w:proofErr w:type="spellEnd"/>
          </w:p>
        </w:tc>
        <w:tc>
          <w:tcPr>
            <w:tcW w:w="2056" w:type="dxa"/>
          </w:tcPr>
          <w:p w:rsidR="00CE2A33" w:rsidRPr="005068BE" w:rsidRDefault="00CE2A33" w:rsidP="003163C9">
            <w:r w:rsidRPr="003163C9">
              <w:t>Пухова Л.И.</w:t>
            </w:r>
          </w:p>
        </w:tc>
        <w:tc>
          <w:tcPr>
            <w:tcW w:w="853" w:type="dxa"/>
          </w:tcPr>
          <w:p w:rsidR="00CE2A33" w:rsidRDefault="00CE2A33" w:rsidP="003163C9">
            <w:r>
              <w:t>10в</w:t>
            </w:r>
          </w:p>
        </w:tc>
        <w:tc>
          <w:tcPr>
            <w:tcW w:w="753" w:type="dxa"/>
          </w:tcPr>
          <w:p w:rsidR="00CE2A33" w:rsidRPr="003328A4" w:rsidRDefault="00CE2A33" w:rsidP="003163C9">
            <w:r>
              <w:t>21</w:t>
            </w:r>
          </w:p>
        </w:tc>
        <w:tc>
          <w:tcPr>
            <w:tcW w:w="720" w:type="dxa"/>
          </w:tcPr>
          <w:p w:rsidR="00CE2A33" w:rsidRPr="002562CC" w:rsidRDefault="00CE2A33" w:rsidP="003163C9">
            <w:r>
              <w:t>100</w:t>
            </w:r>
          </w:p>
        </w:tc>
        <w:tc>
          <w:tcPr>
            <w:tcW w:w="580" w:type="dxa"/>
            <w:gridSpan w:val="2"/>
          </w:tcPr>
          <w:p w:rsidR="00CE2A33" w:rsidRDefault="00CE2A33" w:rsidP="003163C9">
            <w:r>
              <w:t>50</w:t>
            </w:r>
          </w:p>
        </w:tc>
      </w:tr>
      <w:tr w:rsidR="00CE2A33" w:rsidTr="00CE1A22">
        <w:trPr>
          <w:trHeight w:val="343"/>
        </w:trPr>
        <w:tc>
          <w:tcPr>
            <w:tcW w:w="1843" w:type="dxa"/>
          </w:tcPr>
          <w:p w:rsidR="00CE2A33" w:rsidRDefault="00CE2A33" w:rsidP="005068BE">
            <w:pPr>
              <w:rPr>
                <w:b/>
              </w:rPr>
            </w:pPr>
            <w:r>
              <w:rPr>
                <w:b/>
              </w:rPr>
              <w:t xml:space="preserve"> Итого </w:t>
            </w:r>
          </w:p>
        </w:tc>
        <w:tc>
          <w:tcPr>
            <w:tcW w:w="1276" w:type="dxa"/>
          </w:tcPr>
          <w:p w:rsidR="00CE2A33" w:rsidRPr="0076144F" w:rsidRDefault="00CE2A33" w:rsidP="005068BE">
            <w:pPr>
              <w:rPr>
                <w:b/>
              </w:rPr>
            </w:pPr>
            <w:r w:rsidRPr="0076144F">
              <w:rPr>
                <w:b/>
              </w:rPr>
              <w:t>Итого</w:t>
            </w:r>
          </w:p>
        </w:tc>
        <w:tc>
          <w:tcPr>
            <w:tcW w:w="2056" w:type="dxa"/>
          </w:tcPr>
          <w:p w:rsidR="00CE2A33" w:rsidRDefault="00CE2A33" w:rsidP="005068BE"/>
        </w:tc>
        <w:tc>
          <w:tcPr>
            <w:tcW w:w="853" w:type="dxa"/>
          </w:tcPr>
          <w:p w:rsidR="00CE2A33" w:rsidRDefault="00CE2A33" w:rsidP="005068BE"/>
        </w:tc>
        <w:tc>
          <w:tcPr>
            <w:tcW w:w="753" w:type="dxa"/>
          </w:tcPr>
          <w:p w:rsidR="00CE2A33" w:rsidRDefault="00CE2A33" w:rsidP="005068BE">
            <w:pPr>
              <w:rPr>
                <w:b/>
              </w:rPr>
            </w:pPr>
            <w:r>
              <w:rPr>
                <w:b/>
              </w:rPr>
              <w:t>459</w:t>
            </w:r>
          </w:p>
        </w:tc>
        <w:tc>
          <w:tcPr>
            <w:tcW w:w="720" w:type="dxa"/>
          </w:tcPr>
          <w:p w:rsidR="00CE2A33" w:rsidRDefault="00CE2A33" w:rsidP="005068BE"/>
        </w:tc>
        <w:tc>
          <w:tcPr>
            <w:tcW w:w="580" w:type="dxa"/>
            <w:gridSpan w:val="2"/>
          </w:tcPr>
          <w:p w:rsidR="00CE2A33" w:rsidRDefault="00CE2A33" w:rsidP="005068BE">
            <w:pPr>
              <w:rPr>
                <w:b/>
              </w:rPr>
            </w:pPr>
          </w:p>
        </w:tc>
      </w:tr>
      <w:tr w:rsidR="00CE2A33" w:rsidTr="00CE1A22">
        <w:tc>
          <w:tcPr>
            <w:tcW w:w="1843" w:type="dxa"/>
          </w:tcPr>
          <w:p w:rsidR="00CE2A33" w:rsidRPr="0028620B" w:rsidRDefault="00CE2A33" w:rsidP="00256446">
            <w:r w:rsidRPr="0028620B">
              <w:t xml:space="preserve">Математика </w:t>
            </w:r>
          </w:p>
        </w:tc>
        <w:tc>
          <w:tcPr>
            <w:tcW w:w="1276" w:type="dxa"/>
          </w:tcPr>
          <w:p w:rsidR="00CE2A33" w:rsidRPr="00AC47D5" w:rsidRDefault="00CE2A33" w:rsidP="00256446">
            <w:proofErr w:type="spellStart"/>
            <w:r>
              <w:t>контр.раб</w:t>
            </w:r>
            <w:proofErr w:type="spellEnd"/>
          </w:p>
        </w:tc>
        <w:tc>
          <w:tcPr>
            <w:tcW w:w="2056" w:type="dxa"/>
          </w:tcPr>
          <w:p w:rsidR="00CE2A33" w:rsidRPr="00F61CAF" w:rsidRDefault="00CE2A33" w:rsidP="00256446">
            <w:r w:rsidRPr="00CE2A33">
              <w:t>Агутина Г.М.</w:t>
            </w:r>
          </w:p>
        </w:tc>
        <w:tc>
          <w:tcPr>
            <w:tcW w:w="853" w:type="dxa"/>
          </w:tcPr>
          <w:p w:rsidR="00CE2A33" w:rsidRPr="00544AE9" w:rsidRDefault="00CE2A33" w:rsidP="00256446">
            <w:r w:rsidRPr="00544AE9">
              <w:t>5а</w:t>
            </w:r>
          </w:p>
        </w:tc>
        <w:tc>
          <w:tcPr>
            <w:tcW w:w="753" w:type="dxa"/>
          </w:tcPr>
          <w:p w:rsidR="00CE2A33" w:rsidRPr="00544AE9" w:rsidRDefault="00CE2A33" w:rsidP="00256446">
            <w:r w:rsidRPr="00544AE9">
              <w:t>31</w:t>
            </w:r>
          </w:p>
        </w:tc>
        <w:tc>
          <w:tcPr>
            <w:tcW w:w="720" w:type="dxa"/>
          </w:tcPr>
          <w:p w:rsidR="00CE2A33" w:rsidRDefault="00CE2A33" w:rsidP="00256446">
            <w:r>
              <w:t>100</w:t>
            </w:r>
          </w:p>
        </w:tc>
        <w:tc>
          <w:tcPr>
            <w:tcW w:w="580" w:type="dxa"/>
            <w:gridSpan w:val="2"/>
          </w:tcPr>
          <w:p w:rsidR="00CE2A33" w:rsidRPr="007E3286" w:rsidRDefault="00CE2A33" w:rsidP="00256446">
            <w:r>
              <w:t>95</w:t>
            </w:r>
          </w:p>
        </w:tc>
      </w:tr>
      <w:tr w:rsidR="00CE2A33" w:rsidTr="00CE1A22">
        <w:tc>
          <w:tcPr>
            <w:tcW w:w="1843" w:type="dxa"/>
          </w:tcPr>
          <w:p w:rsidR="00CE2A33" w:rsidRPr="0028620B" w:rsidRDefault="00CE2A33" w:rsidP="00256446">
            <w:r w:rsidRPr="0028620B">
              <w:t xml:space="preserve">Математика </w:t>
            </w:r>
          </w:p>
        </w:tc>
        <w:tc>
          <w:tcPr>
            <w:tcW w:w="1276" w:type="dxa"/>
          </w:tcPr>
          <w:p w:rsidR="00CE2A33" w:rsidRPr="00AC47D5" w:rsidRDefault="00CE2A33" w:rsidP="00256446">
            <w:proofErr w:type="spellStart"/>
            <w:r>
              <w:t>контр.раб</w:t>
            </w:r>
            <w:proofErr w:type="spellEnd"/>
          </w:p>
        </w:tc>
        <w:tc>
          <w:tcPr>
            <w:tcW w:w="2056" w:type="dxa"/>
          </w:tcPr>
          <w:p w:rsidR="00CE2A33" w:rsidRPr="00F61CAF" w:rsidRDefault="00CE2A33" w:rsidP="00256446">
            <w:proofErr w:type="spellStart"/>
            <w:r>
              <w:t>Адамчук</w:t>
            </w:r>
            <w:proofErr w:type="spellEnd"/>
            <w:r>
              <w:t xml:space="preserve"> С.А.</w:t>
            </w:r>
          </w:p>
        </w:tc>
        <w:tc>
          <w:tcPr>
            <w:tcW w:w="853" w:type="dxa"/>
          </w:tcPr>
          <w:p w:rsidR="00CE2A33" w:rsidRPr="00544AE9" w:rsidRDefault="00CE2A33" w:rsidP="00256446">
            <w:r w:rsidRPr="00544AE9">
              <w:t>5б</w:t>
            </w:r>
          </w:p>
        </w:tc>
        <w:tc>
          <w:tcPr>
            <w:tcW w:w="753" w:type="dxa"/>
          </w:tcPr>
          <w:p w:rsidR="00CE2A33" w:rsidRPr="00544AE9" w:rsidRDefault="00CE2A33" w:rsidP="00256446">
            <w:r w:rsidRPr="00544AE9">
              <w:t>30</w:t>
            </w:r>
          </w:p>
        </w:tc>
        <w:tc>
          <w:tcPr>
            <w:tcW w:w="720" w:type="dxa"/>
          </w:tcPr>
          <w:p w:rsidR="00CE2A33" w:rsidRDefault="00CE2A33" w:rsidP="00256446">
            <w:r w:rsidRPr="0054770E">
              <w:t>100</w:t>
            </w:r>
          </w:p>
        </w:tc>
        <w:tc>
          <w:tcPr>
            <w:tcW w:w="580" w:type="dxa"/>
            <w:gridSpan w:val="2"/>
          </w:tcPr>
          <w:p w:rsidR="00CE2A33" w:rsidRPr="007E3286" w:rsidRDefault="00CE2A33" w:rsidP="00256446">
            <w:r>
              <w:t>57</w:t>
            </w:r>
          </w:p>
        </w:tc>
      </w:tr>
      <w:tr w:rsidR="00CE2A33" w:rsidTr="00CE1A22">
        <w:tc>
          <w:tcPr>
            <w:tcW w:w="1843" w:type="dxa"/>
          </w:tcPr>
          <w:p w:rsidR="00CE2A33" w:rsidRPr="0028620B" w:rsidRDefault="00CE2A33" w:rsidP="00256446">
            <w:r w:rsidRPr="0028620B">
              <w:t xml:space="preserve">Математика </w:t>
            </w:r>
          </w:p>
        </w:tc>
        <w:tc>
          <w:tcPr>
            <w:tcW w:w="1276" w:type="dxa"/>
          </w:tcPr>
          <w:p w:rsidR="00CE2A33" w:rsidRPr="00AC47D5" w:rsidRDefault="00CE2A33" w:rsidP="00256446">
            <w:proofErr w:type="spellStart"/>
            <w:r>
              <w:t>контр.раб</w:t>
            </w:r>
            <w:proofErr w:type="spellEnd"/>
          </w:p>
        </w:tc>
        <w:tc>
          <w:tcPr>
            <w:tcW w:w="2056" w:type="dxa"/>
          </w:tcPr>
          <w:p w:rsidR="00CE2A33" w:rsidRPr="00F61CAF" w:rsidRDefault="00CE2A33" w:rsidP="00256446">
            <w:proofErr w:type="spellStart"/>
            <w:r w:rsidRPr="00CE2A33">
              <w:t>Адамчук</w:t>
            </w:r>
            <w:proofErr w:type="spellEnd"/>
            <w:r w:rsidRPr="00CE2A33">
              <w:t xml:space="preserve"> С.А.</w:t>
            </w:r>
          </w:p>
        </w:tc>
        <w:tc>
          <w:tcPr>
            <w:tcW w:w="853" w:type="dxa"/>
          </w:tcPr>
          <w:p w:rsidR="00CE2A33" w:rsidRPr="00544AE9" w:rsidRDefault="00CE2A33" w:rsidP="00256446">
            <w:r w:rsidRPr="00544AE9">
              <w:t>5в</w:t>
            </w:r>
          </w:p>
        </w:tc>
        <w:tc>
          <w:tcPr>
            <w:tcW w:w="753" w:type="dxa"/>
          </w:tcPr>
          <w:p w:rsidR="00CE2A33" w:rsidRPr="00544AE9" w:rsidRDefault="00CE2A33" w:rsidP="00256446">
            <w:r w:rsidRPr="00544AE9">
              <w:t>31</w:t>
            </w:r>
          </w:p>
        </w:tc>
        <w:tc>
          <w:tcPr>
            <w:tcW w:w="720" w:type="dxa"/>
          </w:tcPr>
          <w:p w:rsidR="00CE2A33" w:rsidRDefault="00CE2A33" w:rsidP="00256446">
            <w:r w:rsidRPr="0054770E">
              <w:t>100</w:t>
            </w:r>
          </w:p>
        </w:tc>
        <w:tc>
          <w:tcPr>
            <w:tcW w:w="580" w:type="dxa"/>
            <w:gridSpan w:val="2"/>
          </w:tcPr>
          <w:p w:rsidR="00CE2A33" w:rsidRPr="007E3286" w:rsidRDefault="00CE2A33" w:rsidP="00256446">
            <w:r>
              <w:t>65</w:t>
            </w:r>
          </w:p>
        </w:tc>
      </w:tr>
      <w:tr w:rsidR="00CE2A33" w:rsidTr="00CE1A22">
        <w:tc>
          <w:tcPr>
            <w:tcW w:w="1843" w:type="dxa"/>
          </w:tcPr>
          <w:p w:rsidR="00CE2A33" w:rsidRPr="0028620B" w:rsidRDefault="00CE2A33" w:rsidP="00256446">
            <w:r w:rsidRPr="0028620B">
              <w:t xml:space="preserve">Математика </w:t>
            </w:r>
          </w:p>
        </w:tc>
        <w:tc>
          <w:tcPr>
            <w:tcW w:w="1276" w:type="dxa"/>
          </w:tcPr>
          <w:p w:rsidR="00CE2A33" w:rsidRPr="00AC47D5" w:rsidRDefault="00CE2A33" w:rsidP="00256446">
            <w:proofErr w:type="spellStart"/>
            <w:r>
              <w:t>контр.раб</w:t>
            </w:r>
            <w:proofErr w:type="spellEnd"/>
          </w:p>
        </w:tc>
        <w:tc>
          <w:tcPr>
            <w:tcW w:w="2056" w:type="dxa"/>
          </w:tcPr>
          <w:p w:rsidR="00CE2A33" w:rsidRPr="00EA7E52" w:rsidRDefault="00CE2A33" w:rsidP="00256446">
            <w:proofErr w:type="spellStart"/>
            <w:r w:rsidRPr="00CE2A33">
              <w:t>Адамчук</w:t>
            </w:r>
            <w:proofErr w:type="spellEnd"/>
            <w:r w:rsidRPr="00CE2A33">
              <w:t xml:space="preserve"> С.А.</w:t>
            </w:r>
          </w:p>
        </w:tc>
        <w:tc>
          <w:tcPr>
            <w:tcW w:w="853" w:type="dxa"/>
          </w:tcPr>
          <w:p w:rsidR="00CE2A33" w:rsidRPr="00544AE9" w:rsidRDefault="00CE2A33" w:rsidP="00256446">
            <w:r w:rsidRPr="00544AE9">
              <w:t>6а</w:t>
            </w:r>
          </w:p>
        </w:tc>
        <w:tc>
          <w:tcPr>
            <w:tcW w:w="753" w:type="dxa"/>
          </w:tcPr>
          <w:p w:rsidR="00CE2A33" w:rsidRPr="00544AE9" w:rsidRDefault="00CE2A33" w:rsidP="00256446">
            <w:r w:rsidRPr="00544AE9">
              <w:t>20</w:t>
            </w:r>
          </w:p>
        </w:tc>
        <w:tc>
          <w:tcPr>
            <w:tcW w:w="720" w:type="dxa"/>
          </w:tcPr>
          <w:p w:rsidR="00CE2A33" w:rsidRDefault="00CE2A33" w:rsidP="00256446">
            <w:r w:rsidRPr="0054770E">
              <w:t>100</w:t>
            </w:r>
          </w:p>
        </w:tc>
        <w:tc>
          <w:tcPr>
            <w:tcW w:w="580" w:type="dxa"/>
            <w:gridSpan w:val="2"/>
          </w:tcPr>
          <w:p w:rsidR="00CE2A33" w:rsidRPr="00F61CAF" w:rsidRDefault="00CE2A33" w:rsidP="00256446">
            <w:r>
              <w:t>56</w:t>
            </w:r>
          </w:p>
        </w:tc>
      </w:tr>
      <w:tr w:rsidR="00CE2A33" w:rsidTr="00CE1A22">
        <w:tc>
          <w:tcPr>
            <w:tcW w:w="1843" w:type="dxa"/>
          </w:tcPr>
          <w:p w:rsidR="00CE2A33" w:rsidRPr="0028620B" w:rsidRDefault="00CE2A33" w:rsidP="00256446">
            <w:r w:rsidRPr="0028620B">
              <w:t xml:space="preserve">Математика </w:t>
            </w:r>
          </w:p>
        </w:tc>
        <w:tc>
          <w:tcPr>
            <w:tcW w:w="1276" w:type="dxa"/>
          </w:tcPr>
          <w:p w:rsidR="00CE2A33" w:rsidRPr="00AC47D5" w:rsidRDefault="00CE2A33" w:rsidP="00256446">
            <w:proofErr w:type="spellStart"/>
            <w:r>
              <w:t>контр.раб</w:t>
            </w:r>
            <w:proofErr w:type="spellEnd"/>
          </w:p>
        </w:tc>
        <w:tc>
          <w:tcPr>
            <w:tcW w:w="2056" w:type="dxa"/>
          </w:tcPr>
          <w:p w:rsidR="00CE2A33" w:rsidRPr="00EA7E52" w:rsidRDefault="00CE2A33" w:rsidP="00256446">
            <w:r w:rsidRPr="00CE2A33">
              <w:t>Муравьева А.П.</w:t>
            </w:r>
          </w:p>
        </w:tc>
        <w:tc>
          <w:tcPr>
            <w:tcW w:w="853" w:type="dxa"/>
          </w:tcPr>
          <w:p w:rsidR="00CE2A33" w:rsidRPr="00544AE9" w:rsidRDefault="00CE2A33" w:rsidP="00256446">
            <w:r w:rsidRPr="00544AE9">
              <w:t>6б</w:t>
            </w:r>
          </w:p>
        </w:tc>
        <w:tc>
          <w:tcPr>
            <w:tcW w:w="753" w:type="dxa"/>
          </w:tcPr>
          <w:p w:rsidR="00CE2A33" w:rsidRPr="00544AE9" w:rsidRDefault="00CE2A33" w:rsidP="00256446">
            <w:r w:rsidRPr="00544AE9">
              <w:t>24</w:t>
            </w:r>
          </w:p>
        </w:tc>
        <w:tc>
          <w:tcPr>
            <w:tcW w:w="720" w:type="dxa"/>
          </w:tcPr>
          <w:p w:rsidR="00CE2A33" w:rsidRDefault="00CE2A33" w:rsidP="00256446">
            <w:r w:rsidRPr="0054770E">
              <w:t>100</w:t>
            </w:r>
          </w:p>
        </w:tc>
        <w:tc>
          <w:tcPr>
            <w:tcW w:w="580" w:type="dxa"/>
            <w:gridSpan w:val="2"/>
          </w:tcPr>
          <w:p w:rsidR="00CE2A33" w:rsidRDefault="00CE2A33" w:rsidP="00256446">
            <w:r>
              <w:t>74</w:t>
            </w:r>
          </w:p>
        </w:tc>
      </w:tr>
      <w:tr w:rsidR="00CE2A33" w:rsidTr="00CE1A22">
        <w:tc>
          <w:tcPr>
            <w:tcW w:w="1843" w:type="dxa"/>
          </w:tcPr>
          <w:p w:rsidR="00CE2A33" w:rsidRPr="0028620B" w:rsidRDefault="00CE2A33" w:rsidP="00256446">
            <w:r w:rsidRPr="0028620B">
              <w:t xml:space="preserve">Математика </w:t>
            </w:r>
          </w:p>
        </w:tc>
        <w:tc>
          <w:tcPr>
            <w:tcW w:w="1276" w:type="dxa"/>
          </w:tcPr>
          <w:p w:rsidR="00CE2A33" w:rsidRPr="00AC47D5" w:rsidRDefault="00CE2A33" w:rsidP="00256446">
            <w:proofErr w:type="spellStart"/>
            <w:r>
              <w:t>контр.раб</w:t>
            </w:r>
            <w:proofErr w:type="spellEnd"/>
          </w:p>
        </w:tc>
        <w:tc>
          <w:tcPr>
            <w:tcW w:w="2056" w:type="dxa"/>
          </w:tcPr>
          <w:p w:rsidR="00CE2A33" w:rsidRDefault="00CE2A33" w:rsidP="00256446">
            <w:proofErr w:type="spellStart"/>
            <w:r w:rsidRPr="00CE2A33">
              <w:t>Адамчук</w:t>
            </w:r>
            <w:proofErr w:type="spellEnd"/>
            <w:r w:rsidRPr="00CE2A33">
              <w:t xml:space="preserve"> С.А.</w:t>
            </w:r>
          </w:p>
        </w:tc>
        <w:tc>
          <w:tcPr>
            <w:tcW w:w="853" w:type="dxa"/>
          </w:tcPr>
          <w:p w:rsidR="00CE2A33" w:rsidRPr="00544AE9" w:rsidRDefault="00CE2A33" w:rsidP="00256446">
            <w:r w:rsidRPr="00544AE9">
              <w:t>6в</w:t>
            </w:r>
          </w:p>
        </w:tc>
        <w:tc>
          <w:tcPr>
            <w:tcW w:w="753" w:type="dxa"/>
          </w:tcPr>
          <w:p w:rsidR="00CE2A33" w:rsidRPr="00544AE9" w:rsidRDefault="00CE2A33" w:rsidP="00256446">
            <w:r w:rsidRPr="00544AE9">
              <w:t>25</w:t>
            </w:r>
          </w:p>
        </w:tc>
        <w:tc>
          <w:tcPr>
            <w:tcW w:w="720" w:type="dxa"/>
          </w:tcPr>
          <w:p w:rsidR="00CE2A33" w:rsidRDefault="00CE2A33" w:rsidP="00256446">
            <w:r w:rsidRPr="0054770E">
              <w:t>100</w:t>
            </w:r>
          </w:p>
        </w:tc>
        <w:tc>
          <w:tcPr>
            <w:tcW w:w="580" w:type="dxa"/>
            <w:gridSpan w:val="2"/>
          </w:tcPr>
          <w:p w:rsidR="00CE2A33" w:rsidRPr="006048DB" w:rsidRDefault="00CE2A33" w:rsidP="00256446">
            <w:r>
              <w:t>59</w:t>
            </w:r>
          </w:p>
        </w:tc>
      </w:tr>
      <w:tr w:rsidR="00CE2A33" w:rsidTr="00CE1A22">
        <w:tc>
          <w:tcPr>
            <w:tcW w:w="1843" w:type="dxa"/>
          </w:tcPr>
          <w:p w:rsidR="00CE2A33" w:rsidRPr="0028620B" w:rsidRDefault="00CE2A33" w:rsidP="00256446">
            <w:r w:rsidRPr="00CE2A33">
              <w:t>Математика</w:t>
            </w:r>
          </w:p>
        </w:tc>
        <w:tc>
          <w:tcPr>
            <w:tcW w:w="1276" w:type="dxa"/>
          </w:tcPr>
          <w:p w:rsidR="00CE2A33" w:rsidRDefault="00CE2A33" w:rsidP="00256446">
            <w:proofErr w:type="spellStart"/>
            <w:r w:rsidRPr="00CE2A33">
              <w:t>контр.раб</w:t>
            </w:r>
            <w:proofErr w:type="spellEnd"/>
          </w:p>
        </w:tc>
        <w:tc>
          <w:tcPr>
            <w:tcW w:w="2056" w:type="dxa"/>
          </w:tcPr>
          <w:p w:rsidR="00CE2A33" w:rsidRPr="002C5FE7" w:rsidRDefault="00CE2A33" w:rsidP="00256446">
            <w:r w:rsidRPr="00CE2A33">
              <w:t>Останина Т.Д.</w:t>
            </w:r>
          </w:p>
        </w:tc>
        <w:tc>
          <w:tcPr>
            <w:tcW w:w="853" w:type="dxa"/>
          </w:tcPr>
          <w:p w:rsidR="00CE2A33" w:rsidRPr="00544AE9" w:rsidRDefault="00CE2A33" w:rsidP="00256446">
            <w:r w:rsidRPr="00544AE9">
              <w:t>6г</w:t>
            </w:r>
          </w:p>
        </w:tc>
        <w:tc>
          <w:tcPr>
            <w:tcW w:w="753" w:type="dxa"/>
          </w:tcPr>
          <w:p w:rsidR="00CE2A33" w:rsidRPr="00544AE9" w:rsidRDefault="00CE2A33" w:rsidP="00256446">
            <w:r w:rsidRPr="00544AE9">
              <w:t>31</w:t>
            </w:r>
          </w:p>
        </w:tc>
        <w:tc>
          <w:tcPr>
            <w:tcW w:w="720" w:type="dxa"/>
          </w:tcPr>
          <w:p w:rsidR="00CE2A33" w:rsidRPr="0054770E" w:rsidRDefault="00CE2A33" w:rsidP="00256446">
            <w:r>
              <w:t>100</w:t>
            </w:r>
          </w:p>
        </w:tc>
        <w:tc>
          <w:tcPr>
            <w:tcW w:w="580" w:type="dxa"/>
            <w:gridSpan w:val="2"/>
          </w:tcPr>
          <w:p w:rsidR="00CE2A33" w:rsidRDefault="00CE2A33" w:rsidP="00256446">
            <w:r>
              <w:t>68</w:t>
            </w:r>
          </w:p>
        </w:tc>
      </w:tr>
      <w:tr w:rsidR="00CE2A33" w:rsidTr="00CE1A22">
        <w:tc>
          <w:tcPr>
            <w:tcW w:w="1843" w:type="dxa"/>
          </w:tcPr>
          <w:p w:rsidR="00CE2A33" w:rsidRPr="0028620B" w:rsidRDefault="00CE2A33" w:rsidP="00256446">
            <w:r w:rsidRPr="0028620B">
              <w:t xml:space="preserve">Математика </w:t>
            </w:r>
          </w:p>
        </w:tc>
        <w:tc>
          <w:tcPr>
            <w:tcW w:w="1276" w:type="dxa"/>
          </w:tcPr>
          <w:p w:rsidR="00CE2A33" w:rsidRPr="00AC47D5" w:rsidRDefault="00CE2A33" w:rsidP="00256446">
            <w:proofErr w:type="spellStart"/>
            <w:r>
              <w:t>контр.раб</w:t>
            </w:r>
            <w:proofErr w:type="spellEnd"/>
          </w:p>
        </w:tc>
        <w:tc>
          <w:tcPr>
            <w:tcW w:w="2056" w:type="dxa"/>
          </w:tcPr>
          <w:p w:rsidR="00CE2A33" w:rsidRPr="00EA7E52" w:rsidRDefault="00CE2A33" w:rsidP="00256446">
            <w:proofErr w:type="spellStart"/>
            <w:r w:rsidRPr="00CE2A33">
              <w:t>Адамчук</w:t>
            </w:r>
            <w:proofErr w:type="spellEnd"/>
            <w:r w:rsidRPr="00CE2A33">
              <w:t xml:space="preserve"> С.А.</w:t>
            </w:r>
          </w:p>
        </w:tc>
        <w:tc>
          <w:tcPr>
            <w:tcW w:w="853" w:type="dxa"/>
          </w:tcPr>
          <w:p w:rsidR="00CE2A33" w:rsidRPr="00544AE9" w:rsidRDefault="00CE2A33" w:rsidP="00256446">
            <w:r w:rsidRPr="00544AE9">
              <w:t>7а</w:t>
            </w:r>
          </w:p>
        </w:tc>
        <w:tc>
          <w:tcPr>
            <w:tcW w:w="753" w:type="dxa"/>
          </w:tcPr>
          <w:p w:rsidR="00CE2A33" w:rsidRPr="00544AE9" w:rsidRDefault="00CE2A33" w:rsidP="00256446">
            <w:r w:rsidRPr="00544AE9">
              <w:t>27</w:t>
            </w:r>
          </w:p>
        </w:tc>
        <w:tc>
          <w:tcPr>
            <w:tcW w:w="720" w:type="dxa"/>
          </w:tcPr>
          <w:p w:rsidR="00CE2A33" w:rsidRPr="00CE2A33" w:rsidRDefault="00CE2A33" w:rsidP="00256446">
            <w:pPr>
              <w:rPr>
                <w:b/>
              </w:rPr>
            </w:pPr>
            <w:r>
              <w:rPr>
                <w:b/>
              </w:rPr>
              <w:t>99</w:t>
            </w:r>
          </w:p>
        </w:tc>
        <w:tc>
          <w:tcPr>
            <w:tcW w:w="580" w:type="dxa"/>
            <w:gridSpan w:val="2"/>
          </w:tcPr>
          <w:p w:rsidR="00CE2A33" w:rsidRPr="00F61CAF" w:rsidRDefault="00CE2A33" w:rsidP="00CE2A33">
            <w:r>
              <w:t>45</w:t>
            </w:r>
          </w:p>
        </w:tc>
      </w:tr>
      <w:tr w:rsidR="00CE2A33" w:rsidTr="00CE1A22">
        <w:tc>
          <w:tcPr>
            <w:tcW w:w="1843" w:type="dxa"/>
          </w:tcPr>
          <w:p w:rsidR="00CE2A33" w:rsidRPr="0028620B" w:rsidRDefault="00CE2A33" w:rsidP="00256446">
            <w:r w:rsidRPr="0028620B">
              <w:t xml:space="preserve">Математика </w:t>
            </w:r>
          </w:p>
        </w:tc>
        <w:tc>
          <w:tcPr>
            <w:tcW w:w="1276" w:type="dxa"/>
          </w:tcPr>
          <w:p w:rsidR="00CE2A33" w:rsidRDefault="00CE2A33" w:rsidP="00256446">
            <w:proofErr w:type="spellStart"/>
            <w:r w:rsidRPr="00FB1E0C">
              <w:t>контр.раб</w:t>
            </w:r>
            <w:proofErr w:type="spellEnd"/>
          </w:p>
        </w:tc>
        <w:tc>
          <w:tcPr>
            <w:tcW w:w="2056" w:type="dxa"/>
          </w:tcPr>
          <w:p w:rsidR="00CE2A33" w:rsidRPr="00EA7E52" w:rsidRDefault="00CE2A33" w:rsidP="00256446">
            <w:r w:rsidRPr="00CE2A33">
              <w:t>Бутакова В.И.</w:t>
            </w:r>
          </w:p>
        </w:tc>
        <w:tc>
          <w:tcPr>
            <w:tcW w:w="853" w:type="dxa"/>
          </w:tcPr>
          <w:p w:rsidR="00CE2A33" w:rsidRPr="00544AE9" w:rsidRDefault="00CE2A33" w:rsidP="00256446">
            <w:r w:rsidRPr="00544AE9">
              <w:t>7б</w:t>
            </w:r>
          </w:p>
        </w:tc>
        <w:tc>
          <w:tcPr>
            <w:tcW w:w="753" w:type="dxa"/>
          </w:tcPr>
          <w:p w:rsidR="00CE2A33" w:rsidRPr="00544AE9" w:rsidRDefault="00CE2A33" w:rsidP="00256446">
            <w:r w:rsidRPr="00544AE9">
              <w:t>26</w:t>
            </w:r>
          </w:p>
        </w:tc>
        <w:tc>
          <w:tcPr>
            <w:tcW w:w="720" w:type="dxa"/>
          </w:tcPr>
          <w:p w:rsidR="00CE2A33" w:rsidRDefault="00CE2A33" w:rsidP="00256446">
            <w:r>
              <w:t>100</w:t>
            </w:r>
          </w:p>
        </w:tc>
        <w:tc>
          <w:tcPr>
            <w:tcW w:w="580" w:type="dxa"/>
            <w:gridSpan w:val="2"/>
          </w:tcPr>
          <w:p w:rsidR="00CE2A33" w:rsidRPr="006048DB" w:rsidRDefault="00CE2A33" w:rsidP="00256446">
            <w:r>
              <w:t>80</w:t>
            </w:r>
          </w:p>
        </w:tc>
      </w:tr>
      <w:tr w:rsidR="00CE2A33" w:rsidTr="00CE1A22">
        <w:tc>
          <w:tcPr>
            <w:tcW w:w="1843" w:type="dxa"/>
          </w:tcPr>
          <w:p w:rsidR="00CE2A33" w:rsidRPr="0028620B" w:rsidRDefault="00CE2A33" w:rsidP="00256446">
            <w:r w:rsidRPr="0028620B">
              <w:t xml:space="preserve">Математика </w:t>
            </w:r>
          </w:p>
        </w:tc>
        <w:tc>
          <w:tcPr>
            <w:tcW w:w="1276" w:type="dxa"/>
          </w:tcPr>
          <w:p w:rsidR="00CE2A33" w:rsidRDefault="00CE2A33" w:rsidP="00256446">
            <w:proofErr w:type="spellStart"/>
            <w:r w:rsidRPr="00FB1E0C">
              <w:t>контр.раб</w:t>
            </w:r>
            <w:proofErr w:type="spellEnd"/>
          </w:p>
        </w:tc>
        <w:tc>
          <w:tcPr>
            <w:tcW w:w="2056" w:type="dxa"/>
          </w:tcPr>
          <w:p w:rsidR="00CE2A33" w:rsidRPr="00EA7E52" w:rsidRDefault="00CE2A33" w:rsidP="00256446">
            <w:r w:rsidRPr="00CE2A33">
              <w:t>Бутакова В.И.</w:t>
            </w:r>
          </w:p>
        </w:tc>
        <w:tc>
          <w:tcPr>
            <w:tcW w:w="853" w:type="dxa"/>
          </w:tcPr>
          <w:p w:rsidR="00CE2A33" w:rsidRPr="00544AE9" w:rsidRDefault="00CE2A33" w:rsidP="00256446">
            <w:r w:rsidRPr="00544AE9">
              <w:t>7в</w:t>
            </w:r>
          </w:p>
        </w:tc>
        <w:tc>
          <w:tcPr>
            <w:tcW w:w="753" w:type="dxa"/>
          </w:tcPr>
          <w:p w:rsidR="00CE2A33" w:rsidRPr="00544AE9" w:rsidRDefault="00CE2A33" w:rsidP="00256446">
            <w:r w:rsidRPr="00544AE9">
              <w:t>32</w:t>
            </w:r>
          </w:p>
        </w:tc>
        <w:tc>
          <w:tcPr>
            <w:tcW w:w="720" w:type="dxa"/>
          </w:tcPr>
          <w:p w:rsidR="00CE2A33" w:rsidRDefault="00CE2A33" w:rsidP="00256446">
            <w:r>
              <w:t>99</w:t>
            </w:r>
          </w:p>
        </w:tc>
        <w:tc>
          <w:tcPr>
            <w:tcW w:w="580" w:type="dxa"/>
            <w:gridSpan w:val="2"/>
          </w:tcPr>
          <w:p w:rsidR="00CE2A33" w:rsidRPr="006048DB" w:rsidRDefault="00CE2A33" w:rsidP="00256446">
            <w:r>
              <w:t>45</w:t>
            </w:r>
          </w:p>
        </w:tc>
      </w:tr>
      <w:tr w:rsidR="00CE2A33" w:rsidTr="00CE1A22">
        <w:trPr>
          <w:trHeight w:val="70"/>
        </w:trPr>
        <w:tc>
          <w:tcPr>
            <w:tcW w:w="1843" w:type="dxa"/>
          </w:tcPr>
          <w:p w:rsidR="00CE2A33" w:rsidRPr="0028620B" w:rsidRDefault="00CE2A33" w:rsidP="00256446">
            <w:r w:rsidRPr="0028620B">
              <w:t xml:space="preserve">Математика </w:t>
            </w:r>
          </w:p>
        </w:tc>
        <w:tc>
          <w:tcPr>
            <w:tcW w:w="1276" w:type="dxa"/>
          </w:tcPr>
          <w:p w:rsidR="00CE2A33" w:rsidRDefault="00CE2A33" w:rsidP="00256446">
            <w:proofErr w:type="spellStart"/>
            <w:r w:rsidRPr="00FB1E0C">
              <w:t>контр.раб</w:t>
            </w:r>
            <w:proofErr w:type="spellEnd"/>
          </w:p>
        </w:tc>
        <w:tc>
          <w:tcPr>
            <w:tcW w:w="2056" w:type="dxa"/>
          </w:tcPr>
          <w:p w:rsidR="00CE2A33" w:rsidRPr="00EA7E52" w:rsidRDefault="00CE2A33" w:rsidP="00256446">
            <w:r>
              <w:t>Максимкина Т.Г.</w:t>
            </w:r>
          </w:p>
        </w:tc>
        <w:tc>
          <w:tcPr>
            <w:tcW w:w="853" w:type="dxa"/>
          </w:tcPr>
          <w:p w:rsidR="00CE2A33" w:rsidRPr="00544AE9" w:rsidRDefault="00CE2A33" w:rsidP="00256446">
            <w:r w:rsidRPr="00544AE9">
              <w:t>8а</w:t>
            </w:r>
          </w:p>
        </w:tc>
        <w:tc>
          <w:tcPr>
            <w:tcW w:w="753" w:type="dxa"/>
          </w:tcPr>
          <w:p w:rsidR="00CE2A33" w:rsidRPr="00544AE9" w:rsidRDefault="00CE2A33" w:rsidP="00256446">
            <w:r w:rsidRPr="00544AE9">
              <w:t>26</w:t>
            </w:r>
          </w:p>
        </w:tc>
        <w:tc>
          <w:tcPr>
            <w:tcW w:w="720" w:type="dxa"/>
          </w:tcPr>
          <w:p w:rsidR="00CE2A33" w:rsidRDefault="00CE2A33" w:rsidP="00256446">
            <w:r w:rsidRPr="0054770E">
              <w:t>100</w:t>
            </w:r>
          </w:p>
        </w:tc>
        <w:tc>
          <w:tcPr>
            <w:tcW w:w="580" w:type="dxa"/>
            <w:gridSpan w:val="2"/>
          </w:tcPr>
          <w:p w:rsidR="00CE2A33" w:rsidRPr="006048DB" w:rsidRDefault="00CE2A33" w:rsidP="00256446">
            <w:r>
              <w:t>88</w:t>
            </w:r>
          </w:p>
        </w:tc>
      </w:tr>
      <w:tr w:rsidR="00CE2A33" w:rsidTr="00CE1A22">
        <w:tc>
          <w:tcPr>
            <w:tcW w:w="1843" w:type="dxa"/>
          </w:tcPr>
          <w:p w:rsidR="00CE2A33" w:rsidRPr="0028620B" w:rsidRDefault="00CE2A33" w:rsidP="00256446">
            <w:r w:rsidRPr="0028620B">
              <w:t xml:space="preserve">Математика </w:t>
            </w:r>
          </w:p>
        </w:tc>
        <w:tc>
          <w:tcPr>
            <w:tcW w:w="1276" w:type="dxa"/>
          </w:tcPr>
          <w:p w:rsidR="00CE2A33" w:rsidRDefault="00CE2A33" w:rsidP="00256446">
            <w:proofErr w:type="spellStart"/>
            <w:r w:rsidRPr="00FB1E0C">
              <w:t>контр.раб</w:t>
            </w:r>
            <w:proofErr w:type="spellEnd"/>
          </w:p>
        </w:tc>
        <w:tc>
          <w:tcPr>
            <w:tcW w:w="2056" w:type="dxa"/>
          </w:tcPr>
          <w:p w:rsidR="00CE2A33" w:rsidRPr="00EA7E52" w:rsidRDefault="00CE2A33" w:rsidP="00256446">
            <w:r w:rsidRPr="00CE2A33">
              <w:t>Кузьмина Е.Г.</w:t>
            </w:r>
          </w:p>
        </w:tc>
        <w:tc>
          <w:tcPr>
            <w:tcW w:w="853" w:type="dxa"/>
          </w:tcPr>
          <w:p w:rsidR="00CE2A33" w:rsidRPr="00544AE9" w:rsidRDefault="00CE2A33" w:rsidP="00256446">
            <w:r w:rsidRPr="00544AE9">
              <w:t>8б</w:t>
            </w:r>
          </w:p>
        </w:tc>
        <w:tc>
          <w:tcPr>
            <w:tcW w:w="753" w:type="dxa"/>
          </w:tcPr>
          <w:p w:rsidR="00CE2A33" w:rsidRPr="00544AE9" w:rsidRDefault="00CE2A33" w:rsidP="00256446">
            <w:r w:rsidRPr="00544AE9">
              <w:t>29</w:t>
            </w:r>
          </w:p>
        </w:tc>
        <w:tc>
          <w:tcPr>
            <w:tcW w:w="720" w:type="dxa"/>
          </w:tcPr>
          <w:p w:rsidR="00CE2A33" w:rsidRDefault="00CE2A33" w:rsidP="00256446">
            <w:r>
              <w:t>100</w:t>
            </w:r>
          </w:p>
        </w:tc>
        <w:tc>
          <w:tcPr>
            <w:tcW w:w="580" w:type="dxa"/>
            <w:gridSpan w:val="2"/>
          </w:tcPr>
          <w:p w:rsidR="00CE2A33" w:rsidRDefault="00CE2A33" w:rsidP="00256446">
            <w:r>
              <w:t>78</w:t>
            </w:r>
          </w:p>
        </w:tc>
      </w:tr>
      <w:tr w:rsidR="00CE2A33" w:rsidTr="00CE1A22">
        <w:tc>
          <w:tcPr>
            <w:tcW w:w="1843" w:type="dxa"/>
          </w:tcPr>
          <w:p w:rsidR="00CE2A33" w:rsidRPr="0028620B" w:rsidRDefault="00CE2A33" w:rsidP="00256446">
            <w:r w:rsidRPr="0028620B">
              <w:t xml:space="preserve">Математика </w:t>
            </w:r>
          </w:p>
        </w:tc>
        <w:tc>
          <w:tcPr>
            <w:tcW w:w="1276" w:type="dxa"/>
          </w:tcPr>
          <w:p w:rsidR="00CE2A33" w:rsidRDefault="00CE2A33" w:rsidP="00256446">
            <w:proofErr w:type="spellStart"/>
            <w:r w:rsidRPr="00E144AE">
              <w:t>контр.раб</w:t>
            </w:r>
            <w:proofErr w:type="spellEnd"/>
          </w:p>
        </w:tc>
        <w:tc>
          <w:tcPr>
            <w:tcW w:w="2056" w:type="dxa"/>
          </w:tcPr>
          <w:p w:rsidR="00CE2A33" w:rsidRPr="00EA7E52" w:rsidRDefault="00CE2A33" w:rsidP="00256446">
            <w:r w:rsidRPr="00CE2A33">
              <w:t>Муравьева А.П.</w:t>
            </w:r>
          </w:p>
        </w:tc>
        <w:tc>
          <w:tcPr>
            <w:tcW w:w="853" w:type="dxa"/>
          </w:tcPr>
          <w:p w:rsidR="00CE2A33" w:rsidRPr="00544AE9" w:rsidRDefault="00CE2A33" w:rsidP="00256446">
            <w:r w:rsidRPr="00544AE9">
              <w:t>8в</w:t>
            </w:r>
          </w:p>
        </w:tc>
        <w:tc>
          <w:tcPr>
            <w:tcW w:w="753" w:type="dxa"/>
          </w:tcPr>
          <w:p w:rsidR="00CE2A33" w:rsidRPr="00544AE9" w:rsidRDefault="00CE2A33" w:rsidP="00256446">
            <w:r w:rsidRPr="00544AE9">
              <w:t>21</w:t>
            </w:r>
          </w:p>
        </w:tc>
        <w:tc>
          <w:tcPr>
            <w:tcW w:w="720" w:type="dxa"/>
          </w:tcPr>
          <w:p w:rsidR="00CE2A33" w:rsidRDefault="00CE2A33" w:rsidP="00256446">
            <w:r>
              <w:t>100</w:t>
            </w:r>
          </w:p>
        </w:tc>
        <w:tc>
          <w:tcPr>
            <w:tcW w:w="580" w:type="dxa"/>
            <w:gridSpan w:val="2"/>
          </w:tcPr>
          <w:p w:rsidR="00CE2A33" w:rsidRPr="006048DB" w:rsidRDefault="00CE2A33" w:rsidP="00256446">
            <w:r>
              <w:t>45</w:t>
            </w:r>
          </w:p>
        </w:tc>
      </w:tr>
      <w:tr w:rsidR="00CE2A33" w:rsidTr="00CE1A22">
        <w:trPr>
          <w:trHeight w:val="70"/>
        </w:trPr>
        <w:tc>
          <w:tcPr>
            <w:tcW w:w="1843" w:type="dxa"/>
          </w:tcPr>
          <w:p w:rsidR="00CE2A33" w:rsidRPr="0028620B" w:rsidRDefault="00CE2A33" w:rsidP="00256446">
            <w:r w:rsidRPr="0028620B">
              <w:t xml:space="preserve">Математика </w:t>
            </w:r>
          </w:p>
        </w:tc>
        <w:tc>
          <w:tcPr>
            <w:tcW w:w="1276" w:type="dxa"/>
          </w:tcPr>
          <w:p w:rsidR="00CE2A33" w:rsidRDefault="00CE2A33" w:rsidP="00256446">
            <w:proofErr w:type="spellStart"/>
            <w:r w:rsidRPr="00E144AE">
              <w:t>контр.раб</w:t>
            </w:r>
            <w:proofErr w:type="spellEnd"/>
          </w:p>
        </w:tc>
        <w:tc>
          <w:tcPr>
            <w:tcW w:w="2056" w:type="dxa"/>
          </w:tcPr>
          <w:p w:rsidR="00CE2A33" w:rsidRDefault="00CE2A33" w:rsidP="00256446">
            <w:r w:rsidRPr="00CE2A33">
              <w:t>Бутакова В.И.</w:t>
            </w:r>
          </w:p>
        </w:tc>
        <w:tc>
          <w:tcPr>
            <w:tcW w:w="853" w:type="dxa"/>
          </w:tcPr>
          <w:p w:rsidR="00CE2A33" w:rsidRPr="00544AE9" w:rsidRDefault="00CE2A33" w:rsidP="00256446">
            <w:r w:rsidRPr="00544AE9">
              <w:t>8г</w:t>
            </w:r>
          </w:p>
        </w:tc>
        <w:tc>
          <w:tcPr>
            <w:tcW w:w="753" w:type="dxa"/>
          </w:tcPr>
          <w:p w:rsidR="00CE2A33" w:rsidRPr="00544AE9" w:rsidRDefault="00CE2A33" w:rsidP="00256446">
            <w:r w:rsidRPr="00544AE9">
              <w:t>27</w:t>
            </w:r>
          </w:p>
        </w:tc>
        <w:tc>
          <w:tcPr>
            <w:tcW w:w="720" w:type="dxa"/>
          </w:tcPr>
          <w:p w:rsidR="00CE2A33" w:rsidRDefault="00CE2A33" w:rsidP="00256446">
            <w:r w:rsidRPr="0054770E">
              <w:t>100</w:t>
            </w:r>
          </w:p>
        </w:tc>
        <w:tc>
          <w:tcPr>
            <w:tcW w:w="580" w:type="dxa"/>
            <w:gridSpan w:val="2"/>
          </w:tcPr>
          <w:p w:rsidR="00CE2A33" w:rsidRPr="006048DB" w:rsidRDefault="00CE2A33" w:rsidP="00256446">
            <w:r>
              <w:t>48</w:t>
            </w:r>
          </w:p>
        </w:tc>
      </w:tr>
      <w:tr w:rsidR="00CE2A33" w:rsidTr="00CE1A22">
        <w:tc>
          <w:tcPr>
            <w:tcW w:w="1843" w:type="dxa"/>
          </w:tcPr>
          <w:p w:rsidR="00CE2A33" w:rsidRPr="0028620B" w:rsidRDefault="00CE2A33" w:rsidP="00256446">
            <w:r w:rsidRPr="0028620B">
              <w:t xml:space="preserve">Математика </w:t>
            </w:r>
          </w:p>
        </w:tc>
        <w:tc>
          <w:tcPr>
            <w:tcW w:w="1276" w:type="dxa"/>
          </w:tcPr>
          <w:p w:rsidR="00CE2A33" w:rsidRDefault="00CE2A33" w:rsidP="00256446">
            <w:proofErr w:type="spellStart"/>
            <w:r w:rsidRPr="00E144AE">
              <w:t>контр.раб</w:t>
            </w:r>
            <w:proofErr w:type="spellEnd"/>
          </w:p>
        </w:tc>
        <w:tc>
          <w:tcPr>
            <w:tcW w:w="2056" w:type="dxa"/>
          </w:tcPr>
          <w:p w:rsidR="00CE2A33" w:rsidRPr="00EA7E52" w:rsidRDefault="00CE2A33" w:rsidP="00256446">
            <w:r>
              <w:t>Агутина Г.М.</w:t>
            </w:r>
          </w:p>
        </w:tc>
        <w:tc>
          <w:tcPr>
            <w:tcW w:w="853" w:type="dxa"/>
          </w:tcPr>
          <w:p w:rsidR="00CE2A33" w:rsidRPr="00544AE9" w:rsidRDefault="00CE2A33" w:rsidP="00256446">
            <w:r w:rsidRPr="00544AE9">
              <w:t>10а</w:t>
            </w:r>
          </w:p>
        </w:tc>
        <w:tc>
          <w:tcPr>
            <w:tcW w:w="753" w:type="dxa"/>
          </w:tcPr>
          <w:p w:rsidR="00CE2A33" w:rsidRPr="00544AE9" w:rsidRDefault="00CE2A33" w:rsidP="00256446">
            <w:r w:rsidRPr="00544AE9">
              <w:t>28</w:t>
            </w:r>
          </w:p>
        </w:tc>
        <w:tc>
          <w:tcPr>
            <w:tcW w:w="720" w:type="dxa"/>
          </w:tcPr>
          <w:p w:rsidR="00CE2A33" w:rsidRDefault="00CE2A33" w:rsidP="00256446">
            <w:r w:rsidRPr="0054770E">
              <w:t>100</w:t>
            </w:r>
          </w:p>
        </w:tc>
        <w:tc>
          <w:tcPr>
            <w:tcW w:w="580" w:type="dxa"/>
            <w:gridSpan w:val="2"/>
          </w:tcPr>
          <w:p w:rsidR="00CE2A33" w:rsidRDefault="00CE2A33" w:rsidP="00256446">
            <w:r>
              <w:t>86</w:t>
            </w:r>
          </w:p>
        </w:tc>
      </w:tr>
      <w:tr w:rsidR="00CE2A33" w:rsidTr="00CE1A22">
        <w:tc>
          <w:tcPr>
            <w:tcW w:w="1843" w:type="dxa"/>
          </w:tcPr>
          <w:p w:rsidR="00CE2A33" w:rsidRPr="0028620B" w:rsidRDefault="00CE2A33" w:rsidP="00256446">
            <w:r w:rsidRPr="00716F8C">
              <w:t>Математика</w:t>
            </w:r>
          </w:p>
        </w:tc>
        <w:tc>
          <w:tcPr>
            <w:tcW w:w="1276" w:type="dxa"/>
          </w:tcPr>
          <w:p w:rsidR="00CE2A33" w:rsidRDefault="00CE2A33" w:rsidP="00256446">
            <w:proofErr w:type="spellStart"/>
            <w:r w:rsidRPr="00E144AE">
              <w:t>контр.раб</w:t>
            </w:r>
            <w:proofErr w:type="spellEnd"/>
          </w:p>
        </w:tc>
        <w:tc>
          <w:tcPr>
            <w:tcW w:w="2056" w:type="dxa"/>
          </w:tcPr>
          <w:p w:rsidR="00CE2A33" w:rsidRDefault="00CE2A33" w:rsidP="00256446">
            <w:r w:rsidRPr="00CE2A33">
              <w:t>Кузьмина Е.Г.</w:t>
            </w:r>
          </w:p>
        </w:tc>
        <w:tc>
          <w:tcPr>
            <w:tcW w:w="853" w:type="dxa"/>
          </w:tcPr>
          <w:p w:rsidR="00CE2A33" w:rsidRPr="00544AE9" w:rsidRDefault="00CE2A33" w:rsidP="00256446">
            <w:r w:rsidRPr="00544AE9">
              <w:t>10б</w:t>
            </w:r>
          </w:p>
        </w:tc>
        <w:tc>
          <w:tcPr>
            <w:tcW w:w="753" w:type="dxa"/>
          </w:tcPr>
          <w:p w:rsidR="00CE2A33" w:rsidRPr="00544AE9" w:rsidRDefault="00CE2A33" w:rsidP="00256446">
            <w:r w:rsidRPr="00544AE9">
              <w:t>30</w:t>
            </w:r>
          </w:p>
        </w:tc>
        <w:tc>
          <w:tcPr>
            <w:tcW w:w="720" w:type="dxa"/>
          </w:tcPr>
          <w:p w:rsidR="00CE2A33" w:rsidRDefault="00CE2A33" w:rsidP="00256446">
            <w:r w:rsidRPr="0054770E">
              <w:t>100</w:t>
            </w:r>
          </w:p>
        </w:tc>
        <w:tc>
          <w:tcPr>
            <w:tcW w:w="580" w:type="dxa"/>
            <w:gridSpan w:val="2"/>
          </w:tcPr>
          <w:p w:rsidR="00CE2A33" w:rsidRDefault="00CE2A33" w:rsidP="00256446">
            <w:r>
              <w:t>50</w:t>
            </w:r>
          </w:p>
        </w:tc>
      </w:tr>
      <w:tr w:rsidR="00CE2A33" w:rsidTr="00CE1A22">
        <w:tc>
          <w:tcPr>
            <w:tcW w:w="1843" w:type="dxa"/>
          </w:tcPr>
          <w:p w:rsidR="00CE2A33" w:rsidRPr="0028620B" w:rsidRDefault="00CE2A33" w:rsidP="00256446">
            <w:r w:rsidRPr="0028620B">
              <w:t xml:space="preserve">Математика </w:t>
            </w:r>
          </w:p>
        </w:tc>
        <w:tc>
          <w:tcPr>
            <w:tcW w:w="1276" w:type="dxa"/>
          </w:tcPr>
          <w:p w:rsidR="00CE2A33" w:rsidRDefault="00CE2A33" w:rsidP="00256446">
            <w:proofErr w:type="spellStart"/>
            <w:r w:rsidRPr="00E144AE">
              <w:t>контр.раб</w:t>
            </w:r>
            <w:proofErr w:type="spellEnd"/>
          </w:p>
        </w:tc>
        <w:tc>
          <w:tcPr>
            <w:tcW w:w="2056" w:type="dxa"/>
          </w:tcPr>
          <w:p w:rsidR="00CE2A33" w:rsidRPr="00F61CAF" w:rsidRDefault="00CE2A33" w:rsidP="00256446">
            <w:r w:rsidRPr="00CE2A33">
              <w:t>Муравьева А.П.</w:t>
            </w:r>
          </w:p>
        </w:tc>
        <w:tc>
          <w:tcPr>
            <w:tcW w:w="853" w:type="dxa"/>
          </w:tcPr>
          <w:p w:rsidR="00CE2A33" w:rsidRPr="00544AE9" w:rsidRDefault="00CE2A33" w:rsidP="00256446">
            <w:r w:rsidRPr="00544AE9">
              <w:t>10в</w:t>
            </w:r>
          </w:p>
        </w:tc>
        <w:tc>
          <w:tcPr>
            <w:tcW w:w="753" w:type="dxa"/>
          </w:tcPr>
          <w:p w:rsidR="00CE2A33" w:rsidRDefault="00CE2A33" w:rsidP="00256446">
            <w:r w:rsidRPr="00544AE9">
              <w:t>21</w:t>
            </w:r>
          </w:p>
        </w:tc>
        <w:tc>
          <w:tcPr>
            <w:tcW w:w="720" w:type="dxa"/>
          </w:tcPr>
          <w:p w:rsidR="00CE2A33" w:rsidRDefault="00CE2A33" w:rsidP="00256446">
            <w:r>
              <w:t>99</w:t>
            </w:r>
          </w:p>
        </w:tc>
        <w:tc>
          <w:tcPr>
            <w:tcW w:w="580" w:type="dxa"/>
            <w:gridSpan w:val="2"/>
          </w:tcPr>
          <w:p w:rsidR="00CE2A33" w:rsidRPr="00D56C14" w:rsidRDefault="00CE2A33" w:rsidP="00256446">
            <w:r>
              <w:t>43</w:t>
            </w:r>
          </w:p>
        </w:tc>
      </w:tr>
      <w:tr w:rsidR="00CE2A33" w:rsidTr="00CE1A22">
        <w:tc>
          <w:tcPr>
            <w:tcW w:w="1843" w:type="dxa"/>
          </w:tcPr>
          <w:p w:rsidR="00CE2A33" w:rsidRDefault="00CE2A33" w:rsidP="005068BE">
            <w:pPr>
              <w:rPr>
                <w:b/>
              </w:rPr>
            </w:pPr>
            <w:r>
              <w:rPr>
                <w:b/>
              </w:rPr>
              <w:t xml:space="preserve"> Итого </w:t>
            </w:r>
          </w:p>
        </w:tc>
        <w:tc>
          <w:tcPr>
            <w:tcW w:w="1276" w:type="dxa"/>
          </w:tcPr>
          <w:p w:rsidR="00CE2A33" w:rsidRDefault="00CE2A33" w:rsidP="005068BE"/>
        </w:tc>
        <w:tc>
          <w:tcPr>
            <w:tcW w:w="2056" w:type="dxa"/>
          </w:tcPr>
          <w:p w:rsidR="00CE2A33" w:rsidRDefault="00CE2A33" w:rsidP="005068BE"/>
        </w:tc>
        <w:tc>
          <w:tcPr>
            <w:tcW w:w="853" w:type="dxa"/>
          </w:tcPr>
          <w:p w:rsidR="00CE2A33" w:rsidRDefault="00CE2A33" w:rsidP="005068BE"/>
        </w:tc>
        <w:tc>
          <w:tcPr>
            <w:tcW w:w="753" w:type="dxa"/>
          </w:tcPr>
          <w:p w:rsidR="00CE2A33" w:rsidRDefault="00CE2A33" w:rsidP="005068BE">
            <w:pPr>
              <w:rPr>
                <w:b/>
              </w:rPr>
            </w:pPr>
            <w:r>
              <w:rPr>
                <w:b/>
              </w:rPr>
              <w:t>459</w:t>
            </w:r>
          </w:p>
        </w:tc>
        <w:tc>
          <w:tcPr>
            <w:tcW w:w="720" w:type="dxa"/>
          </w:tcPr>
          <w:p w:rsidR="00CE2A33" w:rsidRDefault="00CE2A33" w:rsidP="005068BE"/>
        </w:tc>
        <w:tc>
          <w:tcPr>
            <w:tcW w:w="580" w:type="dxa"/>
            <w:gridSpan w:val="2"/>
          </w:tcPr>
          <w:p w:rsidR="00CE2A33" w:rsidRDefault="00CE2A33" w:rsidP="005068BE">
            <w:pPr>
              <w:rPr>
                <w:b/>
              </w:rPr>
            </w:pPr>
          </w:p>
        </w:tc>
      </w:tr>
    </w:tbl>
    <w:p w:rsidR="00E7644A" w:rsidRDefault="00E7644A" w:rsidP="00E7644A">
      <w:pPr>
        <w:jc w:val="center"/>
        <w:rPr>
          <w:sz w:val="28"/>
          <w:szCs w:val="28"/>
        </w:rPr>
      </w:pPr>
    </w:p>
    <w:p w:rsidR="00E7644A" w:rsidRDefault="00E7644A" w:rsidP="00E7644A">
      <w:pPr>
        <w:jc w:val="center"/>
      </w:pPr>
    </w:p>
    <w:p w:rsidR="00E7644A" w:rsidRDefault="00E7644A" w:rsidP="00E7644A">
      <w:pPr>
        <w:sectPr w:rsidR="00E7644A" w:rsidSect="009072FB">
          <w:footerReference w:type="even" r:id="rId47"/>
          <w:footerReference w:type="default" r:id="rId48"/>
          <w:pgSz w:w="11906" w:h="16838"/>
          <w:pgMar w:top="357" w:right="1274" w:bottom="539" w:left="1418" w:header="709" w:footer="709" w:gutter="0"/>
          <w:cols w:space="720"/>
          <w:docGrid w:linePitch="326"/>
        </w:sectPr>
      </w:pPr>
    </w:p>
    <w:p w:rsidR="00DF0D1B" w:rsidRDefault="00DF0D1B" w:rsidP="00E7644A">
      <w:pPr>
        <w:jc w:val="both"/>
      </w:pPr>
    </w:p>
    <w:p w:rsidR="00DF0D1B" w:rsidRDefault="00DF0D1B" w:rsidP="00E7644A">
      <w:pPr>
        <w:jc w:val="both"/>
      </w:pPr>
    </w:p>
    <w:p w:rsidR="00E41966" w:rsidRDefault="00E41966" w:rsidP="00955313">
      <w:pPr>
        <w:ind w:left="-1418" w:right="-268" w:firstLine="1418"/>
        <w:rPr>
          <w:b/>
          <w:bCs/>
        </w:rPr>
        <w:sectPr w:rsidR="00E41966">
          <w:pgSz w:w="11906" w:h="16838"/>
          <w:pgMar w:top="539" w:right="1469" w:bottom="357" w:left="357" w:header="709" w:footer="709" w:gutter="0"/>
          <w:cols w:space="720"/>
        </w:sectPr>
      </w:pPr>
    </w:p>
    <w:p w:rsidR="00955313" w:rsidRPr="00CE1A22" w:rsidRDefault="00E41966" w:rsidP="00CE1A22">
      <w:pPr>
        <w:ind w:left="-709" w:right="-268"/>
        <w:jc w:val="center"/>
        <w:rPr>
          <w:b/>
          <w:sz w:val="28"/>
          <w:szCs w:val="28"/>
        </w:rPr>
      </w:pPr>
      <w:r w:rsidRPr="00CE1A22">
        <w:rPr>
          <w:b/>
          <w:sz w:val="28"/>
          <w:szCs w:val="28"/>
        </w:rPr>
        <w:lastRenderedPageBreak/>
        <w:t>А</w:t>
      </w:r>
      <w:r w:rsidR="0075204C" w:rsidRPr="00CE1A22">
        <w:rPr>
          <w:b/>
          <w:sz w:val="28"/>
          <w:szCs w:val="28"/>
        </w:rPr>
        <w:t>нализ государственной итоговой</w:t>
      </w:r>
      <w:r w:rsidRPr="00CE1A22">
        <w:rPr>
          <w:b/>
          <w:sz w:val="28"/>
          <w:szCs w:val="28"/>
        </w:rPr>
        <w:t xml:space="preserve"> аттестации уч</w:t>
      </w:r>
      <w:r w:rsidR="007C130A" w:rsidRPr="00CE1A22">
        <w:rPr>
          <w:b/>
          <w:sz w:val="28"/>
          <w:szCs w:val="28"/>
        </w:rPr>
        <w:t xml:space="preserve">ащихся 9-х классов </w:t>
      </w:r>
      <w:r w:rsidR="00C70219" w:rsidRPr="00CE1A22">
        <w:rPr>
          <w:b/>
          <w:sz w:val="28"/>
          <w:szCs w:val="28"/>
        </w:rPr>
        <w:t>в 201</w:t>
      </w:r>
      <w:r w:rsidR="00E2458E" w:rsidRPr="00CE1A22">
        <w:rPr>
          <w:b/>
          <w:sz w:val="28"/>
          <w:szCs w:val="28"/>
        </w:rPr>
        <w:t>8</w:t>
      </w:r>
      <w:r w:rsidR="005476B6" w:rsidRPr="00CE1A22">
        <w:rPr>
          <w:b/>
          <w:sz w:val="28"/>
          <w:szCs w:val="28"/>
        </w:rPr>
        <w:t>/2017</w:t>
      </w:r>
      <w:r w:rsidR="00C70219" w:rsidRPr="00CE1A22">
        <w:rPr>
          <w:b/>
          <w:sz w:val="28"/>
          <w:szCs w:val="28"/>
        </w:rPr>
        <w:t xml:space="preserve"> </w:t>
      </w:r>
      <w:proofErr w:type="spellStart"/>
      <w:proofErr w:type="gramStart"/>
      <w:r w:rsidR="0075204C" w:rsidRPr="00CE1A22">
        <w:rPr>
          <w:b/>
          <w:sz w:val="28"/>
          <w:szCs w:val="28"/>
        </w:rPr>
        <w:t>уч.году</w:t>
      </w:r>
      <w:proofErr w:type="spellEnd"/>
      <w:proofErr w:type="gramEnd"/>
    </w:p>
    <w:p w:rsidR="00955313" w:rsidRPr="00474C0F" w:rsidRDefault="00955313" w:rsidP="00CE1A22">
      <w:pPr>
        <w:ind w:left="-709" w:right="-268"/>
        <w:rPr>
          <w:b/>
          <w:i/>
          <w:sz w:val="28"/>
          <w:szCs w:val="28"/>
        </w:rPr>
      </w:pPr>
      <w:r w:rsidRPr="00474C0F">
        <w:rPr>
          <w:sz w:val="28"/>
          <w:szCs w:val="28"/>
        </w:rPr>
        <w:t xml:space="preserve">     </w:t>
      </w:r>
      <w:r w:rsidR="00E41966" w:rsidRPr="00474C0F">
        <w:rPr>
          <w:sz w:val="28"/>
          <w:szCs w:val="28"/>
        </w:rPr>
        <w:t>Всего выпускник</w:t>
      </w:r>
      <w:r w:rsidR="00C70219">
        <w:rPr>
          <w:sz w:val="28"/>
          <w:szCs w:val="28"/>
        </w:rPr>
        <w:t xml:space="preserve">ов 9-х классов: </w:t>
      </w:r>
      <w:r w:rsidR="00CE2A33">
        <w:rPr>
          <w:sz w:val="28"/>
          <w:szCs w:val="28"/>
        </w:rPr>
        <w:t>117</w:t>
      </w:r>
      <w:r w:rsidR="00E41966" w:rsidRPr="00474C0F">
        <w:rPr>
          <w:sz w:val="28"/>
          <w:szCs w:val="28"/>
        </w:rPr>
        <w:t>человек</w:t>
      </w:r>
      <w:r w:rsidR="002C5FE7">
        <w:rPr>
          <w:sz w:val="28"/>
          <w:szCs w:val="28"/>
        </w:rPr>
        <w:t xml:space="preserve"> </w:t>
      </w:r>
    </w:p>
    <w:p w:rsidR="00955313" w:rsidRPr="00474C0F" w:rsidRDefault="0075204C" w:rsidP="00CE1A22">
      <w:pPr>
        <w:ind w:left="-709" w:right="-268"/>
        <w:rPr>
          <w:b/>
          <w:i/>
          <w:sz w:val="28"/>
          <w:szCs w:val="28"/>
        </w:rPr>
      </w:pPr>
      <w:r w:rsidRPr="00474C0F">
        <w:rPr>
          <w:sz w:val="28"/>
          <w:szCs w:val="28"/>
        </w:rPr>
        <w:t xml:space="preserve">Допущено к экзаменам: </w:t>
      </w:r>
      <w:r w:rsidR="00CE2A33">
        <w:rPr>
          <w:sz w:val="28"/>
          <w:szCs w:val="28"/>
        </w:rPr>
        <w:t>116</w:t>
      </w:r>
      <w:r w:rsidR="00924FF5" w:rsidRPr="00474C0F">
        <w:rPr>
          <w:sz w:val="28"/>
          <w:szCs w:val="28"/>
        </w:rPr>
        <w:t xml:space="preserve"> </w:t>
      </w:r>
      <w:r w:rsidR="007C130A" w:rsidRPr="00474C0F">
        <w:rPr>
          <w:sz w:val="28"/>
          <w:szCs w:val="28"/>
        </w:rPr>
        <w:t>человек</w:t>
      </w:r>
      <w:r w:rsidR="00C70219">
        <w:rPr>
          <w:sz w:val="28"/>
          <w:szCs w:val="28"/>
        </w:rPr>
        <w:t>а</w:t>
      </w:r>
      <w:r w:rsidR="005476B6">
        <w:rPr>
          <w:sz w:val="28"/>
          <w:szCs w:val="28"/>
        </w:rPr>
        <w:t xml:space="preserve">, не допущен </w:t>
      </w:r>
      <w:r w:rsidR="00CE2A33">
        <w:rPr>
          <w:sz w:val="28"/>
          <w:szCs w:val="28"/>
        </w:rPr>
        <w:t>Баранов Иван (9в)</w:t>
      </w:r>
    </w:p>
    <w:p w:rsidR="00366680" w:rsidRDefault="005476B6" w:rsidP="00CE1A22">
      <w:pPr>
        <w:ind w:left="-709" w:right="-268"/>
        <w:rPr>
          <w:sz w:val="28"/>
          <w:szCs w:val="28"/>
        </w:rPr>
      </w:pPr>
      <w:r>
        <w:rPr>
          <w:sz w:val="28"/>
          <w:szCs w:val="28"/>
        </w:rPr>
        <w:t xml:space="preserve">Получили аттестат об основном </w:t>
      </w:r>
      <w:r w:rsidR="0075204C" w:rsidRPr="00474C0F">
        <w:rPr>
          <w:sz w:val="28"/>
          <w:szCs w:val="28"/>
        </w:rPr>
        <w:t>общем образов</w:t>
      </w:r>
      <w:r w:rsidR="00C70219">
        <w:rPr>
          <w:sz w:val="28"/>
          <w:szCs w:val="28"/>
        </w:rPr>
        <w:t xml:space="preserve">ании – </w:t>
      </w:r>
      <w:r w:rsidR="00CE2A33">
        <w:rPr>
          <w:sz w:val="28"/>
          <w:szCs w:val="28"/>
        </w:rPr>
        <w:t>115</w:t>
      </w:r>
      <w:r w:rsidR="0075204C" w:rsidRPr="00474C0F">
        <w:rPr>
          <w:sz w:val="28"/>
          <w:szCs w:val="28"/>
        </w:rPr>
        <w:t xml:space="preserve"> человек</w:t>
      </w:r>
      <w:r w:rsidR="002C5FE7">
        <w:rPr>
          <w:sz w:val="28"/>
          <w:szCs w:val="28"/>
        </w:rPr>
        <w:t xml:space="preserve">, </w:t>
      </w:r>
      <w:r w:rsidR="00CE2A33">
        <w:rPr>
          <w:sz w:val="28"/>
          <w:szCs w:val="28"/>
        </w:rPr>
        <w:t>Федорович Дарья (9в) удалена с экзамена по физике (за использование шпаргалки) с правом пересдачи экзамена в сентябре 2019 года.</w:t>
      </w:r>
    </w:p>
    <w:p w:rsidR="005476B6" w:rsidRDefault="00366680" w:rsidP="00CE1A22">
      <w:pPr>
        <w:ind w:left="-709" w:right="-268"/>
        <w:rPr>
          <w:sz w:val="28"/>
          <w:szCs w:val="28"/>
        </w:rPr>
      </w:pPr>
      <w:r>
        <w:rPr>
          <w:sz w:val="28"/>
          <w:szCs w:val="28"/>
        </w:rPr>
        <w:t xml:space="preserve">16 </w:t>
      </w:r>
      <w:r w:rsidR="0075204C" w:rsidRPr="00361312">
        <w:rPr>
          <w:sz w:val="28"/>
          <w:szCs w:val="28"/>
        </w:rPr>
        <w:t>уча</w:t>
      </w:r>
      <w:r w:rsidR="00361312" w:rsidRPr="00361312">
        <w:rPr>
          <w:sz w:val="28"/>
          <w:szCs w:val="28"/>
        </w:rPr>
        <w:t>щим</w:t>
      </w:r>
      <w:r w:rsidR="00E41966" w:rsidRPr="00361312">
        <w:rPr>
          <w:sz w:val="28"/>
          <w:szCs w:val="28"/>
        </w:rPr>
        <w:t xml:space="preserve">ся </w:t>
      </w:r>
      <w:r w:rsidR="005476B6" w:rsidRPr="00361312">
        <w:rPr>
          <w:sz w:val="28"/>
          <w:szCs w:val="28"/>
        </w:rPr>
        <w:t>вручены</w:t>
      </w:r>
      <w:r w:rsidR="00E41966" w:rsidRPr="00361312">
        <w:rPr>
          <w:sz w:val="28"/>
          <w:szCs w:val="28"/>
        </w:rPr>
        <w:t xml:space="preserve"> аттес</w:t>
      </w:r>
      <w:r w:rsidR="00FD23FF" w:rsidRPr="00361312">
        <w:rPr>
          <w:sz w:val="28"/>
          <w:szCs w:val="28"/>
        </w:rPr>
        <w:t>таты особого образца</w:t>
      </w:r>
      <w:r w:rsidR="00361312">
        <w:rPr>
          <w:sz w:val="28"/>
          <w:szCs w:val="28"/>
        </w:rPr>
        <w:t>:</w:t>
      </w:r>
      <w:r w:rsidR="00361312" w:rsidRPr="00361312">
        <w:rPr>
          <w:rFonts w:eastAsia="Calibri"/>
          <w:sz w:val="28"/>
          <w:szCs w:val="28"/>
          <w:lang w:eastAsia="en-US"/>
        </w:rPr>
        <w:t xml:space="preserve"> </w:t>
      </w:r>
      <w:r w:rsidRPr="00366680">
        <w:rPr>
          <w:rFonts w:eastAsia="Calibri"/>
          <w:sz w:val="28"/>
          <w:szCs w:val="28"/>
          <w:lang w:eastAsia="en-US"/>
        </w:rPr>
        <w:t xml:space="preserve">9а класс: </w:t>
      </w:r>
      <w:r w:rsidRPr="00366680">
        <w:rPr>
          <w:sz w:val="28"/>
          <w:szCs w:val="28"/>
        </w:rPr>
        <w:t xml:space="preserve">Гончаровой Полине Сергеевне. </w:t>
      </w:r>
      <w:proofErr w:type="spellStart"/>
      <w:r w:rsidRPr="00366680">
        <w:rPr>
          <w:sz w:val="28"/>
          <w:szCs w:val="28"/>
        </w:rPr>
        <w:t>Дрюцкой</w:t>
      </w:r>
      <w:proofErr w:type="spellEnd"/>
      <w:r w:rsidRPr="00366680">
        <w:rPr>
          <w:sz w:val="28"/>
          <w:szCs w:val="28"/>
        </w:rPr>
        <w:t xml:space="preserve"> Виктории Денисовне, Киселеву Алексею Михайловичу, Кондратьевой Татьяне Андреевне, </w:t>
      </w:r>
      <w:proofErr w:type="spellStart"/>
      <w:r w:rsidRPr="00366680">
        <w:rPr>
          <w:sz w:val="28"/>
          <w:szCs w:val="28"/>
        </w:rPr>
        <w:t>Кузикову</w:t>
      </w:r>
      <w:proofErr w:type="spellEnd"/>
      <w:r w:rsidRPr="00366680">
        <w:rPr>
          <w:sz w:val="28"/>
          <w:szCs w:val="28"/>
        </w:rPr>
        <w:t xml:space="preserve"> Федору Константиновичу, </w:t>
      </w:r>
      <w:proofErr w:type="spellStart"/>
      <w:r w:rsidRPr="00366680">
        <w:rPr>
          <w:sz w:val="28"/>
          <w:szCs w:val="28"/>
        </w:rPr>
        <w:t>Кунц</w:t>
      </w:r>
      <w:proofErr w:type="spellEnd"/>
      <w:r w:rsidRPr="00366680">
        <w:rPr>
          <w:sz w:val="28"/>
          <w:szCs w:val="28"/>
        </w:rPr>
        <w:t xml:space="preserve"> Полине Александровне, </w:t>
      </w:r>
      <w:proofErr w:type="spellStart"/>
      <w:r w:rsidRPr="00366680">
        <w:rPr>
          <w:sz w:val="28"/>
          <w:szCs w:val="28"/>
        </w:rPr>
        <w:t>Недбай</w:t>
      </w:r>
      <w:proofErr w:type="spellEnd"/>
      <w:r w:rsidRPr="00366680">
        <w:rPr>
          <w:sz w:val="28"/>
          <w:szCs w:val="28"/>
        </w:rPr>
        <w:t xml:space="preserve"> Еве Владимировне, </w:t>
      </w:r>
      <w:proofErr w:type="spellStart"/>
      <w:r w:rsidRPr="00366680">
        <w:rPr>
          <w:sz w:val="28"/>
          <w:szCs w:val="28"/>
        </w:rPr>
        <w:t>Никульских</w:t>
      </w:r>
      <w:proofErr w:type="spellEnd"/>
      <w:r w:rsidRPr="00366680">
        <w:rPr>
          <w:sz w:val="28"/>
          <w:szCs w:val="28"/>
        </w:rPr>
        <w:t xml:space="preserve"> Анне Александровне, Скрипко Михаилу Станиславовичу, </w:t>
      </w:r>
      <w:proofErr w:type="spellStart"/>
      <w:r w:rsidRPr="00366680">
        <w:rPr>
          <w:sz w:val="28"/>
          <w:szCs w:val="28"/>
        </w:rPr>
        <w:t>Териной</w:t>
      </w:r>
      <w:proofErr w:type="spellEnd"/>
      <w:r w:rsidRPr="00366680">
        <w:rPr>
          <w:sz w:val="28"/>
          <w:szCs w:val="28"/>
        </w:rPr>
        <w:t xml:space="preserve"> Ольге Алексеевне, Храповицкому Тимофею Андреевичу, Чернову Никите Александровичу, 9б класс: Баулиной Полине Олеговне, Ильиных Анастасии Павловне, </w:t>
      </w:r>
      <w:proofErr w:type="spellStart"/>
      <w:r w:rsidRPr="00366680">
        <w:rPr>
          <w:sz w:val="28"/>
          <w:szCs w:val="28"/>
        </w:rPr>
        <w:t>Колмыковой</w:t>
      </w:r>
      <w:proofErr w:type="spellEnd"/>
      <w:r w:rsidRPr="00366680">
        <w:rPr>
          <w:sz w:val="28"/>
          <w:szCs w:val="28"/>
        </w:rPr>
        <w:t xml:space="preserve"> Анастасии Николаевне, Федоровой Анне Алексеевне.</w:t>
      </w:r>
    </w:p>
    <w:p w:rsidR="00474C0F" w:rsidRDefault="00474C0F" w:rsidP="00CE1A22">
      <w:pPr>
        <w:ind w:left="-709" w:right="-268"/>
        <w:jc w:val="both"/>
        <w:rPr>
          <w:b/>
        </w:rPr>
      </w:pPr>
      <w:r>
        <w:rPr>
          <w:sz w:val="28"/>
          <w:szCs w:val="28"/>
        </w:rPr>
        <w:t xml:space="preserve">Анализ результатов ОГЭ по </w:t>
      </w:r>
      <w:r w:rsidR="00366680">
        <w:rPr>
          <w:sz w:val="28"/>
          <w:szCs w:val="28"/>
        </w:rPr>
        <w:t>показал, что все в</w:t>
      </w:r>
      <w:r w:rsidR="005476B6">
        <w:rPr>
          <w:sz w:val="28"/>
          <w:szCs w:val="28"/>
        </w:rPr>
        <w:t xml:space="preserve">ыпускники </w:t>
      </w:r>
      <w:r w:rsidR="00366680">
        <w:rPr>
          <w:sz w:val="28"/>
          <w:szCs w:val="28"/>
        </w:rPr>
        <w:t xml:space="preserve">9-х классов, за исключением удаленной за списывание Федорович Д. справились с ГИА. </w:t>
      </w:r>
      <w:r w:rsidR="005476B6">
        <w:rPr>
          <w:sz w:val="28"/>
          <w:szCs w:val="28"/>
        </w:rPr>
        <w:t xml:space="preserve">Учащиеся 9а </w:t>
      </w:r>
      <w:r w:rsidR="00366680">
        <w:rPr>
          <w:sz w:val="28"/>
          <w:szCs w:val="28"/>
        </w:rPr>
        <w:t>специализированного</w:t>
      </w:r>
      <w:r>
        <w:rPr>
          <w:sz w:val="28"/>
          <w:szCs w:val="28"/>
        </w:rPr>
        <w:t xml:space="preserve"> класса </w:t>
      </w:r>
      <w:r w:rsidR="00366680">
        <w:rPr>
          <w:sz w:val="28"/>
          <w:szCs w:val="28"/>
        </w:rPr>
        <w:t xml:space="preserve">для детей, одаренных в области математики </w:t>
      </w:r>
      <w:r>
        <w:rPr>
          <w:sz w:val="28"/>
          <w:szCs w:val="28"/>
        </w:rPr>
        <w:t>успешно прошли аттестацию (100% к</w:t>
      </w:r>
      <w:r w:rsidR="00366680">
        <w:rPr>
          <w:sz w:val="28"/>
          <w:szCs w:val="28"/>
        </w:rPr>
        <w:t>ачество</w:t>
      </w:r>
      <w:r w:rsidR="00761AAD">
        <w:rPr>
          <w:sz w:val="28"/>
          <w:szCs w:val="28"/>
        </w:rPr>
        <w:t xml:space="preserve"> по </w:t>
      </w:r>
      <w:r w:rsidR="00366680">
        <w:rPr>
          <w:sz w:val="28"/>
          <w:szCs w:val="28"/>
        </w:rPr>
        <w:t>всем предметам</w:t>
      </w:r>
      <w:r>
        <w:rPr>
          <w:sz w:val="28"/>
          <w:szCs w:val="28"/>
        </w:rPr>
        <w:t>)</w:t>
      </w:r>
      <w:r w:rsidR="00366680">
        <w:rPr>
          <w:sz w:val="28"/>
          <w:szCs w:val="28"/>
        </w:rPr>
        <w:t>, учащиеся 9б инженерного класса справились с ГИА чуть хуже (100% качество по математике</w:t>
      </w:r>
      <w:r w:rsidR="00434BBF">
        <w:rPr>
          <w:sz w:val="28"/>
          <w:szCs w:val="28"/>
        </w:rPr>
        <w:t xml:space="preserve"> и информатике</w:t>
      </w:r>
      <w:r w:rsidR="00366680">
        <w:rPr>
          <w:sz w:val="28"/>
          <w:szCs w:val="28"/>
        </w:rPr>
        <w:t xml:space="preserve">, </w:t>
      </w:r>
      <w:r w:rsidR="00434BBF">
        <w:rPr>
          <w:sz w:val="28"/>
          <w:szCs w:val="28"/>
        </w:rPr>
        <w:t>96%-по русскому языку, 88% - по физике)</w:t>
      </w:r>
    </w:p>
    <w:p w:rsidR="00E7644A" w:rsidRDefault="00E7644A" w:rsidP="00CE1A22">
      <w:pPr>
        <w:ind w:left="-709" w:right="-268"/>
        <w:rPr>
          <w:b/>
        </w:rPr>
      </w:pPr>
    </w:p>
    <w:tbl>
      <w:tblPr>
        <w:tblpPr w:leftFromText="180" w:rightFromText="180" w:vertAnchor="text" w:horzAnchor="margin" w:tblpXSpec="center" w:tblpY="665"/>
        <w:tblW w:w="10750"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1E0" w:firstRow="1" w:lastRow="1" w:firstColumn="1" w:lastColumn="1" w:noHBand="0" w:noVBand="0"/>
      </w:tblPr>
      <w:tblGrid>
        <w:gridCol w:w="1413"/>
        <w:gridCol w:w="774"/>
        <w:gridCol w:w="883"/>
        <w:gridCol w:w="834"/>
        <w:gridCol w:w="858"/>
        <w:gridCol w:w="815"/>
        <w:gridCol w:w="850"/>
        <w:gridCol w:w="709"/>
        <w:gridCol w:w="851"/>
        <w:gridCol w:w="748"/>
        <w:gridCol w:w="759"/>
        <w:gridCol w:w="802"/>
        <w:gridCol w:w="454"/>
      </w:tblGrid>
      <w:tr w:rsidR="00CE1A22" w:rsidTr="00CE1A22">
        <w:tc>
          <w:tcPr>
            <w:tcW w:w="1413" w:type="dxa"/>
            <w:vMerge w:val="restart"/>
          </w:tcPr>
          <w:p w:rsidR="00CE1A22" w:rsidRPr="00D938C5" w:rsidRDefault="00CE1A22" w:rsidP="00CE1A22">
            <w:pPr>
              <w:ind w:left="-1418" w:right="-268" w:firstLine="1418"/>
              <w:jc w:val="both"/>
            </w:pPr>
            <w:r w:rsidRPr="00D938C5">
              <w:t>Параметры</w:t>
            </w:r>
          </w:p>
        </w:tc>
        <w:tc>
          <w:tcPr>
            <w:tcW w:w="5014" w:type="dxa"/>
            <w:gridSpan w:val="6"/>
          </w:tcPr>
          <w:p w:rsidR="00CE1A22" w:rsidRPr="00D938C5" w:rsidRDefault="00CE1A22" w:rsidP="00CE1A22">
            <w:pPr>
              <w:ind w:left="-1418" w:right="-268" w:firstLine="1418"/>
              <w:jc w:val="center"/>
            </w:pPr>
            <w:r w:rsidRPr="00D938C5">
              <w:t>Русский язык</w:t>
            </w:r>
          </w:p>
        </w:tc>
        <w:tc>
          <w:tcPr>
            <w:tcW w:w="4323" w:type="dxa"/>
            <w:gridSpan w:val="6"/>
          </w:tcPr>
          <w:p w:rsidR="00CE1A22" w:rsidRPr="00D938C5" w:rsidRDefault="00CE1A22" w:rsidP="00CE1A22">
            <w:pPr>
              <w:ind w:left="-1418" w:right="-268" w:firstLine="1418"/>
              <w:jc w:val="center"/>
            </w:pPr>
            <w:r>
              <w:t>Математика</w:t>
            </w:r>
          </w:p>
        </w:tc>
      </w:tr>
      <w:tr w:rsidR="00CE1A22" w:rsidTr="00CE1A22">
        <w:tc>
          <w:tcPr>
            <w:tcW w:w="1413" w:type="dxa"/>
            <w:vMerge/>
            <w:vAlign w:val="center"/>
          </w:tcPr>
          <w:p w:rsidR="00CE1A22" w:rsidRPr="00D938C5" w:rsidRDefault="00CE1A22" w:rsidP="00CE1A22">
            <w:pPr>
              <w:ind w:left="-1418" w:right="-268" w:firstLine="1418"/>
            </w:pPr>
          </w:p>
        </w:tc>
        <w:tc>
          <w:tcPr>
            <w:tcW w:w="5014" w:type="dxa"/>
            <w:gridSpan w:val="6"/>
          </w:tcPr>
          <w:p w:rsidR="00CE1A22" w:rsidRPr="00D938C5" w:rsidRDefault="00CE1A22" w:rsidP="00CE1A22">
            <w:pPr>
              <w:ind w:left="-1418" w:right="-268" w:firstLine="1418"/>
              <w:jc w:val="center"/>
            </w:pPr>
            <w:r>
              <w:t>ОГЭ</w:t>
            </w:r>
          </w:p>
        </w:tc>
        <w:tc>
          <w:tcPr>
            <w:tcW w:w="4323" w:type="dxa"/>
            <w:gridSpan w:val="6"/>
            <w:vAlign w:val="center"/>
          </w:tcPr>
          <w:p w:rsidR="00CE1A22" w:rsidRPr="00D938C5" w:rsidRDefault="00CE1A22" w:rsidP="00CE1A22">
            <w:pPr>
              <w:ind w:left="-1418" w:right="-268" w:firstLine="1418"/>
              <w:jc w:val="center"/>
            </w:pPr>
            <w:r>
              <w:t>ОГЭ</w:t>
            </w:r>
          </w:p>
        </w:tc>
      </w:tr>
      <w:tr w:rsidR="00CE1A22" w:rsidTr="00CE1A22">
        <w:tc>
          <w:tcPr>
            <w:tcW w:w="1413" w:type="dxa"/>
            <w:vMerge/>
            <w:vAlign w:val="center"/>
          </w:tcPr>
          <w:p w:rsidR="00CE1A22" w:rsidRPr="00D938C5" w:rsidRDefault="00CE1A22" w:rsidP="00CE1A22">
            <w:pPr>
              <w:ind w:left="-1418" w:right="-268" w:firstLine="1418"/>
            </w:pPr>
          </w:p>
        </w:tc>
        <w:tc>
          <w:tcPr>
            <w:tcW w:w="1657" w:type="dxa"/>
            <w:gridSpan w:val="2"/>
          </w:tcPr>
          <w:p w:rsidR="00CE1A22" w:rsidRPr="00512ED6" w:rsidRDefault="00CE1A22" w:rsidP="00CE1A22">
            <w:r w:rsidRPr="00512ED6">
              <w:t>2016/2017</w:t>
            </w:r>
          </w:p>
        </w:tc>
        <w:tc>
          <w:tcPr>
            <w:tcW w:w="1692" w:type="dxa"/>
            <w:gridSpan w:val="2"/>
          </w:tcPr>
          <w:p w:rsidR="00CE1A22" w:rsidRPr="00512ED6" w:rsidRDefault="00CE1A22" w:rsidP="00CE1A22">
            <w:r w:rsidRPr="008E008A">
              <w:t>2017/2018</w:t>
            </w:r>
          </w:p>
        </w:tc>
        <w:tc>
          <w:tcPr>
            <w:tcW w:w="1665" w:type="dxa"/>
            <w:gridSpan w:val="2"/>
          </w:tcPr>
          <w:p w:rsidR="00CE1A22" w:rsidRPr="00D938C5" w:rsidRDefault="00CE1A22" w:rsidP="00CE1A22">
            <w:pPr>
              <w:ind w:left="-1418" w:right="-268" w:firstLine="1418"/>
              <w:jc w:val="both"/>
            </w:pPr>
            <w:r>
              <w:t>2018</w:t>
            </w:r>
            <w:r w:rsidRPr="0001546D">
              <w:t>/201</w:t>
            </w:r>
            <w:r>
              <w:t>9</w:t>
            </w:r>
          </w:p>
        </w:tc>
        <w:tc>
          <w:tcPr>
            <w:tcW w:w="1560" w:type="dxa"/>
            <w:gridSpan w:val="2"/>
          </w:tcPr>
          <w:p w:rsidR="00CE1A22" w:rsidRPr="005F641A" w:rsidRDefault="00CE1A22" w:rsidP="00CE1A22">
            <w:r w:rsidRPr="005F641A">
              <w:t>2015/2016</w:t>
            </w:r>
          </w:p>
        </w:tc>
        <w:tc>
          <w:tcPr>
            <w:tcW w:w="1507" w:type="dxa"/>
            <w:gridSpan w:val="2"/>
          </w:tcPr>
          <w:p w:rsidR="00CE1A22" w:rsidRPr="005F641A" w:rsidRDefault="00CE1A22" w:rsidP="00CE1A22">
            <w:r w:rsidRPr="008E008A">
              <w:t>2017/2018</w:t>
            </w:r>
          </w:p>
        </w:tc>
        <w:tc>
          <w:tcPr>
            <w:tcW w:w="1256" w:type="dxa"/>
            <w:gridSpan w:val="2"/>
          </w:tcPr>
          <w:p w:rsidR="00CE1A22" w:rsidRDefault="00CE1A22" w:rsidP="00CE1A22">
            <w:r w:rsidRPr="008E008A">
              <w:t>2018/2019</w:t>
            </w:r>
          </w:p>
        </w:tc>
      </w:tr>
      <w:tr w:rsidR="00CE1A22" w:rsidTr="00CE1A22">
        <w:tc>
          <w:tcPr>
            <w:tcW w:w="1413" w:type="dxa"/>
            <w:vMerge/>
            <w:vAlign w:val="center"/>
          </w:tcPr>
          <w:p w:rsidR="00CE1A22" w:rsidRPr="00D938C5" w:rsidRDefault="00CE1A22" w:rsidP="00CE1A22">
            <w:pPr>
              <w:ind w:left="-1418" w:right="-268" w:firstLine="1418"/>
            </w:pPr>
          </w:p>
        </w:tc>
        <w:tc>
          <w:tcPr>
            <w:tcW w:w="774" w:type="dxa"/>
          </w:tcPr>
          <w:p w:rsidR="00CE1A22" w:rsidRPr="00512ED6" w:rsidRDefault="00CE1A22" w:rsidP="00CE1A22">
            <w:r w:rsidRPr="00512ED6">
              <w:t>Кол-во</w:t>
            </w:r>
          </w:p>
        </w:tc>
        <w:tc>
          <w:tcPr>
            <w:tcW w:w="883" w:type="dxa"/>
          </w:tcPr>
          <w:p w:rsidR="00CE1A22" w:rsidRPr="00512ED6" w:rsidRDefault="00CE1A22" w:rsidP="00CE1A22">
            <w:r w:rsidRPr="00512ED6">
              <w:t>%</w:t>
            </w:r>
          </w:p>
        </w:tc>
        <w:tc>
          <w:tcPr>
            <w:tcW w:w="834" w:type="dxa"/>
          </w:tcPr>
          <w:p w:rsidR="00CE1A22" w:rsidRPr="00747709" w:rsidRDefault="00CE1A22" w:rsidP="00CE1A22">
            <w:pPr>
              <w:ind w:left="-1418" w:right="-268" w:firstLine="1418"/>
            </w:pPr>
            <w:r w:rsidRPr="00747709">
              <w:t>Кол-во</w:t>
            </w:r>
          </w:p>
        </w:tc>
        <w:tc>
          <w:tcPr>
            <w:tcW w:w="858" w:type="dxa"/>
          </w:tcPr>
          <w:p w:rsidR="00CE1A22" w:rsidRPr="00747709" w:rsidRDefault="00CE1A22" w:rsidP="00CE1A22">
            <w:pPr>
              <w:ind w:left="-1418" w:right="-268" w:firstLine="1418"/>
            </w:pPr>
            <w:r w:rsidRPr="00747709">
              <w:t>%</w:t>
            </w:r>
          </w:p>
        </w:tc>
        <w:tc>
          <w:tcPr>
            <w:tcW w:w="815" w:type="dxa"/>
          </w:tcPr>
          <w:p w:rsidR="00CE1A22" w:rsidRPr="009216E6" w:rsidRDefault="00CE1A22" w:rsidP="00CE1A22">
            <w:pPr>
              <w:ind w:left="-1418" w:right="-268" w:firstLine="1418"/>
            </w:pPr>
            <w:r w:rsidRPr="009216E6">
              <w:t>Кол-во</w:t>
            </w:r>
          </w:p>
        </w:tc>
        <w:tc>
          <w:tcPr>
            <w:tcW w:w="850" w:type="dxa"/>
          </w:tcPr>
          <w:p w:rsidR="00CE1A22" w:rsidRDefault="00CE1A22" w:rsidP="00CE1A22">
            <w:pPr>
              <w:ind w:left="-1418" w:right="-268" w:firstLine="1418"/>
            </w:pPr>
            <w:r w:rsidRPr="009216E6">
              <w:t>%</w:t>
            </w:r>
          </w:p>
        </w:tc>
        <w:tc>
          <w:tcPr>
            <w:tcW w:w="709" w:type="dxa"/>
          </w:tcPr>
          <w:p w:rsidR="00CE1A22" w:rsidRPr="000A100B" w:rsidRDefault="00CE1A22" w:rsidP="00CE1A22">
            <w:pPr>
              <w:ind w:left="-1418" w:right="-268" w:firstLine="1418"/>
            </w:pPr>
            <w:r w:rsidRPr="000A100B">
              <w:t>Кол-во</w:t>
            </w:r>
          </w:p>
        </w:tc>
        <w:tc>
          <w:tcPr>
            <w:tcW w:w="851" w:type="dxa"/>
          </w:tcPr>
          <w:p w:rsidR="00CE1A22" w:rsidRDefault="00CE1A22" w:rsidP="00CE1A22">
            <w:pPr>
              <w:ind w:left="-1418" w:right="-268" w:firstLine="1418"/>
            </w:pPr>
            <w:r w:rsidRPr="000A100B">
              <w:t>%</w:t>
            </w:r>
          </w:p>
        </w:tc>
        <w:tc>
          <w:tcPr>
            <w:tcW w:w="748" w:type="dxa"/>
          </w:tcPr>
          <w:p w:rsidR="00CE1A22" w:rsidRPr="00D938C5" w:rsidRDefault="00CE1A22" w:rsidP="00CE1A22">
            <w:pPr>
              <w:ind w:left="-1418" w:right="-268" w:firstLine="1418"/>
              <w:jc w:val="both"/>
            </w:pPr>
            <w:r w:rsidRPr="00D938C5">
              <w:t>Кол-во</w:t>
            </w:r>
          </w:p>
        </w:tc>
        <w:tc>
          <w:tcPr>
            <w:tcW w:w="759" w:type="dxa"/>
          </w:tcPr>
          <w:p w:rsidR="00CE1A22" w:rsidRPr="00D938C5" w:rsidRDefault="00CE1A22" w:rsidP="00CE1A22">
            <w:pPr>
              <w:ind w:left="-1418" w:right="-268" w:firstLine="1418"/>
              <w:jc w:val="both"/>
            </w:pPr>
            <w:r w:rsidRPr="00D938C5">
              <w:t>%</w:t>
            </w:r>
          </w:p>
        </w:tc>
        <w:tc>
          <w:tcPr>
            <w:tcW w:w="802" w:type="dxa"/>
          </w:tcPr>
          <w:p w:rsidR="00CE1A22" w:rsidRPr="00D938C5" w:rsidRDefault="00CE1A22" w:rsidP="00CE1A22">
            <w:pPr>
              <w:ind w:left="-1418" w:right="-268" w:firstLine="1418"/>
              <w:jc w:val="both"/>
            </w:pPr>
            <w:r w:rsidRPr="00D938C5">
              <w:t>Кол-во</w:t>
            </w:r>
          </w:p>
        </w:tc>
        <w:tc>
          <w:tcPr>
            <w:tcW w:w="454" w:type="dxa"/>
          </w:tcPr>
          <w:p w:rsidR="00CE1A22" w:rsidRPr="00D938C5" w:rsidRDefault="00CE1A22" w:rsidP="00CE1A22">
            <w:pPr>
              <w:ind w:left="-1418" w:right="-268" w:firstLine="1418"/>
              <w:jc w:val="both"/>
            </w:pPr>
            <w:r w:rsidRPr="00D938C5">
              <w:t>%</w:t>
            </w:r>
          </w:p>
        </w:tc>
      </w:tr>
      <w:tr w:rsidR="00CE1A22" w:rsidTr="00CE1A22">
        <w:tc>
          <w:tcPr>
            <w:tcW w:w="1413" w:type="dxa"/>
          </w:tcPr>
          <w:p w:rsidR="00CE1A22" w:rsidRPr="00D938C5" w:rsidRDefault="00CE1A22" w:rsidP="00CE1A22">
            <w:pPr>
              <w:ind w:left="-1418" w:right="-268" w:firstLine="1418"/>
            </w:pPr>
          </w:p>
        </w:tc>
        <w:tc>
          <w:tcPr>
            <w:tcW w:w="774" w:type="dxa"/>
          </w:tcPr>
          <w:p w:rsidR="00CE1A22" w:rsidRPr="00512ED6" w:rsidRDefault="00CE1A22" w:rsidP="00CE1A22">
            <w:r w:rsidRPr="00512ED6">
              <w:t>84</w:t>
            </w:r>
          </w:p>
        </w:tc>
        <w:tc>
          <w:tcPr>
            <w:tcW w:w="883" w:type="dxa"/>
          </w:tcPr>
          <w:p w:rsidR="00CE1A22" w:rsidRPr="00512ED6" w:rsidRDefault="00CE1A22" w:rsidP="00CE1A22">
            <w:r w:rsidRPr="00512ED6">
              <w:t>99</w:t>
            </w:r>
          </w:p>
        </w:tc>
        <w:tc>
          <w:tcPr>
            <w:tcW w:w="834" w:type="dxa"/>
          </w:tcPr>
          <w:p w:rsidR="00CE1A22" w:rsidRPr="00657FBC" w:rsidRDefault="00CE1A22" w:rsidP="00CE1A22">
            <w:r>
              <w:t>110</w:t>
            </w:r>
          </w:p>
        </w:tc>
        <w:tc>
          <w:tcPr>
            <w:tcW w:w="858" w:type="dxa"/>
          </w:tcPr>
          <w:p w:rsidR="00CE1A22" w:rsidRDefault="00CE1A22" w:rsidP="00CE1A22">
            <w:r>
              <w:t>99</w:t>
            </w:r>
          </w:p>
        </w:tc>
        <w:tc>
          <w:tcPr>
            <w:tcW w:w="815" w:type="dxa"/>
          </w:tcPr>
          <w:p w:rsidR="00CE1A22" w:rsidRPr="00D938C5" w:rsidRDefault="00CE1A22" w:rsidP="00CE1A22">
            <w:pPr>
              <w:ind w:left="-1418" w:right="-268" w:firstLine="1418"/>
            </w:pPr>
            <w:r>
              <w:t>115</w:t>
            </w:r>
          </w:p>
        </w:tc>
        <w:tc>
          <w:tcPr>
            <w:tcW w:w="850" w:type="dxa"/>
          </w:tcPr>
          <w:p w:rsidR="00CE1A22" w:rsidRPr="00D938C5" w:rsidRDefault="00CE1A22" w:rsidP="00CE1A22">
            <w:pPr>
              <w:ind w:left="-1418" w:right="-268" w:firstLine="1418"/>
            </w:pPr>
          </w:p>
        </w:tc>
        <w:tc>
          <w:tcPr>
            <w:tcW w:w="709" w:type="dxa"/>
          </w:tcPr>
          <w:p w:rsidR="00CE1A22" w:rsidRPr="00035DF2" w:rsidRDefault="00CE1A22" w:rsidP="00CE1A22">
            <w:r w:rsidRPr="00035DF2">
              <w:t>84</w:t>
            </w:r>
          </w:p>
        </w:tc>
        <w:tc>
          <w:tcPr>
            <w:tcW w:w="851" w:type="dxa"/>
          </w:tcPr>
          <w:p w:rsidR="00CE1A22" w:rsidRDefault="00CE1A22" w:rsidP="00CE1A22">
            <w:r w:rsidRPr="00035DF2">
              <w:t>99</w:t>
            </w:r>
          </w:p>
        </w:tc>
        <w:tc>
          <w:tcPr>
            <w:tcW w:w="748" w:type="dxa"/>
          </w:tcPr>
          <w:p w:rsidR="00CE1A22" w:rsidRPr="00BD77B9" w:rsidRDefault="00CE1A22" w:rsidP="00CE1A22">
            <w:r>
              <w:t>110</w:t>
            </w:r>
          </w:p>
        </w:tc>
        <w:tc>
          <w:tcPr>
            <w:tcW w:w="759" w:type="dxa"/>
          </w:tcPr>
          <w:p w:rsidR="00CE1A22" w:rsidRDefault="00CE1A22" w:rsidP="00CE1A22">
            <w:r>
              <w:t>99</w:t>
            </w:r>
          </w:p>
        </w:tc>
        <w:tc>
          <w:tcPr>
            <w:tcW w:w="802" w:type="dxa"/>
          </w:tcPr>
          <w:p w:rsidR="00CE1A22" w:rsidRPr="00794BA8" w:rsidRDefault="00CE1A22" w:rsidP="00CE1A22">
            <w:r>
              <w:t>115</w:t>
            </w:r>
          </w:p>
        </w:tc>
        <w:tc>
          <w:tcPr>
            <w:tcW w:w="454" w:type="dxa"/>
          </w:tcPr>
          <w:p w:rsidR="00CE1A22" w:rsidRDefault="00CE1A22" w:rsidP="00CE1A22"/>
        </w:tc>
      </w:tr>
      <w:tr w:rsidR="00CE1A22" w:rsidTr="00CE1A22">
        <w:tc>
          <w:tcPr>
            <w:tcW w:w="1413" w:type="dxa"/>
          </w:tcPr>
          <w:p w:rsidR="00CE1A22" w:rsidRPr="00D938C5" w:rsidRDefault="00CE1A22" w:rsidP="00CE1A22">
            <w:pPr>
              <w:ind w:left="-1418" w:right="-268" w:firstLine="1418"/>
            </w:pPr>
            <w:r w:rsidRPr="00D938C5">
              <w:t>Получили:</w:t>
            </w:r>
          </w:p>
        </w:tc>
        <w:tc>
          <w:tcPr>
            <w:tcW w:w="774" w:type="dxa"/>
          </w:tcPr>
          <w:p w:rsidR="00CE1A22" w:rsidRPr="00512ED6" w:rsidRDefault="00CE1A22" w:rsidP="00CE1A22"/>
        </w:tc>
        <w:tc>
          <w:tcPr>
            <w:tcW w:w="883" w:type="dxa"/>
          </w:tcPr>
          <w:p w:rsidR="00CE1A22" w:rsidRPr="00512ED6" w:rsidRDefault="00CE1A22" w:rsidP="00CE1A22"/>
        </w:tc>
        <w:tc>
          <w:tcPr>
            <w:tcW w:w="834" w:type="dxa"/>
          </w:tcPr>
          <w:p w:rsidR="00CE1A22" w:rsidRPr="00747709" w:rsidRDefault="00CE1A22" w:rsidP="00CE1A22">
            <w:pPr>
              <w:ind w:left="-1418" w:right="-268" w:firstLine="1418"/>
            </w:pPr>
          </w:p>
        </w:tc>
        <w:tc>
          <w:tcPr>
            <w:tcW w:w="858" w:type="dxa"/>
          </w:tcPr>
          <w:p w:rsidR="00CE1A22" w:rsidRPr="00747709" w:rsidRDefault="00CE1A22" w:rsidP="00CE1A22">
            <w:pPr>
              <w:ind w:left="-1418" w:right="-268" w:firstLine="1418"/>
            </w:pPr>
          </w:p>
        </w:tc>
        <w:tc>
          <w:tcPr>
            <w:tcW w:w="815" w:type="dxa"/>
          </w:tcPr>
          <w:p w:rsidR="00CE1A22" w:rsidRPr="00D938C5" w:rsidRDefault="00CE1A22" w:rsidP="00CE1A22">
            <w:pPr>
              <w:ind w:left="-1418" w:right="-268" w:firstLine="1418"/>
            </w:pPr>
          </w:p>
        </w:tc>
        <w:tc>
          <w:tcPr>
            <w:tcW w:w="850" w:type="dxa"/>
          </w:tcPr>
          <w:p w:rsidR="00CE1A22" w:rsidRPr="00D938C5" w:rsidRDefault="00CE1A22" w:rsidP="00CE1A22">
            <w:pPr>
              <w:ind w:left="-1418" w:right="-268" w:firstLine="1418"/>
            </w:pPr>
          </w:p>
        </w:tc>
        <w:tc>
          <w:tcPr>
            <w:tcW w:w="709" w:type="dxa"/>
          </w:tcPr>
          <w:p w:rsidR="00CE1A22" w:rsidRPr="00640078" w:rsidRDefault="00CE1A22" w:rsidP="00CE1A22">
            <w:pPr>
              <w:ind w:left="-1418" w:right="-268" w:firstLine="1418"/>
            </w:pPr>
          </w:p>
        </w:tc>
        <w:tc>
          <w:tcPr>
            <w:tcW w:w="851" w:type="dxa"/>
          </w:tcPr>
          <w:p w:rsidR="00CE1A22" w:rsidRPr="00640078" w:rsidRDefault="00CE1A22" w:rsidP="00CE1A22">
            <w:pPr>
              <w:ind w:left="-1418" w:right="-268" w:firstLine="1418"/>
            </w:pPr>
          </w:p>
        </w:tc>
        <w:tc>
          <w:tcPr>
            <w:tcW w:w="748" w:type="dxa"/>
          </w:tcPr>
          <w:p w:rsidR="00CE1A22" w:rsidRPr="00640078" w:rsidRDefault="00CE1A22" w:rsidP="00CE1A22">
            <w:pPr>
              <w:ind w:left="-1418" w:right="-268" w:firstLine="1418"/>
            </w:pPr>
          </w:p>
        </w:tc>
        <w:tc>
          <w:tcPr>
            <w:tcW w:w="759" w:type="dxa"/>
          </w:tcPr>
          <w:p w:rsidR="00CE1A22" w:rsidRPr="00640078" w:rsidRDefault="00CE1A22" w:rsidP="00CE1A22">
            <w:pPr>
              <w:ind w:left="-1418" w:right="-268" w:firstLine="1418"/>
            </w:pPr>
          </w:p>
        </w:tc>
        <w:tc>
          <w:tcPr>
            <w:tcW w:w="802" w:type="dxa"/>
          </w:tcPr>
          <w:p w:rsidR="00CE1A22" w:rsidRPr="00D938C5" w:rsidRDefault="00CE1A22" w:rsidP="00CE1A22">
            <w:pPr>
              <w:ind w:left="-1418" w:right="-268" w:firstLine="1418"/>
            </w:pPr>
          </w:p>
        </w:tc>
        <w:tc>
          <w:tcPr>
            <w:tcW w:w="454" w:type="dxa"/>
          </w:tcPr>
          <w:p w:rsidR="00CE1A22" w:rsidRPr="00D938C5" w:rsidRDefault="00CE1A22" w:rsidP="00CE1A22">
            <w:pPr>
              <w:ind w:left="-1418" w:right="-268" w:firstLine="1418"/>
            </w:pPr>
          </w:p>
        </w:tc>
      </w:tr>
      <w:tr w:rsidR="00CE1A22" w:rsidTr="00CE1A22">
        <w:tc>
          <w:tcPr>
            <w:tcW w:w="1413" w:type="dxa"/>
          </w:tcPr>
          <w:p w:rsidR="00CE1A22" w:rsidRPr="00D938C5" w:rsidRDefault="00CE1A22" w:rsidP="00CE1A22">
            <w:pPr>
              <w:ind w:left="-1418" w:right="-268" w:firstLine="1418"/>
            </w:pPr>
            <w:r w:rsidRPr="00D938C5">
              <w:t>«5»</w:t>
            </w:r>
          </w:p>
        </w:tc>
        <w:tc>
          <w:tcPr>
            <w:tcW w:w="774" w:type="dxa"/>
          </w:tcPr>
          <w:p w:rsidR="00CE1A22" w:rsidRPr="00512ED6" w:rsidRDefault="00CE1A22" w:rsidP="00CE1A22">
            <w:r w:rsidRPr="00512ED6">
              <w:t>41</w:t>
            </w:r>
          </w:p>
        </w:tc>
        <w:tc>
          <w:tcPr>
            <w:tcW w:w="883" w:type="dxa"/>
          </w:tcPr>
          <w:p w:rsidR="00CE1A22" w:rsidRPr="00512ED6" w:rsidRDefault="00CE1A22" w:rsidP="00CE1A22">
            <w:r w:rsidRPr="00512ED6">
              <w:t>49</w:t>
            </w:r>
          </w:p>
        </w:tc>
        <w:tc>
          <w:tcPr>
            <w:tcW w:w="834" w:type="dxa"/>
          </w:tcPr>
          <w:p w:rsidR="00CE1A22" w:rsidRPr="004A7D75" w:rsidRDefault="00CE1A22" w:rsidP="00CE1A22">
            <w:r>
              <w:t>36</w:t>
            </w:r>
          </w:p>
        </w:tc>
        <w:tc>
          <w:tcPr>
            <w:tcW w:w="858" w:type="dxa"/>
          </w:tcPr>
          <w:p w:rsidR="00CE1A22" w:rsidRPr="004A7D75" w:rsidRDefault="00CE1A22" w:rsidP="00CE1A22">
            <w:r>
              <w:t>33</w:t>
            </w:r>
          </w:p>
        </w:tc>
        <w:tc>
          <w:tcPr>
            <w:tcW w:w="815" w:type="dxa"/>
          </w:tcPr>
          <w:p w:rsidR="00CE1A22" w:rsidRPr="00D938C5" w:rsidRDefault="00CE1A22" w:rsidP="00CE1A22">
            <w:pPr>
              <w:ind w:left="-1418" w:right="-268" w:firstLine="1418"/>
            </w:pPr>
            <w:r>
              <w:t>61</w:t>
            </w:r>
          </w:p>
        </w:tc>
        <w:tc>
          <w:tcPr>
            <w:tcW w:w="850" w:type="dxa"/>
          </w:tcPr>
          <w:p w:rsidR="00CE1A22" w:rsidRPr="00D938C5" w:rsidRDefault="00CE1A22" w:rsidP="00CE1A22">
            <w:pPr>
              <w:ind w:left="-1418" w:right="-268" w:firstLine="1418"/>
            </w:pPr>
            <w:r>
              <w:t>53</w:t>
            </w:r>
          </w:p>
        </w:tc>
        <w:tc>
          <w:tcPr>
            <w:tcW w:w="709" w:type="dxa"/>
          </w:tcPr>
          <w:p w:rsidR="00CE1A22" w:rsidRPr="009E2E81" w:rsidRDefault="00CE1A22" w:rsidP="00CE1A22">
            <w:r w:rsidRPr="009E2E81">
              <w:t>26</w:t>
            </w:r>
          </w:p>
        </w:tc>
        <w:tc>
          <w:tcPr>
            <w:tcW w:w="851" w:type="dxa"/>
          </w:tcPr>
          <w:p w:rsidR="00CE1A22" w:rsidRPr="009E2E81" w:rsidRDefault="00CE1A22" w:rsidP="00CE1A22">
            <w:r w:rsidRPr="009E2E81">
              <w:t>31</w:t>
            </w:r>
          </w:p>
        </w:tc>
        <w:tc>
          <w:tcPr>
            <w:tcW w:w="748" w:type="dxa"/>
          </w:tcPr>
          <w:p w:rsidR="00CE1A22" w:rsidRPr="0051742B" w:rsidRDefault="00CE1A22" w:rsidP="00CE1A22">
            <w:r>
              <w:t>54</w:t>
            </w:r>
          </w:p>
        </w:tc>
        <w:tc>
          <w:tcPr>
            <w:tcW w:w="759" w:type="dxa"/>
          </w:tcPr>
          <w:p w:rsidR="00CE1A22" w:rsidRPr="0051742B" w:rsidRDefault="00CE1A22" w:rsidP="00CE1A22">
            <w:r>
              <w:t>49</w:t>
            </w:r>
          </w:p>
        </w:tc>
        <w:tc>
          <w:tcPr>
            <w:tcW w:w="802" w:type="dxa"/>
          </w:tcPr>
          <w:p w:rsidR="00CE1A22" w:rsidRPr="00D938C5" w:rsidRDefault="00CE1A22" w:rsidP="00CE1A22">
            <w:pPr>
              <w:ind w:left="-1418" w:right="-268" w:firstLine="1418"/>
            </w:pPr>
            <w:r>
              <w:t>62</w:t>
            </w:r>
          </w:p>
        </w:tc>
        <w:tc>
          <w:tcPr>
            <w:tcW w:w="454" w:type="dxa"/>
          </w:tcPr>
          <w:p w:rsidR="00CE1A22" w:rsidRPr="00D938C5" w:rsidRDefault="00CE1A22" w:rsidP="00CE1A22">
            <w:pPr>
              <w:ind w:left="-1418" w:right="-268" w:firstLine="1418"/>
            </w:pPr>
            <w:r>
              <w:t>54</w:t>
            </w:r>
          </w:p>
        </w:tc>
      </w:tr>
      <w:tr w:rsidR="00CE1A22" w:rsidTr="00CE1A22">
        <w:tc>
          <w:tcPr>
            <w:tcW w:w="1413" w:type="dxa"/>
          </w:tcPr>
          <w:p w:rsidR="00CE1A22" w:rsidRPr="00D938C5" w:rsidRDefault="00CE1A22" w:rsidP="00CE1A22">
            <w:pPr>
              <w:ind w:left="-1418" w:right="-268" w:firstLine="1418"/>
            </w:pPr>
            <w:r w:rsidRPr="00D938C5">
              <w:t>«4»</w:t>
            </w:r>
          </w:p>
        </w:tc>
        <w:tc>
          <w:tcPr>
            <w:tcW w:w="774" w:type="dxa"/>
          </w:tcPr>
          <w:p w:rsidR="00CE1A22" w:rsidRPr="00512ED6" w:rsidRDefault="00CE1A22" w:rsidP="00CE1A22">
            <w:r w:rsidRPr="00512ED6">
              <w:t>32</w:t>
            </w:r>
          </w:p>
        </w:tc>
        <w:tc>
          <w:tcPr>
            <w:tcW w:w="883" w:type="dxa"/>
          </w:tcPr>
          <w:p w:rsidR="00CE1A22" w:rsidRPr="00512ED6" w:rsidRDefault="00CE1A22" w:rsidP="00CE1A22">
            <w:r w:rsidRPr="00512ED6">
              <w:t>38</w:t>
            </w:r>
          </w:p>
        </w:tc>
        <w:tc>
          <w:tcPr>
            <w:tcW w:w="834" w:type="dxa"/>
          </w:tcPr>
          <w:p w:rsidR="00CE1A22" w:rsidRPr="004A7D75" w:rsidRDefault="00CE1A22" w:rsidP="00CE1A22">
            <w:r>
              <w:t>53</w:t>
            </w:r>
          </w:p>
        </w:tc>
        <w:tc>
          <w:tcPr>
            <w:tcW w:w="858" w:type="dxa"/>
          </w:tcPr>
          <w:p w:rsidR="00CE1A22" w:rsidRPr="004A7D75" w:rsidRDefault="00CE1A22" w:rsidP="00CE1A22">
            <w:r>
              <w:t>48</w:t>
            </w:r>
          </w:p>
        </w:tc>
        <w:tc>
          <w:tcPr>
            <w:tcW w:w="815" w:type="dxa"/>
          </w:tcPr>
          <w:p w:rsidR="00CE1A22" w:rsidRPr="00D938C5" w:rsidRDefault="00CE1A22" w:rsidP="00CE1A22">
            <w:pPr>
              <w:ind w:left="-1418" w:right="-268" w:firstLine="1418"/>
              <w:jc w:val="both"/>
            </w:pPr>
            <w:r>
              <w:t>39</w:t>
            </w:r>
          </w:p>
        </w:tc>
        <w:tc>
          <w:tcPr>
            <w:tcW w:w="850" w:type="dxa"/>
          </w:tcPr>
          <w:p w:rsidR="00CE1A22" w:rsidRPr="00D938C5" w:rsidRDefault="00CE1A22" w:rsidP="00CE1A22">
            <w:pPr>
              <w:ind w:left="-1418" w:right="-268" w:firstLine="1418"/>
            </w:pPr>
            <w:r>
              <w:t>34</w:t>
            </w:r>
          </w:p>
        </w:tc>
        <w:tc>
          <w:tcPr>
            <w:tcW w:w="709" w:type="dxa"/>
          </w:tcPr>
          <w:p w:rsidR="00CE1A22" w:rsidRPr="009E2E81" w:rsidRDefault="00CE1A22" w:rsidP="00CE1A22">
            <w:r w:rsidRPr="009E2E81">
              <w:t>51</w:t>
            </w:r>
          </w:p>
        </w:tc>
        <w:tc>
          <w:tcPr>
            <w:tcW w:w="851" w:type="dxa"/>
          </w:tcPr>
          <w:p w:rsidR="00CE1A22" w:rsidRPr="009E2E81" w:rsidRDefault="00CE1A22" w:rsidP="00CE1A22">
            <w:r w:rsidRPr="009E2E81">
              <w:t>64</w:t>
            </w:r>
          </w:p>
        </w:tc>
        <w:tc>
          <w:tcPr>
            <w:tcW w:w="748" w:type="dxa"/>
          </w:tcPr>
          <w:p w:rsidR="00CE1A22" w:rsidRPr="0051742B" w:rsidRDefault="00CE1A22" w:rsidP="00CE1A22">
            <w:r>
              <w:t>47</w:t>
            </w:r>
          </w:p>
        </w:tc>
        <w:tc>
          <w:tcPr>
            <w:tcW w:w="759" w:type="dxa"/>
          </w:tcPr>
          <w:p w:rsidR="00CE1A22" w:rsidRPr="0051742B" w:rsidRDefault="00CE1A22" w:rsidP="00CE1A22">
            <w:r>
              <w:t>43</w:t>
            </w:r>
          </w:p>
        </w:tc>
        <w:tc>
          <w:tcPr>
            <w:tcW w:w="802" w:type="dxa"/>
          </w:tcPr>
          <w:p w:rsidR="00CE1A22" w:rsidRPr="00D938C5" w:rsidRDefault="00CE1A22" w:rsidP="00CE1A22">
            <w:pPr>
              <w:ind w:left="-1418" w:right="-268" w:firstLine="1418"/>
            </w:pPr>
            <w:r>
              <w:t>38</w:t>
            </w:r>
          </w:p>
        </w:tc>
        <w:tc>
          <w:tcPr>
            <w:tcW w:w="454" w:type="dxa"/>
          </w:tcPr>
          <w:p w:rsidR="00CE1A22" w:rsidRPr="00D938C5" w:rsidRDefault="00CE1A22" w:rsidP="00CE1A22">
            <w:pPr>
              <w:ind w:left="-1418" w:right="-268" w:firstLine="1418"/>
            </w:pPr>
            <w:r>
              <w:t>33</w:t>
            </w:r>
          </w:p>
        </w:tc>
      </w:tr>
      <w:tr w:rsidR="00CE1A22" w:rsidTr="00CE1A22">
        <w:tc>
          <w:tcPr>
            <w:tcW w:w="1413" w:type="dxa"/>
          </w:tcPr>
          <w:p w:rsidR="00CE1A22" w:rsidRPr="00D938C5" w:rsidRDefault="00CE1A22" w:rsidP="00CE1A22">
            <w:pPr>
              <w:ind w:left="-1418" w:right="-268" w:firstLine="1418"/>
            </w:pPr>
            <w:r w:rsidRPr="00D938C5">
              <w:t>«3»</w:t>
            </w:r>
          </w:p>
        </w:tc>
        <w:tc>
          <w:tcPr>
            <w:tcW w:w="774" w:type="dxa"/>
          </w:tcPr>
          <w:p w:rsidR="00CE1A22" w:rsidRPr="00512ED6" w:rsidRDefault="00CE1A22" w:rsidP="00CE1A22">
            <w:r w:rsidRPr="00512ED6">
              <w:t>11</w:t>
            </w:r>
          </w:p>
        </w:tc>
        <w:tc>
          <w:tcPr>
            <w:tcW w:w="883" w:type="dxa"/>
          </w:tcPr>
          <w:p w:rsidR="00CE1A22" w:rsidRPr="00512ED6" w:rsidRDefault="00CE1A22" w:rsidP="00CE1A22">
            <w:r w:rsidRPr="00512ED6">
              <w:t>13</w:t>
            </w:r>
          </w:p>
        </w:tc>
        <w:tc>
          <w:tcPr>
            <w:tcW w:w="834" w:type="dxa"/>
          </w:tcPr>
          <w:p w:rsidR="00CE1A22" w:rsidRPr="004A7D75" w:rsidRDefault="00CE1A22" w:rsidP="00CE1A22">
            <w:r>
              <w:t>21</w:t>
            </w:r>
          </w:p>
        </w:tc>
        <w:tc>
          <w:tcPr>
            <w:tcW w:w="858" w:type="dxa"/>
          </w:tcPr>
          <w:p w:rsidR="00CE1A22" w:rsidRPr="004A7D75" w:rsidRDefault="00CE1A22" w:rsidP="00CE1A22">
            <w:r>
              <w:t>19</w:t>
            </w:r>
          </w:p>
        </w:tc>
        <w:tc>
          <w:tcPr>
            <w:tcW w:w="815" w:type="dxa"/>
          </w:tcPr>
          <w:p w:rsidR="00CE1A22" w:rsidRPr="00D938C5" w:rsidRDefault="00CE1A22" w:rsidP="00CE1A22">
            <w:pPr>
              <w:ind w:left="-1418" w:right="-268" w:firstLine="1418"/>
            </w:pPr>
            <w:r>
              <w:t>15</w:t>
            </w:r>
          </w:p>
        </w:tc>
        <w:tc>
          <w:tcPr>
            <w:tcW w:w="850" w:type="dxa"/>
          </w:tcPr>
          <w:p w:rsidR="00CE1A22" w:rsidRPr="00D938C5" w:rsidRDefault="00CE1A22" w:rsidP="00CE1A22">
            <w:pPr>
              <w:ind w:left="-1418" w:right="-268" w:firstLine="1418"/>
            </w:pPr>
            <w:r>
              <w:t>13</w:t>
            </w:r>
          </w:p>
        </w:tc>
        <w:tc>
          <w:tcPr>
            <w:tcW w:w="709" w:type="dxa"/>
          </w:tcPr>
          <w:p w:rsidR="00CE1A22" w:rsidRPr="009E2E81" w:rsidRDefault="00CE1A22" w:rsidP="00CE1A22">
            <w:r w:rsidRPr="009E2E81">
              <w:t>6</w:t>
            </w:r>
          </w:p>
        </w:tc>
        <w:tc>
          <w:tcPr>
            <w:tcW w:w="851" w:type="dxa"/>
          </w:tcPr>
          <w:p w:rsidR="00CE1A22" w:rsidRPr="009E2E81" w:rsidRDefault="00CE1A22" w:rsidP="00CE1A22">
            <w:r w:rsidRPr="009E2E81">
              <w:t>4</w:t>
            </w:r>
          </w:p>
        </w:tc>
        <w:tc>
          <w:tcPr>
            <w:tcW w:w="748" w:type="dxa"/>
          </w:tcPr>
          <w:p w:rsidR="00CE1A22" w:rsidRPr="0051742B" w:rsidRDefault="00CE1A22" w:rsidP="00CE1A22">
            <w:r>
              <w:t>7</w:t>
            </w:r>
          </w:p>
        </w:tc>
        <w:tc>
          <w:tcPr>
            <w:tcW w:w="759" w:type="dxa"/>
          </w:tcPr>
          <w:p w:rsidR="00CE1A22" w:rsidRPr="0051742B" w:rsidRDefault="00CE1A22" w:rsidP="00CE1A22">
            <w:r>
              <w:t>6</w:t>
            </w:r>
          </w:p>
        </w:tc>
        <w:tc>
          <w:tcPr>
            <w:tcW w:w="802" w:type="dxa"/>
          </w:tcPr>
          <w:p w:rsidR="00CE1A22" w:rsidRPr="00D938C5" w:rsidRDefault="00CE1A22" w:rsidP="00CE1A22">
            <w:pPr>
              <w:ind w:left="-1418" w:right="-268" w:firstLine="1418"/>
            </w:pPr>
            <w:r>
              <w:t>15</w:t>
            </w:r>
          </w:p>
        </w:tc>
        <w:tc>
          <w:tcPr>
            <w:tcW w:w="454" w:type="dxa"/>
          </w:tcPr>
          <w:p w:rsidR="00CE1A22" w:rsidRPr="00D938C5" w:rsidRDefault="00CE1A22" w:rsidP="00CE1A22">
            <w:pPr>
              <w:ind w:left="-1418" w:right="-268" w:firstLine="1418"/>
            </w:pPr>
            <w:r>
              <w:t>13</w:t>
            </w:r>
          </w:p>
        </w:tc>
      </w:tr>
      <w:tr w:rsidR="00CE1A22" w:rsidTr="00CE1A22">
        <w:trPr>
          <w:trHeight w:val="116"/>
        </w:trPr>
        <w:tc>
          <w:tcPr>
            <w:tcW w:w="1413" w:type="dxa"/>
          </w:tcPr>
          <w:p w:rsidR="00CE1A22" w:rsidRPr="00D938C5" w:rsidRDefault="00CE1A22" w:rsidP="00CE1A22">
            <w:pPr>
              <w:ind w:left="-1418" w:right="-268" w:firstLine="1418"/>
            </w:pPr>
            <w:r w:rsidRPr="00D938C5">
              <w:t>«2»</w:t>
            </w:r>
          </w:p>
        </w:tc>
        <w:tc>
          <w:tcPr>
            <w:tcW w:w="774" w:type="dxa"/>
          </w:tcPr>
          <w:p w:rsidR="00CE1A22" w:rsidRPr="00512ED6" w:rsidRDefault="00CE1A22" w:rsidP="00CE1A22">
            <w:r w:rsidRPr="00512ED6">
              <w:t>0</w:t>
            </w:r>
          </w:p>
        </w:tc>
        <w:tc>
          <w:tcPr>
            <w:tcW w:w="883" w:type="dxa"/>
          </w:tcPr>
          <w:p w:rsidR="00CE1A22" w:rsidRDefault="00CE1A22" w:rsidP="00CE1A22">
            <w:r w:rsidRPr="00512ED6">
              <w:t>0</w:t>
            </w:r>
          </w:p>
        </w:tc>
        <w:tc>
          <w:tcPr>
            <w:tcW w:w="834" w:type="dxa"/>
          </w:tcPr>
          <w:p w:rsidR="00CE1A22" w:rsidRPr="004A7D75" w:rsidRDefault="00CE1A22" w:rsidP="00CE1A22">
            <w:r>
              <w:t>0</w:t>
            </w:r>
          </w:p>
        </w:tc>
        <w:tc>
          <w:tcPr>
            <w:tcW w:w="858" w:type="dxa"/>
          </w:tcPr>
          <w:p w:rsidR="00CE1A22" w:rsidRDefault="00CE1A22" w:rsidP="00CE1A22">
            <w:r>
              <w:t>0</w:t>
            </w:r>
          </w:p>
        </w:tc>
        <w:tc>
          <w:tcPr>
            <w:tcW w:w="815" w:type="dxa"/>
          </w:tcPr>
          <w:p w:rsidR="00CE1A22" w:rsidRPr="00D938C5" w:rsidRDefault="00CE1A22" w:rsidP="00CE1A22">
            <w:pPr>
              <w:ind w:left="-1418" w:right="-268" w:firstLine="1418"/>
            </w:pPr>
            <w:r>
              <w:t>0</w:t>
            </w:r>
          </w:p>
        </w:tc>
        <w:tc>
          <w:tcPr>
            <w:tcW w:w="850" w:type="dxa"/>
          </w:tcPr>
          <w:p w:rsidR="00CE1A22" w:rsidRPr="00D938C5" w:rsidRDefault="00CE1A22" w:rsidP="00CE1A22">
            <w:pPr>
              <w:ind w:left="-1418" w:right="-268" w:firstLine="1418"/>
            </w:pPr>
            <w:r>
              <w:t>0</w:t>
            </w:r>
          </w:p>
        </w:tc>
        <w:tc>
          <w:tcPr>
            <w:tcW w:w="709" w:type="dxa"/>
          </w:tcPr>
          <w:p w:rsidR="00CE1A22" w:rsidRPr="009E2E81" w:rsidRDefault="00CE1A22" w:rsidP="00CE1A22">
            <w:r w:rsidRPr="009E2E81">
              <w:t>1</w:t>
            </w:r>
          </w:p>
        </w:tc>
        <w:tc>
          <w:tcPr>
            <w:tcW w:w="851" w:type="dxa"/>
          </w:tcPr>
          <w:p w:rsidR="00CE1A22" w:rsidRDefault="00CE1A22" w:rsidP="00CE1A22">
            <w:r w:rsidRPr="009E2E81">
              <w:t>1</w:t>
            </w:r>
          </w:p>
        </w:tc>
        <w:tc>
          <w:tcPr>
            <w:tcW w:w="748" w:type="dxa"/>
          </w:tcPr>
          <w:p w:rsidR="00CE1A22" w:rsidRPr="0051742B" w:rsidRDefault="00CE1A22" w:rsidP="00CE1A22">
            <w:r>
              <w:t>2</w:t>
            </w:r>
          </w:p>
        </w:tc>
        <w:tc>
          <w:tcPr>
            <w:tcW w:w="759" w:type="dxa"/>
          </w:tcPr>
          <w:p w:rsidR="00CE1A22" w:rsidRDefault="00CE1A22" w:rsidP="00CE1A22">
            <w:r>
              <w:t>2</w:t>
            </w:r>
          </w:p>
        </w:tc>
        <w:tc>
          <w:tcPr>
            <w:tcW w:w="802" w:type="dxa"/>
          </w:tcPr>
          <w:p w:rsidR="00CE1A22" w:rsidRPr="00D938C5" w:rsidRDefault="00CE1A22" w:rsidP="00CE1A22">
            <w:pPr>
              <w:ind w:left="-1418" w:right="-268" w:firstLine="1418"/>
            </w:pPr>
            <w:r>
              <w:t>0</w:t>
            </w:r>
          </w:p>
        </w:tc>
        <w:tc>
          <w:tcPr>
            <w:tcW w:w="454" w:type="dxa"/>
          </w:tcPr>
          <w:p w:rsidR="00CE1A22" w:rsidRPr="00D938C5" w:rsidRDefault="00CE1A22" w:rsidP="00CE1A22">
            <w:pPr>
              <w:ind w:left="-1418" w:right="-268" w:firstLine="1418"/>
            </w:pPr>
          </w:p>
        </w:tc>
      </w:tr>
      <w:tr w:rsidR="00CE1A22" w:rsidTr="00CE1A22">
        <w:tc>
          <w:tcPr>
            <w:tcW w:w="1413" w:type="dxa"/>
          </w:tcPr>
          <w:p w:rsidR="00CE1A22" w:rsidRPr="00D938C5" w:rsidRDefault="00CE1A22" w:rsidP="00CE1A22">
            <w:pPr>
              <w:ind w:left="-1418" w:right="-268" w:firstLine="1418"/>
            </w:pPr>
            <w:r>
              <w:t>АУ</w:t>
            </w:r>
          </w:p>
        </w:tc>
        <w:tc>
          <w:tcPr>
            <w:tcW w:w="1657" w:type="dxa"/>
            <w:gridSpan w:val="2"/>
          </w:tcPr>
          <w:p w:rsidR="00CE1A22" w:rsidRPr="007C005A" w:rsidRDefault="00CE1A22" w:rsidP="00CE1A22">
            <w:r w:rsidRPr="007C005A">
              <w:t>100</w:t>
            </w:r>
          </w:p>
        </w:tc>
        <w:tc>
          <w:tcPr>
            <w:tcW w:w="1692" w:type="dxa"/>
            <w:gridSpan w:val="2"/>
          </w:tcPr>
          <w:p w:rsidR="00CE1A22" w:rsidRDefault="00CE1A22" w:rsidP="00CE1A22">
            <w:r w:rsidRPr="00F64E42">
              <w:t>100</w:t>
            </w:r>
          </w:p>
        </w:tc>
        <w:tc>
          <w:tcPr>
            <w:tcW w:w="1665" w:type="dxa"/>
            <w:gridSpan w:val="2"/>
          </w:tcPr>
          <w:p w:rsidR="00CE1A22" w:rsidRPr="00D938C5" w:rsidRDefault="00CE1A22" w:rsidP="00CE1A22">
            <w:pPr>
              <w:ind w:left="-1418" w:right="-268" w:firstLine="1418"/>
              <w:jc w:val="center"/>
            </w:pPr>
            <w:r>
              <w:t>100</w:t>
            </w:r>
          </w:p>
        </w:tc>
        <w:tc>
          <w:tcPr>
            <w:tcW w:w="1560" w:type="dxa"/>
            <w:gridSpan w:val="2"/>
          </w:tcPr>
          <w:p w:rsidR="00CE1A22" w:rsidRPr="00916CD2" w:rsidRDefault="00CE1A22" w:rsidP="00CE1A22">
            <w:r w:rsidRPr="00916CD2">
              <w:t>99</w:t>
            </w:r>
          </w:p>
        </w:tc>
        <w:tc>
          <w:tcPr>
            <w:tcW w:w="1507" w:type="dxa"/>
            <w:gridSpan w:val="2"/>
          </w:tcPr>
          <w:p w:rsidR="00CE1A22" w:rsidRPr="006511C6" w:rsidRDefault="00CE1A22" w:rsidP="00CE1A22">
            <w:r>
              <w:t>98</w:t>
            </w:r>
          </w:p>
        </w:tc>
        <w:tc>
          <w:tcPr>
            <w:tcW w:w="1256" w:type="dxa"/>
            <w:gridSpan w:val="2"/>
          </w:tcPr>
          <w:p w:rsidR="00CE1A22" w:rsidRPr="00D938C5" w:rsidRDefault="00CE1A22" w:rsidP="00CE1A22">
            <w:pPr>
              <w:ind w:left="-1418" w:right="-268" w:firstLine="1418"/>
            </w:pPr>
            <w:r>
              <w:t>100</w:t>
            </w:r>
          </w:p>
        </w:tc>
      </w:tr>
      <w:tr w:rsidR="00CE1A22" w:rsidTr="00CE1A22">
        <w:trPr>
          <w:trHeight w:val="70"/>
        </w:trPr>
        <w:tc>
          <w:tcPr>
            <w:tcW w:w="1413" w:type="dxa"/>
          </w:tcPr>
          <w:p w:rsidR="00CE1A22" w:rsidRPr="00D938C5" w:rsidRDefault="00CE1A22" w:rsidP="00CE1A22">
            <w:pPr>
              <w:ind w:left="-1418" w:right="-268" w:firstLine="1418"/>
            </w:pPr>
            <w:r>
              <w:t>КУ</w:t>
            </w:r>
          </w:p>
        </w:tc>
        <w:tc>
          <w:tcPr>
            <w:tcW w:w="1657" w:type="dxa"/>
            <w:gridSpan w:val="2"/>
          </w:tcPr>
          <w:p w:rsidR="00CE1A22" w:rsidRDefault="00CE1A22" w:rsidP="00CE1A22">
            <w:r w:rsidRPr="007C005A">
              <w:t>87</w:t>
            </w:r>
          </w:p>
        </w:tc>
        <w:tc>
          <w:tcPr>
            <w:tcW w:w="1692" w:type="dxa"/>
            <w:gridSpan w:val="2"/>
          </w:tcPr>
          <w:p w:rsidR="00CE1A22" w:rsidRDefault="00CE1A22" w:rsidP="00CE1A22">
            <w:r>
              <w:t>81</w:t>
            </w:r>
          </w:p>
        </w:tc>
        <w:tc>
          <w:tcPr>
            <w:tcW w:w="1665" w:type="dxa"/>
            <w:gridSpan w:val="2"/>
          </w:tcPr>
          <w:p w:rsidR="00CE1A22" w:rsidRPr="00D938C5" w:rsidRDefault="00CE1A22" w:rsidP="00CE1A22">
            <w:pPr>
              <w:ind w:left="-1418" w:right="-268" w:firstLine="1418"/>
              <w:jc w:val="center"/>
            </w:pPr>
            <w:r>
              <w:t>87</w:t>
            </w:r>
          </w:p>
        </w:tc>
        <w:tc>
          <w:tcPr>
            <w:tcW w:w="1560" w:type="dxa"/>
            <w:gridSpan w:val="2"/>
          </w:tcPr>
          <w:p w:rsidR="00CE1A22" w:rsidRDefault="00CE1A22" w:rsidP="00CE1A22">
            <w:r w:rsidRPr="00916CD2">
              <w:t>92</w:t>
            </w:r>
          </w:p>
        </w:tc>
        <w:tc>
          <w:tcPr>
            <w:tcW w:w="1507" w:type="dxa"/>
            <w:gridSpan w:val="2"/>
          </w:tcPr>
          <w:p w:rsidR="00CE1A22" w:rsidRDefault="00CE1A22" w:rsidP="00CE1A22">
            <w:r>
              <w:t>92</w:t>
            </w:r>
          </w:p>
        </w:tc>
        <w:tc>
          <w:tcPr>
            <w:tcW w:w="1256" w:type="dxa"/>
            <w:gridSpan w:val="2"/>
          </w:tcPr>
          <w:p w:rsidR="00CE1A22" w:rsidRPr="00D938C5" w:rsidRDefault="00CE1A22" w:rsidP="00CE1A22">
            <w:pPr>
              <w:ind w:left="-1418" w:right="-268" w:firstLine="1418"/>
              <w:jc w:val="center"/>
            </w:pPr>
            <w:r>
              <w:t>87</w:t>
            </w:r>
          </w:p>
        </w:tc>
      </w:tr>
    </w:tbl>
    <w:p w:rsidR="00E7644A" w:rsidRPr="00CE1A22" w:rsidRDefault="00E7644A" w:rsidP="00CE1A22">
      <w:pPr>
        <w:ind w:left="-142" w:right="-268" w:firstLine="142"/>
        <w:rPr>
          <w:b/>
          <w:sz w:val="28"/>
          <w:szCs w:val="28"/>
        </w:rPr>
      </w:pPr>
      <w:r w:rsidRPr="00CE1A22">
        <w:rPr>
          <w:b/>
          <w:sz w:val="28"/>
          <w:szCs w:val="28"/>
        </w:rPr>
        <w:t>Сравнительный анализ государственной (итоговой) аттестации выпускников 9</w:t>
      </w:r>
      <w:r w:rsidR="00AE1CE8" w:rsidRPr="00CE1A22">
        <w:rPr>
          <w:b/>
          <w:sz w:val="28"/>
          <w:szCs w:val="28"/>
        </w:rPr>
        <w:t>-х</w:t>
      </w:r>
      <w:r w:rsidRPr="00CE1A22">
        <w:rPr>
          <w:b/>
          <w:sz w:val="28"/>
          <w:szCs w:val="28"/>
        </w:rPr>
        <w:t xml:space="preserve"> классов за 3 года</w:t>
      </w:r>
      <w:r w:rsidR="00AE1CE8" w:rsidRPr="00CE1A22">
        <w:rPr>
          <w:b/>
          <w:sz w:val="28"/>
          <w:szCs w:val="28"/>
        </w:rPr>
        <w:t xml:space="preserve"> по русскому языку и математике</w:t>
      </w:r>
    </w:p>
    <w:p w:rsidR="00E7644A" w:rsidRDefault="00E7644A" w:rsidP="00955313">
      <w:pPr>
        <w:ind w:left="-1418" w:right="-268" w:firstLine="1418"/>
        <w:jc w:val="both"/>
      </w:pPr>
    </w:p>
    <w:p w:rsidR="00CA14A3" w:rsidRPr="00CE1A22" w:rsidRDefault="00235685" w:rsidP="00CE1A22">
      <w:pPr>
        <w:ind w:left="-709" w:right="-268"/>
        <w:rPr>
          <w:sz w:val="28"/>
          <w:szCs w:val="28"/>
        </w:rPr>
      </w:pPr>
      <w:r>
        <w:t xml:space="preserve">              </w:t>
      </w:r>
      <w:r w:rsidRPr="00CE1A22">
        <w:rPr>
          <w:sz w:val="28"/>
          <w:szCs w:val="28"/>
        </w:rPr>
        <w:t xml:space="preserve">Анализ результатов ОГЭ </w:t>
      </w:r>
      <w:r w:rsidR="003B3FAE" w:rsidRPr="00CE1A22">
        <w:rPr>
          <w:sz w:val="28"/>
          <w:szCs w:val="28"/>
        </w:rPr>
        <w:t xml:space="preserve">по русскому языку и математике </w:t>
      </w:r>
      <w:r w:rsidRPr="00CE1A22">
        <w:rPr>
          <w:sz w:val="28"/>
          <w:szCs w:val="28"/>
        </w:rPr>
        <w:t>показывает, что в</w:t>
      </w:r>
      <w:r w:rsidR="003024DC" w:rsidRPr="00CE1A22">
        <w:rPr>
          <w:sz w:val="28"/>
          <w:szCs w:val="28"/>
        </w:rPr>
        <w:t xml:space="preserve"> 2018/2019</w:t>
      </w:r>
      <w:r w:rsidRPr="00CE1A22">
        <w:rPr>
          <w:sz w:val="28"/>
          <w:szCs w:val="28"/>
        </w:rPr>
        <w:t xml:space="preserve"> учебном году учащиеся </w:t>
      </w:r>
      <w:r w:rsidR="00E64605" w:rsidRPr="00CE1A22">
        <w:rPr>
          <w:sz w:val="28"/>
          <w:szCs w:val="28"/>
        </w:rPr>
        <w:t>лучше</w:t>
      </w:r>
      <w:r w:rsidRPr="00CE1A22">
        <w:rPr>
          <w:sz w:val="28"/>
          <w:szCs w:val="28"/>
        </w:rPr>
        <w:t xml:space="preserve"> прошли итоговую аттестацию по сравнению с предыдущим годом</w:t>
      </w:r>
      <w:r w:rsidR="003024DC" w:rsidRPr="00CE1A22">
        <w:rPr>
          <w:sz w:val="28"/>
          <w:szCs w:val="28"/>
        </w:rPr>
        <w:t>, не получив по основным предметам ни одной неудовлетворительной отметки</w:t>
      </w:r>
      <w:r w:rsidR="00E64605" w:rsidRPr="00CE1A22">
        <w:rPr>
          <w:sz w:val="28"/>
          <w:szCs w:val="28"/>
        </w:rPr>
        <w:t xml:space="preserve"> </w:t>
      </w:r>
    </w:p>
    <w:p w:rsidR="00D462C3" w:rsidRPr="00CE1A22" w:rsidRDefault="00D462C3" w:rsidP="00CE1A22">
      <w:pPr>
        <w:ind w:left="-709" w:right="-268"/>
        <w:rPr>
          <w:sz w:val="28"/>
          <w:szCs w:val="28"/>
        </w:rPr>
      </w:pPr>
    </w:p>
    <w:p w:rsidR="00D462C3" w:rsidRDefault="00D462C3" w:rsidP="00CE1A22">
      <w:pPr>
        <w:spacing w:line="360" w:lineRule="auto"/>
        <w:ind w:right="-268"/>
      </w:pPr>
    </w:p>
    <w:p w:rsidR="00D462C3" w:rsidRPr="003024DC" w:rsidRDefault="00D462C3" w:rsidP="003024DC">
      <w:pPr>
        <w:spacing w:line="360" w:lineRule="auto"/>
        <w:ind w:left="-1418" w:right="-268"/>
      </w:pPr>
    </w:p>
    <w:p w:rsidR="00955313" w:rsidRPr="00CE1A22" w:rsidRDefault="00235685" w:rsidP="00CE1A22">
      <w:pPr>
        <w:spacing w:line="360" w:lineRule="auto"/>
        <w:ind w:right="-268"/>
        <w:jc w:val="center"/>
        <w:rPr>
          <w:b/>
          <w:sz w:val="28"/>
          <w:szCs w:val="28"/>
        </w:rPr>
      </w:pPr>
      <w:r w:rsidRPr="00CE1A22">
        <w:rPr>
          <w:b/>
          <w:sz w:val="28"/>
          <w:szCs w:val="28"/>
        </w:rPr>
        <w:lastRenderedPageBreak/>
        <w:t>Рассмотрим результаты по классам и педагогам</w:t>
      </w:r>
    </w:p>
    <w:tbl>
      <w:tblPr>
        <w:tblpPr w:leftFromText="180" w:rightFromText="180" w:vertAnchor="text" w:horzAnchor="page" w:tblpXSpec="center" w:tblpY="326"/>
        <w:tblW w:w="11165"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1E0" w:firstRow="1" w:lastRow="1" w:firstColumn="1" w:lastColumn="1" w:noHBand="0" w:noVBand="0"/>
      </w:tblPr>
      <w:tblGrid>
        <w:gridCol w:w="1384"/>
        <w:gridCol w:w="567"/>
        <w:gridCol w:w="709"/>
        <w:gridCol w:w="709"/>
        <w:gridCol w:w="567"/>
        <w:gridCol w:w="567"/>
        <w:gridCol w:w="141"/>
        <w:gridCol w:w="426"/>
        <w:gridCol w:w="567"/>
        <w:gridCol w:w="567"/>
        <w:gridCol w:w="567"/>
        <w:gridCol w:w="708"/>
        <w:gridCol w:w="567"/>
        <w:gridCol w:w="567"/>
        <w:gridCol w:w="567"/>
        <w:gridCol w:w="709"/>
        <w:gridCol w:w="425"/>
        <w:gridCol w:w="142"/>
        <w:gridCol w:w="709"/>
      </w:tblGrid>
      <w:tr w:rsidR="00DF6491" w:rsidRPr="00CA6679" w:rsidTr="00CE1A22">
        <w:trPr>
          <w:trHeight w:val="416"/>
        </w:trPr>
        <w:tc>
          <w:tcPr>
            <w:tcW w:w="1384" w:type="dxa"/>
          </w:tcPr>
          <w:p w:rsidR="00DF6491" w:rsidRPr="00CA6679" w:rsidRDefault="00DF6491" w:rsidP="00955313">
            <w:pPr>
              <w:ind w:left="284" w:hanging="284"/>
              <w:jc w:val="both"/>
              <w:rPr>
                <w:sz w:val="20"/>
                <w:szCs w:val="20"/>
              </w:rPr>
            </w:pPr>
          </w:p>
        </w:tc>
        <w:tc>
          <w:tcPr>
            <w:tcW w:w="4820" w:type="dxa"/>
            <w:gridSpan w:val="9"/>
          </w:tcPr>
          <w:p w:rsidR="00DF6491" w:rsidRPr="00CA6679" w:rsidRDefault="00DF6491" w:rsidP="00DF6491">
            <w:pPr>
              <w:spacing w:line="360" w:lineRule="auto"/>
              <w:ind w:firstLine="708"/>
              <w:jc w:val="center"/>
              <w:rPr>
                <w:sz w:val="20"/>
                <w:szCs w:val="20"/>
              </w:rPr>
            </w:pPr>
            <w:r w:rsidRPr="00CA6679">
              <w:rPr>
                <w:sz w:val="20"/>
                <w:szCs w:val="20"/>
              </w:rPr>
              <w:t>Русский язык</w:t>
            </w:r>
          </w:p>
        </w:tc>
        <w:tc>
          <w:tcPr>
            <w:tcW w:w="4961" w:type="dxa"/>
            <w:gridSpan w:val="9"/>
          </w:tcPr>
          <w:p w:rsidR="00DF6491" w:rsidRPr="00CA6679" w:rsidRDefault="00DF6491" w:rsidP="00DF6491">
            <w:pPr>
              <w:tabs>
                <w:tab w:val="left" w:pos="6287"/>
                <w:tab w:val="left" w:pos="6467"/>
              </w:tabs>
              <w:spacing w:line="360" w:lineRule="auto"/>
              <w:ind w:right="1236" w:firstLine="708"/>
              <w:jc w:val="center"/>
              <w:rPr>
                <w:sz w:val="20"/>
                <w:szCs w:val="20"/>
              </w:rPr>
            </w:pPr>
            <w:r>
              <w:rPr>
                <w:sz w:val="20"/>
                <w:szCs w:val="20"/>
              </w:rPr>
              <w:t>Математика</w:t>
            </w:r>
          </w:p>
        </w:tc>
      </w:tr>
      <w:tr w:rsidR="00943D6D" w:rsidRPr="00CA6679" w:rsidTr="00CE1A22">
        <w:tc>
          <w:tcPr>
            <w:tcW w:w="1384" w:type="dxa"/>
            <w:vMerge w:val="restart"/>
          </w:tcPr>
          <w:p w:rsidR="00DF6491" w:rsidRPr="00CA6679" w:rsidRDefault="00DF6491" w:rsidP="00DF6491">
            <w:pPr>
              <w:jc w:val="both"/>
              <w:rPr>
                <w:sz w:val="20"/>
                <w:szCs w:val="20"/>
              </w:rPr>
            </w:pPr>
            <w:r w:rsidRPr="00CA6679">
              <w:rPr>
                <w:sz w:val="20"/>
                <w:szCs w:val="20"/>
              </w:rPr>
              <w:t>Класс</w:t>
            </w:r>
          </w:p>
          <w:p w:rsidR="00DF6491" w:rsidRPr="00CA6679" w:rsidRDefault="00DF6491" w:rsidP="00DF6491">
            <w:pPr>
              <w:jc w:val="both"/>
              <w:rPr>
                <w:sz w:val="20"/>
                <w:szCs w:val="20"/>
              </w:rPr>
            </w:pPr>
            <w:r w:rsidRPr="00CA6679">
              <w:rPr>
                <w:sz w:val="20"/>
                <w:szCs w:val="20"/>
              </w:rPr>
              <w:t>учитель</w:t>
            </w:r>
          </w:p>
        </w:tc>
        <w:tc>
          <w:tcPr>
            <w:tcW w:w="1276" w:type="dxa"/>
            <w:gridSpan w:val="2"/>
          </w:tcPr>
          <w:p w:rsidR="00DF6491" w:rsidRPr="00CA6679" w:rsidRDefault="00DF6491" w:rsidP="00DF6491">
            <w:pPr>
              <w:tabs>
                <w:tab w:val="left" w:pos="7545"/>
              </w:tabs>
              <w:jc w:val="center"/>
              <w:rPr>
                <w:sz w:val="20"/>
                <w:szCs w:val="20"/>
              </w:rPr>
            </w:pPr>
            <w:r w:rsidRPr="00CA6679">
              <w:rPr>
                <w:sz w:val="20"/>
                <w:szCs w:val="20"/>
              </w:rPr>
              <w:t>9а</w:t>
            </w:r>
          </w:p>
          <w:p w:rsidR="00E64605" w:rsidRDefault="00E64605" w:rsidP="00235685">
            <w:pPr>
              <w:tabs>
                <w:tab w:val="left" w:pos="7545"/>
              </w:tabs>
              <w:rPr>
                <w:sz w:val="18"/>
                <w:szCs w:val="18"/>
              </w:rPr>
            </w:pPr>
          </w:p>
          <w:p w:rsidR="00DF6491" w:rsidRPr="00E83491" w:rsidRDefault="008B222B" w:rsidP="00235685">
            <w:pPr>
              <w:tabs>
                <w:tab w:val="left" w:pos="7545"/>
              </w:tabs>
              <w:rPr>
                <w:sz w:val="18"/>
                <w:szCs w:val="18"/>
              </w:rPr>
            </w:pPr>
            <w:proofErr w:type="spellStart"/>
            <w:r>
              <w:rPr>
                <w:sz w:val="18"/>
                <w:szCs w:val="18"/>
              </w:rPr>
              <w:t>Сарбулатова</w:t>
            </w:r>
            <w:proofErr w:type="spellEnd"/>
            <w:r>
              <w:rPr>
                <w:sz w:val="18"/>
                <w:szCs w:val="18"/>
              </w:rPr>
              <w:t xml:space="preserve"> А.К.</w:t>
            </w:r>
          </w:p>
        </w:tc>
        <w:tc>
          <w:tcPr>
            <w:tcW w:w="1276" w:type="dxa"/>
            <w:gridSpan w:val="2"/>
          </w:tcPr>
          <w:p w:rsidR="00DF6491" w:rsidRPr="00CA6679" w:rsidRDefault="00DF6491" w:rsidP="00DF6491">
            <w:pPr>
              <w:tabs>
                <w:tab w:val="left" w:pos="7545"/>
              </w:tabs>
              <w:jc w:val="center"/>
              <w:rPr>
                <w:sz w:val="20"/>
                <w:szCs w:val="20"/>
              </w:rPr>
            </w:pPr>
            <w:r>
              <w:rPr>
                <w:sz w:val="20"/>
                <w:szCs w:val="20"/>
              </w:rPr>
              <w:t>9б</w:t>
            </w:r>
          </w:p>
          <w:p w:rsidR="00E64605" w:rsidRDefault="00E64605" w:rsidP="008B222B">
            <w:pPr>
              <w:tabs>
                <w:tab w:val="left" w:pos="7545"/>
              </w:tabs>
              <w:rPr>
                <w:sz w:val="18"/>
                <w:szCs w:val="18"/>
              </w:rPr>
            </w:pPr>
          </w:p>
          <w:p w:rsidR="00DF6491" w:rsidRPr="00E83491" w:rsidRDefault="0050114E" w:rsidP="00DF6491">
            <w:pPr>
              <w:tabs>
                <w:tab w:val="left" w:pos="7545"/>
              </w:tabs>
              <w:jc w:val="center"/>
              <w:rPr>
                <w:sz w:val="18"/>
                <w:szCs w:val="18"/>
              </w:rPr>
            </w:pPr>
            <w:r>
              <w:rPr>
                <w:sz w:val="18"/>
                <w:szCs w:val="18"/>
              </w:rPr>
              <w:t>Пухова Л.И.</w:t>
            </w:r>
          </w:p>
        </w:tc>
        <w:tc>
          <w:tcPr>
            <w:tcW w:w="1134" w:type="dxa"/>
            <w:gridSpan w:val="3"/>
          </w:tcPr>
          <w:p w:rsidR="00DF6491" w:rsidRDefault="00DF6491" w:rsidP="008B222B">
            <w:pPr>
              <w:tabs>
                <w:tab w:val="left" w:pos="7545"/>
              </w:tabs>
              <w:jc w:val="center"/>
              <w:rPr>
                <w:sz w:val="20"/>
                <w:szCs w:val="20"/>
              </w:rPr>
            </w:pPr>
            <w:r>
              <w:rPr>
                <w:sz w:val="20"/>
                <w:szCs w:val="20"/>
              </w:rPr>
              <w:t>9в</w:t>
            </w:r>
          </w:p>
          <w:p w:rsidR="008B222B" w:rsidRDefault="008B222B" w:rsidP="00DF6491">
            <w:pPr>
              <w:tabs>
                <w:tab w:val="left" w:pos="7545"/>
              </w:tabs>
              <w:jc w:val="center"/>
              <w:rPr>
                <w:sz w:val="20"/>
                <w:szCs w:val="20"/>
              </w:rPr>
            </w:pPr>
            <w:proofErr w:type="spellStart"/>
            <w:r>
              <w:rPr>
                <w:sz w:val="20"/>
                <w:szCs w:val="20"/>
              </w:rPr>
              <w:t>Тарнаева</w:t>
            </w:r>
            <w:proofErr w:type="spellEnd"/>
            <w:r>
              <w:rPr>
                <w:sz w:val="20"/>
                <w:szCs w:val="20"/>
              </w:rPr>
              <w:t xml:space="preserve"> Р.А.</w:t>
            </w:r>
          </w:p>
          <w:p w:rsidR="00DF6491" w:rsidRPr="00CA6679" w:rsidRDefault="00DF6491" w:rsidP="00DF6491">
            <w:pPr>
              <w:tabs>
                <w:tab w:val="left" w:pos="7545"/>
              </w:tabs>
              <w:jc w:val="center"/>
              <w:rPr>
                <w:sz w:val="20"/>
                <w:szCs w:val="20"/>
              </w:rPr>
            </w:pPr>
          </w:p>
        </w:tc>
        <w:tc>
          <w:tcPr>
            <w:tcW w:w="1134" w:type="dxa"/>
            <w:gridSpan w:val="2"/>
          </w:tcPr>
          <w:p w:rsidR="00DF6491" w:rsidRDefault="0050114E" w:rsidP="008B222B">
            <w:pPr>
              <w:tabs>
                <w:tab w:val="left" w:pos="7545"/>
              </w:tabs>
              <w:jc w:val="center"/>
              <w:rPr>
                <w:sz w:val="20"/>
                <w:szCs w:val="20"/>
              </w:rPr>
            </w:pPr>
            <w:r>
              <w:rPr>
                <w:sz w:val="20"/>
                <w:szCs w:val="20"/>
              </w:rPr>
              <w:t>9г</w:t>
            </w:r>
          </w:p>
          <w:p w:rsidR="00DF6491" w:rsidRPr="00CA6679" w:rsidRDefault="008B222B" w:rsidP="00DF6491">
            <w:pPr>
              <w:tabs>
                <w:tab w:val="left" w:pos="7545"/>
              </w:tabs>
              <w:jc w:val="center"/>
              <w:rPr>
                <w:sz w:val="20"/>
                <w:szCs w:val="20"/>
              </w:rPr>
            </w:pPr>
            <w:proofErr w:type="spellStart"/>
            <w:r w:rsidRPr="008B222B">
              <w:rPr>
                <w:sz w:val="20"/>
                <w:szCs w:val="20"/>
              </w:rPr>
              <w:t>Тарнаева</w:t>
            </w:r>
            <w:proofErr w:type="spellEnd"/>
            <w:r w:rsidRPr="008B222B">
              <w:rPr>
                <w:sz w:val="20"/>
                <w:szCs w:val="20"/>
              </w:rPr>
              <w:t xml:space="preserve"> Р.А.</w:t>
            </w:r>
          </w:p>
        </w:tc>
        <w:tc>
          <w:tcPr>
            <w:tcW w:w="1275" w:type="dxa"/>
            <w:gridSpan w:val="2"/>
          </w:tcPr>
          <w:p w:rsidR="00DF6491" w:rsidRDefault="00DF6491" w:rsidP="00DF6491">
            <w:pPr>
              <w:tabs>
                <w:tab w:val="left" w:pos="7545"/>
              </w:tabs>
              <w:jc w:val="center"/>
              <w:rPr>
                <w:sz w:val="20"/>
                <w:szCs w:val="20"/>
              </w:rPr>
            </w:pPr>
            <w:r>
              <w:rPr>
                <w:sz w:val="20"/>
                <w:szCs w:val="20"/>
              </w:rPr>
              <w:t>9а</w:t>
            </w:r>
          </w:p>
          <w:p w:rsidR="00DF6491" w:rsidRDefault="008B222B" w:rsidP="00DF6491">
            <w:pPr>
              <w:tabs>
                <w:tab w:val="left" w:pos="7545"/>
              </w:tabs>
              <w:jc w:val="center"/>
              <w:rPr>
                <w:sz w:val="20"/>
                <w:szCs w:val="20"/>
              </w:rPr>
            </w:pPr>
            <w:r>
              <w:rPr>
                <w:sz w:val="20"/>
                <w:szCs w:val="20"/>
              </w:rPr>
              <w:t>Останина Т.Д.</w:t>
            </w:r>
          </w:p>
          <w:p w:rsidR="00DF6491" w:rsidRPr="00CA6679" w:rsidRDefault="00DF6491" w:rsidP="00E64605">
            <w:pPr>
              <w:tabs>
                <w:tab w:val="left" w:pos="7545"/>
              </w:tabs>
              <w:jc w:val="center"/>
              <w:rPr>
                <w:sz w:val="20"/>
                <w:szCs w:val="20"/>
              </w:rPr>
            </w:pPr>
          </w:p>
        </w:tc>
        <w:tc>
          <w:tcPr>
            <w:tcW w:w="1134" w:type="dxa"/>
            <w:gridSpan w:val="2"/>
          </w:tcPr>
          <w:p w:rsidR="00DF6491" w:rsidRDefault="00DF6491" w:rsidP="00DF6491">
            <w:pPr>
              <w:tabs>
                <w:tab w:val="left" w:pos="7545"/>
              </w:tabs>
              <w:jc w:val="center"/>
              <w:rPr>
                <w:sz w:val="20"/>
                <w:szCs w:val="20"/>
              </w:rPr>
            </w:pPr>
            <w:r>
              <w:rPr>
                <w:sz w:val="20"/>
                <w:szCs w:val="20"/>
              </w:rPr>
              <w:t>9б</w:t>
            </w:r>
          </w:p>
          <w:p w:rsidR="00E83491" w:rsidRDefault="00906604" w:rsidP="00DF6491">
            <w:pPr>
              <w:tabs>
                <w:tab w:val="left" w:pos="7545"/>
              </w:tabs>
              <w:jc w:val="center"/>
              <w:rPr>
                <w:sz w:val="20"/>
                <w:szCs w:val="20"/>
              </w:rPr>
            </w:pPr>
            <w:r>
              <w:rPr>
                <w:sz w:val="20"/>
                <w:szCs w:val="20"/>
              </w:rPr>
              <w:t>Бутакова В.И.</w:t>
            </w:r>
          </w:p>
          <w:p w:rsidR="00DF6491" w:rsidRPr="00CA6679" w:rsidRDefault="00DF6491" w:rsidP="00DF6491">
            <w:pPr>
              <w:tabs>
                <w:tab w:val="left" w:pos="7545"/>
              </w:tabs>
              <w:rPr>
                <w:sz w:val="20"/>
                <w:szCs w:val="20"/>
              </w:rPr>
            </w:pPr>
          </w:p>
        </w:tc>
        <w:tc>
          <w:tcPr>
            <w:tcW w:w="1276" w:type="dxa"/>
            <w:gridSpan w:val="2"/>
          </w:tcPr>
          <w:p w:rsidR="00DF6491" w:rsidRDefault="00DF6491" w:rsidP="00906604">
            <w:pPr>
              <w:tabs>
                <w:tab w:val="left" w:pos="7545"/>
              </w:tabs>
              <w:jc w:val="center"/>
              <w:rPr>
                <w:sz w:val="20"/>
                <w:szCs w:val="20"/>
              </w:rPr>
            </w:pPr>
            <w:r>
              <w:rPr>
                <w:sz w:val="20"/>
                <w:szCs w:val="20"/>
              </w:rPr>
              <w:t>9в</w:t>
            </w:r>
          </w:p>
          <w:p w:rsidR="00DF6491" w:rsidRPr="00CA6679" w:rsidRDefault="00906604" w:rsidP="00DF6491">
            <w:pPr>
              <w:tabs>
                <w:tab w:val="left" w:pos="7545"/>
              </w:tabs>
              <w:jc w:val="center"/>
              <w:rPr>
                <w:sz w:val="20"/>
                <w:szCs w:val="20"/>
              </w:rPr>
            </w:pPr>
            <w:proofErr w:type="spellStart"/>
            <w:r>
              <w:rPr>
                <w:sz w:val="20"/>
                <w:szCs w:val="20"/>
              </w:rPr>
              <w:t>Адамчук</w:t>
            </w:r>
            <w:proofErr w:type="spellEnd"/>
            <w:r>
              <w:rPr>
                <w:sz w:val="20"/>
                <w:szCs w:val="20"/>
              </w:rPr>
              <w:t xml:space="preserve"> С.А.</w:t>
            </w:r>
          </w:p>
        </w:tc>
        <w:tc>
          <w:tcPr>
            <w:tcW w:w="1276" w:type="dxa"/>
            <w:gridSpan w:val="3"/>
          </w:tcPr>
          <w:p w:rsidR="00DF6491" w:rsidRDefault="0050114E" w:rsidP="00DF6491">
            <w:pPr>
              <w:spacing w:line="360" w:lineRule="auto"/>
              <w:ind w:firstLine="40"/>
              <w:jc w:val="center"/>
              <w:rPr>
                <w:sz w:val="20"/>
                <w:szCs w:val="20"/>
              </w:rPr>
            </w:pPr>
            <w:r>
              <w:rPr>
                <w:sz w:val="20"/>
                <w:szCs w:val="20"/>
              </w:rPr>
              <w:t>9г</w:t>
            </w:r>
          </w:p>
          <w:p w:rsidR="00E64605" w:rsidRDefault="00906604" w:rsidP="00DF6491">
            <w:pPr>
              <w:ind w:firstLine="40"/>
              <w:jc w:val="center"/>
              <w:rPr>
                <w:sz w:val="20"/>
                <w:szCs w:val="20"/>
              </w:rPr>
            </w:pPr>
            <w:r w:rsidRPr="00906604">
              <w:rPr>
                <w:sz w:val="20"/>
                <w:szCs w:val="20"/>
              </w:rPr>
              <w:t>Кузьмина Е.Г.</w:t>
            </w:r>
          </w:p>
          <w:p w:rsidR="00DF6491" w:rsidRPr="00CA6679" w:rsidRDefault="00DF6491" w:rsidP="00DF6491">
            <w:pPr>
              <w:ind w:firstLine="40"/>
              <w:jc w:val="center"/>
              <w:rPr>
                <w:sz w:val="20"/>
                <w:szCs w:val="20"/>
              </w:rPr>
            </w:pPr>
          </w:p>
        </w:tc>
      </w:tr>
      <w:tr w:rsidR="00943D6D" w:rsidRPr="00CA6679" w:rsidTr="00CE1A22">
        <w:trPr>
          <w:trHeight w:val="287"/>
        </w:trPr>
        <w:tc>
          <w:tcPr>
            <w:tcW w:w="1384" w:type="dxa"/>
            <w:vMerge/>
            <w:vAlign w:val="center"/>
          </w:tcPr>
          <w:p w:rsidR="00943D6D" w:rsidRPr="00CA6679" w:rsidRDefault="00943D6D" w:rsidP="00943D6D">
            <w:pPr>
              <w:rPr>
                <w:sz w:val="20"/>
                <w:szCs w:val="20"/>
              </w:rPr>
            </w:pPr>
          </w:p>
        </w:tc>
        <w:tc>
          <w:tcPr>
            <w:tcW w:w="567" w:type="dxa"/>
          </w:tcPr>
          <w:p w:rsidR="00943D6D" w:rsidRPr="00CA6679" w:rsidRDefault="00943D6D" w:rsidP="00943D6D">
            <w:pPr>
              <w:jc w:val="both"/>
              <w:rPr>
                <w:sz w:val="20"/>
                <w:szCs w:val="20"/>
              </w:rPr>
            </w:pPr>
            <w:r w:rsidRPr="00CA6679">
              <w:rPr>
                <w:sz w:val="20"/>
                <w:szCs w:val="20"/>
              </w:rPr>
              <w:t>Кол-во</w:t>
            </w:r>
          </w:p>
        </w:tc>
        <w:tc>
          <w:tcPr>
            <w:tcW w:w="709" w:type="dxa"/>
          </w:tcPr>
          <w:p w:rsidR="00943D6D" w:rsidRPr="00CA6679" w:rsidRDefault="00943D6D" w:rsidP="00943D6D">
            <w:pPr>
              <w:jc w:val="both"/>
              <w:rPr>
                <w:sz w:val="20"/>
                <w:szCs w:val="20"/>
              </w:rPr>
            </w:pPr>
            <w:r w:rsidRPr="00CA6679">
              <w:rPr>
                <w:sz w:val="20"/>
                <w:szCs w:val="20"/>
              </w:rPr>
              <w:t>%</w:t>
            </w:r>
          </w:p>
        </w:tc>
        <w:tc>
          <w:tcPr>
            <w:tcW w:w="709" w:type="dxa"/>
          </w:tcPr>
          <w:p w:rsidR="00943D6D" w:rsidRPr="00CA6679" w:rsidRDefault="00943D6D" w:rsidP="00943D6D">
            <w:pPr>
              <w:jc w:val="both"/>
              <w:rPr>
                <w:sz w:val="20"/>
                <w:szCs w:val="20"/>
              </w:rPr>
            </w:pPr>
            <w:r w:rsidRPr="00CA6679">
              <w:rPr>
                <w:sz w:val="20"/>
                <w:szCs w:val="20"/>
              </w:rPr>
              <w:t>Кол-во</w:t>
            </w:r>
          </w:p>
        </w:tc>
        <w:tc>
          <w:tcPr>
            <w:tcW w:w="567" w:type="dxa"/>
          </w:tcPr>
          <w:p w:rsidR="00943D6D" w:rsidRPr="00CA6679" w:rsidRDefault="00943D6D" w:rsidP="00943D6D">
            <w:pPr>
              <w:jc w:val="both"/>
              <w:rPr>
                <w:sz w:val="20"/>
                <w:szCs w:val="20"/>
              </w:rPr>
            </w:pPr>
            <w:r w:rsidRPr="00CA6679">
              <w:rPr>
                <w:sz w:val="20"/>
                <w:szCs w:val="20"/>
              </w:rPr>
              <w:t>%</w:t>
            </w:r>
          </w:p>
        </w:tc>
        <w:tc>
          <w:tcPr>
            <w:tcW w:w="708" w:type="dxa"/>
            <w:gridSpan w:val="2"/>
          </w:tcPr>
          <w:p w:rsidR="00943D6D" w:rsidRPr="00CA6679" w:rsidRDefault="00943D6D" w:rsidP="00943D6D">
            <w:pPr>
              <w:jc w:val="both"/>
              <w:rPr>
                <w:sz w:val="20"/>
                <w:szCs w:val="20"/>
              </w:rPr>
            </w:pPr>
            <w:r w:rsidRPr="00CA6679">
              <w:rPr>
                <w:sz w:val="20"/>
                <w:szCs w:val="20"/>
              </w:rPr>
              <w:t>Кол-во</w:t>
            </w:r>
          </w:p>
        </w:tc>
        <w:tc>
          <w:tcPr>
            <w:tcW w:w="426" w:type="dxa"/>
          </w:tcPr>
          <w:p w:rsidR="00943D6D" w:rsidRPr="00CA6679" w:rsidRDefault="00943D6D" w:rsidP="00943D6D">
            <w:pPr>
              <w:jc w:val="both"/>
              <w:rPr>
                <w:sz w:val="20"/>
                <w:szCs w:val="20"/>
              </w:rPr>
            </w:pPr>
            <w:r w:rsidRPr="00CA6679">
              <w:rPr>
                <w:sz w:val="20"/>
                <w:szCs w:val="20"/>
              </w:rPr>
              <w:t>%</w:t>
            </w:r>
          </w:p>
        </w:tc>
        <w:tc>
          <w:tcPr>
            <w:tcW w:w="567" w:type="dxa"/>
          </w:tcPr>
          <w:p w:rsidR="00943D6D" w:rsidRPr="00CA6679" w:rsidRDefault="00943D6D" w:rsidP="00943D6D">
            <w:pPr>
              <w:jc w:val="both"/>
              <w:rPr>
                <w:sz w:val="20"/>
                <w:szCs w:val="20"/>
              </w:rPr>
            </w:pPr>
            <w:r w:rsidRPr="00CA6679">
              <w:rPr>
                <w:sz w:val="20"/>
                <w:szCs w:val="20"/>
              </w:rPr>
              <w:t>Кол-во</w:t>
            </w:r>
          </w:p>
        </w:tc>
        <w:tc>
          <w:tcPr>
            <w:tcW w:w="567" w:type="dxa"/>
          </w:tcPr>
          <w:p w:rsidR="00943D6D" w:rsidRPr="00CA6679" w:rsidRDefault="00943D6D" w:rsidP="00943D6D">
            <w:pPr>
              <w:jc w:val="both"/>
              <w:rPr>
                <w:sz w:val="20"/>
                <w:szCs w:val="20"/>
              </w:rPr>
            </w:pPr>
            <w:r w:rsidRPr="00CA6679">
              <w:rPr>
                <w:sz w:val="20"/>
                <w:szCs w:val="20"/>
              </w:rPr>
              <w:t>%</w:t>
            </w:r>
          </w:p>
        </w:tc>
        <w:tc>
          <w:tcPr>
            <w:tcW w:w="567" w:type="dxa"/>
          </w:tcPr>
          <w:p w:rsidR="00943D6D" w:rsidRPr="00CA6679" w:rsidRDefault="00943D6D" w:rsidP="00943D6D">
            <w:pPr>
              <w:jc w:val="both"/>
              <w:rPr>
                <w:sz w:val="20"/>
                <w:szCs w:val="20"/>
              </w:rPr>
            </w:pPr>
            <w:r w:rsidRPr="00CA6679">
              <w:rPr>
                <w:sz w:val="20"/>
                <w:szCs w:val="20"/>
              </w:rPr>
              <w:t>Кол-во</w:t>
            </w:r>
          </w:p>
        </w:tc>
        <w:tc>
          <w:tcPr>
            <w:tcW w:w="708" w:type="dxa"/>
          </w:tcPr>
          <w:p w:rsidR="00943D6D" w:rsidRPr="00CA6679" w:rsidRDefault="00943D6D" w:rsidP="00943D6D">
            <w:pPr>
              <w:jc w:val="both"/>
              <w:rPr>
                <w:sz w:val="20"/>
                <w:szCs w:val="20"/>
              </w:rPr>
            </w:pPr>
            <w:r w:rsidRPr="00CA6679">
              <w:rPr>
                <w:sz w:val="20"/>
                <w:szCs w:val="20"/>
              </w:rPr>
              <w:t>%</w:t>
            </w:r>
          </w:p>
        </w:tc>
        <w:tc>
          <w:tcPr>
            <w:tcW w:w="567" w:type="dxa"/>
          </w:tcPr>
          <w:p w:rsidR="00943D6D" w:rsidRPr="00CA6679" w:rsidRDefault="00943D6D" w:rsidP="00943D6D">
            <w:pPr>
              <w:jc w:val="both"/>
              <w:rPr>
                <w:sz w:val="20"/>
                <w:szCs w:val="20"/>
              </w:rPr>
            </w:pPr>
            <w:r w:rsidRPr="00CA6679">
              <w:rPr>
                <w:sz w:val="20"/>
                <w:szCs w:val="20"/>
              </w:rPr>
              <w:t>Кол-во</w:t>
            </w:r>
          </w:p>
        </w:tc>
        <w:tc>
          <w:tcPr>
            <w:tcW w:w="567" w:type="dxa"/>
          </w:tcPr>
          <w:p w:rsidR="00943D6D" w:rsidRPr="00CA6679" w:rsidRDefault="00943D6D" w:rsidP="00943D6D">
            <w:pPr>
              <w:jc w:val="both"/>
              <w:rPr>
                <w:sz w:val="20"/>
                <w:szCs w:val="20"/>
              </w:rPr>
            </w:pPr>
            <w:r w:rsidRPr="00CA6679">
              <w:rPr>
                <w:sz w:val="20"/>
                <w:szCs w:val="20"/>
              </w:rPr>
              <w:t>%</w:t>
            </w:r>
          </w:p>
        </w:tc>
        <w:tc>
          <w:tcPr>
            <w:tcW w:w="567" w:type="dxa"/>
          </w:tcPr>
          <w:p w:rsidR="00943D6D" w:rsidRPr="00CA6679" w:rsidRDefault="00943D6D" w:rsidP="00943D6D">
            <w:pPr>
              <w:jc w:val="both"/>
              <w:rPr>
                <w:sz w:val="20"/>
                <w:szCs w:val="20"/>
              </w:rPr>
            </w:pPr>
            <w:r w:rsidRPr="00943D6D">
              <w:rPr>
                <w:sz w:val="20"/>
                <w:szCs w:val="20"/>
              </w:rPr>
              <w:t>Ко</w:t>
            </w:r>
            <w:r>
              <w:rPr>
                <w:sz w:val="20"/>
                <w:szCs w:val="20"/>
              </w:rPr>
              <w:t>л-во</w:t>
            </w:r>
          </w:p>
        </w:tc>
        <w:tc>
          <w:tcPr>
            <w:tcW w:w="709" w:type="dxa"/>
          </w:tcPr>
          <w:p w:rsidR="00943D6D" w:rsidRPr="00CA6679" w:rsidRDefault="00943D6D" w:rsidP="00943D6D">
            <w:pPr>
              <w:jc w:val="both"/>
              <w:rPr>
                <w:sz w:val="20"/>
                <w:szCs w:val="20"/>
              </w:rPr>
            </w:pPr>
            <w:r w:rsidRPr="00CA6679">
              <w:rPr>
                <w:sz w:val="20"/>
                <w:szCs w:val="20"/>
              </w:rPr>
              <w:t>%</w:t>
            </w:r>
          </w:p>
        </w:tc>
        <w:tc>
          <w:tcPr>
            <w:tcW w:w="567" w:type="dxa"/>
            <w:gridSpan w:val="2"/>
          </w:tcPr>
          <w:p w:rsidR="00943D6D" w:rsidRPr="00CA6679" w:rsidRDefault="00943D6D" w:rsidP="00943D6D">
            <w:pPr>
              <w:jc w:val="both"/>
              <w:rPr>
                <w:sz w:val="20"/>
                <w:szCs w:val="20"/>
              </w:rPr>
            </w:pPr>
            <w:r w:rsidRPr="00943D6D">
              <w:rPr>
                <w:sz w:val="20"/>
                <w:szCs w:val="20"/>
              </w:rPr>
              <w:t>Кол-во</w:t>
            </w:r>
          </w:p>
        </w:tc>
        <w:tc>
          <w:tcPr>
            <w:tcW w:w="709" w:type="dxa"/>
          </w:tcPr>
          <w:p w:rsidR="00943D6D" w:rsidRPr="00CA6679" w:rsidRDefault="00943D6D" w:rsidP="00943D6D">
            <w:pPr>
              <w:jc w:val="both"/>
              <w:rPr>
                <w:sz w:val="20"/>
                <w:szCs w:val="20"/>
              </w:rPr>
            </w:pPr>
            <w:r w:rsidRPr="00943D6D">
              <w:rPr>
                <w:sz w:val="20"/>
                <w:szCs w:val="20"/>
              </w:rPr>
              <w:t>%</w:t>
            </w:r>
          </w:p>
        </w:tc>
      </w:tr>
      <w:tr w:rsidR="00E64605" w:rsidTr="00CE1A22">
        <w:trPr>
          <w:trHeight w:val="287"/>
        </w:trPr>
        <w:tc>
          <w:tcPr>
            <w:tcW w:w="1384" w:type="dxa"/>
          </w:tcPr>
          <w:p w:rsidR="00E64605" w:rsidRPr="00943D6D" w:rsidRDefault="00906604" w:rsidP="00E64605">
            <w:pPr>
              <w:tabs>
                <w:tab w:val="left" w:pos="7545"/>
              </w:tabs>
              <w:rPr>
                <w:sz w:val="20"/>
                <w:szCs w:val="20"/>
              </w:rPr>
            </w:pPr>
            <w:r w:rsidRPr="00906604">
              <w:rPr>
                <w:sz w:val="20"/>
                <w:szCs w:val="20"/>
              </w:rPr>
              <w:t>Принимало участие в экзамене</w:t>
            </w:r>
          </w:p>
        </w:tc>
        <w:tc>
          <w:tcPr>
            <w:tcW w:w="567" w:type="dxa"/>
          </w:tcPr>
          <w:p w:rsidR="00E64605" w:rsidRPr="00943D6D" w:rsidRDefault="00906604" w:rsidP="00E64605">
            <w:pPr>
              <w:tabs>
                <w:tab w:val="left" w:pos="7545"/>
              </w:tabs>
              <w:jc w:val="center"/>
              <w:rPr>
                <w:sz w:val="20"/>
                <w:szCs w:val="20"/>
              </w:rPr>
            </w:pPr>
            <w:r>
              <w:rPr>
                <w:sz w:val="20"/>
                <w:szCs w:val="20"/>
              </w:rPr>
              <w:t>31</w:t>
            </w:r>
          </w:p>
        </w:tc>
        <w:tc>
          <w:tcPr>
            <w:tcW w:w="709" w:type="dxa"/>
          </w:tcPr>
          <w:p w:rsidR="00E64605" w:rsidRPr="00943D6D" w:rsidRDefault="00E64605" w:rsidP="00E64605">
            <w:pPr>
              <w:tabs>
                <w:tab w:val="left" w:pos="7545"/>
              </w:tabs>
              <w:jc w:val="center"/>
              <w:rPr>
                <w:sz w:val="20"/>
                <w:szCs w:val="20"/>
              </w:rPr>
            </w:pPr>
            <w:r w:rsidRPr="00943D6D">
              <w:rPr>
                <w:sz w:val="20"/>
                <w:szCs w:val="20"/>
              </w:rPr>
              <w:t>100</w:t>
            </w:r>
          </w:p>
        </w:tc>
        <w:tc>
          <w:tcPr>
            <w:tcW w:w="709" w:type="dxa"/>
          </w:tcPr>
          <w:p w:rsidR="00E64605" w:rsidRPr="00943D6D" w:rsidRDefault="00906604" w:rsidP="00E64605">
            <w:pPr>
              <w:tabs>
                <w:tab w:val="left" w:pos="7545"/>
              </w:tabs>
              <w:jc w:val="center"/>
              <w:rPr>
                <w:sz w:val="20"/>
                <w:szCs w:val="20"/>
              </w:rPr>
            </w:pPr>
            <w:r>
              <w:rPr>
                <w:sz w:val="20"/>
                <w:szCs w:val="20"/>
              </w:rPr>
              <w:t>2</w:t>
            </w:r>
            <w:r w:rsidR="0050114E">
              <w:rPr>
                <w:sz w:val="20"/>
                <w:szCs w:val="20"/>
              </w:rPr>
              <w:t>3</w:t>
            </w:r>
          </w:p>
        </w:tc>
        <w:tc>
          <w:tcPr>
            <w:tcW w:w="567" w:type="dxa"/>
          </w:tcPr>
          <w:p w:rsidR="00E64605" w:rsidRPr="00943D6D" w:rsidRDefault="00E64605" w:rsidP="00E64605">
            <w:pPr>
              <w:tabs>
                <w:tab w:val="left" w:pos="7545"/>
              </w:tabs>
              <w:jc w:val="center"/>
              <w:rPr>
                <w:sz w:val="20"/>
                <w:szCs w:val="20"/>
              </w:rPr>
            </w:pPr>
            <w:r w:rsidRPr="00943D6D">
              <w:rPr>
                <w:sz w:val="20"/>
                <w:szCs w:val="20"/>
              </w:rPr>
              <w:t>100</w:t>
            </w:r>
          </w:p>
        </w:tc>
        <w:tc>
          <w:tcPr>
            <w:tcW w:w="567" w:type="dxa"/>
          </w:tcPr>
          <w:p w:rsidR="00E64605" w:rsidRPr="00943D6D" w:rsidRDefault="0050114E" w:rsidP="00E64605">
            <w:pPr>
              <w:tabs>
                <w:tab w:val="left" w:pos="7545"/>
              </w:tabs>
              <w:jc w:val="center"/>
              <w:rPr>
                <w:sz w:val="20"/>
                <w:szCs w:val="20"/>
              </w:rPr>
            </w:pPr>
            <w:r>
              <w:rPr>
                <w:sz w:val="20"/>
                <w:szCs w:val="20"/>
              </w:rPr>
              <w:t>3</w:t>
            </w:r>
            <w:r w:rsidR="00906604">
              <w:rPr>
                <w:sz w:val="20"/>
                <w:szCs w:val="20"/>
              </w:rPr>
              <w:t>1</w:t>
            </w:r>
          </w:p>
        </w:tc>
        <w:tc>
          <w:tcPr>
            <w:tcW w:w="567" w:type="dxa"/>
            <w:gridSpan w:val="2"/>
          </w:tcPr>
          <w:p w:rsidR="00E64605" w:rsidRPr="00943D6D" w:rsidRDefault="00906604" w:rsidP="00E64605">
            <w:pPr>
              <w:tabs>
                <w:tab w:val="left" w:pos="7545"/>
              </w:tabs>
              <w:jc w:val="center"/>
              <w:rPr>
                <w:sz w:val="20"/>
                <w:szCs w:val="20"/>
              </w:rPr>
            </w:pPr>
            <w:r>
              <w:rPr>
                <w:sz w:val="20"/>
                <w:szCs w:val="20"/>
              </w:rPr>
              <w:t>97</w:t>
            </w:r>
          </w:p>
        </w:tc>
        <w:tc>
          <w:tcPr>
            <w:tcW w:w="567" w:type="dxa"/>
          </w:tcPr>
          <w:p w:rsidR="00E64605" w:rsidRPr="00943D6D" w:rsidRDefault="00906604" w:rsidP="00E64605">
            <w:pPr>
              <w:tabs>
                <w:tab w:val="left" w:pos="7545"/>
              </w:tabs>
              <w:jc w:val="center"/>
              <w:rPr>
                <w:sz w:val="20"/>
                <w:szCs w:val="20"/>
              </w:rPr>
            </w:pPr>
            <w:r>
              <w:rPr>
                <w:sz w:val="20"/>
                <w:szCs w:val="20"/>
              </w:rPr>
              <w:t>30</w:t>
            </w:r>
          </w:p>
        </w:tc>
        <w:tc>
          <w:tcPr>
            <w:tcW w:w="567" w:type="dxa"/>
          </w:tcPr>
          <w:p w:rsidR="00E64605" w:rsidRPr="00943D6D" w:rsidRDefault="00E64605" w:rsidP="00E64605">
            <w:pPr>
              <w:tabs>
                <w:tab w:val="left" w:pos="7545"/>
              </w:tabs>
              <w:jc w:val="center"/>
              <w:rPr>
                <w:sz w:val="20"/>
                <w:szCs w:val="20"/>
              </w:rPr>
            </w:pPr>
            <w:r w:rsidRPr="00943D6D">
              <w:rPr>
                <w:sz w:val="20"/>
                <w:szCs w:val="20"/>
              </w:rPr>
              <w:t>100</w:t>
            </w:r>
          </w:p>
        </w:tc>
        <w:tc>
          <w:tcPr>
            <w:tcW w:w="567" w:type="dxa"/>
          </w:tcPr>
          <w:p w:rsidR="00E64605" w:rsidRPr="00906604" w:rsidRDefault="00906604" w:rsidP="00E64605">
            <w:pPr>
              <w:rPr>
                <w:sz w:val="22"/>
                <w:szCs w:val="22"/>
              </w:rPr>
            </w:pPr>
            <w:r w:rsidRPr="00906604">
              <w:rPr>
                <w:sz w:val="22"/>
                <w:szCs w:val="22"/>
              </w:rPr>
              <w:t>31</w:t>
            </w:r>
          </w:p>
        </w:tc>
        <w:tc>
          <w:tcPr>
            <w:tcW w:w="708" w:type="dxa"/>
          </w:tcPr>
          <w:p w:rsidR="00E64605" w:rsidRPr="00906604" w:rsidRDefault="00E64605" w:rsidP="00E64605">
            <w:pPr>
              <w:rPr>
                <w:sz w:val="22"/>
                <w:szCs w:val="22"/>
              </w:rPr>
            </w:pPr>
            <w:r w:rsidRPr="00906604">
              <w:rPr>
                <w:sz w:val="22"/>
                <w:szCs w:val="22"/>
              </w:rPr>
              <w:t>100</w:t>
            </w:r>
          </w:p>
        </w:tc>
        <w:tc>
          <w:tcPr>
            <w:tcW w:w="567" w:type="dxa"/>
          </w:tcPr>
          <w:p w:rsidR="00E64605" w:rsidRPr="00906604" w:rsidRDefault="00906604" w:rsidP="00E64605">
            <w:pPr>
              <w:rPr>
                <w:sz w:val="22"/>
                <w:szCs w:val="22"/>
              </w:rPr>
            </w:pPr>
            <w:r w:rsidRPr="00906604">
              <w:rPr>
                <w:sz w:val="22"/>
                <w:szCs w:val="22"/>
              </w:rPr>
              <w:t>2</w:t>
            </w:r>
            <w:r w:rsidR="0050114E" w:rsidRPr="00906604">
              <w:rPr>
                <w:sz w:val="22"/>
                <w:szCs w:val="22"/>
              </w:rPr>
              <w:t>3</w:t>
            </w:r>
          </w:p>
        </w:tc>
        <w:tc>
          <w:tcPr>
            <w:tcW w:w="567" w:type="dxa"/>
          </w:tcPr>
          <w:p w:rsidR="00E64605" w:rsidRPr="00906604" w:rsidRDefault="00E64605" w:rsidP="00E64605">
            <w:pPr>
              <w:rPr>
                <w:sz w:val="22"/>
                <w:szCs w:val="22"/>
              </w:rPr>
            </w:pPr>
            <w:r w:rsidRPr="00906604">
              <w:rPr>
                <w:sz w:val="22"/>
                <w:szCs w:val="22"/>
              </w:rPr>
              <w:t>100</w:t>
            </w:r>
          </w:p>
        </w:tc>
        <w:tc>
          <w:tcPr>
            <w:tcW w:w="567" w:type="dxa"/>
          </w:tcPr>
          <w:p w:rsidR="00E64605" w:rsidRPr="00906604" w:rsidRDefault="0050114E" w:rsidP="00E64605">
            <w:pPr>
              <w:rPr>
                <w:sz w:val="22"/>
                <w:szCs w:val="22"/>
              </w:rPr>
            </w:pPr>
            <w:r w:rsidRPr="00906604">
              <w:rPr>
                <w:sz w:val="22"/>
                <w:szCs w:val="22"/>
              </w:rPr>
              <w:t>3</w:t>
            </w:r>
            <w:r w:rsidR="00906604" w:rsidRPr="00906604">
              <w:rPr>
                <w:sz w:val="22"/>
                <w:szCs w:val="22"/>
              </w:rPr>
              <w:t>1</w:t>
            </w:r>
          </w:p>
        </w:tc>
        <w:tc>
          <w:tcPr>
            <w:tcW w:w="709" w:type="dxa"/>
          </w:tcPr>
          <w:p w:rsidR="00E64605" w:rsidRPr="00906604" w:rsidRDefault="00906604" w:rsidP="00E64605">
            <w:pPr>
              <w:rPr>
                <w:sz w:val="22"/>
                <w:szCs w:val="22"/>
              </w:rPr>
            </w:pPr>
            <w:r w:rsidRPr="00906604">
              <w:rPr>
                <w:sz w:val="22"/>
                <w:szCs w:val="22"/>
              </w:rPr>
              <w:t>97</w:t>
            </w:r>
          </w:p>
        </w:tc>
        <w:tc>
          <w:tcPr>
            <w:tcW w:w="567" w:type="dxa"/>
            <w:gridSpan w:val="2"/>
          </w:tcPr>
          <w:p w:rsidR="00E64605" w:rsidRPr="00906604" w:rsidRDefault="00906604" w:rsidP="0050114E">
            <w:pPr>
              <w:rPr>
                <w:sz w:val="22"/>
                <w:szCs w:val="22"/>
              </w:rPr>
            </w:pPr>
            <w:r w:rsidRPr="00906604">
              <w:rPr>
                <w:sz w:val="22"/>
                <w:szCs w:val="22"/>
              </w:rPr>
              <w:t>30</w:t>
            </w:r>
          </w:p>
        </w:tc>
        <w:tc>
          <w:tcPr>
            <w:tcW w:w="709" w:type="dxa"/>
          </w:tcPr>
          <w:p w:rsidR="00E64605" w:rsidRPr="00906604" w:rsidRDefault="0050114E" w:rsidP="00E64605">
            <w:pPr>
              <w:rPr>
                <w:sz w:val="22"/>
                <w:szCs w:val="22"/>
              </w:rPr>
            </w:pPr>
            <w:r w:rsidRPr="00906604">
              <w:rPr>
                <w:sz w:val="22"/>
                <w:szCs w:val="22"/>
              </w:rPr>
              <w:t>100</w:t>
            </w:r>
          </w:p>
        </w:tc>
      </w:tr>
      <w:tr w:rsidR="00DF6491" w:rsidTr="00CE1A22">
        <w:trPr>
          <w:trHeight w:val="326"/>
        </w:trPr>
        <w:tc>
          <w:tcPr>
            <w:tcW w:w="1384" w:type="dxa"/>
          </w:tcPr>
          <w:p w:rsidR="00DF6491" w:rsidRPr="00CA6679" w:rsidRDefault="00DF6491" w:rsidP="00DF6491">
            <w:pPr>
              <w:tabs>
                <w:tab w:val="left" w:pos="7545"/>
              </w:tabs>
              <w:rPr>
                <w:sz w:val="20"/>
                <w:szCs w:val="20"/>
              </w:rPr>
            </w:pPr>
            <w:r w:rsidRPr="00CA6679">
              <w:rPr>
                <w:sz w:val="20"/>
                <w:szCs w:val="20"/>
              </w:rPr>
              <w:t>Получили</w:t>
            </w:r>
          </w:p>
        </w:tc>
        <w:tc>
          <w:tcPr>
            <w:tcW w:w="567" w:type="dxa"/>
          </w:tcPr>
          <w:p w:rsidR="00DF6491" w:rsidRPr="00943D6D" w:rsidRDefault="00DF6491" w:rsidP="00DF6491">
            <w:pPr>
              <w:tabs>
                <w:tab w:val="left" w:pos="7545"/>
              </w:tabs>
              <w:jc w:val="center"/>
            </w:pPr>
          </w:p>
        </w:tc>
        <w:tc>
          <w:tcPr>
            <w:tcW w:w="709" w:type="dxa"/>
          </w:tcPr>
          <w:p w:rsidR="00DF6491" w:rsidRPr="00943D6D" w:rsidRDefault="00DF6491" w:rsidP="00DF6491">
            <w:pPr>
              <w:tabs>
                <w:tab w:val="left" w:pos="7545"/>
              </w:tabs>
              <w:jc w:val="center"/>
            </w:pPr>
          </w:p>
        </w:tc>
        <w:tc>
          <w:tcPr>
            <w:tcW w:w="709" w:type="dxa"/>
          </w:tcPr>
          <w:p w:rsidR="00DF6491" w:rsidRPr="00943D6D" w:rsidRDefault="00DF6491" w:rsidP="00DF6491">
            <w:pPr>
              <w:tabs>
                <w:tab w:val="left" w:pos="7545"/>
              </w:tabs>
              <w:jc w:val="center"/>
            </w:pPr>
          </w:p>
        </w:tc>
        <w:tc>
          <w:tcPr>
            <w:tcW w:w="567" w:type="dxa"/>
          </w:tcPr>
          <w:p w:rsidR="00DF6491" w:rsidRPr="00943D6D" w:rsidRDefault="00DF6491" w:rsidP="00DF6491">
            <w:pPr>
              <w:tabs>
                <w:tab w:val="left" w:pos="7545"/>
              </w:tabs>
              <w:jc w:val="center"/>
            </w:pPr>
          </w:p>
        </w:tc>
        <w:tc>
          <w:tcPr>
            <w:tcW w:w="567" w:type="dxa"/>
          </w:tcPr>
          <w:p w:rsidR="00DF6491" w:rsidRPr="00943D6D" w:rsidRDefault="00DF6491" w:rsidP="00DF6491">
            <w:pPr>
              <w:tabs>
                <w:tab w:val="left" w:pos="7545"/>
              </w:tabs>
              <w:jc w:val="center"/>
            </w:pPr>
          </w:p>
        </w:tc>
        <w:tc>
          <w:tcPr>
            <w:tcW w:w="567" w:type="dxa"/>
            <w:gridSpan w:val="2"/>
          </w:tcPr>
          <w:p w:rsidR="00DF6491" w:rsidRPr="00943D6D" w:rsidRDefault="00DF6491" w:rsidP="00DF6491">
            <w:pPr>
              <w:tabs>
                <w:tab w:val="left" w:pos="7545"/>
              </w:tabs>
              <w:jc w:val="center"/>
            </w:pPr>
          </w:p>
        </w:tc>
        <w:tc>
          <w:tcPr>
            <w:tcW w:w="567" w:type="dxa"/>
          </w:tcPr>
          <w:p w:rsidR="00DF6491" w:rsidRPr="00943D6D" w:rsidRDefault="00DF6491" w:rsidP="00DF6491">
            <w:pPr>
              <w:tabs>
                <w:tab w:val="left" w:pos="7545"/>
              </w:tabs>
              <w:jc w:val="center"/>
            </w:pPr>
          </w:p>
        </w:tc>
        <w:tc>
          <w:tcPr>
            <w:tcW w:w="567" w:type="dxa"/>
          </w:tcPr>
          <w:p w:rsidR="00DF6491" w:rsidRPr="00943D6D" w:rsidRDefault="00DF6491" w:rsidP="00DF6491">
            <w:pPr>
              <w:tabs>
                <w:tab w:val="left" w:pos="7545"/>
              </w:tabs>
              <w:jc w:val="center"/>
            </w:pPr>
          </w:p>
        </w:tc>
        <w:tc>
          <w:tcPr>
            <w:tcW w:w="567" w:type="dxa"/>
          </w:tcPr>
          <w:p w:rsidR="00DF6491" w:rsidRPr="00943D6D" w:rsidRDefault="00DF6491" w:rsidP="00DF6491">
            <w:pPr>
              <w:tabs>
                <w:tab w:val="left" w:pos="7545"/>
              </w:tabs>
              <w:jc w:val="center"/>
            </w:pPr>
          </w:p>
        </w:tc>
        <w:tc>
          <w:tcPr>
            <w:tcW w:w="708" w:type="dxa"/>
          </w:tcPr>
          <w:p w:rsidR="00DF6491" w:rsidRPr="00943D6D" w:rsidRDefault="00DF6491" w:rsidP="00DF6491">
            <w:pPr>
              <w:tabs>
                <w:tab w:val="left" w:pos="7545"/>
              </w:tabs>
              <w:jc w:val="center"/>
            </w:pPr>
          </w:p>
        </w:tc>
        <w:tc>
          <w:tcPr>
            <w:tcW w:w="567" w:type="dxa"/>
          </w:tcPr>
          <w:p w:rsidR="00DF6491" w:rsidRPr="00943D6D" w:rsidRDefault="00DF6491" w:rsidP="00DF6491">
            <w:pPr>
              <w:tabs>
                <w:tab w:val="left" w:pos="7545"/>
              </w:tabs>
              <w:jc w:val="center"/>
            </w:pPr>
          </w:p>
        </w:tc>
        <w:tc>
          <w:tcPr>
            <w:tcW w:w="567" w:type="dxa"/>
          </w:tcPr>
          <w:p w:rsidR="00DF6491" w:rsidRPr="00943D6D" w:rsidRDefault="00DF6491" w:rsidP="00DF6491">
            <w:pPr>
              <w:jc w:val="center"/>
            </w:pPr>
          </w:p>
        </w:tc>
        <w:tc>
          <w:tcPr>
            <w:tcW w:w="567" w:type="dxa"/>
          </w:tcPr>
          <w:p w:rsidR="00DF6491" w:rsidRPr="00943D6D" w:rsidRDefault="00DF6491" w:rsidP="00DF6491">
            <w:pPr>
              <w:jc w:val="center"/>
            </w:pPr>
          </w:p>
        </w:tc>
        <w:tc>
          <w:tcPr>
            <w:tcW w:w="709" w:type="dxa"/>
          </w:tcPr>
          <w:p w:rsidR="00DF6491" w:rsidRPr="00943D6D" w:rsidRDefault="00DF6491" w:rsidP="00DF6491">
            <w:pPr>
              <w:jc w:val="center"/>
            </w:pPr>
          </w:p>
        </w:tc>
        <w:tc>
          <w:tcPr>
            <w:tcW w:w="1276" w:type="dxa"/>
            <w:gridSpan w:val="3"/>
          </w:tcPr>
          <w:p w:rsidR="00DF6491" w:rsidRPr="00943D6D" w:rsidRDefault="00DF6491" w:rsidP="00DF6491">
            <w:pPr>
              <w:jc w:val="center"/>
            </w:pPr>
          </w:p>
        </w:tc>
      </w:tr>
      <w:tr w:rsidR="006966BB" w:rsidTr="00CE1A22">
        <w:trPr>
          <w:trHeight w:val="287"/>
        </w:trPr>
        <w:tc>
          <w:tcPr>
            <w:tcW w:w="1384" w:type="dxa"/>
          </w:tcPr>
          <w:p w:rsidR="006966BB" w:rsidRPr="00CA6679" w:rsidRDefault="006966BB" w:rsidP="006966BB">
            <w:pPr>
              <w:jc w:val="both"/>
              <w:rPr>
                <w:sz w:val="20"/>
                <w:szCs w:val="20"/>
              </w:rPr>
            </w:pPr>
            <w:r w:rsidRPr="00CA6679">
              <w:rPr>
                <w:sz w:val="20"/>
                <w:szCs w:val="20"/>
              </w:rPr>
              <w:t xml:space="preserve">«5» - </w:t>
            </w:r>
          </w:p>
        </w:tc>
        <w:tc>
          <w:tcPr>
            <w:tcW w:w="567" w:type="dxa"/>
          </w:tcPr>
          <w:p w:rsidR="006966BB" w:rsidRPr="00943D6D" w:rsidRDefault="00906604" w:rsidP="006966BB">
            <w:pPr>
              <w:tabs>
                <w:tab w:val="left" w:pos="7545"/>
              </w:tabs>
              <w:jc w:val="center"/>
              <w:rPr>
                <w:sz w:val="20"/>
                <w:szCs w:val="20"/>
              </w:rPr>
            </w:pPr>
            <w:r>
              <w:rPr>
                <w:sz w:val="20"/>
                <w:szCs w:val="20"/>
              </w:rPr>
              <w:t>27</w:t>
            </w:r>
          </w:p>
        </w:tc>
        <w:tc>
          <w:tcPr>
            <w:tcW w:w="709" w:type="dxa"/>
          </w:tcPr>
          <w:p w:rsidR="006966BB" w:rsidRPr="00943D6D" w:rsidRDefault="00906604" w:rsidP="006966BB">
            <w:pPr>
              <w:tabs>
                <w:tab w:val="left" w:pos="7545"/>
              </w:tabs>
              <w:jc w:val="center"/>
              <w:rPr>
                <w:sz w:val="20"/>
                <w:szCs w:val="20"/>
              </w:rPr>
            </w:pPr>
            <w:r>
              <w:rPr>
                <w:sz w:val="20"/>
                <w:szCs w:val="20"/>
              </w:rPr>
              <w:t>87</w:t>
            </w:r>
          </w:p>
        </w:tc>
        <w:tc>
          <w:tcPr>
            <w:tcW w:w="709" w:type="dxa"/>
          </w:tcPr>
          <w:p w:rsidR="006966BB" w:rsidRPr="00943D6D" w:rsidRDefault="00EF47F8" w:rsidP="006966BB">
            <w:pPr>
              <w:tabs>
                <w:tab w:val="left" w:pos="7545"/>
              </w:tabs>
              <w:jc w:val="center"/>
              <w:rPr>
                <w:sz w:val="20"/>
                <w:szCs w:val="20"/>
              </w:rPr>
            </w:pPr>
            <w:r>
              <w:rPr>
                <w:sz w:val="20"/>
                <w:szCs w:val="20"/>
              </w:rPr>
              <w:t>15</w:t>
            </w:r>
          </w:p>
        </w:tc>
        <w:tc>
          <w:tcPr>
            <w:tcW w:w="567" w:type="dxa"/>
          </w:tcPr>
          <w:p w:rsidR="006966BB" w:rsidRPr="00943D6D" w:rsidRDefault="00EF47F8" w:rsidP="006966BB">
            <w:pPr>
              <w:tabs>
                <w:tab w:val="left" w:pos="7545"/>
              </w:tabs>
              <w:jc w:val="center"/>
              <w:rPr>
                <w:sz w:val="20"/>
                <w:szCs w:val="20"/>
              </w:rPr>
            </w:pPr>
            <w:r>
              <w:rPr>
                <w:sz w:val="20"/>
                <w:szCs w:val="20"/>
              </w:rPr>
              <w:t>65</w:t>
            </w:r>
          </w:p>
        </w:tc>
        <w:tc>
          <w:tcPr>
            <w:tcW w:w="567" w:type="dxa"/>
          </w:tcPr>
          <w:p w:rsidR="006966BB" w:rsidRPr="00943D6D" w:rsidRDefault="006966BB" w:rsidP="006966BB">
            <w:pPr>
              <w:tabs>
                <w:tab w:val="left" w:pos="7545"/>
              </w:tabs>
              <w:jc w:val="center"/>
              <w:rPr>
                <w:sz w:val="20"/>
                <w:szCs w:val="20"/>
              </w:rPr>
            </w:pPr>
            <w:r>
              <w:rPr>
                <w:sz w:val="20"/>
                <w:szCs w:val="20"/>
              </w:rPr>
              <w:t>9</w:t>
            </w:r>
          </w:p>
        </w:tc>
        <w:tc>
          <w:tcPr>
            <w:tcW w:w="567" w:type="dxa"/>
            <w:gridSpan w:val="2"/>
          </w:tcPr>
          <w:p w:rsidR="006966BB" w:rsidRPr="00943D6D" w:rsidRDefault="00EF47F8" w:rsidP="006966BB">
            <w:pPr>
              <w:tabs>
                <w:tab w:val="left" w:pos="7545"/>
              </w:tabs>
              <w:jc w:val="center"/>
              <w:rPr>
                <w:sz w:val="20"/>
                <w:szCs w:val="20"/>
              </w:rPr>
            </w:pPr>
            <w:r>
              <w:rPr>
                <w:sz w:val="20"/>
                <w:szCs w:val="20"/>
              </w:rPr>
              <w:t>29</w:t>
            </w:r>
          </w:p>
        </w:tc>
        <w:tc>
          <w:tcPr>
            <w:tcW w:w="567" w:type="dxa"/>
          </w:tcPr>
          <w:p w:rsidR="006966BB" w:rsidRPr="00943D6D" w:rsidRDefault="00EF47F8" w:rsidP="006966BB">
            <w:pPr>
              <w:tabs>
                <w:tab w:val="left" w:pos="7545"/>
              </w:tabs>
              <w:jc w:val="center"/>
              <w:rPr>
                <w:sz w:val="20"/>
                <w:szCs w:val="20"/>
              </w:rPr>
            </w:pPr>
            <w:r>
              <w:rPr>
                <w:sz w:val="20"/>
                <w:szCs w:val="20"/>
              </w:rPr>
              <w:t>9</w:t>
            </w:r>
          </w:p>
        </w:tc>
        <w:tc>
          <w:tcPr>
            <w:tcW w:w="567" w:type="dxa"/>
          </w:tcPr>
          <w:p w:rsidR="006966BB" w:rsidRPr="00943D6D" w:rsidRDefault="00EF47F8" w:rsidP="006966BB">
            <w:pPr>
              <w:tabs>
                <w:tab w:val="left" w:pos="7545"/>
              </w:tabs>
              <w:jc w:val="center"/>
              <w:rPr>
                <w:sz w:val="20"/>
                <w:szCs w:val="20"/>
              </w:rPr>
            </w:pPr>
            <w:r>
              <w:rPr>
                <w:sz w:val="20"/>
                <w:szCs w:val="20"/>
              </w:rPr>
              <w:t>30</w:t>
            </w:r>
          </w:p>
        </w:tc>
        <w:tc>
          <w:tcPr>
            <w:tcW w:w="567" w:type="dxa"/>
          </w:tcPr>
          <w:p w:rsidR="006966BB" w:rsidRPr="00906D53" w:rsidRDefault="00906604" w:rsidP="006966BB">
            <w:r>
              <w:t>27</w:t>
            </w:r>
          </w:p>
        </w:tc>
        <w:tc>
          <w:tcPr>
            <w:tcW w:w="708" w:type="dxa"/>
          </w:tcPr>
          <w:p w:rsidR="006966BB" w:rsidRPr="00943D6D" w:rsidRDefault="00906604" w:rsidP="006966BB">
            <w:pPr>
              <w:tabs>
                <w:tab w:val="left" w:pos="7545"/>
              </w:tabs>
              <w:jc w:val="center"/>
              <w:rPr>
                <w:sz w:val="20"/>
                <w:szCs w:val="20"/>
              </w:rPr>
            </w:pPr>
            <w:r>
              <w:rPr>
                <w:sz w:val="20"/>
                <w:szCs w:val="20"/>
              </w:rPr>
              <w:t>87</w:t>
            </w:r>
          </w:p>
        </w:tc>
        <w:tc>
          <w:tcPr>
            <w:tcW w:w="567" w:type="dxa"/>
          </w:tcPr>
          <w:p w:rsidR="006966BB" w:rsidRPr="00943D6D" w:rsidRDefault="00906604" w:rsidP="006966BB">
            <w:pPr>
              <w:tabs>
                <w:tab w:val="left" w:pos="7545"/>
              </w:tabs>
              <w:jc w:val="center"/>
              <w:rPr>
                <w:sz w:val="20"/>
                <w:szCs w:val="20"/>
              </w:rPr>
            </w:pPr>
            <w:r>
              <w:rPr>
                <w:sz w:val="20"/>
                <w:szCs w:val="20"/>
              </w:rPr>
              <w:t>23</w:t>
            </w:r>
          </w:p>
        </w:tc>
        <w:tc>
          <w:tcPr>
            <w:tcW w:w="567" w:type="dxa"/>
          </w:tcPr>
          <w:p w:rsidR="006966BB" w:rsidRPr="00943D6D" w:rsidRDefault="00906604" w:rsidP="006966BB">
            <w:pPr>
              <w:jc w:val="center"/>
              <w:rPr>
                <w:sz w:val="20"/>
                <w:szCs w:val="20"/>
              </w:rPr>
            </w:pPr>
            <w:r>
              <w:rPr>
                <w:sz w:val="20"/>
                <w:szCs w:val="20"/>
              </w:rPr>
              <w:t>100</w:t>
            </w:r>
          </w:p>
        </w:tc>
        <w:tc>
          <w:tcPr>
            <w:tcW w:w="567" w:type="dxa"/>
          </w:tcPr>
          <w:p w:rsidR="006966BB" w:rsidRPr="00943D6D" w:rsidRDefault="00906604" w:rsidP="006966BB">
            <w:pPr>
              <w:jc w:val="center"/>
              <w:rPr>
                <w:sz w:val="20"/>
                <w:szCs w:val="20"/>
              </w:rPr>
            </w:pPr>
            <w:r>
              <w:rPr>
                <w:sz w:val="20"/>
                <w:szCs w:val="20"/>
              </w:rPr>
              <w:t>3</w:t>
            </w:r>
          </w:p>
        </w:tc>
        <w:tc>
          <w:tcPr>
            <w:tcW w:w="709" w:type="dxa"/>
          </w:tcPr>
          <w:p w:rsidR="006966BB" w:rsidRPr="00943D6D" w:rsidRDefault="00EF47F8" w:rsidP="006966BB">
            <w:pPr>
              <w:jc w:val="center"/>
              <w:rPr>
                <w:sz w:val="20"/>
                <w:szCs w:val="20"/>
              </w:rPr>
            </w:pPr>
            <w:r>
              <w:rPr>
                <w:sz w:val="20"/>
                <w:szCs w:val="20"/>
              </w:rPr>
              <w:t>10</w:t>
            </w:r>
          </w:p>
        </w:tc>
        <w:tc>
          <w:tcPr>
            <w:tcW w:w="425" w:type="dxa"/>
          </w:tcPr>
          <w:p w:rsidR="006966BB" w:rsidRPr="00943D6D" w:rsidRDefault="00906604" w:rsidP="006966BB">
            <w:pPr>
              <w:jc w:val="center"/>
              <w:rPr>
                <w:sz w:val="20"/>
                <w:szCs w:val="20"/>
              </w:rPr>
            </w:pPr>
            <w:r>
              <w:rPr>
                <w:sz w:val="20"/>
                <w:szCs w:val="20"/>
              </w:rPr>
              <w:t>9</w:t>
            </w:r>
          </w:p>
        </w:tc>
        <w:tc>
          <w:tcPr>
            <w:tcW w:w="851" w:type="dxa"/>
            <w:gridSpan w:val="2"/>
          </w:tcPr>
          <w:p w:rsidR="006966BB" w:rsidRPr="00943D6D" w:rsidRDefault="00EF47F8" w:rsidP="006966BB">
            <w:pPr>
              <w:jc w:val="center"/>
              <w:rPr>
                <w:sz w:val="20"/>
                <w:szCs w:val="20"/>
              </w:rPr>
            </w:pPr>
            <w:r>
              <w:rPr>
                <w:sz w:val="20"/>
                <w:szCs w:val="20"/>
              </w:rPr>
              <w:t>30</w:t>
            </w:r>
          </w:p>
        </w:tc>
      </w:tr>
      <w:tr w:rsidR="006966BB" w:rsidTr="00CE1A22">
        <w:trPr>
          <w:trHeight w:val="287"/>
        </w:trPr>
        <w:tc>
          <w:tcPr>
            <w:tcW w:w="1384" w:type="dxa"/>
          </w:tcPr>
          <w:p w:rsidR="006966BB" w:rsidRPr="00CA6679" w:rsidRDefault="006966BB" w:rsidP="006966BB">
            <w:pPr>
              <w:jc w:val="both"/>
              <w:rPr>
                <w:sz w:val="20"/>
                <w:szCs w:val="20"/>
              </w:rPr>
            </w:pPr>
            <w:r w:rsidRPr="00CA6679">
              <w:rPr>
                <w:sz w:val="20"/>
                <w:szCs w:val="20"/>
              </w:rPr>
              <w:t xml:space="preserve">«4» - </w:t>
            </w:r>
          </w:p>
        </w:tc>
        <w:tc>
          <w:tcPr>
            <w:tcW w:w="567" w:type="dxa"/>
          </w:tcPr>
          <w:p w:rsidR="006966BB" w:rsidRPr="00943D6D" w:rsidRDefault="00906604" w:rsidP="006966BB">
            <w:pPr>
              <w:tabs>
                <w:tab w:val="left" w:pos="7545"/>
              </w:tabs>
              <w:jc w:val="center"/>
              <w:rPr>
                <w:sz w:val="20"/>
                <w:szCs w:val="20"/>
              </w:rPr>
            </w:pPr>
            <w:r>
              <w:rPr>
                <w:sz w:val="20"/>
                <w:szCs w:val="20"/>
              </w:rPr>
              <w:t>4</w:t>
            </w:r>
          </w:p>
        </w:tc>
        <w:tc>
          <w:tcPr>
            <w:tcW w:w="709" w:type="dxa"/>
          </w:tcPr>
          <w:p w:rsidR="006966BB" w:rsidRPr="00943D6D" w:rsidRDefault="00906604" w:rsidP="006966BB">
            <w:pPr>
              <w:tabs>
                <w:tab w:val="left" w:pos="7545"/>
              </w:tabs>
              <w:jc w:val="center"/>
              <w:rPr>
                <w:sz w:val="20"/>
                <w:szCs w:val="20"/>
              </w:rPr>
            </w:pPr>
            <w:r>
              <w:rPr>
                <w:sz w:val="20"/>
                <w:szCs w:val="20"/>
              </w:rPr>
              <w:t>13</w:t>
            </w:r>
          </w:p>
        </w:tc>
        <w:tc>
          <w:tcPr>
            <w:tcW w:w="709" w:type="dxa"/>
          </w:tcPr>
          <w:p w:rsidR="006966BB" w:rsidRPr="00943D6D" w:rsidRDefault="00EF47F8" w:rsidP="006966BB">
            <w:pPr>
              <w:tabs>
                <w:tab w:val="left" w:pos="7545"/>
              </w:tabs>
              <w:jc w:val="center"/>
              <w:rPr>
                <w:sz w:val="20"/>
                <w:szCs w:val="20"/>
              </w:rPr>
            </w:pPr>
            <w:r>
              <w:rPr>
                <w:sz w:val="20"/>
                <w:szCs w:val="20"/>
              </w:rPr>
              <w:t>7</w:t>
            </w:r>
          </w:p>
        </w:tc>
        <w:tc>
          <w:tcPr>
            <w:tcW w:w="567" w:type="dxa"/>
          </w:tcPr>
          <w:p w:rsidR="006966BB" w:rsidRPr="00943D6D" w:rsidRDefault="00EF47F8" w:rsidP="006966BB">
            <w:pPr>
              <w:tabs>
                <w:tab w:val="left" w:pos="7545"/>
              </w:tabs>
              <w:jc w:val="center"/>
              <w:rPr>
                <w:sz w:val="20"/>
                <w:szCs w:val="20"/>
              </w:rPr>
            </w:pPr>
            <w:r>
              <w:rPr>
                <w:sz w:val="20"/>
                <w:szCs w:val="20"/>
              </w:rPr>
              <w:t>31</w:t>
            </w:r>
          </w:p>
        </w:tc>
        <w:tc>
          <w:tcPr>
            <w:tcW w:w="567" w:type="dxa"/>
          </w:tcPr>
          <w:p w:rsidR="006966BB" w:rsidRPr="00943D6D" w:rsidRDefault="00EF47F8" w:rsidP="006966BB">
            <w:pPr>
              <w:tabs>
                <w:tab w:val="left" w:pos="7545"/>
              </w:tabs>
              <w:jc w:val="center"/>
              <w:rPr>
                <w:sz w:val="20"/>
                <w:szCs w:val="20"/>
              </w:rPr>
            </w:pPr>
            <w:r>
              <w:rPr>
                <w:sz w:val="20"/>
                <w:szCs w:val="20"/>
              </w:rPr>
              <w:t>13</w:t>
            </w:r>
          </w:p>
        </w:tc>
        <w:tc>
          <w:tcPr>
            <w:tcW w:w="567" w:type="dxa"/>
            <w:gridSpan w:val="2"/>
          </w:tcPr>
          <w:p w:rsidR="006966BB" w:rsidRPr="00943D6D" w:rsidRDefault="00EF47F8" w:rsidP="006966BB">
            <w:pPr>
              <w:tabs>
                <w:tab w:val="left" w:pos="7545"/>
              </w:tabs>
              <w:jc w:val="center"/>
              <w:rPr>
                <w:sz w:val="20"/>
                <w:szCs w:val="20"/>
              </w:rPr>
            </w:pPr>
            <w:r>
              <w:rPr>
                <w:sz w:val="20"/>
                <w:szCs w:val="20"/>
              </w:rPr>
              <w:t>42</w:t>
            </w:r>
          </w:p>
        </w:tc>
        <w:tc>
          <w:tcPr>
            <w:tcW w:w="567" w:type="dxa"/>
          </w:tcPr>
          <w:p w:rsidR="006966BB" w:rsidRPr="00943D6D" w:rsidRDefault="00EF47F8" w:rsidP="006966BB">
            <w:pPr>
              <w:tabs>
                <w:tab w:val="left" w:pos="7545"/>
              </w:tabs>
              <w:jc w:val="center"/>
              <w:rPr>
                <w:sz w:val="20"/>
                <w:szCs w:val="20"/>
              </w:rPr>
            </w:pPr>
            <w:r>
              <w:rPr>
                <w:sz w:val="20"/>
                <w:szCs w:val="20"/>
              </w:rPr>
              <w:t>16</w:t>
            </w:r>
          </w:p>
        </w:tc>
        <w:tc>
          <w:tcPr>
            <w:tcW w:w="567" w:type="dxa"/>
          </w:tcPr>
          <w:p w:rsidR="006966BB" w:rsidRPr="00943D6D" w:rsidRDefault="00EF47F8" w:rsidP="006966BB">
            <w:pPr>
              <w:tabs>
                <w:tab w:val="left" w:pos="7545"/>
              </w:tabs>
              <w:jc w:val="center"/>
              <w:rPr>
                <w:sz w:val="20"/>
                <w:szCs w:val="20"/>
              </w:rPr>
            </w:pPr>
            <w:r>
              <w:rPr>
                <w:sz w:val="20"/>
                <w:szCs w:val="20"/>
              </w:rPr>
              <w:t>53</w:t>
            </w:r>
          </w:p>
        </w:tc>
        <w:tc>
          <w:tcPr>
            <w:tcW w:w="567" w:type="dxa"/>
          </w:tcPr>
          <w:p w:rsidR="006966BB" w:rsidRPr="00906D53" w:rsidRDefault="00906604" w:rsidP="006966BB">
            <w:r>
              <w:t>4</w:t>
            </w:r>
          </w:p>
        </w:tc>
        <w:tc>
          <w:tcPr>
            <w:tcW w:w="708" w:type="dxa"/>
          </w:tcPr>
          <w:p w:rsidR="006966BB" w:rsidRPr="00943D6D" w:rsidRDefault="00906604" w:rsidP="006966BB">
            <w:pPr>
              <w:tabs>
                <w:tab w:val="left" w:pos="7545"/>
              </w:tabs>
              <w:jc w:val="center"/>
              <w:rPr>
                <w:sz w:val="20"/>
                <w:szCs w:val="20"/>
              </w:rPr>
            </w:pPr>
            <w:r>
              <w:rPr>
                <w:sz w:val="20"/>
                <w:szCs w:val="20"/>
              </w:rPr>
              <w:t>13</w:t>
            </w:r>
          </w:p>
        </w:tc>
        <w:tc>
          <w:tcPr>
            <w:tcW w:w="567" w:type="dxa"/>
          </w:tcPr>
          <w:p w:rsidR="006966BB" w:rsidRPr="00943D6D" w:rsidRDefault="00906604" w:rsidP="006966BB">
            <w:pPr>
              <w:tabs>
                <w:tab w:val="left" w:pos="7545"/>
              </w:tabs>
              <w:jc w:val="center"/>
              <w:rPr>
                <w:sz w:val="20"/>
                <w:szCs w:val="20"/>
              </w:rPr>
            </w:pPr>
            <w:r>
              <w:rPr>
                <w:sz w:val="20"/>
                <w:szCs w:val="20"/>
              </w:rPr>
              <w:t>0</w:t>
            </w:r>
          </w:p>
        </w:tc>
        <w:tc>
          <w:tcPr>
            <w:tcW w:w="567" w:type="dxa"/>
          </w:tcPr>
          <w:p w:rsidR="006966BB" w:rsidRPr="00943D6D" w:rsidRDefault="00906604" w:rsidP="006966BB">
            <w:pPr>
              <w:jc w:val="center"/>
              <w:rPr>
                <w:sz w:val="20"/>
                <w:szCs w:val="20"/>
              </w:rPr>
            </w:pPr>
            <w:r>
              <w:rPr>
                <w:sz w:val="20"/>
                <w:szCs w:val="20"/>
              </w:rPr>
              <w:t>0</w:t>
            </w:r>
          </w:p>
        </w:tc>
        <w:tc>
          <w:tcPr>
            <w:tcW w:w="567" w:type="dxa"/>
          </w:tcPr>
          <w:p w:rsidR="006966BB" w:rsidRPr="00943D6D" w:rsidRDefault="00906604" w:rsidP="006966BB">
            <w:pPr>
              <w:jc w:val="center"/>
              <w:rPr>
                <w:sz w:val="20"/>
                <w:szCs w:val="20"/>
              </w:rPr>
            </w:pPr>
            <w:r>
              <w:rPr>
                <w:sz w:val="20"/>
                <w:szCs w:val="20"/>
              </w:rPr>
              <w:t>18</w:t>
            </w:r>
          </w:p>
        </w:tc>
        <w:tc>
          <w:tcPr>
            <w:tcW w:w="709" w:type="dxa"/>
          </w:tcPr>
          <w:p w:rsidR="006966BB" w:rsidRPr="00943D6D" w:rsidRDefault="00EF47F8" w:rsidP="006966BB">
            <w:pPr>
              <w:jc w:val="center"/>
              <w:rPr>
                <w:sz w:val="20"/>
                <w:szCs w:val="20"/>
              </w:rPr>
            </w:pPr>
            <w:r>
              <w:rPr>
                <w:sz w:val="20"/>
                <w:szCs w:val="20"/>
              </w:rPr>
              <w:t>58</w:t>
            </w:r>
          </w:p>
        </w:tc>
        <w:tc>
          <w:tcPr>
            <w:tcW w:w="425" w:type="dxa"/>
          </w:tcPr>
          <w:p w:rsidR="006966BB" w:rsidRPr="00943D6D" w:rsidRDefault="00906604" w:rsidP="006966BB">
            <w:pPr>
              <w:jc w:val="center"/>
              <w:rPr>
                <w:sz w:val="20"/>
                <w:szCs w:val="20"/>
              </w:rPr>
            </w:pPr>
            <w:r>
              <w:rPr>
                <w:sz w:val="20"/>
                <w:szCs w:val="20"/>
              </w:rPr>
              <w:t>16</w:t>
            </w:r>
          </w:p>
        </w:tc>
        <w:tc>
          <w:tcPr>
            <w:tcW w:w="851" w:type="dxa"/>
            <w:gridSpan w:val="2"/>
          </w:tcPr>
          <w:p w:rsidR="006966BB" w:rsidRPr="00943D6D" w:rsidRDefault="00EF47F8" w:rsidP="006966BB">
            <w:pPr>
              <w:jc w:val="center"/>
              <w:rPr>
                <w:sz w:val="20"/>
                <w:szCs w:val="20"/>
              </w:rPr>
            </w:pPr>
            <w:r>
              <w:rPr>
                <w:sz w:val="20"/>
                <w:szCs w:val="20"/>
              </w:rPr>
              <w:t>53</w:t>
            </w:r>
          </w:p>
        </w:tc>
      </w:tr>
      <w:tr w:rsidR="006966BB" w:rsidTr="00CE1A22">
        <w:trPr>
          <w:trHeight w:val="287"/>
        </w:trPr>
        <w:tc>
          <w:tcPr>
            <w:tcW w:w="1384" w:type="dxa"/>
          </w:tcPr>
          <w:p w:rsidR="006966BB" w:rsidRPr="00CA6679" w:rsidRDefault="006966BB" w:rsidP="006966BB">
            <w:pPr>
              <w:jc w:val="both"/>
              <w:rPr>
                <w:sz w:val="20"/>
                <w:szCs w:val="20"/>
              </w:rPr>
            </w:pPr>
            <w:r w:rsidRPr="00CA6679">
              <w:rPr>
                <w:sz w:val="20"/>
                <w:szCs w:val="20"/>
              </w:rPr>
              <w:t xml:space="preserve">«3» - </w:t>
            </w:r>
          </w:p>
        </w:tc>
        <w:tc>
          <w:tcPr>
            <w:tcW w:w="567" w:type="dxa"/>
          </w:tcPr>
          <w:p w:rsidR="006966BB" w:rsidRPr="00943D6D" w:rsidRDefault="00906604" w:rsidP="006966BB">
            <w:pPr>
              <w:tabs>
                <w:tab w:val="left" w:pos="7545"/>
              </w:tabs>
              <w:jc w:val="center"/>
              <w:rPr>
                <w:sz w:val="20"/>
                <w:szCs w:val="20"/>
              </w:rPr>
            </w:pPr>
            <w:r>
              <w:rPr>
                <w:sz w:val="20"/>
                <w:szCs w:val="20"/>
              </w:rPr>
              <w:t>0</w:t>
            </w:r>
          </w:p>
        </w:tc>
        <w:tc>
          <w:tcPr>
            <w:tcW w:w="709" w:type="dxa"/>
          </w:tcPr>
          <w:p w:rsidR="006966BB" w:rsidRPr="00943D6D" w:rsidRDefault="00906604" w:rsidP="006966BB">
            <w:pPr>
              <w:tabs>
                <w:tab w:val="left" w:pos="7545"/>
              </w:tabs>
              <w:jc w:val="center"/>
              <w:rPr>
                <w:sz w:val="20"/>
                <w:szCs w:val="20"/>
              </w:rPr>
            </w:pPr>
            <w:r>
              <w:rPr>
                <w:sz w:val="20"/>
                <w:szCs w:val="20"/>
              </w:rPr>
              <w:t>0</w:t>
            </w:r>
          </w:p>
        </w:tc>
        <w:tc>
          <w:tcPr>
            <w:tcW w:w="709" w:type="dxa"/>
          </w:tcPr>
          <w:p w:rsidR="006966BB" w:rsidRPr="00943D6D" w:rsidRDefault="00906604" w:rsidP="006966BB">
            <w:pPr>
              <w:tabs>
                <w:tab w:val="left" w:pos="7545"/>
              </w:tabs>
              <w:jc w:val="center"/>
              <w:rPr>
                <w:sz w:val="20"/>
                <w:szCs w:val="20"/>
              </w:rPr>
            </w:pPr>
            <w:r>
              <w:rPr>
                <w:sz w:val="20"/>
                <w:szCs w:val="20"/>
              </w:rPr>
              <w:t>1</w:t>
            </w:r>
          </w:p>
        </w:tc>
        <w:tc>
          <w:tcPr>
            <w:tcW w:w="567" w:type="dxa"/>
          </w:tcPr>
          <w:p w:rsidR="006966BB" w:rsidRPr="00943D6D" w:rsidRDefault="00906604" w:rsidP="00906604">
            <w:pPr>
              <w:tabs>
                <w:tab w:val="left" w:pos="7545"/>
              </w:tabs>
              <w:rPr>
                <w:sz w:val="20"/>
                <w:szCs w:val="20"/>
              </w:rPr>
            </w:pPr>
            <w:r>
              <w:rPr>
                <w:sz w:val="20"/>
                <w:szCs w:val="20"/>
              </w:rPr>
              <w:t xml:space="preserve">   4</w:t>
            </w:r>
          </w:p>
        </w:tc>
        <w:tc>
          <w:tcPr>
            <w:tcW w:w="567" w:type="dxa"/>
          </w:tcPr>
          <w:p w:rsidR="006966BB" w:rsidRPr="00943D6D" w:rsidRDefault="00EF47F8" w:rsidP="006966BB">
            <w:pPr>
              <w:tabs>
                <w:tab w:val="left" w:pos="7545"/>
              </w:tabs>
              <w:jc w:val="center"/>
              <w:rPr>
                <w:sz w:val="20"/>
                <w:szCs w:val="20"/>
              </w:rPr>
            </w:pPr>
            <w:r>
              <w:rPr>
                <w:sz w:val="20"/>
                <w:szCs w:val="20"/>
              </w:rPr>
              <w:t>9</w:t>
            </w:r>
          </w:p>
        </w:tc>
        <w:tc>
          <w:tcPr>
            <w:tcW w:w="567" w:type="dxa"/>
            <w:gridSpan w:val="2"/>
          </w:tcPr>
          <w:p w:rsidR="006966BB" w:rsidRPr="00943D6D" w:rsidRDefault="00EF47F8" w:rsidP="006966BB">
            <w:pPr>
              <w:tabs>
                <w:tab w:val="left" w:pos="7545"/>
              </w:tabs>
              <w:jc w:val="center"/>
              <w:rPr>
                <w:sz w:val="20"/>
                <w:szCs w:val="20"/>
              </w:rPr>
            </w:pPr>
            <w:r>
              <w:rPr>
                <w:sz w:val="20"/>
                <w:szCs w:val="20"/>
              </w:rPr>
              <w:t>29</w:t>
            </w:r>
          </w:p>
        </w:tc>
        <w:tc>
          <w:tcPr>
            <w:tcW w:w="567" w:type="dxa"/>
          </w:tcPr>
          <w:p w:rsidR="006966BB" w:rsidRPr="00943D6D" w:rsidRDefault="00EF47F8" w:rsidP="006966BB">
            <w:pPr>
              <w:tabs>
                <w:tab w:val="left" w:pos="7545"/>
              </w:tabs>
              <w:jc w:val="center"/>
              <w:rPr>
                <w:sz w:val="20"/>
                <w:szCs w:val="20"/>
              </w:rPr>
            </w:pPr>
            <w:r>
              <w:rPr>
                <w:sz w:val="20"/>
                <w:szCs w:val="20"/>
              </w:rPr>
              <w:t>5</w:t>
            </w:r>
          </w:p>
        </w:tc>
        <w:tc>
          <w:tcPr>
            <w:tcW w:w="567" w:type="dxa"/>
          </w:tcPr>
          <w:p w:rsidR="006966BB" w:rsidRPr="00943D6D" w:rsidRDefault="00EF47F8" w:rsidP="006966BB">
            <w:pPr>
              <w:tabs>
                <w:tab w:val="left" w:pos="7545"/>
              </w:tabs>
              <w:jc w:val="center"/>
              <w:rPr>
                <w:sz w:val="20"/>
                <w:szCs w:val="20"/>
              </w:rPr>
            </w:pPr>
            <w:r>
              <w:rPr>
                <w:sz w:val="20"/>
                <w:szCs w:val="20"/>
              </w:rPr>
              <w:t>17</w:t>
            </w:r>
          </w:p>
        </w:tc>
        <w:tc>
          <w:tcPr>
            <w:tcW w:w="567" w:type="dxa"/>
          </w:tcPr>
          <w:p w:rsidR="006966BB" w:rsidRPr="00906D53" w:rsidRDefault="006966BB" w:rsidP="006966BB">
            <w:r w:rsidRPr="00906D53">
              <w:t>0</w:t>
            </w:r>
          </w:p>
        </w:tc>
        <w:tc>
          <w:tcPr>
            <w:tcW w:w="708" w:type="dxa"/>
          </w:tcPr>
          <w:p w:rsidR="006966BB" w:rsidRPr="00943D6D" w:rsidRDefault="00544817" w:rsidP="006966BB">
            <w:pPr>
              <w:tabs>
                <w:tab w:val="left" w:pos="7545"/>
              </w:tabs>
              <w:jc w:val="center"/>
              <w:rPr>
                <w:sz w:val="20"/>
                <w:szCs w:val="20"/>
              </w:rPr>
            </w:pPr>
            <w:r>
              <w:rPr>
                <w:sz w:val="20"/>
                <w:szCs w:val="20"/>
              </w:rPr>
              <w:t>0</w:t>
            </w:r>
          </w:p>
        </w:tc>
        <w:tc>
          <w:tcPr>
            <w:tcW w:w="567" w:type="dxa"/>
          </w:tcPr>
          <w:p w:rsidR="006966BB" w:rsidRPr="00943D6D" w:rsidRDefault="00906604" w:rsidP="006966BB">
            <w:pPr>
              <w:tabs>
                <w:tab w:val="left" w:pos="7545"/>
              </w:tabs>
              <w:jc w:val="center"/>
              <w:rPr>
                <w:sz w:val="20"/>
                <w:szCs w:val="20"/>
              </w:rPr>
            </w:pPr>
            <w:r>
              <w:rPr>
                <w:sz w:val="20"/>
                <w:szCs w:val="20"/>
              </w:rPr>
              <w:t>0</w:t>
            </w:r>
          </w:p>
        </w:tc>
        <w:tc>
          <w:tcPr>
            <w:tcW w:w="567" w:type="dxa"/>
          </w:tcPr>
          <w:p w:rsidR="006966BB" w:rsidRPr="00943D6D" w:rsidRDefault="00906604" w:rsidP="006966BB">
            <w:pPr>
              <w:jc w:val="center"/>
              <w:rPr>
                <w:sz w:val="20"/>
                <w:szCs w:val="20"/>
              </w:rPr>
            </w:pPr>
            <w:r>
              <w:rPr>
                <w:sz w:val="20"/>
                <w:szCs w:val="20"/>
              </w:rPr>
              <w:t>0</w:t>
            </w:r>
          </w:p>
        </w:tc>
        <w:tc>
          <w:tcPr>
            <w:tcW w:w="567" w:type="dxa"/>
          </w:tcPr>
          <w:p w:rsidR="006966BB" w:rsidRPr="00943D6D" w:rsidRDefault="00906604" w:rsidP="006966BB">
            <w:pPr>
              <w:jc w:val="center"/>
              <w:rPr>
                <w:sz w:val="20"/>
                <w:szCs w:val="20"/>
              </w:rPr>
            </w:pPr>
            <w:r>
              <w:rPr>
                <w:sz w:val="20"/>
                <w:szCs w:val="20"/>
              </w:rPr>
              <w:t>10</w:t>
            </w:r>
          </w:p>
        </w:tc>
        <w:tc>
          <w:tcPr>
            <w:tcW w:w="709" w:type="dxa"/>
          </w:tcPr>
          <w:p w:rsidR="006966BB" w:rsidRPr="00943D6D" w:rsidRDefault="00EF47F8" w:rsidP="006966BB">
            <w:pPr>
              <w:jc w:val="center"/>
              <w:rPr>
                <w:sz w:val="20"/>
                <w:szCs w:val="20"/>
              </w:rPr>
            </w:pPr>
            <w:r>
              <w:rPr>
                <w:sz w:val="20"/>
                <w:szCs w:val="20"/>
              </w:rPr>
              <w:t>32</w:t>
            </w:r>
          </w:p>
        </w:tc>
        <w:tc>
          <w:tcPr>
            <w:tcW w:w="425" w:type="dxa"/>
          </w:tcPr>
          <w:p w:rsidR="006966BB" w:rsidRPr="00943D6D" w:rsidRDefault="00906604" w:rsidP="006966BB">
            <w:pPr>
              <w:jc w:val="center"/>
              <w:rPr>
                <w:sz w:val="20"/>
                <w:szCs w:val="20"/>
              </w:rPr>
            </w:pPr>
            <w:r>
              <w:rPr>
                <w:sz w:val="20"/>
                <w:szCs w:val="20"/>
              </w:rPr>
              <w:t>5</w:t>
            </w:r>
          </w:p>
        </w:tc>
        <w:tc>
          <w:tcPr>
            <w:tcW w:w="851" w:type="dxa"/>
            <w:gridSpan w:val="2"/>
          </w:tcPr>
          <w:p w:rsidR="006966BB" w:rsidRPr="00943D6D" w:rsidRDefault="00EF47F8" w:rsidP="006966BB">
            <w:pPr>
              <w:jc w:val="center"/>
              <w:rPr>
                <w:sz w:val="20"/>
                <w:szCs w:val="20"/>
              </w:rPr>
            </w:pPr>
            <w:r>
              <w:rPr>
                <w:sz w:val="20"/>
                <w:szCs w:val="20"/>
              </w:rPr>
              <w:t>17</w:t>
            </w:r>
          </w:p>
        </w:tc>
      </w:tr>
      <w:tr w:rsidR="006966BB" w:rsidTr="00CE1A22">
        <w:trPr>
          <w:trHeight w:val="398"/>
        </w:trPr>
        <w:tc>
          <w:tcPr>
            <w:tcW w:w="1384" w:type="dxa"/>
          </w:tcPr>
          <w:p w:rsidR="006966BB" w:rsidRPr="00CA6679" w:rsidRDefault="006966BB" w:rsidP="006966BB">
            <w:pPr>
              <w:jc w:val="both"/>
              <w:rPr>
                <w:sz w:val="20"/>
                <w:szCs w:val="20"/>
              </w:rPr>
            </w:pPr>
            <w:r w:rsidRPr="00CA6679">
              <w:rPr>
                <w:sz w:val="20"/>
                <w:szCs w:val="20"/>
              </w:rPr>
              <w:t xml:space="preserve">«2» - </w:t>
            </w:r>
          </w:p>
        </w:tc>
        <w:tc>
          <w:tcPr>
            <w:tcW w:w="567" w:type="dxa"/>
          </w:tcPr>
          <w:p w:rsidR="006966BB" w:rsidRPr="00943D6D" w:rsidRDefault="006966BB" w:rsidP="006966BB">
            <w:pPr>
              <w:tabs>
                <w:tab w:val="left" w:pos="7545"/>
              </w:tabs>
              <w:jc w:val="center"/>
              <w:rPr>
                <w:sz w:val="20"/>
                <w:szCs w:val="20"/>
              </w:rPr>
            </w:pPr>
            <w:r>
              <w:rPr>
                <w:sz w:val="20"/>
                <w:szCs w:val="20"/>
              </w:rPr>
              <w:t>0</w:t>
            </w:r>
          </w:p>
        </w:tc>
        <w:tc>
          <w:tcPr>
            <w:tcW w:w="709" w:type="dxa"/>
          </w:tcPr>
          <w:p w:rsidR="006966BB" w:rsidRPr="00943D6D" w:rsidRDefault="006966BB" w:rsidP="006966BB">
            <w:pPr>
              <w:tabs>
                <w:tab w:val="left" w:pos="7545"/>
              </w:tabs>
              <w:jc w:val="center"/>
              <w:rPr>
                <w:sz w:val="20"/>
                <w:szCs w:val="20"/>
              </w:rPr>
            </w:pPr>
            <w:r>
              <w:rPr>
                <w:sz w:val="20"/>
                <w:szCs w:val="20"/>
              </w:rPr>
              <w:t>0</w:t>
            </w:r>
          </w:p>
        </w:tc>
        <w:tc>
          <w:tcPr>
            <w:tcW w:w="709" w:type="dxa"/>
          </w:tcPr>
          <w:p w:rsidR="006966BB" w:rsidRPr="00943D6D" w:rsidRDefault="006966BB" w:rsidP="006966BB">
            <w:pPr>
              <w:tabs>
                <w:tab w:val="left" w:pos="7545"/>
              </w:tabs>
              <w:jc w:val="center"/>
              <w:rPr>
                <w:sz w:val="20"/>
                <w:szCs w:val="20"/>
              </w:rPr>
            </w:pPr>
            <w:r>
              <w:rPr>
                <w:sz w:val="20"/>
                <w:szCs w:val="20"/>
              </w:rPr>
              <w:t>0</w:t>
            </w:r>
          </w:p>
        </w:tc>
        <w:tc>
          <w:tcPr>
            <w:tcW w:w="567" w:type="dxa"/>
          </w:tcPr>
          <w:p w:rsidR="006966BB" w:rsidRPr="00943D6D" w:rsidRDefault="006966BB" w:rsidP="006966BB">
            <w:pPr>
              <w:tabs>
                <w:tab w:val="left" w:pos="7545"/>
              </w:tabs>
              <w:jc w:val="center"/>
              <w:rPr>
                <w:sz w:val="20"/>
                <w:szCs w:val="20"/>
              </w:rPr>
            </w:pPr>
            <w:r>
              <w:rPr>
                <w:sz w:val="20"/>
                <w:szCs w:val="20"/>
              </w:rPr>
              <w:t>0</w:t>
            </w:r>
          </w:p>
        </w:tc>
        <w:tc>
          <w:tcPr>
            <w:tcW w:w="567" w:type="dxa"/>
          </w:tcPr>
          <w:p w:rsidR="006966BB" w:rsidRPr="00943D6D" w:rsidRDefault="006966BB" w:rsidP="006966BB">
            <w:pPr>
              <w:tabs>
                <w:tab w:val="left" w:pos="7545"/>
              </w:tabs>
              <w:jc w:val="center"/>
              <w:rPr>
                <w:sz w:val="20"/>
                <w:szCs w:val="20"/>
              </w:rPr>
            </w:pPr>
            <w:r>
              <w:rPr>
                <w:sz w:val="20"/>
                <w:szCs w:val="20"/>
              </w:rPr>
              <w:t>0</w:t>
            </w:r>
          </w:p>
        </w:tc>
        <w:tc>
          <w:tcPr>
            <w:tcW w:w="567" w:type="dxa"/>
            <w:gridSpan w:val="2"/>
          </w:tcPr>
          <w:p w:rsidR="006966BB" w:rsidRPr="00943D6D" w:rsidRDefault="006966BB" w:rsidP="006966BB">
            <w:pPr>
              <w:tabs>
                <w:tab w:val="left" w:pos="7545"/>
              </w:tabs>
              <w:jc w:val="center"/>
              <w:rPr>
                <w:sz w:val="20"/>
                <w:szCs w:val="20"/>
              </w:rPr>
            </w:pPr>
            <w:r>
              <w:rPr>
                <w:sz w:val="20"/>
                <w:szCs w:val="20"/>
              </w:rPr>
              <w:t>0</w:t>
            </w:r>
          </w:p>
        </w:tc>
        <w:tc>
          <w:tcPr>
            <w:tcW w:w="567" w:type="dxa"/>
          </w:tcPr>
          <w:p w:rsidR="006966BB" w:rsidRPr="00943D6D" w:rsidRDefault="006966BB" w:rsidP="006966BB">
            <w:pPr>
              <w:tabs>
                <w:tab w:val="left" w:pos="7545"/>
              </w:tabs>
              <w:jc w:val="center"/>
              <w:rPr>
                <w:sz w:val="20"/>
                <w:szCs w:val="20"/>
              </w:rPr>
            </w:pPr>
            <w:r>
              <w:rPr>
                <w:sz w:val="20"/>
                <w:szCs w:val="20"/>
              </w:rPr>
              <w:t>0</w:t>
            </w:r>
          </w:p>
        </w:tc>
        <w:tc>
          <w:tcPr>
            <w:tcW w:w="567" w:type="dxa"/>
          </w:tcPr>
          <w:p w:rsidR="006966BB" w:rsidRPr="00943D6D" w:rsidRDefault="006966BB" w:rsidP="006966BB">
            <w:pPr>
              <w:tabs>
                <w:tab w:val="left" w:pos="7545"/>
              </w:tabs>
              <w:jc w:val="center"/>
              <w:rPr>
                <w:sz w:val="20"/>
                <w:szCs w:val="20"/>
              </w:rPr>
            </w:pPr>
            <w:r>
              <w:rPr>
                <w:sz w:val="20"/>
                <w:szCs w:val="20"/>
              </w:rPr>
              <w:t>0</w:t>
            </w:r>
          </w:p>
        </w:tc>
        <w:tc>
          <w:tcPr>
            <w:tcW w:w="567" w:type="dxa"/>
          </w:tcPr>
          <w:p w:rsidR="006966BB" w:rsidRDefault="006966BB" w:rsidP="006966BB">
            <w:r w:rsidRPr="00906D53">
              <w:t>0</w:t>
            </w:r>
          </w:p>
        </w:tc>
        <w:tc>
          <w:tcPr>
            <w:tcW w:w="708" w:type="dxa"/>
          </w:tcPr>
          <w:p w:rsidR="006966BB" w:rsidRPr="00943D6D" w:rsidRDefault="00544817" w:rsidP="006966BB">
            <w:pPr>
              <w:tabs>
                <w:tab w:val="left" w:pos="7545"/>
              </w:tabs>
              <w:jc w:val="center"/>
              <w:rPr>
                <w:sz w:val="20"/>
                <w:szCs w:val="20"/>
              </w:rPr>
            </w:pPr>
            <w:r>
              <w:rPr>
                <w:sz w:val="20"/>
                <w:szCs w:val="20"/>
              </w:rPr>
              <w:t>0</w:t>
            </w:r>
          </w:p>
        </w:tc>
        <w:tc>
          <w:tcPr>
            <w:tcW w:w="567" w:type="dxa"/>
          </w:tcPr>
          <w:p w:rsidR="006966BB" w:rsidRPr="00943D6D" w:rsidRDefault="00906604" w:rsidP="006966BB">
            <w:pPr>
              <w:tabs>
                <w:tab w:val="left" w:pos="7545"/>
              </w:tabs>
              <w:jc w:val="center"/>
              <w:rPr>
                <w:sz w:val="20"/>
                <w:szCs w:val="20"/>
              </w:rPr>
            </w:pPr>
            <w:r>
              <w:rPr>
                <w:sz w:val="20"/>
                <w:szCs w:val="20"/>
              </w:rPr>
              <w:t>0</w:t>
            </w:r>
          </w:p>
        </w:tc>
        <w:tc>
          <w:tcPr>
            <w:tcW w:w="567" w:type="dxa"/>
          </w:tcPr>
          <w:p w:rsidR="006966BB" w:rsidRPr="00943D6D" w:rsidRDefault="00906604" w:rsidP="006966BB">
            <w:pPr>
              <w:tabs>
                <w:tab w:val="left" w:pos="7545"/>
              </w:tabs>
              <w:jc w:val="center"/>
              <w:rPr>
                <w:sz w:val="20"/>
                <w:szCs w:val="20"/>
              </w:rPr>
            </w:pPr>
            <w:r>
              <w:rPr>
                <w:sz w:val="20"/>
                <w:szCs w:val="20"/>
              </w:rPr>
              <w:t>0</w:t>
            </w:r>
          </w:p>
        </w:tc>
        <w:tc>
          <w:tcPr>
            <w:tcW w:w="567" w:type="dxa"/>
          </w:tcPr>
          <w:p w:rsidR="006966BB" w:rsidRPr="00943D6D" w:rsidRDefault="006966BB" w:rsidP="006966BB">
            <w:pPr>
              <w:tabs>
                <w:tab w:val="left" w:pos="7545"/>
              </w:tabs>
              <w:jc w:val="center"/>
              <w:rPr>
                <w:sz w:val="20"/>
                <w:szCs w:val="20"/>
              </w:rPr>
            </w:pPr>
            <w:r>
              <w:rPr>
                <w:sz w:val="20"/>
                <w:szCs w:val="20"/>
              </w:rPr>
              <w:t>0</w:t>
            </w:r>
          </w:p>
        </w:tc>
        <w:tc>
          <w:tcPr>
            <w:tcW w:w="709" w:type="dxa"/>
          </w:tcPr>
          <w:p w:rsidR="006966BB" w:rsidRPr="00943D6D" w:rsidRDefault="006966BB" w:rsidP="006966BB">
            <w:pPr>
              <w:tabs>
                <w:tab w:val="left" w:pos="7545"/>
              </w:tabs>
              <w:jc w:val="center"/>
              <w:rPr>
                <w:sz w:val="20"/>
                <w:szCs w:val="20"/>
              </w:rPr>
            </w:pPr>
          </w:p>
        </w:tc>
        <w:tc>
          <w:tcPr>
            <w:tcW w:w="425" w:type="dxa"/>
          </w:tcPr>
          <w:p w:rsidR="006966BB" w:rsidRPr="00943D6D" w:rsidRDefault="00906604" w:rsidP="006966BB">
            <w:pPr>
              <w:tabs>
                <w:tab w:val="left" w:pos="7545"/>
              </w:tabs>
              <w:jc w:val="center"/>
              <w:rPr>
                <w:sz w:val="20"/>
                <w:szCs w:val="20"/>
              </w:rPr>
            </w:pPr>
            <w:r>
              <w:rPr>
                <w:sz w:val="20"/>
                <w:szCs w:val="20"/>
              </w:rPr>
              <w:t>0</w:t>
            </w:r>
          </w:p>
        </w:tc>
        <w:tc>
          <w:tcPr>
            <w:tcW w:w="851" w:type="dxa"/>
            <w:gridSpan w:val="2"/>
          </w:tcPr>
          <w:p w:rsidR="006966BB" w:rsidRPr="00943D6D" w:rsidRDefault="00906604" w:rsidP="006966BB">
            <w:pPr>
              <w:tabs>
                <w:tab w:val="left" w:pos="7545"/>
              </w:tabs>
              <w:jc w:val="center"/>
              <w:rPr>
                <w:sz w:val="20"/>
                <w:szCs w:val="20"/>
              </w:rPr>
            </w:pPr>
            <w:r>
              <w:rPr>
                <w:sz w:val="20"/>
                <w:szCs w:val="20"/>
              </w:rPr>
              <w:t>0</w:t>
            </w:r>
          </w:p>
        </w:tc>
      </w:tr>
      <w:tr w:rsidR="00943D6D" w:rsidTr="00CE1A22">
        <w:trPr>
          <w:trHeight w:val="349"/>
        </w:trPr>
        <w:tc>
          <w:tcPr>
            <w:tcW w:w="1384" w:type="dxa"/>
          </w:tcPr>
          <w:p w:rsidR="00DF6491" w:rsidRPr="00CA6679" w:rsidRDefault="00DF6491" w:rsidP="00DF6491">
            <w:pPr>
              <w:tabs>
                <w:tab w:val="left" w:pos="7545"/>
              </w:tabs>
              <w:rPr>
                <w:sz w:val="20"/>
                <w:szCs w:val="20"/>
              </w:rPr>
            </w:pPr>
            <w:r>
              <w:rPr>
                <w:sz w:val="20"/>
                <w:szCs w:val="20"/>
              </w:rPr>
              <w:t>АУ</w:t>
            </w:r>
          </w:p>
        </w:tc>
        <w:tc>
          <w:tcPr>
            <w:tcW w:w="1276" w:type="dxa"/>
            <w:gridSpan w:val="2"/>
          </w:tcPr>
          <w:p w:rsidR="00DF6491" w:rsidRPr="00943D6D" w:rsidRDefault="00E64605" w:rsidP="00DF6491">
            <w:pPr>
              <w:tabs>
                <w:tab w:val="left" w:pos="7545"/>
              </w:tabs>
              <w:jc w:val="center"/>
              <w:rPr>
                <w:sz w:val="20"/>
                <w:szCs w:val="20"/>
              </w:rPr>
            </w:pPr>
            <w:r>
              <w:rPr>
                <w:sz w:val="20"/>
                <w:szCs w:val="20"/>
              </w:rPr>
              <w:t>100</w:t>
            </w:r>
          </w:p>
        </w:tc>
        <w:tc>
          <w:tcPr>
            <w:tcW w:w="1276" w:type="dxa"/>
            <w:gridSpan w:val="2"/>
          </w:tcPr>
          <w:p w:rsidR="00DF6491" w:rsidRPr="00943D6D" w:rsidRDefault="00DF6491" w:rsidP="00DF6491">
            <w:pPr>
              <w:tabs>
                <w:tab w:val="left" w:pos="7545"/>
              </w:tabs>
              <w:jc w:val="center"/>
              <w:rPr>
                <w:sz w:val="20"/>
                <w:szCs w:val="20"/>
              </w:rPr>
            </w:pPr>
            <w:r w:rsidRPr="00943D6D">
              <w:rPr>
                <w:sz w:val="20"/>
                <w:szCs w:val="20"/>
              </w:rPr>
              <w:t>100</w:t>
            </w:r>
          </w:p>
        </w:tc>
        <w:tc>
          <w:tcPr>
            <w:tcW w:w="1134" w:type="dxa"/>
            <w:gridSpan w:val="3"/>
          </w:tcPr>
          <w:p w:rsidR="00DF6491" w:rsidRPr="00943D6D" w:rsidRDefault="00DF6491" w:rsidP="00382EA4">
            <w:pPr>
              <w:jc w:val="center"/>
              <w:rPr>
                <w:sz w:val="20"/>
                <w:szCs w:val="20"/>
              </w:rPr>
            </w:pPr>
            <w:r w:rsidRPr="00943D6D">
              <w:rPr>
                <w:sz w:val="20"/>
                <w:szCs w:val="20"/>
              </w:rPr>
              <w:t>100</w:t>
            </w:r>
          </w:p>
        </w:tc>
        <w:tc>
          <w:tcPr>
            <w:tcW w:w="1134" w:type="dxa"/>
            <w:gridSpan w:val="2"/>
          </w:tcPr>
          <w:p w:rsidR="00DF6491" w:rsidRPr="00943D6D" w:rsidRDefault="00DF6491" w:rsidP="00382EA4">
            <w:pPr>
              <w:jc w:val="center"/>
              <w:rPr>
                <w:sz w:val="20"/>
                <w:szCs w:val="20"/>
              </w:rPr>
            </w:pPr>
            <w:r w:rsidRPr="00943D6D">
              <w:rPr>
                <w:sz w:val="20"/>
                <w:szCs w:val="20"/>
              </w:rPr>
              <w:t>100</w:t>
            </w:r>
          </w:p>
        </w:tc>
        <w:tc>
          <w:tcPr>
            <w:tcW w:w="1275" w:type="dxa"/>
            <w:gridSpan w:val="2"/>
          </w:tcPr>
          <w:p w:rsidR="00DF6491" w:rsidRPr="00943D6D" w:rsidRDefault="00E64605" w:rsidP="00DF6491">
            <w:pPr>
              <w:tabs>
                <w:tab w:val="left" w:pos="7545"/>
              </w:tabs>
              <w:jc w:val="center"/>
              <w:rPr>
                <w:sz w:val="20"/>
                <w:szCs w:val="20"/>
              </w:rPr>
            </w:pPr>
            <w:r>
              <w:rPr>
                <w:sz w:val="20"/>
                <w:szCs w:val="20"/>
              </w:rPr>
              <w:t>100</w:t>
            </w:r>
          </w:p>
        </w:tc>
        <w:tc>
          <w:tcPr>
            <w:tcW w:w="1134" w:type="dxa"/>
            <w:gridSpan w:val="2"/>
          </w:tcPr>
          <w:p w:rsidR="00DF6491" w:rsidRPr="00943D6D" w:rsidRDefault="00906604" w:rsidP="00DF6491">
            <w:pPr>
              <w:tabs>
                <w:tab w:val="left" w:pos="7545"/>
              </w:tabs>
              <w:jc w:val="center"/>
              <w:rPr>
                <w:sz w:val="20"/>
                <w:szCs w:val="20"/>
              </w:rPr>
            </w:pPr>
            <w:r>
              <w:rPr>
                <w:sz w:val="20"/>
                <w:szCs w:val="20"/>
              </w:rPr>
              <w:t>100</w:t>
            </w:r>
          </w:p>
        </w:tc>
        <w:tc>
          <w:tcPr>
            <w:tcW w:w="1276" w:type="dxa"/>
            <w:gridSpan w:val="2"/>
          </w:tcPr>
          <w:p w:rsidR="00DF6491" w:rsidRPr="00943D6D" w:rsidRDefault="00DF6491" w:rsidP="00DF6491">
            <w:pPr>
              <w:tabs>
                <w:tab w:val="left" w:pos="7545"/>
              </w:tabs>
              <w:jc w:val="center"/>
              <w:rPr>
                <w:sz w:val="20"/>
                <w:szCs w:val="20"/>
              </w:rPr>
            </w:pPr>
            <w:r w:rsidRPr="00943D6D">
              <w:rPr>
                <w:sz w:val="20"/>
                <w:szCs w:val="20"/>
              </w:rPr>
              <w:t>100</w:t>
            </w:r>
          </w:p>
        </w:tc>
        <w:tc>
          <w:tcPr>
            <w:tcW w:w="1276" w:type="dxa"/>
            <w:gridSpan w:val="3"/>
          </w:tcPr>
          <w:p w:rsidR="00DF6491" w:rsidRPr="00943D6D" w:rsidRDefault="00906604" w:rsidP="00DF6491">
            <w:pPr>
              <w:tabs>
                <w:tab w:val="left" w:pos="7545"/>
              </w:tabs>
              <w:jc w:val="center"/>
              <w:rPr>
                <w:sz w:val="20"/>
                <w:szCs w:val="20"/>
              </w:rPr>
            </w:pPr>
            <w:r>
              <w:rPr>
                <w:sz w:val="20"/>
                <w:szCs w:val="20"/>
              </w:rPr>
              <w:t>100</w:t>
            </w:r>
          </w:p>
        </w:tc>
      </w:tr>
      <w:tr w:rsidR="00943D6D" w:rsidTr="00CE1A22">
        <w:trPr>
          <w:trHeight w:val="287"/>
        </w:trPr>
        <w:tc>
          <w:tcPr>
            <w:tcW w:w="1384" w:type="dxa"/>
          </w:tcPr>
          <w:p w:rsidR="00DF6491" w:rsidRPr="00CA6679" w:rsidRDefault="00DF6491" w:rsidP="00DF6491">
            <w:pPr>
              <w:tabs>
                <w:tab w:val="left" w:pos="7545"/>
              </w:tabs>
              <w:rPr>
                <w:sz w:val="20"/>
                <w:szCs w:val="20"/>
              </w:rPr>
            </w:pPr>
            <w:r>
              <w:rPr>
                <w:sz w:val="20"/>
                <w:szCs w:val="20"/>
              </w:rPr>
              <w:t>КУ</w:t>
            </w:r>
          </w:p>
        </w:tc>
        <w:tc>
          <w:tcPr>
            <w:tcW w:w="1276" w:type="dxa"/>
            <w:gridSpan w:val="2"/>
          </w:tcPr>
          <w:p w:rsidR="00DF6491" w:rsidRPr="00CA6679" w:rsidRDefault="00906604" w:rsidP="00DF6491">
            <w:pPr>
              <w:tabs>
                <w:tab w:val="left" w:pos="7545"/>
              </w:tabs>
              <w:jc w:val="center"/>
              <w:rPr>
                <w:sz w:val="20"/>
                <w:szCs w:val="20"/>
              </w:rPr>
            </w:pPr>
            <w:r>
              <w:rPr>
                <w:sz w:val="20"/>
                <w:szCs w:val="20"/>
              </w:rPr>
              <w:t>100</w:t>
            </w:r>
          </w:p>
        </w:tc>
        <w:tc>
          <w:tcPr>
            <w:tcW w:w="1276" w:type="dxa"/>
            <w:gridSpan w:val="2"/>
          </w:tcPr>
          <w:p w:rsidR="00DF6491" w:rsidRPr="00CA6679" w:rsidRDefault="00906604" w:rsidP="00DF6491">
            <w:pPr>
              <w:tabs>
                <w:tab w:val="left" w:pos="7545"/>
              </w:tabs>
              <w:jc w:val="center"/>
              <w:rPr>
                <w:sz w:val="20"/>
                <w:szCs w:val="20"/>
              </w:rPr>
            </w:pPr>
            <w:r>
              <w:rPr>
                <w:sz w:val="20"/>
                <w:szCs w:val="20"/>
              </w:rPr>
              <w:t>96</w:t>
            </w:r>
          </w:p>
        </w:tc>
        <w:tc>
          <w:tcPr>
            <w:tcW w:w="1134" w:type="dxa"/>
            <w:gridSpan w:val="3"/>
          </w:tcPr>
          <w:p w:rsidR="00DF6491" w:rsidRPr="00CA6679" w:rsidRDefault="00EF47F8" w:rsidP="00906604">
            <w:pPr>
              <w:tabs>
                <w:tab w:val="left" w:pos="7545"/>
              </w:tabs>
              <w:jc w:val="center"/>
              <w:rPr>
                <w:sz w:val="20"/>
                <w:szCs w:val="20"/>
              </w:rPr>
            </w:pPr>
            <w:r>
              <w:rPr>
                <w:sz w:val="20"/>
                <w:szCs w:val="20"/>
              </w:rPr>
              <w:t>71</w:t>
            </w:r>
          </w:p>
        </w:tc>
        <w:tc>
          <w:tcPr>
            <w:tcW w:w="1134" w:type="dxa"/>
            <w:gridSpan w:val="2"/>
          </w:tcPr>
          <w:p w:rsidR="00DF6491" w:rsidRPr="00CA6679" w:rsidRDefault="00EF47F8" w:rsidP="00DF6491">
            <w:pPr>
              <w:tabs>
                <w:tab w:val="left" w:pos="7545"/>
              </w:tabs>
              <w:jc w:val="center"/>
              <w:rPr>
                <w:sz w:val="20"/>
                <w:szCs w:val="20"/>
              </w:rPr>
            </w:pPr>
            <w:r>
              <w:rPr>
                <w:sz w:val="20"/>
                <w:szCs w:val="20"/>
              </w:rPr>
              <w:t>87</w:t>
            </w:r>
          </w:p>
        </w:tc>
        <w:tc>
          <w:tcPr>
            <w:tcW w:w="1275" w:type="dxa"/>
            <w:gridSpan w:val="2"/>
          </w:tcPr>
          <w:p w:rsidR="00DF6491" w:rsidRPr="00CA6679" w:rsidRDefault="00CF0B88" w:rsidP="00DF6491">
            <w:pPr>
              <w:tabs>
                <w:tab w:val="left" w:pos="7545"/>
              </w:tabs>
              <w:jc w:val="center"/>
              <w:rPr>
                <w:sz w:val="20"/>
                <w:szCs w:val="20"/>
              </w:rPr>
            </w:pPr>
            <w:r>
              <w:rPr>
                <w:sz w:val="20"/>
                <w:szCs w:val="20"/>
              </w:rPr>
              <w:t>100</w:t>
            </w:r>
          </w:p>
        </w:tc>
        <w:tc>
          <w:tcPr>
            <w:tcW w:w="1134" w:type="dxa"/>
            <w:gridSpan w:val="2"/>
          </w:tcPr>
          <w:p w:rsidR="00DF6491" w:rsidRPr="00CA6679" w:rsidRDefault="00906604" w:rsidP="00DF6491">
            <w:pPr>
              <w:jc w:val="center"/>
              <w:rPr>
                <w:sz w:val="20"/>
                <w:szCs w:val="20"/>
              </w:rPr>
            </w:pPr>
            <w:r>
              <w:rPr>
                <w:sz w:val="20"/>
                <w:szCs w:val="20"/>
              </w:rPr>
              <w:t>100</w:t>
            </w:r>
          </w:p>
        </w:tc>
        <w:tc>
          <w:tcPr>
            <w:tcW w:w="1276" w:type="dxa"/>
            <w:gridSpan w:val="2"/>
          </w:tcPr>
          <w:p w:rsidR="00DF6491" w:rsidRPr="00CA6679" w:rsidRDefault="00EF47F8" w:rsidP="00DF6491">
            <w:pPr>
              <w:jc w:val="center"/>
              <w:rPr>
                <w:sz w:val="20"/>
                <w:szCs w:val="20"/>
              </w:rPr>
            </w:pPr>
            <w:r>
              <w:rPr>
                <w:sz w:val="20"/>
                <w:szCs w:val="20"/>
              </w:rPr>
              <w:t>68</w:t>
            </w:r>
          </w:p>
        </w:tc>
        <w:tc>
          <w:tcPr>
            <w:tcW w:w="1276" w:type="dxa"/>
            <w:gridSpan w:val="3"/>
          </w:tcPr>
          <w:p w:rsidR="00DF6491" w:rsidRDefault="00EF47F8" w:rsidP="00DF6491">
            <w:pPr>
              <w:jc w:val="center"/>
              <w:rPr>
                <w:sz w:val="20"/>
                <w:szCs w:val="20"/>
              </w:rPr>
            </w:pPr>
            <w:r>
              <w:rPr>
                <w:sz w:val="20"/>
                <w:szCs w:val="20"/>
              </w:rPr>
              <w:t>87</w:t>
            </w:r>
          </w:p>
        </w:tc>
      </w:tr>
      <w:tr w:rsidR="00943D6D" w:rsidTr="00CE1A22">
        <w:trPr>
          <w:trHeight w:val="287"/>
        </w:trPr>
        <w:tc>
          <w:tcPr>
            <w:tcW w:w="1384" w:type="dxa"/>
          </w:tcPr>
          <w:p w:rsidR="00DF6491" w:rsidRPr="00CA6679" w:rsidRDefault="00DF6491" w:rsidP="00DF6491">
            <w:pPr>
              <w:tabs>
                <w:tab w:val="left" w:pos="7545"/>
              </w:tabs>
              <w:rPr>
                <w:sz w:val="20"/>
                <w:szCs w:val="20"/>
              </w:rPr>
            </w:pPr>
            <w:r w:rsidRPr="00CA6679">
              <w:rPr>
                <w:sz w:val="20"/>
                <w:szCs w:val="20"/>
              </w:rPr>
              <w:t>Наибольшее количество баллов</w:t>
            </w:r>
          </w:p>
        </w:tc>
        <w:tc>
          <w:tcPr>
            <w:tcW w:w="1276" w:type="dxa"/>
            <w:gridSpan w:val="2"/>
          </w:tcPr>
          <w:p w:rsidR="00DF6491" w:rsidRPr="00CA6679" w:rsidRDefault="00E64605" w:rsidP="00DF6491">
            <w:pPr>
              <w:tabs>
                <w:tab w:val="left" w:pos="7545"/>
              </w:tabs>
              <w:jc w:val="center"/>
              <w:rPr>
                <w:sz w:val="20"/>
                <w:szCs w:val="20"/>
              </w:rPr>
            </w:pPr>
            <w:r>
              <w:rPr>
                <w:sz w:val="20"/>
                <w:szCs w:val="20"/>
              </w:rPr>
              <w:t>3</w:t>
            </w:r>
            <w:r w:rsidR="00EF47F8">
              <w:rPr>
                <w:sz w:val="20"/>
                <w:szCs w:val="20"/>
              </w:rPr>
              <w:t>9</w:t>
            </w:r>
          </w:p>
        </w:tc>
        <w:tc>
          <w:tcPr>
            <w:tcW w:w="1276" w:type="dxa"/>
            <w:gridSpan w:val="2"/>
          </w:tcPr>
          <w:p w:rsidR="00DF6491" w:rsidRPr="00CA6679" w:rsidRDefault="00CF0B88" w:rsidP="00DF6491">
            <w:pPr>
              <w:tabs>
                <w:tab w:val="left" w:pos="7545"/>
              </w:tabs>
              <w:jc w:val="center"/>
              <w:rPr>
                <w:sz w:val="20"/>
                <w:szCs w:val="20"/>
              </w:rPr>
            </w:pPr>
            <w:r>
              <w:rPr>
                <w:sz w:val="20"/>
                <w:szCs w:val="20"/>
              </w:rPr>
              <w:t>3</w:t>
            </w:r>
            <w:r w:rsidR="00EF47F8">
              <w:rPr>
                <w:sz w:val="20"/>
                <w:szCs w:val="20"/>
              </w:rPr>
              <w:t>9</w:t>
            </w:r>
          </w:p>
        </w:tc>
        <w:tc>
          <w:tcPr>
            <w:tcW w:w="1134" w:type="dxa"/>
            <w:gridSpan w:val="3"/>
          </w:tcPr>
          <w:p w:rsidR="00DF6491" w:rsidRPr="00CA6679" w:rsidRDefault="00CF0B88" w:rsidP="00DF6491">
            <w:pPr>
              <w:tabs>
                <w:tab w:val="left" w:pos="7545"/>
              </w:tabs>
              <w:jc w:val="center"/>
              <w:rPr>
                <w:sz w:val="20"/>
                <w:szCs w:val="20"/>
              </w:rPr>
            </w:pPr>
            <w:r>
              <w:rPr>
                <w:sz w:val="20"/>
                <w:szCs w:val="20"/>
              </w:rPr>
              <w:t>3</w:t>
            </w:r>
            <w:r w:rsidR="007831F3">
              <w:rPr>
                <w:sz w:val="20"/>
                <w:szCs w:val="20"/>
              </w:rPr>
              <w:t>9</w:t>
            </w:r>
          </w:p>
        </w:tc>
        <w:tc>
          <w:tcPr>
            <w:tcW w:w="1134" w:type="dxa"/>
            <w:gridSpan w:val="2"/>
          </w:tcPr>
          <w:p w:rsidR="00DF6491" w:rsidRPr="00CA6679" w:rsidRDefault="00CF0B88" w:rsidP="00DF6491">
            <w:pPr>
              <w:tabs>
                <w:tab w:val="left" w:pos="7545"/>
              </w:tabs>
              <w:jc w:val="center"/>
              <w:rPr>
                <w:sz w:val="20"/>
                <w:szCs w:val="20"/>
              </w:rPr>
            </w:pPr>
            <w:r>
              <w:rPr>
                <w:sz w:val="20"/>
                <w:szCs w:val="20"/>
              </w:rPr>
              <w:t>3</w:t>
            </w:r>
            <w:r w:rsidR="00371B8F">
              <w:rPr>
                <w:sz w:val="20"/>
                <w:szCs w:val="20"/>
              </w:rPr>
              <w:t>9</w:t>
            </w:r>
          </w:p>
        </w:tc>
        <w:tc>
          <w:tcPr>
            <w:tcW w:w="1275" w:type="dxa"/>
            <w:gridSpan w:val="2"/>
          </w:tcPr>
          <w:p w:rsidR="00DF6491" w:rsidRPr="00CA6679" w:rsidRDefault="007831F3" w:rsidP="00DF6491">
            <w:pPr>
              <w:tabs>
                <w:tab w:val="left" w:pos="7545"/>
              </w:tabs>
              <w:jc w:val="center"/>
              <w:rPr>
                <w:sz w:val="20"/>
                <w:szCs w:val="20"/>
              </w:rPr>
            </w:pPr>
            <w:r>
              <w:rPr>
                <w:sz w:val="20"/>
                <w:szCs w:val="20"/>
              </w:rPr>
              <w:t>32</w:t>
            </w:r>
          </w:p>
        </w:tc>
        <w:tc>
          <w:tcPr>
            <w:tcW w:w="1134" w:type="dxa"/>
            <w:gridSpan w:val="2"/>
          </w:tcPr>
          <w:p w:rsidR="00DF6491" w:rsidRPr="00CA6679" w:rsidRDefault="00371B8F" w:rsidP="00DF6491">
            <w:pPr>
              <w:jc w:val="center"/>
              <w:rPr>
                <w:sz w:val="20"/>
                <w:szCs w:val="20"/>
              </w:rPr>
            </w:pPr>
            <w:r>
              <w:rPr>
                <w:sz w:val="20"/>
                <w:szCs w:val="20"/>
              </w:rPr>
              <w:t>32</w:t>
            </w:r>
          </w:p>
        </w:tc>
        <w:tc>
          <w:tcPr>
            <w:tcW w:w="1276" w:type="dxa"/>
            <w:gridSpan w:val="2"/>
          </w:tcPr>
          <w:p w:rsidR="00DF6491" w:rsidRPr="00CA6679" w:rsidRDefault="00371B8F" w:rsidP="00DF6491">
            <w:pPr>
              <w:jc w:val="center"/>
              <w:rPr>
                <w:sz w:val="20"/>
                <w:szCs w:val="20"/>
              </w:rPr>
            </w:pPr>
            <w:r>
              <w:rPr>
                <w:sz w:val="20"/>
                <w:szCs w:val="20"/>
              </w:rPr>
              <w:t>26</w:t>
            </w:r>
          </w:p>
        </w:tc>
        <w:tc>
          <w:tcPr>
            <w:tcW w:w="1276" w:type="dxa"/>
            <w:gridSpan w:val="3"/>
          </w:tcPr>
          <w:p w:rsidR="00DF6491" w:rsidRDefault="0074313F" w:rsidP="00DF6491">
            <w:pPr>
              <w:jc w:val="center"/>
              <w:rPr>
                <w:sz w:val="20"/>
                <w:szCs w:val="20"/>
              </w:rPr>
            </w:pPr>
            <w:r>
              <w:rPr>
                <w:sz w:val="20"/>
                <w:szCs w:val="20"/>
              </w:rPr>
              <w:t>30</w:t>
            </w:r>
          </w:p>
        </w:tc>
      </w:tr>
      <w:tr w:rsidR="00943D6D" w:rsidTr="00CE1A22">
        <w:trPr>
          <w:trHeight w:val="287"/>
        </w:trPr>
        <w:tc>
          <w:tcPr>
            <w:tcW w:w="1384" w:type="dxa"/>
          </w:tcPr>
          <w:p w:rsidR="00DF6491" w:rsidRPr="00CA6679" w:rsidRDefault="00DF6491" w:rsidP="00DF6491">
            <w:pPr>
              <w:tabs>
                <w:tab w:val="left" w:pos="7545"/>
              </w:tabs>
              <w:rPr>
                <w:sz w:val="20"/>
                <w:szCs w:val="20"/>
              </w:rPr>
            </w:pPr>
            <w:r w:rsidRPr="00CA6679">
              <w:rPr>
                <w:sz w:val="20"/>
                <w:szCs w:val="20"/>
              </w:rPr>
              <w:t>Наименьшее количество баллов</w:t>
            </w:r>
          </w:p>
        </w:tc>
        <w:tc>
          <w:tcPr>
            <w:tcW w:w="1276" w:type="dxa"/>
            <w:gridSpan w:val="2"/>
          </w:tcPr>
          <w:p w:rsidR="00DF6491" w:rsidRPr="00CA6679" w:rsidRDefault="00371B8F" w:rsidP="00DF6491">
            <w:pPr>
              <w:tabs>
                <w:tab w:val="left" w:pos="7545"/>
              </w:tabs>
              <w:jc w:val="center"/>
              <w:rPr>
                <w:sz w:val="20"/>
                <w:szCs w:val="20"/>
              </w:rPr>
            </w:pPr>
            <w:r>
              <w:rPr>
                <w:sz w:val="20"/>
                <w:szCs w:val="20"/>
              </w:rPr>
              <w:t>31</w:t>
            </w:r>
          </w:p>
        </w:tc>
        <w:tc>
          <w:tcPr>
            <w:tcW w:w="1276" w:type="dxa"/>
            <w:gridSpan w:val="2"/>
          </w:tcPr>
          <w:p w:rsidR="00DF6491" w:rsidRPr="00CA6679" w:rsidRDefault="00371B8F" w:rsidP="00DF6491">
            <w:pPr>
              <w:tabs>
                <w:tab w:val="left" w:pos="7545"/>
              </w:tabs>
              <w:jc w:val="center"/>
              <w:rPr>
                <w:sz w:val="20"/>
                <w:szCs w:val="20"/>
              </w:rPr>
            </w:pPr>
            <w:r>
              <w:rPr>
                <w:sz w:val="20"/>
                <w:szCs w:val="20"/>
              </w:rPr>
              <w:t>31</w:t>
            </w:r>
          </w:p>
        </w:tc>
        <w:tc>
          <w:tcPr>
            <w:tcW w:w="1134" w:type="dxa"/>
            <w:gridSpan w:val="3"/>
          </w:tcPr>
          <w:p w:rsidR="00DF6491" w:rsidRPr="00CA6679" w:rsidRDefault="00371B8F" w:rsidP="00DF6491">
            <w:pPr>
              <w:tabs>
                <w:tab w:val="left" w:pos="7545"/>
              </w:tabs>
              <w:jc w:val="center"/>
              <w:rPr>
                <w:sz w:val="20"/>
                <w:szCs w:val="20"/>
              </w:rPr>
            </w:pPr>
            <w:r>
              <w:rPr>
                <w:sz w:val="20"/>
                <w:szCs w:val="20"/>
              </w:rPr>
              <w:t>19</w:t>
            </w:r>
          </w:p>
        </w:tc>
        <w:tc>
          <w:tcPr>
            <w:tcW w:w="1134" w:type="dxa"/>
            <w:gridSpan w:val="2"/>
          </w:tcPr>
          <w:p w:rsidR="00DF6491" w:rsidRPr="00CA6679" w:rsidRDefault="00371B8F" w:rsidP="00DF6491">
            <w:pPr>
              <w:tabs>
                <w:tab w:val="left" w:pos="7545"/>
              </w:tabs>
              <w:jc w:val="center"/>
              <w:rPr>
                <w:sz w:val="20"/>
                <w:szCs w:val="20"/>
              </w:rPr>
            </w:pPr>
            <w:r>
              <w:rPr>
                <w:sz w:val="20"/>
                <w:szCs w:val="20"/>
              </w:rPr>
              <w:t>27</w:t>
            </w:r>
          </w:p>
        </w:tc>
        <w:tc>
          <w:tcPr>
            <w:tcW w:w="1275" w:type="dxa"/>
            <w:gridSpan w:val="2"/>
          </w:tcPr>
          <w:p w:rsidR="00DF6491" w:rsidRPr="00CA6679" w:rsidRDefault="00371B8F" w:rsidP="00DF6491">
            <w:pPr>
              <w:tabs>
                <w:tab w:val="left" w:pos="7545"/>
              </w:tabs>
              <w:jc w:val="center"/>
              <w:rPr>
                <w:sz w:val="20"/>
                <w:szCs w:val="20"/>
              </w:rPr>
            </w:pPr>
            <w:r>
              <w:rPr>
                <w:sz w:val="20"/>
                <w:szCs w:val="20"/>
              </w:rPr>
              <w:t>19</w:t>
            </w:r>
          </w:p>
        </w:tc>
        <w:tc>
          <w:tcPr>
            <w:tcW w:w="1134" w:type="dxa"/>
            <w:gridSpan w:val="2"/>
          </w:tcPr>
          <w:p w:rsidR="00DF6491" w:rsidRPr="00CA6679" w:rsidRDefault="00371B8F" w:rsidP="00DF6491">
            <w:pPr>
              <w:jc w:val="center"/>
              <w:rPr>
                <w:sz w:val="20"/>
                <w:szCs w:val="20"/>
              </w:rPr>
            </w:pPr>
            <w:r>
              <w:rPr>
                <w:sz w:val="20"/>
                <w:szCs w:val="20"/>
              </w:rPr>
              <w:t>19</w:t>
            </w:r>
          </w:p>
        </w:tc>
        <w:tc>
          <w:tcPr>
            <w:tcW w:w="1276" w:type="dxa"/>
            <w:gridSpan w:val="2"/>
          </w:tcPr>
          <w:p w:rsidR="00DF6491" w:rsidRPr="00CA6679" w:rsidRDefault="00371B8F" w:rsidP="00DF6491">
            <w:pPr>
              <w:jc w:val="center"/>
              <w:rPr>
                <w:sz w:val="20"/>
                <w:szCs w:val="20"/>
              </w:rPr>
            </w:pPr>
            <w:r>
              <w:rPr>
                <w:sz w:val="20"/>
                <w:szCs w:val="20"/>
              </w:rPr>
              <w:t>8</w:t>
            </w:r>
          </w:p>
        </w:tc>
        <w:tc>
          <w:tcPr>
            <w:tcW w:w="1276" w:type="dxa"/>
            <w:gridSpan w:val="3"/>
          </w:tcPr>
          <w:p w:rsidR="00DF6491" w:rsidRDefault="00371B8F" w:rsidP="00DF6491">
            <w:pPr>
              <w:jc w:val="center"/>
              <w:rPr>
                <w:sz w:val="20"/>
                <w:szCs w:val="20"/>
              </w:rPr>
            </w:pPr>
            <w:r>
              <w:rPr>
                <w:sz w:val="20"/>
                <w:szCs w:val="20"/>
              </w:rPr>
              <w:t>12</w:t>
            </w:r>
          </w:p>
        </w:tc>
      </w:tr>
    </w:tbl>
    <w:p w:rsidR="0071434C" w:rsidRPr="0071434C" w:rsidRDefault="0071434C" w:rsidP="0071434C"/>
    <w:p w:rsidR="00474C0F" w:rsidRPr="00735797" w:rsidRDefault="00474C0F" w:rsidP="00474C0F">
      <w:pPr>
        <w:ind w:left="-540" w:firstLine="360"/>
        <w:rPr>
          <w:sz w:val="28"/>
          <w:szCs w:val="28"/>
        </w:rPr>
      </w:pPr>
      <w:r>
        <w:rPr>
          <w:sz w:val="28"/>
          <w:szCs w:val="28"/>
        </w:rPr>
        <w:t>На</w:t>
      </w:r>
      <w:r w:rsidR="00303BF0">
        <w:rPr>
          <w:sz w:val="28"/>
          <w:szCs w:val="28"/>
        </w:rPr>
        <w:t xml:space="preserve"> заседании кафедр в августе 20</w:t>
      </w:r>
      <w:r w:rsidR="00C0301D">
        <w:rPr>
          <w:sz w:val="28"/>
          <w:szCs w:val="28"/>
        </w:rPr>
        <w:t>1</w:t>
      </w:r>
      <w:r w:rsidR="00371B8F">
        <w:rPr>
          <w:sz w:val="28"/>
          <w:szCs w:val="28"/>
        </w:rPr>
        <w:t>9</w:t>
      </w:r>
      <w:r w:rsidR="00303BF0">
        <w:rPr>
          <w:sz w:val="28"/>
          <w:szCs w:val="28"/>
        </w:rPr>
        <w:t xml:space="preserve"> </w:t>
      </w:r>
      <w:r>
        <w:rPr>
          <w:sz w:val="28"/>
          <w:szCs w:val="28"/>
        </w:rPr>
        <w:t>года необходимо рассмотреть результаты ОГЭ, спланировать работу по подготовке к ГИА, обратить внимание на объективность выставления отметок.</w:t>
      </w:r>
    </w:p>
    <w:p w:rsidR="00474C0F" w:rsidRDefault="00474C0F" w:rsidP="00474C0F">
      <w:pPr>
        <w:ind w:left="-540" w:firstLine="360"/>
        <w:jc w:val="center"/>
        <w:rPr>
          <w:b/>
          <w:i/>
          <w:sz w:val="28"/>
          <w:szCs w:val="28"/>
        </w:rPr>
      </w:pPr>
    </w:p>
    <w:p w:rsidR="00474C0F" w:rsidRPr="00DA09DD" w:rsidRDefault="00474C0F" w:rsidP="00474C0F">
      <w:pPr>
        <w:ind w:left="-540" w:firstLine="360"/>
        <w:jc w:val="center"/>
        <w:rPr>
          <w:b/>
          <w:i/>
          <w:sz w:val="28"/>
          <w:szCs w:val="28"/>
        </w:rPr>
      </w:pPr>
      <w:r w:rsidRPr="00DA09DD">
        <w:rPr>
          <w:b/>
          <w:i/>
          <w:sz w:val="28"/>
          <w:szCs w:val="28"/>
        </w:rPr>
        <w:t>Экзамены по выбору</w:t>
      </w:r>
      <w:r>
        <w:rPr>
          <w:b/>
          <w:i/>
          <w:sz w:val="28"/>
          <w:szCs w:val="28"/>
        </w:rPr>
        <w:t xml:space="preserve"> </w:t>
      </w:r>
    </w:p>
    <w:p w:rsidR="008830F1" w:rsidRDefault="00474C0F" w:rsidP="00474C0F">
      <w:pPr>
        <w:ind w:left="-540" w:firstLine="360"/>
        <w:jc w:val="both"/>
        <w:rPr>
          <w:sz w:val="28"/>
          <w:szCs w:val="28"/>
        </w:rPr>
      </w:pPr>
      <w:r w:rsidRPr="00DA09DD">
        <w:rPr>
          <w:sz w:val="28"/>
          <w:szCs w:val="28"/>
        </w:rPr>
        <w:t xml:space="preserve">Для прохождения </w:t>
      </w:r>
      <w:r>
        <w:rPr>
          <w:sz w:val="28"/>
          <w:szCs w:val="28"/>
        </w:rPr>
        <w:t xml:space="preserve">государственной </w:t>
      </w:r>
      <w:r w:rsidRPr="00DA09DD">
        <w:rPr>
          <w:sz w:val="28"/>
          <w:szCs w:val="28"/>
        </w:rPr>
        <w:t>ито</w:t>
      </w:r>
      <w:r>
        <w:rPr>
          <w:sz w:val="28"/>
          <w:szCs w:val="28"/>
        </w:rPr>
        <w:t>говой аттестации кроме обязательных предметов у</w:t>
      </w:r>
      <w:r w:rsidRPr="00DA09DD">
        <w:rPr>
          <w:sz w:val="28"/>
          <w:szCs w:val="28"/>
        </w:rPr>
        <w:t xml:space="preserve">чащиеся </w:t>
      </w:r>
      <w:r w:rsidR="008830F1">
        <w:rPr>
          <w:sz w:val="28"/>
          <w:szCs w:val="28"/>
        </w:rPr>
        <w:t>сдавали 2 обязательных экзамена по выбору. Выбор предметов представлен на диаграмме:</w:t>
      </w:r>
    </w:p>
    <w:p w:rsidR="00EC63BA" w:rsidRDefault="00EC63BA" w:rsidP="00474C0F">
      <w:pPr>
        <w:ind w:left="-540" w:firstLine="360"/>
        <w:jc w:val="both"/>
        <w:rPr>
          <w:sz w:val="28"/>
          <w:szCs w:val="28"/>
        </w:rPr>
      </w:pPr>
    </w:p>
    <w:p w:rsidR="00EC63BA" w:rsidRDefault="00EC63BA" w:rsidP="00474C0F">
      <w:pPr>
        <w:ind w:left="-540" w:firstLine="360"/>
        <w:jc w:val="both"/>
        <w:rPr>
          <w:sz w:val="28"/>
          <w:szCs w:val="28"/>
        </w:rPr>
      </w:pPr>
    </w:p>
    <w:p w:rsidR="00EC63BA" w:rsidRDefault="00EC63BA" w:rsidP="00474C0F">
      <w:pPr>
        <w:ind w:left="-540" w:firstLine="360"/>
        <w:jc w:val="both"/>
        <w:rPr>
          <w:sz w:val="28"/>
          <w:szCs w:val="28"/>
        </w:rPr>
      </w:pPr>
      <w:r>
        <w:rPr>
          <w:noProof/>
          <w:sz w:val="28"/>
          <w:szCs w:val="28"/>
        </w:rPr>
        <w:drawing>
          <wp:inline distT="0" distB="0" distL="0" distR="0">
            <wp:extent cx="4960620" cy="2324100"/>
            <wp:effectExtent l="0" t="0" r="1143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C63BA" w:rsidRDefault="00EC63BA" w:rsidP="00474C0F">
      <w:pPr>
        <w:ind w:left="-540" w:firstLine="360"/>
        <w:jc w:val="both"/>
        <w:rPr>
          <w:sz w:val="28"/>
          <w:szCs w:val="28"/>
        </w:rPr>
      </w:pPr>
    </w:p>
    <w:p w:rsidR="008B4D10" w:rsidRPr="00EC63BA" w:rsidRDefault="008B4D10" w:rsidP="00EC63BA">
      <w:pPr>
        <w:jc w:val="both"/>
        <w:rPr>
          <w:sz w:val="28"/>
          <w:szCs w:val="28"/>
        </w:rPr>
      </w:pPr>
    </w:p>
    <w:p w:rsidR="00630FD2" w:rsidRPr="00B914F0" w:rsidRDefault="00630FD2" w:rsidP="00CE1A22">
      <w:pPr>
        <w:rPr>
          <w:b/>
          <w:vanish/>
        </w:rPr>
      </w:pPr>
    </w:p>
    <w:p w:rsidR="00AC1388" w:rsidRDefault="00075EF7" w:rsidP="00CE1A22">
      <w:pPr>
        <w:ind w:left="-540" w:firstLine="360"/>
        <w:jc w:val="both"/>
        <w:rPr>
          <w:sz w:val="28"/>
          <w:szCs w:val="28"/>
        </w:rPr>
      </w:pPr>
      <w:r>
        <w:rPr>
          <w:sz w:val="28"/>
          <w:szCs w:val="28"/>
        </w:rPr>
        <w:t>На заседаниях МО и</w:t>
      </w:r>
      <w:r w:rsidR="00E2458E">
        <w:rPr>
          <w:sz w:val="28"/>
          <w:szCs w:val="28"/>
        </w:rPr>
        <w:t xml:space="preserve"> кафедр в августе 2018</w:t>
      </w:r>
      <w:r w:rsidRPr="00075EF7">
        <w:rPr>
          <w:sz w:val="28"/>
          <w:szCs w:val="28"/>
        </w:rPr>
        <w:t xml:space="preserve"> года </w:t>
      </w:r>
      <w:r w:rsidR="00F80E83">
        <w:rPr>
          <w:sz w:val="28"/>
          <w:szCs w:val="28"/>
        </w:rPr>
        <w:t>было предложено</w:t>
      </w:r>
      <w:r w:rsidRPr="00075EF7">
        <w:rPr>
          <w:sz w:val="28"/>
          <w:szCs w:val="28"/>
        </w:rPr>
        <w:t xml:space="preserve"> рассмотреть результаты ОГЭ, </w:t>
      </w:r>
      <w:r w:rsidR="00A857BC">
        <w:rPr>
          <w:sz w:val="28"/>
          <w:szCs w:val="28"/>
        </w:rPr>
        <w:t xml:space="preserve">проанализировать выбор предметов учащимися, </w:t>
      </w:r>
      <w:r w:rsidRPr="00075EF7">
        <w:rPr>
          <w:sz w:val="28"/>
          <w:szCs w:val="28"/>
        </w:rPr>
        <w:t>спланировать работу по подготовке к ГИА</w:t>
      </w:r>
      <w:r>
        <w:rPr>
          <w:sz w:val="28"/>
          <w:szCs w:val="28"/>
        </w:rPr>
        <w:t xml:space="preserve"> и повышению учебной мотивации учащихся на уроках истории, литературы, биологии</w:t>
      </w:r>
      <w:r w:rsidR="00A857BC">
        <w:rPr>
          <w:sz w:val="28"/>
          <w:szCs w:val="28"/>
        </w:rPr>
        <w:t>, английского языка.</w:t>
      </w:r>
    </w:p>
    <w:p w:rsidR="00F80E83" w:rsidRPr="009E241A" w:rsidRDefault="00E2458E" w:rsidP="00CE1A22">
      <w:pPr>
        <w:ind w:left="-540" w:firstLine="360"/>
        <w:jc w:val="both"/>
        <w:rPr>
          <w:sz w:val="28"/>
          <w:szCs w:val="28"/>
        </w:rPr>
      </w:pPr>
      <w:r>
        <w:rPr>
          <w:sz w:val="28"/>
          <w:szCs w:val="28"/>
        </w:rPr>
        <w:t>Выбор учащихся 2019</w:t>
      </w:r>
      <w:r w:rsidR="00F80E83">
        <w:rPr>
          <w:sz w:val="28"/>
          <w:szCs w:val="28"/>
        </w:rPr>
        <w:t xml:space="preserve"> года показал, </w:t>
      </w:r>
      <w:r w:rsidR="00D462C3">
        <w:rPr>
          <w:sz w:val="28"/>
          <w:szCs w:val="28"/>
        </w:rPr>
        <w:t>ситуация практически не изменилась, по-прежнему мало выпускники выбирают литературу, историю, биологию</w:t>
      </w:r>
    </w:p>
    <w:p w:rsidR="00E7644A" w:rsidRPr="00CE1A22" w:rsidRDefault="00E7644A" w:rsidP="00CE1A22">
      <w:pPr>
        <w:pStyle w:val="a4"/>
        <w:ind w:left="-540" w:firstLine="360"/>
      </w:pPr>
      <w:r w:rsidRPr="00CE1A22">
        <w:rPr>
          <w:b/>
          <w:bCs/>
        </w:rPr>
        <w:t>Ана</w:t>
      </w:r>
      <w:r w:rsidR="00481500" w:rsidRPr="00CE1A22">
        <w:rPr>
          <w:b/>
          <w:bCs/>
        </w:rPr>
        <w:t>лиз государственной итоговой аттестации</w:t>
      </w:r>
      <w:r w:rsidRPr="00CE1A22">
        <w:rPr>
          <w:b/>
          <w:bCs/>
        </w:rPr>
        <w:t xml:space="preserve"> </w:t>
      </w:r>
      <w:r w:rsidR="009E241A" w:rsidRPr="00CE1A22">
        <w:rPr>
          <w:b/>
          <w:bCs/>
        </w:rPr>
        <w:t>учащихся 11-х классов</w:t>
      </w:r>
    </w:p>
    <w:p w:rsidR="00E2458E" w:rsidRPr="00E2458E" w:rsidRDefault="00E7644A" w:rsidP="00CE1A22">
      <w:pPr>
        <w:ind w:left="-540" w:firstLine="360"/>
        <w:jc w:val="both"/>
        <w:rPr>
          <w:sz w:val="28"/>
          <w:szCs w:val="28"/>
        </w:rPr>
      </w:pPr>
      <w:r w:rsidRPr="00745939">
        <w:t xml:space="preserve">         </w:t>
      </w:r>
      <w:r w:rsidRPr="008D00B6">
        <w:rPr>
          <w:sz w:val="28"/>
          <w:szCs w:val="28"/>
        </w:rPr>
        <w:t>На конец учебно</w:t>
      </w:r>
      <w:r w:rsidR="00EB1B30" w:rsidRPr="008D00B6">
        <w:rPr>
          <w:sz w:val="28"/>
          <w:szCs w:val="28"/>
        </w:rPr>
        <w:t>г</w:t>
      </w:r>
      <w:r w:rsidR="009B4E52">
        <w:rPr>
          <w:sz w:val="28"/>
          <w:szCs w:val="28"/>
        </w:rPr>
        <w:t>о года в 11</w:t>
      </w:r>
      <w:r w:rsidR="00827C02">
        <w:rPr>
          <w:sz w:val="28"/>
          <w:szCs w:val="28"/>
        </w:rPr>
        <w:t>-х классах</w:t>
      </w:r>
      <w:r w:rsidR="009B4E52">
        <w:rPr>
          <w:sz w:val="28"/>
          <w:szCs w:val="28"/>
        </w:rPr>
        <w:t xml:space="preserve"> обучалось </w:t>
      </w:r>
      <w:r w:rsidR="00E2458E">
        <w:rPr>
          <w:sz w:val="28"/>
          <w:szCs w:val="28"/>
        </w:rPr>
        <w:t>49</w:t>
      </w:r>
      <w:r w:rsidR="00EB1B30" w:rsidRPr="008D00B6">
        <w:rPr>
          <w:sz w:val="28"/>
          <w:szCs w:val="28"/>
        </w:rPr>
        <w:t xml:space="preserve"> учащихся</w:t>
      </w:r>
      <w:r w:rsidR="00F80E83">
        <w:rPr>
          <w:sz w:val="28"/>
          <w:szCs w:val="28"/>
        </w:rPr>
        <w:t xml:space="preserve">, </w:t>
      </w:r>
      <w:proofErr w:type="gramStart"/>
      <w:r w:rsidR="00481500">
        <w:rPr>
          <w:sz w:val="28"/>
          <w:szCs w:val="28"/>
        </w:rPr>
        <w:t>Все</w:t>
      </w:r>
      <w:proofErr w:type="gramEnd"/>
      <w:r w:rsidR="00481500">
        <w:rPr>
          <w:sz w:val="28"/>
          <w:szCs w:val="28"/>
        </w:rPr>
        <w:t xml:space="preserve"> уча</w:t>
      </w:r>
      <w:r w:rsidRPr="008D00B6">
        <w:rPr>
          <w:sz w:val="28"/>
          <w:szCs w:val="28"/>
        </w:rPr>
        <w:t>щиеся б</w:t>
      </w:r>
      <w:r w:rsidR="00481500">
        <w:rPr>
          <w:sz w:val="28"/>
          <w:szCs w:val="28"/>
        </w:rPr>
        <w:t>ыли допущены к государственной итоговой</w:t>
      </w:r>
      <w:r w:rsidRPr="008D00B6">
        <w:rPr>
          <w:sz w:val="28"/>
          <w:szCs w:val="28"/>
        </w:rPr>
        <w:t xml:space="preserve"> аттестации, успешно ее </w:t>
      </w:r>
      <w:r w:rsidR="00152E3B">
        <w:rPr>
          <w:sz w:val="28"/>
          <w:szCs w:val="28"/>
        </w:rPr>
        <w:t>прошли</w:t>
      </w:r>
      <w:r w:rsidR="00827C02">
        <w:rPr>
          <w:sz w:val="28"/>
          <w:szCs w:val="28"/>
        </w:rPr>
        <w:t xml:space="preserve"> и получили аттестаты о среднем</w:t>
      </w:r>
      <w:r w:rsidR="00481500">
        <w:rPr>
          <w:sz w:val="28"/>
          <w:szCs w:val="28"/>
        </w:rPr>
        <w:t xml:space="preserve"> общем</w:t>
      </w:r>
      <w:r w:rsidRPr="008D00B6">
        <w:rPr>
          <w:sz w:val="28"/>
          <w:szCs w:val="28"/>
        </w:rPr>
        <w:t xml:space="preserve"> образовании.</w:t>
      </w:r>
      <w:r w:rsidR="00E2458E">
        <w:rPr>
          <w:sz w:val="28"/>
          <w:szCs w:val="28"/>
        </w:rPr>
        <w:t xml:space="preserve"> 6</w:t>
      </w:r>
      <w:r w:rsidR="009E241A">
        <w:rPr>
          <w:sz w:val="28"/>
          <w:szCs w:val="28"/>
        </w:rPr>
        <w:t xml:space="preserve"> выпускникам</w:t>
      </w:r>
      <w:r w:rsidRPr="008D00B6">
        <w:rPr>
          <w:sz w:val="28"/>
          <w:szCs w:val="28"/>
        </w:rPr>
        <w:t xml:space="preserve"> </w:t>
      </w:r>
      <w:r w:rsidR="00E2458E">
        <w:rPr>
          <w:sz w:val="28"/>
          <w:szCs w:val="28"/>
        </w:rPr>
        <w:t xml:space="preserve">специализированного инженерного класса </w:t>
      </w:r>
      <w:r w:rsidR="009E241A">
        <w:rPr>
          <w:sz w:val="28"/>
          <w:szCs w:val="28"/>
        </w:rPr>
        <w:t xml:space="preserve">вручены </w:t>
      </w:r>
      <w:r w:rsidRPr="008D00B6">
        <w:rPr>
          <w:sz w:val="28"/>
          <w:szCs w:val="28"/>
        </w:rPr>
        <w:t xml:space="preserve">аттестаты </w:t>
      </w:r>
      <w:r w:rsidR="00481500">
        <w:rPr>
          <w:sz w:val="28"/>
          <w:szCs w:val="28"/>
        </w:rPr>
        <w:t>с отличием и медаль «За особые успехи в учении»</w:t>
      </w:r>
      <w:r w:rsidR="00E2458E">
        <w:rPr>
          <w:sz w:val="28"/>
          <w:szCs w:val="28"/>
        </w:rPr>
        <w:t>:</w:t>
      </w:r>
      <w:r w:rsidR="00E2458E" w:rsidRPr="00E2458E">
        <w:rPr>
          <w:rFonts w:cs="Arial"/>
        </w:rPr>
        <w:t xml:space="preserve"> </w:t>
      </w:r>
      <w:r w:rsidR="00E2458E" w:rsidRPr="00E2458E">
        <w:rPr>
          <w:rFonts w:cs="Arial"/>
          <w:sz w:val="28"/>
          <w:szCs w:val="28"/>
        </w:rPr>
        <w:t xml:space="preserve">Бородулиной Анастасии Дмитриевне, </w:t>
      </w:r>
      <w:proofErr w:type="spellStart"/>
      <w:r w:rsidR="00E2458E" w:rsidRPr="00E2458E">
        <w:rPr>
          <w:rFonts w:cs="Arial"/>
          <w:sz w:val="28"/>
          <w:szCs w:val="28"/>
        </w:rPr>
        <w:t>Есауловой</w:t>
      </w:r>
      <w:proofErr w:type="spellEnd"/>
      <w:r w:rsidR="00E2458E" w:rsidRPr="00E2458E">
        <w:rPr>
          <w:rFonts w:cs="Arial"/>
          <w:sz w:val="28"/>
          <w:szCs w:val="28"/>
        </w:rPr>
        <w:t xml:space="preserve"> Наталье Андреевне, </w:t>
      </w:r>
      <w:proofErr w:type="spellStart"/>
      <w:r w:rsidR="00E2458E" w:rsidRPr="00E2458E">
        <w:rPr>
          <w:rFonts w:cs="Arial"/>
          <w:sz w:val="28"/>
          <w:szCs w:val="28"/>
        </w:rPr>
        <w:t>Полонику</w:t>
      </w:r>
      <w:proofErr w:type="spellEnd"/>
      <w:r w:rsidR="00E2458E" w:rsidRPr="00E2458E">
        <w:rPr>
          <w:rFonts w:cs="Arial"/>
          <w:sz w:val="28"/>
          <w:szCs w:val="28"/>
        </w:rPr>
        <w:t xml:space="preserve"> Илье Олеговичу, Скибину Павлу Вячеславовичу, Худяковой Юлии Дмитриевне, </w:t>
      </w:r>
      <w:proofErr w:type="spellStart"/>
      <w:r w:rsidR="00E2458E" w:rsidRPr="00E2458E">
        <w:rPr>
          <w:rFonts w:cs="Arial"/>
          <w:sz w:val="28"/>
          <w:szCs w:val="28"/>
        </w:rPr>
        <w:t>Чвилевой</w:t>
      </w:r>
      <w:proofErr w:type="spellEnd"/>
      <w:r w:rsidR="00E2458E" w:rsidRPr="00E2458E">
        <w:rPr>
          <w:rFonts w:cs="Arial"/>
          <w:sz w:val="28"/>
          <w:szCs w:val="28"/>
        </w:rPr>
        <w:t xml:space="preserve"> Анастасии Сергеевне</w:t>
      </w:r>
    </w:p>
    <w:p w:rsidR="00352536" w:rsidRPr="009268E7" w:rsidRDefault="00352536" w:rsidP="009268E7">
      <w:pPr>
        <w:spacing w:line="360" w:lineRule="auto"/>
        <w:ind w:left="-540" w:firstLine="360"/>
        <w:jc w:val="both"/>
      </w:pPr>
    </w:p>
    <w:p w:rsidR="00E7644A" w:rsidRPr="00CE1A22" w:rsidRDefault="009F6F83" w:rsidP="00E81ECE">
      <w:pPr>
        <w:spacing w:line="360" w:lineRule="auto"/>
        <w:ind w:left="-540" w:firstLine="360"/>
        <w:jc w:val="both"/>
        <w:rPr>
          <w:b/>
          <w:sz w:val="28"/>
          <w:szCs w:val="28"/>
        </w:rPr>
      </w:pPr>
      <w:r w:rsidRPr="00CE1A22">
        <w:rPr>
          <w:b/>
          <w:sz w:val="28"/>
          <w:szCs w:val="28"/>
        </w:rPr>
        <w:t xml:space="preserve">    Сводный а</w:t>
      </w:r>
      <w:r w:rsidR="00E7644A" w:rsidRPr="00CE1A22">
        <w:rPr>
          <w:b/>
          <w:sz w:val="28"/>
          <w:szCs w:val="28"/>
        </w:rPr>
        <w:t>нализ результатов ЕГЭ по русскому языку и математике</w:t>
      </w:r>
    </w:p>
    <w:tbl>
      <w:tblPr>
        <w:tblW w:w="8251" w:type="dxa"/>
        <w:tblInd w:w="-566"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1E0" w:firstRow="1" w:lastRow="1" w:firstColumn="1" w:lastColumn="1" w:noHBand="0" w:noVBand="0"/>
      </w:tblPr>
      <w:tblGrid>
        <w:gridCol w:w="2193"/>
        <w:gridCol w:w="626"/>
        <w:gridCol w:w="896"/>
        <w:gridCol w:w="594"/>
        <w:gridCol w:w="839"/>
        <w:gridCol w:w="126"/>
        <w:gridCol w:w="519"/>
        <w:gridCol w:w="89"/>
        <w:gridCol w:w="880"/>
        <w:gridCol w:w="71"/>
        <w:gridCol w:w="567"/>
        <w:gridCol w:w="851"/>
      </w:tblGrid>
      <w:tr w:rsidR="00E2458E" w:rsidTr="00CE1A22">
        <w:tc>
          <w:tcPr>
            <w:tcW w:w="2193" w:type="dxa"/>
          </w:tcPr>
          <w:p w:rsidR="00E2458E" w:rsidRDefault="00E2458E" w:rsidP="00D61B70">
            <w:r>
              <w:t xml:space="preserve">Предмет </w:t>
            </w:r>
          </w:p>
        </w:tc>
        <w:tc>
          <w:tcPr>
            <w:tcW w:w="2955" w:type="dxa"/>
            <w:gridSpan w:val="4"/>
          </w:tcPr>
          <w:p w:rsidR="00E2458E" w:rsidRDefault="00E2458E" w:rsidP="00F433FA">
            <w:pPr>
              <w:jc w:val="center"/>
            </w:pPr>
            <w:r>
              <w:t>Русский язык</w:t>
            </w:r>
          </w:p>
        </w:tc>
        <w:tc>
          <w:tcPr>
            <w:tcW w:w="3103" w:type="dxa"/>
            <w:gridSpan w:val="7"/>
          </w:tcPr>
          <w:p w:rsidR="00E2458E" w:rsidRDefault="00E2458E" w:rsidP="00F433FA">
            <w:pPr>
              <w:jc w:val="center"/>
            </w:pPr>
            <w:r w:rsidRPr="00E2458E">
              <w:t>математика (профиль)</w:t>
            </w:r>
          </w:p>
        </w:tc>
      </w:tr>
      <w:tr w:rsidR="00E2458E" w:rsidTr="00CE1A22">
        <w:tc>
          <w:tcPr>
            <w:tcW w:w="2193" w:type="dxa"/>
          </w:tcPr>
          <w:p w:rsidR="00E2458E" w:rsidRDefault="00E2458E" w:rsidP="00D61B70">
            <w:r>
              <w:t xml:space="preserve">Учитель </w:t>
            </w:r>
          </w:p>
        </w:tc>
        <w:tc>
          <w:tcPr>
            <w:tcW w:w="1522" w:type="dxa"/>
            <w:gridSpan w:val="2"/>
          </w:tcPr>
          <w:p w:rsidR="00E2458E" w:rsidRDefault="00E2458E" w:rsidP="00D61B70">
            <w:r>
              <w:t>Донцова М.С.</w:t>
            </w:r>
          </w:p>
        </w:tc>
        <w:tc>
          <w:tcPr>
            <w:tcW w:w="1559" w:type="dxa"/>
            <w:gridSpan w:val="3"/>
          </w:tcPr>
          <w:p w:rsidR="00E2458E" w:rsidRDefault="00E2458E" w:rsidP="00D61B70">
            <w:r w:rsidRPr="00E2458E">
              <w:t>Пухова Л.И.</w:t>
            </w:r>
          </w:p>
        </w:tc>
        <w:tc>
          <w:tcPr>
            <w:tcW w:w="1559" w:type="dxa"/>
            <w:gridSpan w:val="4"/>
          </w:tcPr>
          <w:p w:rsidR="00E2458E" w:rsidRDefault="00E2458E" w:rsidP="00A968C4">
            <w:pPr>
              <w:jc w:val="center"/>
            </w:pPr>
            <w:r>
              <w:t>Максимкина Т.Г.</w:t>
            </w:r>
          </w:p>
        </w:tc>
        <w:tc>
          <w:tcPr>
            <w:tcW w:w="1418" w:type="dxa"/>
            <w:gridSpan w:val="2"/>
          </w:tcPr>
          <w:p w:rsidR="00E2458E" w:rsidRDefault="00E2458E" w:rsidP="00D61B70">
            <w:r>
              <w:t>Агутина Г.М.</w:t>
            </w:r>
          </w:p>
        </w:tc>
      </w:tr>
      <w:tr w:rsidR="00E2458E" w:rsidTr="00CE1A22">
        <w:tc>
          <w:tcPr>
            <w:tcW w:w="2193" w:type="dxa"/>
          </w:tcPr>
          <w:p w:rsidR="00E2458E" w:rsidRDefault="00E2458E" w:rsidP="00F433FA">
            <w:pPr>
              <w:jc w:val="both"/>
            </w:pPr>
            <w:r>
              <w:t>Всего учащихся</w:t>
            </w:r>
          </w:p>
        </w:tc>
        <w:tc>
          <w:tcPr>
            <w:tcW w:w="626" w:type="dxa"/>
          </w:tcPr>
          <w:p w:rsidR="00E2458E" w:rsidRDefault="00E2458E" w:rsidP="00D61B70">
            <w:r>
              <w:t>22</w:t>
            </w:r>
          </w:p>
        </w:tc>
        <w:tc>
          <w:tcPr>
            <w:tcW w:w="896" w:type="dxa"/>
          </w:tcPr>
          <w:p w:rsidR="00E2458E" w:rsidRDefault="00E2458E" w:rsidP="00D61B70">
            <w:r>
              <w:t>100%</w:t>
            </w:r>
          </w:p>
        </w:tc>
        <w:tc>
          <w:tcPr>
            <w:tcW w:w="594" w:type="dxa"/>
          </w:tcPr>
          <w:p w:rsidR="00E2458E" w:rsidRDefault="00E2458E" w:rsidP="00D61B70">
            <w:r>
              <w:t>27</w:t>
            </w:r>
          </w:p>
        </w:tc>
        <w:tc>
          <w:tcPr>
            <w:tcW w:w="965" w:type="dxa"/>
            <w:gridSpan w:val="2"/>
          </w:tcPr>
          <w:p w:rsidR="00E2458E" w:rsidRDefault="00E2458E" w:rsidP="00D61B70">
            <w:r>
              <w:t>100%</w:t>
            </w:r>
          </w:p>
        </w:tc>
        <w:tc>
          <w:tcPr>
            <w:tcW w:w="608" w:type="dxa"/>
            <w:gridSpan w:val="2"/>
          </w:tcPr>
          <w:p w:rsidR="00E2458E" w:rsidRDefault="00E2458E" w:rsidP="00E2458E">
            <w:r>
              <w:t>22</w:t>
            </w:r>
          </w:p>
        </w:tc>
        <w:tc>
          <w:tcPr>
            <w:tcW w:w="951" w:type="dxa"/>
            <w:gridSpan w:val="2"/>
          </w:tcPr>
          <w:p w:rsidR="00E2458E" w:rsidRDefault="00E2458E" w:rsidP="00D61B70">
            <w:r>
              <w:t>100%</w:t>
            </w:r>
          </w:p>
        </w:tc>
        <w:tc>
          <w:tcPr>
            <w:tcW w:w="567" w:type="dxa"/>
          </w:tcPr>
          <w:p w:rsidR="00E2458E" w:rsidRDefault="00E2458E" w:rsidP="00D61B70">
            <w:r>
              <w:t>2</w:t>
            </w:r>
            <w:r w:rsidR="008B1AF7">
              <w:t>7</w:t>
            </w:r>
          </w:p>
        </w:tc>
        <w:tc>
          <w:tcPr>
            <w:tcW w:w="851" w:type="dxa"/>
          </w:tcPr>
          <w:p w:rsidR="00E2458E" w:rsidRDefault="00E2458E" w:rsidP="00D61B70">
            <w:r>
              <w:t>100%</w:t>
            </w:r>
          </w:p>
        </w:tc>
      </w:tr>
      <w:tr w:rsidR="00E2458E" w:rsidTr="00CE1A22">
        <w:tc>
          <w:tcPr>
            <w:tcW w:w="2193" w:type="dxa"/>
          </w:tcPr>
          <w:p w:rsidR="00E2458E" w:rsidRDefault="00E2458E" w:rsidP="00F433FA">
            <w:pPr>
              <w:jc w:val="both"/>
            </w:pPr>
            <w:r>
              <w:t>Принимало участие в экзамене</w:t>
            </w:r>
          </w:p>
        </w:tc>
        <w:tc>
          <w:tcPr>
            <w:tcW w:w="626" w:type="dxa"/>
          </w:tcPr>
          <w:p w:rsidR="00E2458E" w:rsidRPr="0010014D" w:rsidRDefault="00E2458E" w:rsidP="004367F9">
            <w:r>
              <w:t>2</w:t>
            </w:r>
            <w:r w:rsidR="008B1AF7">
              <w:t>2</w:t>
            </w:r>
          </w:p>
        </w:tc>
        <w:tc>
          <w:tcPr>
            <w:tcW w:w="896" w:type="dxa"/>
          </w:tcPr>
          <w:p w:rsidR="00E2458E" w:rsidRPr="0010014D" w:rsidRDefault="00E2458E" w:rsidP="004367F9">
            <w:r w:rsidRPr="0010014D">
              <w:t>100%</w:t>
            </w:r>
          </w:p>
        </w:tc>
        <w:tc>
          <w:tcPr>
            <w:tcW w:w="594" w:type="dxa"/>
          </w:tcPr>
          <w:p w:rsidR="00E2458E" w:rsidRPr="0010014D" w:rsidRDefault="00E2458E" w:rsidP="004367F9">
            <w:r>
              <w:t>2</w:t>
            </w:r>
            <w:r w:rsidR="008B1AF7">
              <w:t>7</w:t>
            </w:r>
          </w:p>
        </w:tc>
        <w:tc>
          <w:tcPr>
            <w:tcW w:w="965" w:type="dxa"/>
            <w:gridSpan w:val="2"/>
          </w:tcPr>
          <w:p w:rsidR="00E2458E" w:rsidRPr="0010014D" w:rsidRDefault="00E2458E" w:rsidP="004367F9">
            <w:r w:rsidRPr="0010014D">
              <w:t>100%</w:t>
            </w:r>
          </w:p>
        </w:tc>
        <w:tc>
          <w:tcPr>
            <w:tcW w:w="608" w:type="dxa"/>
            <w:gridSpan w:val="2"/>
          </w:tcPr>
          <w:p w:rsidR="00E2458E" w:rsidRPr="0010014D" w:rsidRDefault="008B1AF7" w:rsidP="004367F9">
            <w:r>
              <w:t>22</w:t>
            </w:r>
          </w:p>
        </w:tc>
        <w:tc>
          <w:tcPr>
            <w:tcW w:w="951" w:type="dxa"/>
            <w:gridSpan w:val="2"/>
          </w:tcPr>
          <w:p w:rsidR="00E2458E" w:rsidRPr="0010014D" w:rsidRDefault="00E2458E" w:rsidP="004367F9">
            <w:r>
              <w:t>86%</w:t>
            </w:r>
          </w:p>
        </w:tc>
        <w:tc>
          <w:tcPr>
            <w:tcW w:w="567" w:type="dxa"/>
          </w:tcPr>
          <w:p w:rsidR="00E2458E" w:rsidRPr="0010014D" w:rsidRDefault="00E2458E" w:rsidP="004367F9">
            <w:r>
              <w:t>2</w:t>
            </w:r>
            <w:r w:rsidR="008B1AF7">
              <w:t>0</w:t>
            </w:r>
          </w:p>
        </w:tc>
        <w:tc>
          <w:tcPr>
            <w:tcW w:w="851" w:type="dxa"/>
          </w:tcPr>
          <w:p w:rsidR="00E2458E" w:rsidRDefault="008B1AF7" w:rsidP="004367F9">
            <w:r>
              <w:t>74</w:t>
            </w:r>
            <w:r w:rsidR="00E2458E" w:rsidRPr="0010014D">
              <w:t>%</w:t>
            </w:r>
          </w:p>
        </w:tc>
      </w:tr>
      <w:tr w:rsidR="008B1AF7" w:rsidTr="00CE1A22">
        <w:tc>
          <w:tcPr>
            <w:tcW w:w="2193" w:type="dxa"/>
          </w:tcPr>
          <w:p w:rsidR="008B1AF7" w:rsidRDefault="008B1AF7" w:rsidP="00F433FA">
            <w:pPr>
              <w:jc w:val="both"/>
            </w:pPr>
            <w:r>
              <w:t>Получили кол-во баллов/средний балл</w:t>
            </w:r>
          </w:p>
        </w:tc>
        <w:tc>
          <w:tcPr>
            <w:tcW w:w="1522" w:type="dxa"/>
            <w:gridSpan w:val="2"/>
          </w:tcPr>
          <w:p w:rsidR="008B1AF7" w:rsidRDefault="008B1AF7" w:rsidP="0017140C">
            <w:r>
              <w:t>77,6</w:t>
            </w:r>
          </w:p>
        </w:tc>
        <w:tc>
          <w:tcPr>
            <w:tcW w:w="1559" w:type="dxa"/>
            <w:gridSpan w:val="3"/>
          </w:tcPr>
          <w:p w:rsidR="008B1AF7" w:rsidRDefault="008B1AF7" w:rsidP="00D65C19">
            <w:r>
              <w:t xml:space="preserve">69,6                   </w:t>
            </w:r>
          </w:p>
        </w:tc>
        <w:tc>
          <w:tcPr>
            <w:tcW w:w="1488" w:type="dxa"/>
            <w:gridSpan w:val="3"/>
          </w:tcPr>
          <w:p w:rsidR="008B1AF7" w:rsidRDefault="008B1AF7" w:rsidP="00EB6B7F">
            <w:r>
              <w:t xml:space="preserve">73,9 </w:t>
            </w:r>
          </w:p>
        </w:tc>
        <w:tc>
          <w:tcPr>
            <w:tcW w:w="1489" w:type="dxa"/>
            <w:gridSpan w:val="3"/>
          </w:tcPr>
          <w:p w:rsidR="008B1AF7" w:rsidRDefault="008B1AF7" w:rsidP="00D61B70">
            <w:r>
              <w:t>56</w:t>
            </w:r>
          </w:p>
        </w:tc>
      </w:tr>
      <w:tr w:rsidR="00E2458E" w:rsidTr="00CE1A22">
        <w:tc>
          <w:tcPr>
            <w:tcW w:w="2193" w:type="dxa"/>
          </w:tcPr>
          <w:p w:rsidR="00E2458E" w:rsidRDefault="00E2458E" w:rsidP="00F433FA">
            <w:pPr>
              <w:jc w:val="both"/>
            </w:pPr>
            <w:r>
              <w:t>90 и выше</w:t>
            </w:r>
          </w:p>
        </w:tc>
        <w:tc>
          <w:tcPr>
            <w:tcW w:w="626" w:type="dxa"/>
          </w:tcPr>
          <w:p w:rsidR="00E2458E" w:rsidRDefault="008B1AF7" w:rsidP="0017140C">
            <w:r>
              <w:t>1</w:t>
            </w:r>
          </w:p>
        </w:tc>
        <w:tc>
          <w:tcPr>
            <w:tcW w:w="896" w:type="dxa"/>
          </w:tcPr>
          <w:p w:rsidR="00E2458E" w:rsidRDefault="00EB6B7F" w:rsidP="00D61B70">
            <w:r>
              <w:t>5</w:t>
            </w:r>
            <w:r w:rsidR="00E2458E">
              <w:t>%</w:t>
            </w:r>
          </w:p>
        </w:tc>
        <w:tc>
          <w:tcPr>
            <w:tcW w:w="594" w:type="dxa"/>
          </w:tcPr>
          <w:p w:rsidR="00E2458E" w:rsidRDefault="00EB6B7F" w:rsidP="00D61B70">
            <w:r>
              <w:t>1</w:t>
            </w:r>
          </w:p>
        </w:tc>
        <w:tc>
          <w:tcPr>
            <w:tcW w:w="965" w:type="dxa"/>
            <w:gridSpan w:val="2"/>
          </w:tcPr>
          <w:p w:rsidR="00E2458E" w:rsidRDefault="00EB6B7F" w:rsidP="00D61B70">
            <w:r>
              <w:t>4%</w:t>
            </w:r>
          </w:p>
        </w:tc>
        <w:tc>
          <w:tcPr>
            <w:tcW w:w="519" w:type="dxa"/>
          </w:tcPr>
          <w:p w:rsidR="00E2458E" w:rsidRDefault="008B1AF7" w:rsidP="00D61B70">
            <w:r>
              <w:t>3</w:t>
            </w:r>
          </w:p>
        </w:tc>
        <w:tc>
          <w:tcPr>
            <w:tcW w:w="1040" w:type="dxa"/>
            <w:gridSpan w:val="3"/>
          </w:tcPr>
          <w:p w:rsidR="00E2458E" w:rsidRDefault="00EB6B7F" w:rsidP="00D61B70">
            <w:r>
              <w:t>14</w:t>
            </w:r>
            <w:r w:rsidR="00E2458E">
              <w:t>%</w:t>
            </w:r>
          </w:p>
        </w:tc>
        <w:tc>
          <w:tcPr>
            <w:tcW w:w="567" w:type="dxa"/>
          </w:tcPr>
          <w:p w:rsidR="00E2458E" w:rsidRDefault="00EB6B7F" w:rsidP="00D61B70">
            <w:r>
              <w:t>0</w:t>
            </w:r>
          </w:p>
        </w:tc>
        <w:tc>
          <w:tcPr>
            <w:tcW w:w="851" w:type="dxa"/>
          </w:tcPr>
          <w:p w:rsidR="00E2458E" w:rsidRDefault="008B1AF7" w:rsidP="00D61B70">
            <w:r>
              <w:t>0</w:t>
            </w:r>
            <w:r w:rsidR="00E2458E">
              <w:t>%</w:t>
            </w:r>
          </w:p>
        </w:tc>
      </w:tr>
      <w:tr w:rsidR="00E2458E" w:rsidTr="00CE1A22">
        <w:tc>
          <w:tcPr>
            <w:tcW w:w="2193" w:type="dxa"/>
          </w:tcPr>
          <w:p w:rsidR="00E2458E" w:rsidRDefault="00E2458E" w:rsidP="00F433FA">
            <w:pPr>
              <w:jc w:val="both"/>
            </w:pPr>
            <w:r>
              <w:t>70-89</w:t>
            </w:r>
          </w:p>
        </w:tc>
        <w:tc>
          <w:tcPr>
            <w:tcW w:w="626" w:type="dxa"/>
          </w:tcPr>
          <w:p w:rsidR="00E2458E" w:rsidRDefault="008B1AF7" w:rsidP="00D61B70">
            <w:r>
              <w:t>1</w:t>
            </w:r>
            <w:r w:rsidR="00EB6B7F">
              <w:t>5</w:t>
            </w:r>
          </w:p>
        </w:tc>
        <w:tc>
          <w:tcPr>
            <w:tcW w:w="896" w:type="dxa"/>
          </w:tcPr>
          <w:p w:rsidR="00E2458E" w:rsidRDefault="00EB6B7F" w:rsidP="00D61B70">
            <w:r>
              <w:t>68</w:t>
            </w:r>
            <w:r w:rsidR="00E2458E">
              <w:t>%</w:t>
            </w:r>
          </w:p>
        </w:tc>
        <w:tc>
          <w:tcPr>
            <w:tcW w:w="594" w:type="dxa"/>
          </w:tcPr>
          <w:p w:rsidR="00E2458E" w:rsidRDefault="00E2458E" w:rsidP="00D61B70">
            <w:r>
              <w:t>1</w:t>
            </w:r>
            <w:r w:rsidR="00EB6B7F">
              <w:t>1</w:t>
            </w:r>
          </w:p>
        </w:tc>
        <w:tc>
          <w:tcPr>
            <w:tcW w:w="965" w:type="dxa"/>
            <w:gridSpan w:val="2"/>
          </w:tcPr>
          <w:p w:rsidR="00E2458E" w:rsidRDefault="00EB6B7F" w:rsidP="00D61B70">
            <w:r>
              <w:t>41%</w:t>
            </w:r>
          </w:p>
        </w:tc>
        <w:tc>
          <w:tcPr>
            <w:tcW w:w="519" w:type="dxa"/>
          </w:tcPr>
          <w:p w:rsidR="00E2458E" w:rsidRDefault="008B1AF7" w:rsidP="00D61B70">
            <w:r>
              <w:t>13</w:t>
            </w:r>
          </w:p>
        </w:tc>
        <w:tc>
          <w:tcPr>
            <w:tcW w:w="1040" w:type="dxa"/>
            <w:gridSpan w:val="3"/>
          </w:tcPr>
          <w:p w:rsidR="00E2458E" w:rsidRDefault="00EB6B7F" w:rsidP="00D61B70">
            <w:r>
              <w:t>59</w:t>
            </w:r>
            <w:r w:rsidR="00E2458E">
              <w:t>%</w:t>
            </w:r>
          </w:p>
        </w:tc>
        <w:tc>
          <w:tcPr>
            <w:tcW w:w="567" w:type="dxa"/>
          </w:tcPr>
          <w:p w:rsidR="00E2458E" w:rsidRDefault="008B1AF7" w:rsidP="00D61B70">
            <w:r>
              <w:t>5</w:t>
            </w:r>
          </w:p>
        </w:tc>
        <w:tc>
          <w:tcPr>
            <w:tcW w:w="851" w:type="dxa"/>
          </w:tcPr>
          <w:p w:rsidR="00E2458E" w:rsidRDefault="00EB6B7F" w:rsidP="00D61B70">
            <w:r>
              <w:t>2</w:t>
            </w:r>
            <w:r w:rsidR="00E2458E">
              <w:t>5%</w:t>
            </w:r>
          </w:p>
        </w:tc>
      </w:tr>
      <w:tr w:rsidR="00E2458E" w:rsidTr="00CE1A22">
        <w:tc>
          <w:tcPr>
            <w:tcW w:w="2193" w:type="dxa"/>
          </w:tcPr>
          <w:p w:rsidR="00E2458E" w:rsidRDefault="00E2458E" w:rsidP="00F433FA">
            <w:pPr>
              <w:jc w:val="both"/>
            </w:pPr>
            <w:r>
              <w:t>55-69</w:t>
            </w:r>
          </w:p>
        </w:tc>
        <w:tc>
          <w:tcPr>
            <w:tcW w:w="626" w:type="dxa"/>
          </w:tcPr>
          <w:p w:rsidR="00E2458E" w:rsidRDefault="008B1AF7" w:rsidP="00D61B70">
            <w:r>
              <w:t>6</w:t>
            </w:r>
          </w:p>
        </w:tc>
        <w:tc>
          <w:tcPr>
            <w:tcW w:w="896" w:type="dxa"/>
          </w:tcPr>
          <w:p w:rsidR="00E2458E" w:rsidRDefault="00EB6B7F" w:rsidP="00D61B70">
            <w:r>
              <w:t>27</w:t>
            </w:r>
            <w:r w:rsidR="00E2458E">
              <w:t>%</w:t>
            </w:r>
          </w:p>
        </w:tc>
        <w:tc>
          <w:tcPr>
            <w:tcW w:w="594" w:type="dxa"/>
          </w:tcPr>
          <w:p w:rsidR="00E2458E" w:rsidRDefault="00E2458E" w:rsidP="00D61B70">
            <w:r>
              <w:t>1</w:t>
            </w:r>
            <w:r w:rsidR="00EB6B7F">
              <w:t>5</w:t>
            </w:r>
          </w:p>
        </w:tc>
        <w:tc>
          <w:tcPr>
            <w:tcW w:w="965" w:type="dxa"/>
            <w:gridSpan w:val="2"/>
          </w:tcPr>
          <w:p w:rsidR="00E2458E" w:rsidRDefault="00EB6B7F" w:rsidP="00D61B70">
            <w:r>
              <w:t>55%</w:t>
            </w:r>
          </w:p>
        </w:tc>
        <w:tc>
          <w:tcPr>
            <w:tcW w:w="519" w:type="dxa"/>
          </w:tcPr>
          <w:p w:rsidR="00E2458E" w:rsidRDefault="00E2458E" w:rsidP="00D61B70">
            <w:r>
              <w:t>4</w:t>
            </w:r>
          </w:p>
        </w:tc>
        <w:tc>
          <w:tcPr>
            <w:tcW w:w="1040" w:type="dxa"/>
            <w:gridSpan w:val="3"/>
          </w:tcPr>
          <w:p w:rsidR="00E2458E" w:rsidRDefault="00EB6B7F" w:rsidP="00D61B70">
            <w:r>
              <w:t>18</w:t>
            </w:r>
            <w:r w:rsidR="00E2458E">
              <w:t>%</w:t>
            </w:r>
          </w:p>
        </w:tc>
        <w:tc>
          <w:tcPr>
            <w:tcW w:w="567" w:type="dxa"/>
          </w:tcPr>
          <w:p w:rsidR="00E2458E" w:rsidRDefault="008B1AF7" w:rsidP="00D61B70">
            <w:r>
              <w:t>7</w:t>
            </w:r>
          </w:p>
        </w:tc>
        <w:tc>
          <w:tcPr>
            <w:tcW w:w="851" w:type="dxa"/>
          </w:tcPr>
          <w:p w:rsidR="00E2458E" w:rsidRDefault="00EB6B7F" w:rsidP="00D61B70">
            <w:r>
              <w:t>35</w:t>
            </w:r>
            <w:r w:rsidR="00E2458E">
              <w:t>%</w:t>
            </w:r>
          </w:p>
        </w:tc>
      </w:tr>
      <w:tr w:rsidR="00E2458E" w:rsidTr="00CE1A22">
        <w:tc>
          <w:tcPr>
            <w:tcW w:w="2193" w:type="dxa"/>
          </w:tcPr>
          <w:p w:rsidR="00E2458E" w:rsidRDefault="00E2458E" w:rsidP="00F433FA">
            <w:pPr>
              <w:jc w:val="both"/>
            </w:pPr>
            <w:r>
              <w:t>Ниже 55</w:t>
            </w:r>
          </w:p>
        </w:tc>
        <w:tc>
          <w:tcPr>
            <w:tcW w:w="626" w:type="dxa"/>
          </w:tcPr>
          <w:p w:rsidR="00E2458E" w:rsidRDefault="008B1AF7" w:rsidP="00D61B70">
            <w:r>
              <w:t>0</w:t>
            </w:r>
          </w:p>
        </w:tc>
        <w:tc>
          <w:tcPr>
            <w:tcW w:w="896" w:type="dxa"/>
          </w:tcPr>
          <w:p w:rsidR="00E2458E" w:rsidRDefault="008B1AF7" w:rsidP="00D61B70">
            <w:r>
              <w:t>0</w:t>
            </w:r>
            <w:r w:rsidR="00E2458E">
              <w:t>%</w:t>
            </w:r>
          </w:p>
        </w:tc>
        <w:tc>
          <w:tcPr>
            <w:tcW w:w="594" w:type="dxa"/>
          </w:tcPr>
          <w:p w:rsidR="00E2458E" w:rsidRDefault="00E2458E" w:rsidP="00D61B70">
            <w:r>
              <w:t>0</w:t>
            </w:r>
          </w:p>
        </w:tc>
        <w:tc>
          <w:tcPr>
            <w:tcW w:w="965" w:type="dxa"/>
            <w:gridSpan w:val="2"/>
          </w:tcPr>
          <w:p w:rsidR="00E2458E" w:rsidRDefault="00E2458E" w:rsidP="00D61B70">
            <w:r>
              <w:t>0</w:t>
            </w:r>
            <w:r w:rsidR="00EB6B7F">
              <w:t>%</w:t>
            </w:r>
          </w:p>
        </w:tc>
        <w:tc>
          <w:tcPr>
            <w:tcW w:w="519" w:type="dxa"/>
          </w:tcPr>
          <w:p w:rsidR="00E2458E" w:rsidRDefault="008B1AF7" w:rsidP="00D61B70">
            <w:r>
              <w:t>2</w:t>
            </w:r>
          </w:p>
        </w:tc>
        <w:tc>
          <w:tcPr>
            <w:tcW w:w="1040" w:type="dxa"/>
            <w:gridSpan w:val="3"/>
          </w:tcPr>
          <w:p w:rsidR="00E2458E" w:rsidRDefault="00EB6B7F" w:rsidP="00D61B70">
            <w:r>
              <w:t>9</w:t>
            </w:r>
            <w:r w:rsidR="00E2458E">
              <w:t>%</w:t>
            </w:r>
          </w:p>
        </w:tc>
        <w:tc>
          <w:tcPr>
            <w:tcW w:w="567" w:type="dxa"/>
          </w:tcPr>
          <w:p w:rsidR="00E2458E" w:rsidRDefault="008B1AF7" w:rsidP="00D61B70">
            <w:r>
              <w:t>8</w:t>
            </w:r>
          </w:p>
        </w:tc>
        <w:tc>
          <w:tcPr>
            <w:tcW w:w="851" w:type="dxa"/>
          </w:tcPr>
          <w:p w:rsidR="00E2458E" w:rsidRDefault="00EB6B7F" w:rsidP="00D61B70">
            <w:r>
              <w:t>40%</w:t>
            </w:r>
          </w:p>
        </w:tc>
      </w:tr>
      <w:tr w:rsidR="00E2458E" w:rsidTr="00CE1A22">
        <w:tc>
          <w:tcPr>
            <w:tcW w:w="2193" w:type="dxa"/>
          </w:tcPr>
          <w:p w:rsidR="00E2458E" w:rsidRDefault="00E2458E" w:rsidP="00F433FA">
            <w:pPr>
              <w:jc w:val="both"/>
            </w:pPr>
            <w:r>
              <w:t>Ниже минимума</w:t>
            </w:r>
          </w:p>
        </w:tc>
        <w:tc>
          <w:tcPr>
            <w:tcW w:w="626" w:type="dxa"/>
          </w:tcPr>
          <w:p w:rsidR="00E2458E" w:rsidRDefault="008B1AF7" w:rsidP="00D61B70">
            <w:r>
              <w:t>0</w:t>
            </w:r>
          </w:p>
        </w:tc>
        <w:tc>
          <w:tcPr>
            <w:tcW w:w="896" w:type="dxa"/>
          </w:tcPr>
          <w:p w:rsidR="00E2458E" w:rsidRDefault="00E2458E" w:rsidP="00D61B70">
            <w:r>
              <w:t>0</w:t>
            </w:r>
            <w:r w:rsidR="008B1AF7">
              <w:t>%</w:t>
            </w:r>
          </w:p>
        </w:tc>
        <w:tc>
          <w:tcPr>
            <w:tcW w:w="594" w:type="dxa"/>
          </w:tcPr>
          <w:p w:rsidR="00E2458E" w:rsidRDefault="00E2458E" w:rsidP="00D61B70">
            <w:r>
              <w:t>0</w:t>
            </w:r>
          </w:p>
        </w:tc>
        <w:tc>
          <w:tcPr>
            <w:tcW w:w="965" w:type="dxa"/>
            <w:gridSpan w:val="2"/>
          </w:tcPr>
          <w:p w:rsidR="00E2458E" w:rsidRDefault="00E2458E" w:rsidP="00D61B70">
            <w:r>
              <w:t>0</w:t>
            </w:r>
            <w:r w:rsidR="008B1AF7">
              <w:t>%</w:t>
            </w:r>
          </w:p>
        </w:tc>
        <w:tc>
          <w:tcPr>
            <w:tcW w:w="519" w:type="dxa"/>
          </w:tcPr>
          <w:p w:rsidR="00E2458E" w:rsidRDefault="00E2458E" w:rsidP="00D61B70">
            <w:r>
              <w:t>0</w:t>
            </w:r>
          </w:p>
        </w:tc>
        <w:tc>
          <w:tcPr>
            <w:tcW w:w="1040" w:type="dxa"/>
            <w:gridSpan w:val="3"/>
          </w:tcPr>
          <w:p w:rsidR="00E2458E" w:rsidRDefault="00E2458E" w:rsidP="00D61B70">
            <w:r>
              <w:t>0</w:t>
            </w:r>
          </w:p>
        </w:tc>
        <w:tc>
          <w:tcPr>
            <w:tcW w:w="567" w:type="dxa"/>
          </w:tcPr>
          <w:p w:rsidR="00E2458E" w:rsidRDefault="00E2458E" w:rsidP="00D61B70">
            <w:r>
              <w:t>0</w:t>
            </w:r>
          </w:p>
        </w:tc>
        <w:tc>
          <w:tcPr>
            <w:tcW w:w="851" w:type="dxa"/>
          </w:tcPr>
          <w:p w:rsidR="00E2458E" w:rsidRDefault="00E2458E" w:rsidP="00D61B70">
            <w:r>
              <w:t>0%</w:t>
            </w:r>
          </w:p>
        </w:tc>
      </w:tr>
      <w:tr w:rsidR="00EB6B7F" w:rsidTr="00CE1A22">
        <w:tc>
          <w:tcPr>
            <w:tcW w:w="8251" w:type="dxa"/>
            <w:gridSpan w:val="12"/>
          </w:tcPr>
          <w:p w:rsidR="00EB6B7F" w:rsidRDefault="00EB6B7F" w:rsidP="00D61B70">
            <w:r>
              <w:t>Качество знаний медалистов:</w:t>
            </w:r>
          </w:p>
        </w:tc>
      </w:tr>
      <w:tr w:rsidR="00E2458E" w:rsidTr="00CE1A22">
        <w:tc>
          <w:tcPr>
            <w:tcW w:w="2193" w:type="dxa"/>
          </w:tcPr>
          <w:p w:rsidR="00E2458E" w:rsidRDefault="00E2458E" w:rsidP="00D61B70">
            <w:r>
              <w:t>Кол-во золотых медалистов, из них набрали :</w:t>
            </w:r>
          </w:p>
        </w:tc>
        <w:tc>
          <w:tcPr>
            <w:tcW w:w="626" w:type="dxa"/>
          </w:tcPr>
          <w:p w:rsidR="00E2458E" w:rsidRDefault="00EB6B7F" w:rsidP="00D61B70">
            <w:r>
              <w:t>6</w:t>
            </w:r>
          </w:p>
        </w:tc>
        <w:tc>
          <w:tcPr>
            <w:tcW w:w="896" w:type="dxa"/>
          </w:tcPr>
          <w:p w:rsidR="00E2458E" w:rsidRDefault="00E2458E" w:rsidP="00D61B70"/>
        </w:tc>
        <w:tc>
          <w:tcPr>
            <w:tcW w:w="594" w:type="dxa"/>
          </w:tcPr>
          <w:p w:rsidR="00E2458E" w:rsidRDefault="00E2458E" w:rsidP="00D61B70">
            <w:r>
              <w:t>0</w:t>
            </w:r>
          </w:p>
        </w:tc>
        <w:tc>
          <w:tcPr>
            <w:tcW w:w="965" w:type="dxa"/>
            <w:gridSpan w:val="2"/>
          </w:tcPr>
          <w:p w:rsidR="00E2458E" w:rsidRDefault="00E2458E" w:rsidP="00D61B70"/>
        </w:tc>
        <w:tc>
          <w:tcPr>
            <w:tcW w:w="519" w:type="dxa"/>
          </w:tcPr>
          <w:p w:rsidR="00E2458E" w:rsidRDefault="00EB6B7F" w:rsidP="00D61B70">
            <w:r>
              <w:t>6</w:t>
            </w:r>
          </w:p>
        </w:tc>
        <w:tc>
          <w:tcPr>
            <w:tcW w:w="1040" w:type="dxa"/>
            <w:gridSpan w:val="3"/>
          </w:tcPr>
          <w:p w:rsidR="00E2458E" w:rsidRDefault="00E2458E" w:rsidP="00D61B70">
            <w:r>
              <w:t>0</w:t>
            </w:r>
          </w:p>
        </w:tc>
        <w:tc>
          <w:tcPr>
            <w:tcW w:w="567" w:type="dxa"/>
          </w:tcPr>
          <w:p w:rsidR="00E2458E" w:rsidRDefault="00EB6B7F" w:rsidP="00D61B70">
            <w:r>
              <w:t>0</w:t>
            </w:r>
          </w:p>
        </w:tc>
        <w:tc>
          <w:tcPr>
            <w:tcW w:w="851" w:type="dxa"/>
          </w:tcPr>
          <w:p w:rsidR="00E2458E" w:rsidRDefault="00E2458E" w:rsidP="00D61B70">
            <w:r>
              <w:t>-</w:t>
            </w:r>
          </w:p>
        </w:tc>
      </w:tr>
      <w:tr w:rsidR="00E2458E" w:rsidTr="00CE1A22">
        <w:tc>
          <w:tcPr>
            <w:tcW w:w="2193" w:type="dxa"/>
          </w:tcPr>
          <w:p w:rsidR="00E2458E" w:rsidRDefault="00E2458E" w:rsidP="00D61B70">
            <w:r>
              <w:t>70 и выше</w:t>
            </w:r>
          </w:p>
        </w:tc>
        <w:tc>
          <w:tcPr>
            <w:tcW w:w="626" w:type="dxa"/>
          </w:tcPr>
          <w:p w:rsidR="00E2458E" w:rsidRDefault="00EB6B7F" w:rsidP="00D61B70">
            <w:r>
              <w:t>6</w:t>
            </w:r>
          </w:p>
        </w:tc>
        <w:tc>
          <w:tcPr>
            <w:tcW w:w="896" w:type="dxa"/>
          </w:tcPr>
          <w:p w:rsidR="00E2458E" w:rsidRDefault="00EB6B7F" w:rsidP="00D61B70">
            <w:r>
              <w:t>11%</w:t>
            </w:r>
          </w:p>
        </w:tc>
        <w:tc>
          <w:tcPr>
            <w:tcW w:w="594" w:type="dxa"/>
          </w:tcPr>
          <w:p w:rsidR="00E2458E" w:rsidRDefault="00E2458E" w:rsidP="00D61B70"/>
        </w:tc>
        <w:tc>
          <w:tcPr>
            <w:tcW w:w="965" w:type="dxa"/>
            <w:gridSpan w:val="2"/>
          </w:tcPr>
          <w:p w:rsidR="00E2458E" w:rsidRDefault="00E2458E" w:rsidP="00D61B70"/>
        </w:tc>
        <w:tc>
          <w:tcPr>
            <w:tcW w:w="519" w:type="dxa"/>
          </w:tcPr>
          <w:p w:rsidR="00E2458E" w:rsidRDefault="00EB6B7F" w:rsidP="00D61B70">
            <w:r>
              <w:t>6</w:t>
            </w:r>
          </w:p>
        </w:tc>
        <w:tc>
          <w:tcPr>
            <w:tcW w:w="1040" w:type="dxa"/>
            <w:gridSpan w:val="3"/>
          </w:tcPr>
          <w:p w:rsidR="00E2458E" w:rsidRDefault="00EB6B7F" w:rsidP="00D61B70">
            <w:r>
              <w:t>10</w:t>
            </w:r>
            <w:r w:rsidR="00E2458E">
              <w:t>0%</w:t>
            </w:r>
          </w:p>
        </w:tc>
        <w:tc>
          <w:tcPr>
            <w:tcW w:w="567" w:type="dxa"/>
          </w:tcPr>
          <w:p w:rsidR="00E2458E" w:rsidRDefault="00E2458E" w:rsidP="00D61B70"/>
        </w:tc>
        <w:tc>
          <w:tcPr>
            <w:tcW w:w="851" w:type="dxa"/>
          </w:tcPr>
          <w:p w:rsidR="00E2458E" w:rsidRDefault="00E2458E" w:rsidP="00D61B70"/>
        </w:tc>
      </w:tr>
      <w:tr w:rsidR="00E2458E" w:rsidTr="00CE1A22">
        <w:tc>
          <w:tcPr>
            <w:tcW w:w="2193" w:type="dxa"/>
          </w:tcPr>
          <w:p w:rsidR="00E2458E" w:rsidRDefault="00E2458E" w:rsidP="00D61B70">
            <w:r>
              <w:t>Ниже минимума</w:t>
            </w:r>
          </w:p>
        </w:tc>
        <w:tc>
          <w:tcPr>
            <w:tcW w:w="626" w:type="dxa"/>
          </w:tcPr>
          <w:p w:rsidR="00E2458E" w:rsidRDefault="00E2458E" w:rsidP="00D61B70">
            <w:r>
              <w:t>0</w:t>
            </w:r>
          </w:p>
        </w:tc>
        <w:tc>
          <w:tcPr>
            <w:tcW w:w="896" w:type="dxa"/>
          </w:tcPr>
          <w:p w:rsidR="00E2458E" w:rsidRDefault="00E2458E" w:rsidP="00D61B70">
            <w:r>
              <w:t>-</w:t>
            </w:r>
          </w:p>
        </w:tc>
        <w:tc>
          <w:tcPr>
            <w:tcW w:w="594" w:type="dxa"/>
          </w:tcPr>
          <w:p w:rsidR="00E2458E" w:rsidRDefault="00E2458E" w:rsidP="00D61B70"/>
        </w:tc>
        <w:tc>
          <w:tcPr>
            <w:tcW w:w="965" w:type="dxa"/>
            <w:gridSpan w:val="2"/>
          </w:tcPr>
          <w:p w:rsidR="00E2458E" w:rsidRDefault="00E2458E" w:rsidP="00D61B70"/>
        </w:tc>
        <w:tc>
          <w:tcPr>
            <w:tcW w:w="519" w:type="dxa"/>
          </w:tcPr>
          <w:p w:rsidR="00E2458E" w:rsidRDefault="00E2458E" w:rsidP="00D61B70">
            <w:r>
              <w:t>0</w:t>
            </w:r>
          </w:p>
        </w:tc>
        <w:tc>
          <w:tcPr>
            <w:tcW w:w="1040" w:type="dxa"/>
            <w:gridSpan w:val="3"/>
          </w:tcPr>
          <w:p w:rsidR="00E2458E" w:rsidRDefault="00E2458E" w:rsidP="00D61B70">
            <w:r>
              <w:t>0</w:t>
            </w:r>
          </w:p>
        </w:tc>
        <w:tc>
          <w:tcPr>
            <w:tcW w:w="567" w:type="dxa"/>
          </w:tcPr>
          <w:p w:rsidR="00E2458E" w:rsidRDefault="00E2458E" w:rsidP="00D61B70"/>
        </w:tc>
        <w:tc>
          <w:tcPr>
            <w:tcW w:w="851" w:type="dxa"/>
          </w:tcPr>
          <w:p w:rsidR="00E2458E" w:rsidRDefault="00E2458E" w:rsidP="00D61B70"/>
        </w:tc>
      </w:tr>
    </w:tbl>
    <w:p w:rsidR="0062236B" w:rsidRDefault="0062236B" w:rsidP="00AC1388">
      <w:pPr>
        <w:spacing w:line="360" w:lineRule="auto"/>
        <w:ind w:firstLine="708"/>
        <w:jc w:val="center"/>
        <w:rPr>
          <w:sz w:val="28"/>
          <w:szCs w:val="28"/>
        </w:rPr>
      </w:pPr>
    </w:p>
    <w:p w:rsidR="00CE1A22" w:rsidRDefault="00CE1A22" w:rsidP="00CE1A22">
      <w:pPr>
        <w:ind w:firstLine="708"/>
        <w:jc w:val="center"/>
        <w:rPr>
          <w:b/>
          <w:sz w:val="28"/>
          <w:szCs w:val="28"/>
        </w:rPr>
      </w:pPr>
    </w:p>
    <w:p w:rsidR="00CE1A22" w:rsidRDefault="00CE1A22" w:rsidP="00CE1A22">
      <w:pPr>
        <w:ind w:firstLine="708"/>
        <w:jc w:val="center"/>
        <w:rPr>
          <w:b/>
          <w:sz w:val="28"/>
          <w:szCs w:val="28"/>
        </w:rPr>
      </w:pPr>
    </w:p>
    <w:p w:rsidR="00CE1A22" w:rsidRDefault="00CE1A22" w:rsidP="00CE1A22">
      <w:pPr>
        <w:ind w:firstLine="708"/>
        <w:jc w:val="center"/>
        <w:rPr>
          <w:b/>
          <w:sz w:val="28"/>
          <w:szCs w:val="28"/>
        </w:rPr>
      </w:pPr>
    </w:p>
    <w:p w:rsidR="00394305" w:rsidRPr="009268E7" w:rsidRDefault="00A7125A" w:rsidP="00CE1A22">
      <w:pPr>
        <w:ind w:firstLine="708"/>
        <w:jc w:val="center"/>
        <w:rPr>
          <w:b/>
          <w:sz w:val="28"/>
          <w:szCs w:val="28"/>
        </w:rPr>
      </w:pPr>
      <w:r w:rsidRPr="009268E7">
        <w:rPr>
          <w:b/>
          <w:sz w:val="28"/>
          <w:szCs w:val="28"/>
        </w:rPr>
        <w:lastRenderedPageBreak/>
        <w:t>Результаты</w:t>
      </w:r>
      <w:r w:rsidR="00394305" w:rsidRPr="009268E7">
        <w:rPr>
          <w:b/>
          <w:sz w:val="28"/>
          <w:szCs w:val="28"/>
        </w:rPr>
        <w:t xml:space="preserve"> итоговой аттестации по математике и физике </w:t>
      </w:r>
      <w:r w:rsidR="00AC1388" w:rsidRPr="009268E7">
        <w:rPr>
          <w:b/>
          <w:sz w:val="28"/>
          <w:szCs w:val="28"/>
        </w:rPr>
        <w:t>в специализированных классах</w:t>
      </w:r>
      <w:r w:rsidRPr="009268E7">
        <w:rPr>
          <w:b/>
          <w:sz w:val="28"/>
          <w:szCs w:val="28"/>
        </w:rPr>
        <w:t xml:space="preserve"> по годам</w:t>
      </w:r>
    </w:p>
    <w:tbl>
      <w:tblPr>
        <w:tblW w:w="10044" w:type="dxa"/>
        <w:tblInd w:w="-523"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1E0" w:firstRow="1" w:lastRow="1" w:firstColumn="1" w:lastColumn="1" w:noHBand="0" w:noVBand="0"/>
      </w:tblPr>
      <w:tblGrid>
        <w:gridCol w:w="2219"/>
        <w:gridCol w:w="3633"/>
        <w:gridCol w:w="2632"/>
        <w:gridCol w:w="1560"/>
      </w:tblGrid>
      <w:tr w:rsidR="009268E7" w:rsidRPr="00D54D07" w:rsidTr="00CE1A22">
        <w:tc>
          <w:tcPr>
            <w:tcW w:w="2219" w:type="dxa"/>
          </w:tcPr>
          <w:p w:rsidR="009268E7" w:rsidRPr="00D54D07" w:rsidRDefault="009268E7" w:rsidP="00F433FA">
            <w:pPr>
              <w:spacing w:line="360" w:lineRule="auto"/>
              <w:jc w:val="both"/>
            </w:pPr>
            <w:r w:rsidRPr="00D54D07">
              <w:t>предмет</w:t>
            </w:r>
          </w:p>
        </w:tc>
        <w:tc>
          <w:tcPr>
            <w:tcW w:w="3633" w:type="dxa"/>
          </w:tcPr>
          <w:p w:rsidR="009268E7" w:rsidRPr="00D54D07" w:rsidRDefault="009268E7" w:rsidP="00F433FA">
            <w:pPr>
              <w:spacing w:line="360" w:lineRule="auto"/>
              <w:jc w:val="both"/>
            </w:pPr>
            <w:r w:rsidRPr="00D54D07">
              <w:t>Кол-во</w:t>
            </w:r>
          </w:p>
        </w:tc>
        <w:tc>
          <w:tcPr>
            <w:tcW w:w="2632" w:type="dxa"/>
          </w:tcPr>
          <w:p w:rsidR="009268E7" w:rsidRPr="00D54D07" w:rsidRDefault="009268E7" w:rsidP="00F433FA">
            <w:pPr>
              <w:spacing w:line="360" w:lineRule="auto"/>
              <w:jc w:val="both"/>
            </w:pPr>
            <w:r w:rsidRPr="00D54D07">
              <w:t>Средний балл на ЕГЭ</w:t>
            </w:r>
          </w:p>
        </w:tc>
        <w:tc>
          <w:tcPr>
            <w:tcW w:w="1560" w:type="dxa"/>
          </w:tcPr>
          <w:p w:rsidR="009268E7" w:rsidRPr="00D54D07" w:rsidRDefault="009268E7" w:rsidP="00F433FA">
            <w:pPr>
              <w:spacing w:line="360" w:lineRule="auto"/>
              <w:jc w:val="both"/>
            </w:pPr>
            <w:r w:rsidRPr="00D54D07">
              <w:t>КУ</w:t>
            </w:r>
          </w:p>
        </w:tc>
      </w:tr>
      <w:tr w:rsidR="009268E7" w:rsidRPr="00D54D07" w:rsidTr="00CE1A22">
        <w:tc>
          <w:tcPr>
            <w:tcW w:w="2219" w:type="dxa"/>
          </w:tcPr>
          <w:p w:rsidR="009268E7" w:rsidRPr="00D54D07" w:rsidRDefault="009268E7" w:rsidP="00BB3F6E">
            <w:pPr>
              <w:jc w:val="both"/>
            </w:pPr>
            <w:r w:rsidRPr="00D54D07">
              <w:t>математика 2014</w:t>
            </w:r>
          </w:p>
        </w:tc>
        <w:tc>
          <w:tcPr>
            <w:tcW w:w="3633" w:type="dxa"/>
          </w:tcPr>
          <w:p w:rsidR="009268E7" w:rsidRPr="00D54D07" w:rsidRDefault="009268E7" w:rsidP="001C7EA7">
            <w:pPr>
              <w:spacing w:line="360" w:lineRule="auto"/>
              <w:jc w:val="both"/>
            </w:pPr>
            <w:r w:rsidRPr="00D54D07">
              <w:t>21/100%</w:t>
            </w:r>
          </w:p>
        </w:tc>
        <w:tc>
          <w:tcPr>
            <w:tcW w:w="2632" w:type="dxa"/>
          </w:tcPr>
          <w:p w:rsidR="009268E7" w:rsidRPr="00D54D07" w:rsidRDefault="009268E7" w:rsidP="001C7EA7">
            <w:pPr>
              <w:spacing w:line="360" w:lineRule="auto"/>
              <w:jc w:val="both"/>
              <w:rPr>
                <w:lang w:val="en-US"/>
              </w:rPr>
            </w:pPr>
            <w:r w:rsidRPr="00D54D07">
              <w:rPr>
                <w:lang w:val="en-US"/>
              </w:rPr>
              <w:t>64</w:t>
            </w:r>
          </w:p>
        </w:tc>
        <w:tc>
          <w:tcPr>
            <w:tcW w:w="1560" w:type="dxa"/>
          </w:tcPr>
          <w:p w:rsidR="009268E7" w:rsidRPr="00D54D07" w:rsidRDefault="009268E7" w:rsidP="001C7EA7">
            <w:pPr>
              <w:spacing w:line="360" w:lineRule="auto"/>
              <w:jc w:val="both"/>
            </w:pPr>
            <w:r w:rsidRPr="00D54D07">
              <w:t>95%</w:t>
            </w:r>
          </w:p>
        </w:tc>
      </w:tr>
      <w:tr w:rsidR="009268E7" w:rsidRPr="00D54D07" w:rsidTr="00CE1A22">
        <w:tc>
          <w:tcPr>
            <w:tcW w:w="2219" w:type="dxa"/>
          </w:tcPr>
          <w:p w:rsidR="009268E7" w:rsidRPr="00D54D07" w:rsidRDefault="009268E7" w:rsidP="00BB3F6E">
            <w:pPr>
              <w:jc w:val="both"/>
            </w:pPr>
            <w:r>
              <w:t>математика 2015</w:t>
            </w:r>
          </w:p>
        </w:tc>
        <w:tc>
          <w:tcPr>
            <w:tcW w:w="3633" w:type="dxa"/>
          </w:tcPr>
          <w:p w:rsidR="009268E7" w:rsidRPr="00D54D07" w:rsidRDefault="009268E7" w:rsidP="001C7EA7">
            <w:pPr>
              <w:spacing w:line="360" w:lineRule="auto"/>
              <w:jc w:val="both"/>
              <w:rPr>
                <w:lang w:val="en-US"/>
              </w:rPr>
            </w:pPr>
            <w:r w:rsidRPr="00D54D07">
              <w:rPr>
                <w:lang w:val="en-US"/>
              </w:rPr>
              <w:t>26|100%</w:t>
            </w:r>
          </w:p>
        </w:tc>
        <w:tc>
          <w:tcPr>
            <w:tcW w:w="2632" w:type="dxa"/>
          </w:tcPr>
          <w:p w:rsidR="009268E7" w:rsidRPr="00D54D07" w:rsidRDefault="009268E7" w:rsidP="001C7EA7">
            <w:pPr>
              <w:spacing w:line="360" w:lineRule="auto"/>
              <w:jc w:val="both"/>
              <w:rPr>
                <w:lang w:val="en-US"/>
              </w:rPr>
            </w:pPr>
            <w:r w:rsidRPr="00D54D07">
              <w:rPr>
                <w:lang w:val="en-US"/>
              </w:rPr>
              <w:t>66</w:t>
            </w:r>
          </w:p>
        </w:tc>
        <w:tc>
          <w:tcPr>
            <w:tcW w:w="1560" w:type="dxa"/>
          </w:tcPr>
          <w:p w:rsidR="009268E7" w:rsidRPr="00D54D07" w:rsidRDefault="009268E7" w:rsidP="001C7EA7">
            <w:pPr>
              <w:spacing w:line="360" w:lineRule="auto"/>
              <w:jc w:val="both"/>
            </w:pPr>
            <w:r>
              <w:t>88%</w:t>
            </w:r>
          </w:p>
        </w:tc>
      </w:tr>
      <w:tr w:rsidR="009268E7" w:rsidRPr="00D54D07" w:rsidTr="00CE1A22">
        <w:tc>
          <w:tcPr>
            <w:tcW w:w="2219" w:type="dxa"/>
          </w:tcPr>
          <w:p w:rsidR="009268E7" w:rsidRPr="00D54D07" w:rsidRDefault="009268E7" w:rsidP="00BB3F6E">
            <w:pPr>
              <w:jc w:val="both"/>
            </w:pPr>
            <w:r w:rsidRPr="00E81ECE">
              <w:t>математика 201</w:t>
            </w:r>
            <w:r>
              <w:t>6</w:t>
            </w:r>
          </w:p>
        </w:tc>
        <w:tc>
          <w:tcPr>
            <w:tcW w:w="3633" w:type="dxa"/>
          </w:tcPr>
          <w:p w:rsidR="009268E7" w:rsidRPr="00D54D07" w:rsidRDefault="009268E7" w:rsidP="001C7EA7">
            <w:pPr>
              <w:spacing w:line="360" w:lineRule="auto"/>
              <w:jc w:val="both"/>
            </w:pPr>
            <w:r>
              <w:t>21/100%</w:t>
            </w:r>
          </w:p>
        </w:tc>
        <w:tc>
          <w:tcPr>
            <w:tcW w:w="2632" w:type="dxa"/>
          </w:tcPr>
          <w:p w:rsidR="009268E7" w:rsidRPr="00D54D07" w:rsidRDefault="009268E7" w:rsidP="001C7EA7">
            <w:pPr>
              <w:spacing w:line="360" w:lineRule="auto"/>
              <w:jc w:val="both"/>
            </w:pPr>
            <w:r>
              <w:t>68,1%</w:t>
            </w:r>
          </w:p>
        </w:tc>
        <w:tc>
          <w:tcPr>
            <w:tcW w:w="1560" w:type="dxa"/>
          </w:tcPr>
          <w:p w:rsidR="009268E7" w:rsidRPr="00D54D07" w:rsidRDefault="009268E7" w:rsidP="001C7EA7">
            <w:pPr>
              <w:spacing w:line="360" w:lineRule="auto"/>
              <w:jc w:val="both"/>
            </w:pPr>
            <w:r>
              <w:t>71%</w:t>
            </w:r>
          </w:p>
        </w:tc>
      </w:tr>
      <w:tr w:rsidR="009268E7" w:rsidRPr="00D54D07" w:rsidTr="00CE1A22">
        <w:tc>
          <w:tcPr>
            <w:tcW w:w="2219" w:type="dxa"/>
          </w:tcPr>
          <w:p w:rsidR="009268E7" w:rsidRPr="00D54D07" w:rsidRDefault="009268E7" w:rsidP="00BB3F6E">
            <w:pPr>
              <w:jc w:val="both"/>
            </w:pPr>
            <w:r w:rsidRPr="00A7125A">
              <w:t>математика 201</w:t>
            </w:r>
            <w:r>
              <w:t>7</w:t>
            </w:r>
          </w:p>
        </w:tc>
        <w:tc>
          <w:tcPr>
            <w:tcW w:w="3633" w:type="dxa"/>
          </w:tcPr>
          <w:p w:rsidR="009268E7" w:rsidRPr="00D54D07" w:rsidRDefault="009268E7" w:rsidP="00F433FA">
            <w:pPr>
              <w:spacing w:line="360" w:lineRule="auto"/>
              <w:jc w:val="both"/>
            </w:pPr>
            <w:r>
              <w:t>24/92%</w:t>
            </w:r>
          </w:p>
        </w:tc>
        <w:tc>
          <w:tcPr>
            <w:tcW w:w="2632" w:type="dxa"/>
          </w:tcPr>
          <w:p w:rsidR="009268E7" w:rsidRPr="00D54D07" w:rsidRDefault="009268E7" w:rsidP="00F433FA">
            <w:pPr>
              <w:spacing w:line="360" w:lineRule="auto"/>
              <w:jc w:val="both"/>
            </w:pPr>
            <w:r>
              <w:t>74</w:t>
            </w:r>
          </w:p>
        </w:tc>
        <w:tc>
          <w:tcPr>
            <w:tcW w:w="1560" w:type="dxa"/>
          </w:tcPr>
          <w:p w:rsidR="009268E7" w:rsidRPr="00D54D07" w:rsidRDefault="009268E7" w:rsidP="00F433FA">
            <w:pPr>
              <w:spacing w:line="360" w:lineRule="auto"/>
              <w:jc w:val="both"/>
            </w:pPr>
            <w:r>
              <w:t>96%</w:t>
            </w:r>
          </w:p>
        </w:tc>
      </w:tr>
      <w:tr w:rsidR="009268E7" w:rsidRPr="00D54D07" w:rsidTr="00CE1A22">
        <w:tc>
          <w:tcPr>
            <w:tcW w:w="2219" w:type="dxa"/>
          </w:tcPr>
          <w:p w:rsidR="009268E7" w:rsidRPr="00A7125A" w:rsidRDefault="009268E7" w:rsidP="00BB3F6E">
            <w:pPr>
              <w:jc w:val="both"/>
            </w:pPr>
            <w:r w:rsidRPr="009268E7">
              <w:t>математика 201</w:t>
            </w:r>
            <w:r>
              <w:t>8</w:t>
            </w:r>
          </w:p>
        </w:tc>
        <w:tc>
          <w:tcPr>
            <w:tcW w:w="3633" w:type="dxa"/>
          </w:tcPr>
          <w:p w:rsidR="009268E7" w:rsidRDefault="009268E7" w:rsidP="00F433FA">
            <w:pPr>
              <w:spacing w:line="360" w:lineRule="auto"/>
              <w:jc w:val="both"/>
            </w:pPr>
            <w:r>
              <w:t>24/100%</w:t>
            </w:r>
          </w:p>
        </w:tc>
        <w:tc>
          <w:tcPr>
            <w:tcW w:w="2632" w:type="dxa"/>
          </w:tcPr>
          <w:p w:rsidR="009268E7" w:rsidRDefault="00CD3FB0" w:rsidP="00F433FA">
            <w:pPr>
              <w:spacing w:line="360" w:lineRule="auto"/>
              <w:jc w:val="both"/>
            </w:pPr>
            <w:r>
              <w:t>74,5</w:t>
            </w:r>
          </w:p>
        </w:tc>
        <w:tc>
          <w:tcPr>
            <w:tcW w:w="1560" w:type="dxa"/>
          </w:tcPr>
          <w:p w:rsidR="009268E7" w:rsidRDefault="00CD3FB0" w:rsidP="00F433FA">
            <w:pPr>
              <w:spacing w:line="360" w:lineRule="auto"/>
              <w:jc w:val="both"/>
            </w:pPr>
            <w:r>
              <w:t>100%</w:t>
            </w:r>
          </w:p>
        </w:tc>
      </w:tr>
      <w:tr w:rsidR="00EB6B7F" w:rsidRPr="00D54D07" w:rsidTr="00CE1A22">
        <w:tc>
          <w:tcPr>
            <w:tcW w:w="2219" w:type="dxa"/>
          </w:tcPr>
          <w:p w:rsidR="00EB6B7F" w:rsidRDefault="00EB6B7F" w:rsidP="00BB3F6E">
            <w:pPr>
              <w:jc w:val="both"/>
            </w:pPr>
            <w:r w:rsidRPr="00EB6B7F">
              <w:t>математика 201</w:t>
            </w:r>
            <w:r>
              <w:t>9</w:t>
            </w:r>
          </w:p>
        </w:tc>
        <w:tc>
          <w:tcPr>
            <w:tcW w:w="3633" w:type="dxa"/>
          </w:tcPr>
          <w:p w:rsidR="00EB6B7F" w:rsidRPr="00D54D07" w:rsidRDefault="00EB6B7F" w:rsidP="00F433FA">
            <w:pPr>
              <w:spacing w:line="360" w:lineRule="auto"/>
              <w:jc w:val="both"/>
            </w:pPr>
            <w:r>
              <w:t>22/100%</w:t>
            </w:r>
          </w:p>
        </w:tc>
        <w:tc>
          <w:tcPr>
            <w:tcW w:w="2632" w:type="dxa"/>
          </w:tcPr>
          <w:p w:rsidR="00EB6B7F" w:rsidRPr="00D54D07" w:rsidRDefault="00EB6B7F" w:rsidP="00F433FA">
            <w:pPr>
              <w:spacing w:line="360" w:lineRule="auto"/>
              <w:jc w:val="both"/>
            </w:pPr>
            <w:r>
              <w:t>73,9</w:t>
            </w:r>
          </w:p>
        </w:tc>
        <w:tc>
          <w:tcPr>
            <w:tcW w:w="1560" w:type="dxa"/>
          </w:tcPr>
          <w:p w:rsidR="00EB6B7F" w:rsidRPr="00D54D07" w:rsidRDefault="000A6477" w:rsidP="00F433FA">
            <w:pPr>
              <w:spacing w:line="360" w:lineRule="auto"/>
              <w:jc w:val="both"/>
            </w:pPr>
            <w:r>
              <w:t>91%</w:t>
            </w:r>
          </w:p>
        </w:tc>
      </w:tr>
      <w:tr w:rsidR="009268E7" w:rsidRPr="00D54D07" w:rsidTr="00CE1A22">
        <w:tc>
          <w:tcPr>
            <w:tcW w:w="2219" w:type="dxa"/>
          </w:tcPr>
          <w:p w:rsidR="009268E7" w:rsidRPr="00D54D07" w:rsidRDefault="00CE1A22" w:rsidP="00BB3F6E">
            <w:pPr>
              <w:jc w:val="both"/>
            </w:pPr>
            <w:r>
              <w:t>ф</w:t>
            </w:r>
            <w:r w:rsidR="009268E7" w:rsidRPr="00D54D07">
              <w:t>изика</w:t>
            </w:r>
            <w:r>
              <w:t>2</w:t>
            </w:r>
            <w:r w:rsidR="009268E7" w:rsidRPr="00D54D07">
              <w:t>014</w:t>
            </w:r>
          </w:p>
        </w:tc>
        <w:tc>
          <w:tcPr>
            <w:tcW w:w="3633" w:type="dxa"/>
          </w:tcPr>
          <w:p w:rsidR="009268E7" w:rsidRPr="00D54D07" w:rsidRDefault="009268E7" w:rsidP="00F433FA">
            <w:pPr>
              <w:spacing w:line="360" w:lineRule="auto"/>
              <w:jc w:val="both"/>
            </w:pPr>
            <w:r w:rsidRPr="00D54D07">
              <w:t>15/71%</w:t>
            </w:r>
          </w:p>
        </w:tc>
        <w:tc>
          <w:tcPr>
            <w:tcW w:w="2632" w:type="dxa"/>
          </w:tcPr>
          <w:p w:rsidR="009268E7" w:rsidRPr="00D54D07" w:rsidRDefault="009268E7" w:rsidP="00F433FA">
            <w:pPr>
              <w:spacing w:line="360" w:lineRule="auto"/>
              <w:jc w:val="both"/>
            </w:pPr>
            <w:r w:rsidRPr="00D54D07">
              <w:t>59,5</w:t>
            </w:r>
          </w:p>
        </w:tc>
        <w:tc>
          <w:tcPr>
            <w:tcW w:w="1560" w:type="dxa"/>
          </w:tcPr>
          <w:p w:rsidR="009268E7" w:rsidRPr="00D54D07" w:rsidRDefault="009268E7" w:rsidP="00F433FA">
            <w:pPr>
              <w:spacing w:line="360" w:lineRule="auto"/>
              <w:jc w:val="both"/>
            </w:pPr>
            <w:r w:rsidRPr="00D54D07">
              <w:t>80%</w:t>
            </w:r>
          </w:p>
        </w:tc>
      </w:tr>
      <w:tr w:rsidR="009268E7" w:rsidRPr="00D54D07" w:rsidTr="00CE1A22">
        <w:tc>
          <w:tcPr>
            <w:tcW w:w="2219" w:type="dxa"/>
          </w:tcPr>
          <w:p w:rsidR="009268E7" w:rsidRPr="00D54D07" w:rsidRDefault="009268E7" w:rsidP="00BB3F6E">
            <w:pPr>
              <w:jc w:val="both"/>
            </w:pPr>
            <w:r>
              <w:t>ф</w:t>
            </w:r>
            <w:r w:rsidRPr="00D54D07">
              <w:t>изика</w:t>
            </w:r>
            <w:r>
              <w:t>2015</w:t>
            </w:r>
          </w:p>
        </w:tc>
        <w:tc>
          <w:tcPr>
            <w:tcW w:w="3633" w:type="dxa"/>
          </w:tcPr>
          <w:p w:rsidR="009268E7" w:rsidRPr="00D54D07" w:rsidRDefault="009268E7" w:rsidP="00F433FA">
            <w:pPr>
              <w:spacing w:line="360" w:lineRule="auto"/>
              <w:jc w:val="both"/>
              <w:rPr>
                <w:lang w:val="en-US"/>
              </w:rPr>
            </w:pPr>
            <w:r w:rsidRPr="00D54D07">
              <w:rPr>
                <w:lang w:val="en-US"/>
              </w:rPr>
              <w:t>20|77%</w:t>
            </w:r>
          </w:p>
        </w:tc>
        <w:tc>
          <w:tcPr>
            <w:tcW w:w="2632" w:type="dxa"/>
          </w:tcPr>
          <w:p w:rsidR="009268E7" w:rsidRPr="00D54D07" w:rsidRDefault="009268E7" w:rsidP="00F433FA">
            <w:pPr>
              <w:spacing w:line="360" w:lineRule="auto"/>
              <w:jc w:val="both"/>
            </w:pPr>
            <w:r w:rsidRPr="00D54D07">
              <w:t>64</w:t>
            </w:r>
            <w:r>
              <w:t>,</w:t>
            </w:r>
            <w:r w:rsidRPr="00D54D07">
              <w:t>4</w:t>
            </w:r>
          </w:p>
        </w:tc>
        <w:tc>
          <w:tcPr>
            <w:tcW w:w="1560" w:type="dxa"/>
          </w:tcPr>
          <w:p w:rsidR="009268E7" w:rsidRPr="00D54D07" w:rsidRDefault="009268E7" w:rsidP="00F433FA">
            <w:pPr>
              <w:spacing w:line="360" w:lineRule="auto"/>
              <w:jc w:val="both"/>
            </w:pPr>
            <w:r>
              <w:t>90%</w:t>
            </w:r>
          </w:p>
        </w:tc>
      </w:tr>
      <w:tr w:rsidR="009268E7" w:rsidRPr="00D54D07" w:rsidTr="00CE1A22">
        <w:tc>
          <w:tcPr>
            <w:tcW w:w="2219" w:type="dxa"/>
          </w:tcPr>
          <w:p w:rsidR="009268E7" w:rsidRPr="00D54D07" w:rsidRDefault="009268E7" w:rsidP="00E81ECE">
            <w:pPr>
              <w:jc w:val="both"/>
            </w:pPr>
            <w:r>
              <w:t>физика2016</w:t>
            </w:r>
          </w:p>
        </w:tc>
        <w:tc>
          <w:tcPr>
            <w:tcW w:w="3633" w:type="dxa"/>
          </w:tcPr>
          <w:p w:rsidR="009268E7" w:rsidRPr="00265703" w:rsidRDefault="009268E7" w:rsidP="00F433FA">
            <w:pPr>
              <w:spacing w:line="360" w:lineRule="auto"/>
              <w:jc w:val="both"/>
            </w:pPr>
            <w:r>
              <w:t>16/76%</w:t>
            </w:r>
          </w:p>
        </w:tc>
        <w:tc>
          <w:tcPr>
            <w:tcW w:w="2632" w:type="dxa"/>
          </w:tcPr>
          <w:p w:rsidR="009268E7" w:rsidRPr="00D54D07" w:rsidRDefault="009268E7" w:rsidP="00F433FA">
            <w:pPr>
              <w:spacing w:line="360" w:lineRule="auto"/>
              <w:jc w:val="both"/>
            </w:pPr>
            <w:r>
              <w:t>62,25</w:t>
            </w:r>
          </w:p>
        </w:tc>
        <w:tc>
          <w:tcPr>
            <w:tcW w:w="1560" w:type="dxa"/>
          </w:tcPr>
          <w:p w:rsidR="009268E7" w:rsidRPr="00D54D07" w:rsidRDefault="009268E7" w:rsidP="00F433FA">
            <w:pPr>
              <w:spacing w:line="360" w:lineRule="auto"/>
              <w:jc w:val="both"/>
            </w:pPr>
            <w:r>
              <w:t>63%</w:t>
            </w:r>
          </w:p>
        </w:tc>
      </w:tr>
      <w:tr w:rsidR="009268E7" w:rsidRPr="00D54D07" w:rsidTr="00CE1A22">
        <w:tc>
          <w:tcPr>
            <w:tcW w:w="2219" w:type="dxa"/>
          </w:tcPr>
          <w:p w:rsidR="009268E7" w:rsidRDefault="009268E7" w:rsidP="00A7125A">
            <w:pPr>
              <w:jc w:val="both"/>
            </w:pPr>
            <w:r>
              <w:t>физика2017</w:t>
            </w:r>
          </w:p>
        </w:tc>
        <w:tc>
          <w:tcPr>
            <w:tcW w:w="3633" w:type="dxa"/>
          </w:tcPr>
          <w:p w:rsidR="009268E7" w:rsidRDefault="009268E7" w:rsidP="00F433FA">
            <w:pPr>
              <w:spacing w:line="360" w:lineRule="auto"/>
              <w:jc w:val="both"/>
            </w:pPr>
            <w:r>
              <w:t>15/58%</w:t>
            </w:r>
          </w:p>
        </w:tc>
        <w:tc>
          <w:tcPr>
            <w:tcW w:w="2632" w:type="dxa"/>
          </w:tcPr>
          <w:p w:rsidR="009268E7" w:rsidRDefault="009268E7" w:rsidP="00F433FA">
            <w:pPr>
              <w:spacing w:line="360" w:lineRule="auto"/>
              <w:jc w:val="both"/>
            </w:pPr>
            <w:r>
              <w:t>74,4</w:t>
            </w:r>
          </w:p>
        </w:tc>
        <w:tc>
          <w:tcPr>
            <w:tcW w:w="1560" w:type="dxa"/>
          </w:tcPr>
          <w:p w:rsidR="009268E7" w:rsidRDefault="009268E7" w:rsidP="00F433FA">
            <w:pPr>
              <w:spacing w:line="360" w:lineRule="auto"/>
              <w:jc w:val="both"/>
            </w:pPr>
            <w:r>
              <w:t>93%</w:t>
            </w:r>
          </w:p>
        </w:tc>
      </w:tr>
      <w:tr w:rsidR="009268E7" w:rsidRPr="00D54D07" w:rsidTr="00CE1A22">
        <w:tc>
          <w:tcPr>
            <w:tcW w:w="2219" w:type="dxa"/>
          </w:tcPr>
          <w:p w:rsidR="009268E7" w:rsidRDefault="009268E7" w:rsidP="009268E7">
            <w:pPr>
              <w:jc w:val="both"/>
            </w:pPr>
            <w:r>
              <w:t>физика2018</w:t>
            </w:r>
          </w:p>
        </w:tc>
        <w:tc>
          <w:tcPr>
            <w:tcW w:w="3633" w:type="dxa"/>
          </w:tcPr>
          <w:p w:rsidR="009268E7" w:rsidRDefault="009268E7" w:rsidP="00F433FA">
            <w:pPr>
              <w:spacing w:line="360" w:lineRule="auto"/>
              <w:jc w:val="both"/>
            </w:pPr>
            <w:r>
              <w:t>16/</w:t>
            </w:r>
            <w:r w:rsidR="00CD3FB0">
              <w:t>67%</w:t>
            </w:r>
          </w:p>
        </w:tc>
        <w:tc>
          <w:tcPr>
            <w:tcW w:w="2632" w:type="dxa"/>
          </w:tcPr>
          <w:p w:rsidR="009268E7" w:rsidRDefault="00CD3FB0" w:rsidP="00F433FA">
            <w:pPr>
              <w:spacing w:line="360" w:lineRule="auto"/>
              <w:jc w:val="both"/>
            </w:pPr>
            <w:r>
              <w:t>69,25</w:t>
            </w:r>
          </w:p>
        </w:tc>
        <w:tc>
          <w:tcPr>
            <w:tcW w:w="1560" w:type="dxa"/>
          </w:tcPr>
          <w:p w:rsidR="009268E7" w:rsidRDefault="00CD3FB0" w:rsidP="00F433FA">
            <w:pPr>
              <w:spacing w:line="360" w:lineRule="auto"/>
              <w:jc w:val="both"/>
            </w:pPr>
            <w:r>
              <w:t>100%</w:t>
            </w:r>
          </w:p>
        </w:tc>
      </w:tr>
      <w:tr w:rsidR="00EB6B7F" w:rsidRPr="00D54D07" w:rsidTr="00CE1A22">
        <w:tc>
          <w:tcPr>
            <w:tcW w:w="2219" w:type="dxa"/>
          </w:tcPr>
          <w:p w:rsidR="00EB6B7F" w:rsidRDefault="00CE1A22" w:rsidP="00EB6B7F">
            <w:pPr>
              <w:jc w:val="both"/>
            </w:pPr>
            <w:r>
              <w:t>ф</w:t>
            </w:r>
            <w:r w:rsidR="00EB6B7F">
              <w:t>изика2019</w:t>
            </w:r>
          </w:p>
        </w:tc>
        <w:tc>
          <w:tcPr>
            <w:tcW w:w="3633" w:type="dxa"/>
          </w:tcPr>
          <w:p w:rsidR="00EB6B7F" w:rsidRDefault="000A6477" w:rsidP="00F433FA">
            <w:pPr>
              <w:spacing w:line="360" w:lineRule="auto"/>
              <w:jc w:val="both"/>
            </w:pPr>
            <w:r>
              <w:t>14/64%</w:t>
            </w:r>
          </w:p>
        </w:tc>
        <w:tc>
          <w:tcPr>
            <w:tcW w:w="2632" w:type="dxa"/>
          </w:tcPr>
          <w:p w:rsidR="00EB6B7F" w:rsidRDefault="000A6477" w:rsidP="00F433FA">
            <w:pPr>
              <w:spacing w:line="360" w:lineRule="auto"/>
              <w:jc w:val="both"/>
            </w:pPr>
            <w:r>
              <w:t>71</w:t>
            </w:r>
          </w:p>
        </w:tc>
        <w:tc>
          <w:tcPr>
            <w:tcW w:w="1560" w:type="dxa"/>
          </w:tcPr>
          <w:p w:rsidR="00EB6B7F" w:rsidRDefault="00E52598" w:rsidP="00F433FA">
            <w:pPr>
              <w:spacing w:line="360" w:lineRule="auto"/>
              <w:jc w:val="both"/>
            </w:pPr>
            <w:r>
              <w:t>93%</w:t>
            </w:r>
          </w:p>
        </w:tc>
      </w:tr>
    </w:tbl>
    <w:tbl>
      <w:tblPr>
        <w:tblpPr w:leftFromText="180" w:rightFromText="180" w:vertAnchor="text" w:horzAnchor="margin" w:tblpXSpec="center" w:tblpY="1224"/>
        <w:tblW w:w="10343"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2660"/>
        <w:gridCol w:w="717"/>
        <w:gridCol w:w="794"/>
        <w:gridCol w:w="700"/>
        <w:gridCol w:w="608"/>
        <w:gridCol w:w="829"/>
        <w:gridCol w:w="700"/>
        <w:gridCol w:w="700"/>
        <w:gridCol w:w="700"/>
        <w:gridCol w:w="636"/>
        <w:gridCol w:w="663"/>
        <w:gridCol w:w="636"/>
      </w:tblGrid>
      <w:tr w:rsidR="00CE1A22" w:rsidRPr="005A6A5B" w:rsidTr="00CE1A22">
        <w:trPr>
          <w:trHeight w:val="1920"/>
        </w:trPr>
        <w:tc>
          <w:tcPr>
            <w:tcW w:w="2660" w:type="dxa"/>
            <w:shd w:val="clear" w:color="auto" w:fill="auto"/>
            <w:noWrap/>
            <w:vAlign w:val="bottom"/>
            <w:hideMark/>
          </w:tcPr>
          <w:p w:rsidR="00CE1A22" w:rsidRPr="005A6A5B" w:rsidRDefault="00CE1A22" w:rsidP="00CE1A22">
            <w:pPr>
              <w:rPr>
                <w:color w:val="000000"/>
                <w:sz w:val="22"/>
                <w:szCs w:val="22"/>
              </w:rPr>
            </w:pPr>
            <w:r w:rsidRPr="005A6A5B">
              <w:rPr>
                <w:color w:val="000000"/>
                <w:sz w:val="22"/>
                <w:szCs w:val="22"/>
              </w:rPr>
              <w:t> </w:t>
            </w:r>
          </w:p>
        </w:tc>
        <w:tc>
          <w:tcPr>
            <w:tcW w:w="717" w:type="dxa"/>
            <w:shd w:val="clear" w:color="auto" w:fill="auto"/>
            <w:textDirection w:val="btLr"/>
            <w:vAlign w:val="center"/>
            <w:hideMark/>
          </w:tcPr>
          <w:p w:rsidR="00CE1A22" w:rsidRPr="005A6A5B" w:rsidRDefault="00CE1A22" w:rsidP="00CE1A22">
            <w:pPr>
              <w:jc w:val="center"/>
              <w:rPr>
                <w:bCs/>
                <w:color w:val="000000"/>
                <w:sz w:val="22"/>
                <w:szCs w:val="22"/>
              </w:rPr>
            </w:pPr>
            <w:r w:rsidRPr="005A6A5B">
              <w:rPr>
                <w:bCs/>
                <w:color w:val="000000"/>
                <w:sz w:val="22"/>
                <w:szCs w:val="22"/>
              </w:rPr>
              <w:t>Русский язык</w:t>
            </w:r>
          </w:p>
        </w:tc>
        <w:tc>
          <w:tcPr>
            <w:tcW w:w="794" w:type="dxa"/>
            <w:shd w:val="clear" w:color="auto" w:fill="auto"/>
            <w:textDirection w:val="btLr"/>
            <w:vAlign w:val="center"/>
            <w:hideMark/>
          </w:tcPr>
          <w:p w:rsidR="00CE1A22" w:rsidRPr="005A6A5B" w:rsidRDefault="00CE1A22" w:rsidP="00CE1A22">
            <w:pPr>
              <w:jc w:val="center"/>
              <w:rPr>
                <w:bCs/>
                <w:color w:val="000000"/>
                <w:sz w:val="22"/>
                <w:szCs w:val="22"/>
              </w:rPr>
            </w:pPr>
            <w:r w:rsidRPr="005A6A5B">
              <w:rPr>
                <w:bCs/>
                <w:color w:val="000000"/>
                <w:sz w:val="22"/>
                <w:szCs w:val="22"/>
              </w:rPr>
              <w:t>Математика</w:t>
            </w:r>
          </w:p>
        </w:tc>
        <w:tc>
          <w:tcPr>
            <w:tcW w:w="700" w:type="dxa"/>
            <w:shd w:val="clear" w:color="auto" w:fill="auto"/>
            <w:textDirection w:val="btLr"/>
            <w:vAlign w:val="center"/>
            <w:hideMark/>
          </w:tcPr>
          <w:p w:rsidR="00CE1A22" w:rsidRPr="005A6A5B" w:rsidRDefault="00CE1A22" w:rsidP="00CE1A22">
            <w:pPr>
              <w:jc w:val="center"/>
              <w:rPr>
                <w:bCs/>
                <w:color w:val="000000"/>
                <w:sz w:val="22"/>
                <w:szCs w:val="22"/>
              </w:rPr>
            </w:pPr>
            <w:r w:rsidRPr="005A6A5B">
              <w:rPr>
                <w:bCs/>
                <w:color w:val="000000"/>
                <w:sz w:val="22"/>
                <w:szCs w:val="22"/>
              </w:rPr>
              <w:t>Физика</w:t>
            </w:r>
          </w:p>
        </w:tc>
        <w:tc>
          <w:tcPr>
            <w:tcW w:w="608" w:type="dxa"/>
            <w:shd w:val="clear" w:color="auto" w:fill="auto"/>
            <w:textDirection w:val="btLr"/>
            <w:vAlign w:val="center"/>
            <w:hideMark/>
          </w:tcPr>
          <w:p w:rsidR="00CE1A22" w:rsidRPr="005A6A5B" w:rsidRDefault="00CE1A22" w:rsidP="00CE1A22">
            <w:pPr>
              <w:jc w:val="center"/>
              <w:rPr>
                <w:bCs/>
                <w:color w:val="000000"/>
                <w:sz w:val="22"/>
                <w:szCs w:val="22"/>
              </w:rPr>
            </w:pPr>
            <w:r w:rsidRPr="005A6A5B">
              <w:rPr>
                <w:bCs/>
                <w:color w:val="000000"/>
                <w:sz w:val="22"/>
                <w:szCs w:val="22"/>
              </w:rPr>
              <w:t>География</w:t>
            </w:r>
          </w:p>
          <w:p w:rsidR="00CE1A22" w:rsidRPr="005A6A5B" w:rsidRDefault="00CE1A22" w:rsidP="00CE1A22">
            <w:pPr>
              <w:jc w:val="center"/>
              <w:rPr>
                <w:bCs/>
                <w:color w:val="000000"/>
                <w:sz w:val="22"/>
                <w:szCs w:val="22"/>
              </w:rPr>
            </w:pPr>
          </w:p>
        </w:tc>
        <w:tc>
          <w:tcPr>
            <w:tcW w:w="829" w:type="dxa"/>
            <w:shd w:val="clear" w:color="auto" w:fill="auto"/>
            <w:textDirection w:val="btLr"/>
            <w:vAlign w:val="center"/>
            <w:hideMark/>
          </w:tcPr>
          <w:p w:rsidR="00CE1A22" w:rsidRPr="005A6A5B" w:rsidRDefault="00CE1A22" w:rsidP="00CE1A22">
            <w:pPr>
              <w:jc w:val="center"/>
              <w:rPr>
                <w:bCs/>
                <w:color w:val="000000"/>
                <w:sz w:val="22"/>
                <w:szCs w:val="22"/>
              </w:rPr>
            </w:pPr>
            <w:r w:rsidRPr="005A6A5B">
              <w:rPr>
                <w:bCs/>
                <w:color w:val="000000"/>
                <w:sz w:val="22"/>
                <w:szCs w:val="22"/>
              </w:rPr>
              <w:t>Информатика и ИКТ</w:t>
            </w:r>
          </w:p>
        </w:tc>
        <w:tc>
          <w:tcPr>
            <w:tcW w:w="700" w:type="dxa"/>
            <w:shd w:val="clear" w:color="auto" w:fill="auto"/>
            <w:textDirection w:val="btLr"/>
            <w:vAlign w:val="center"/>
            <w:hideMark/>
          </w:tcPr>
          <w:p w:rsidR="00CE1A22" w:rsidRPr="005A6A5B" w:rsidRDefault="00CE1A22" w:rsidP="00CE1A22">
            <w:pPr>
              <w:jc w:val="center"/>
              <w:rPr>
                <w:bCs/>
                <w:color w:val="000000"/>
                <w:sz w:val="22"/>
                <w:szCs w:val="22"/>
              </w:rPr>
            </w:pPr>
            <w:r w:rsidRPr="005A6A5B">
              <w:rPr>
                <w:bCs/>
                <w:color w:val="000000"/>
                <w:sz w:val="22"/>
                <w:szCs w:val="22"/>
              </w:rPr>
              <w:t>История</w:t>
            </w:r>
          </w:p>
        </w:tc>
        <w:tc>
          <w:tcPr>
            <w:tcW w:w="700" w:type="dxa"/>
            <w:shd w:val="clear" w:color="auto" w:fill="auto"/>
            <w:textDirection w:val="btLr"/>
            <w:vAlign w:val="center"/>
            <w:hideMark/>
          </w:tcPr>
          <w:p w:rsidR="00CE1A22" w:rsidRPr="005A6A5B" w:rsidRDefault="00CE1A22" w:rsidP="00CE1A22">
            <w:pPr>
              <w:jc w:val="center"/>
              <w:rPr>
                <w:bCs/>
                <w:color w:val="000000"/>
                <w:sz w:val="22"/>
                <w:szCs w:val="22"/>
              </w:rPr>
            </w:pPr>
            <w:r w:rsidRPr="005A6A5B">
              <w:rPr>
                <w:bCs/>
                <w:color w:val="000000"/>
                <w:sz w:val="22"/>
                <w:szCs w:val="22"/>
              </w:rPr>
              <w:t>Английский язык</w:t>
            </w:r>
          </w:p>
        </w:tc>
        <w:tc>
          <w:tcPr>
            <w:tcW w:w="700" w:type="dxa"/>
            <w:shd w:val="clear" w:color="auto" w:fill="auto"/>
            <w:textDirection w:val="btLr"/>
            <w:vAlign w:val="center"/>
            <w:hideMark/>
          </w:tcPr>
          <w:p w:rsidR="00CE1A22" w:rsidRPr="005A6A5B" w:rsidRDefault="00CE1A22" w:rsidP="00CE1A22">
            <w:pPr>
              <w:jc w:val="center"/>
              <w:rPr>
                <w:bCs/>
                <w:color w:val="000000"/>
                <w:sz w:val="22"/>
                <w:szCs w:val="22"/>
              </w:rPr>
            </w:pPr>
            <w:r w:rsidRPr="005A6A5B">
              <w:rPr>
                <w:bCs/>
                <w:color w:val="000000"/>
                <w:sz w:val="22"/>
                <w:szCs w:val="22"/>
              </w:rPr>
              <w:t>Обществознание</w:t>
            </w:r>
          </w:p>
        </w:tc>
        <w:tc>
          <w:tcPr>
            <w:tcW w:w="636" w:type="dxa"/>
            <w:textDirection w:val="btLr"/>
          </w:tcPr>
          <w:p w:rsidR="00CE1A22" w:rsidRPr="005A6A5B" w:rsidRDefault="00CE1A22" w:rsidP="00CE1A22">
            <w:pPr>
              <w:jc w:val="center"/>
              <w:rPr>
                <w:bCs/>
                <w:color w:val="000000"/>
                <w:sz w:val="22"/>
                <w:szCs w:val="22"/>
              </w:rPr>
            </w:pPr>
            <w:r w:rsidRPr="005A6A5B">
              <w:rPr>
                <w:bCs/>
                <w:color w:val="000000"/>
                <w:sz w:val="22"/>
                <w:szCs w:val="22"/>
              </w:rPr>
              <w:t>химия</w:t>
            </w:r>
          </w:p>
        </w:tc>
        <w:tc>
          <w:tcPr>
            <w:tcW w:w="663" w:type="dxa"/>
            <w:textDirection w:val="btLr"/>
          </w:tcPr>
          <w:p w:rsidR="00CE1A22" w:rsidRPr="005A6A5B" w:rsidRDefault="00CE1A22" w:rsidP="00CE1A22">
            <w:pPr>
              <w:jc w:val="center"/>
              <w:rPr>
                <w:bCs/>
                <w:color w:val="000000"/>
                <w:sz w:val="22"/>
                <w:szCs w:val="22"/>
              </w:rPr>
            </w:pPr>
            <w:r w:rsidRPr="005A6A5B">
              <w:rPr>
                <w:bCs/>
                <w:color w:val="000000"/>
                <w:sz w:val="22"/>
                <w:szCs w:val="22"/>
              </w:rPr>
              <w:t>биология</w:t>
            </w:r>
          </w:p>
        </w:tc>
        <w:tc>
          <w:tcPr>
            <w:tcW w:w="636" w:type="dxa"/>
            <w:textDirection w:val="btLr"/>
          </w:tcPr>
          <w:p w:rsidR="00CE1A22" w:rsidRPr="005A6A5B" w:rsidRDefault="00CE1A22" w:rsidP="00CE1A22">
            <w:pPr>
              <w:jc w:val="center"/>
              <w:rPr>
                <w:bCs/>
                <w:color w:val="000000"/>
                <w:sz w:val="22"/>
                <w:szCs w:val="22"/>
              </w:rPr>
            </w:pPr>
            <w:r w:rsidRPr="005A6A5B">
              <w:rPr>
                <w:bCs/>
                <w:color w:val="000000"/>
                <w:sz w:val="22"/>
                <w:szCs w:val="22"/>
              </w:rPr>
              <w:t>литература</w:t>
            </w:r>
          </w:p>
        </w:tc>
      </w:tr>
      <w:tr w:rsidR="00CE1A22" w:rsidRPr="005A6A5B" w:rsidTr="00CE1A22">
        <w:trPr>
          <w:trHeight w:val="300"/>
        </w:trPr>
        <w:tc>
          <w:tcPr>
            <w:tcW w:w="2660" w:type="dxa"/>
            <w:shd w:val="clear" w:color="auto" w:fill="auto"/>
            <w:vAlign w:val="bottom"/>
            <w:hideMark/>
          </w:tcPr>
          <w:p w:rsidR="00CE1A22" w:rsidRPr="005A6A5B" w:rsidRDefault="00CE1A22" w:rsidP="00CE1A22">
            <w:pPr>
              <w:rPr>
                <w:bCs/>
                <w:color w:val="000000"/>
                <w:sz w:val="22"/>
                <w:szCs w:val="22"/>
              </w:rPr>
            </w:pPr>
            <w:r w:rsidRPr="005A6A5B">
              <w:rPr>
                <w:bCs/>
                <w:color w:val="000000"/>
                <w:sz w:val="22"/>
                <w:szCs w:val="22"/>
              </w:rPr>
              <w:t>количество участников, чел.</w:t>
            </w:r>
          </w:p>
        </w:tc>
        <w:tc>
          <w:tcPr>
            <w:tcW w:w="717" w:type="dxa"/>
            <w:shd w:val="clear" w:color="auto" w:fill="auto"/>
            <w:noWrap/>
            <w:vAlign w:val="bottom"/>
          </w:tcPr>
          <w:p w:rsidR="00CE1A22" w:rsidRPr="005A6A5B" w:rsidRDefault="00CE1A22" w:rsidP="00CE1A22">
            <w:pPr>
              <w:jc w:val="center"/>
              <w:rPr>
                <w:color w:val="000000"/>
                <w:sz w:val="22"/>
                <w:szCs w:val="22"/>
              </w:rPr>
            </w:pPr>
            <w:r>
              <w:rPr>
                <w:color w:val="000000"/>
                <w:sz w:val="22"/>
                <w:szCs w:val="22"/>
              </w:rPr>
              <w:t>49</w:t>
            </w:r>
          </w:p>
        </w:tc>
        <w:tc>
          <w:tcPr>
            <w:tcW w:w="794" w:type="dxa"/>
            <w:shd w:val="clear" w:color="auto" w:fill="auto"/>
            <w:noWrap/>
            <w:vAlign w:val="bottom"/>
          </w:tcPr>
          <w:p w:rsidR="00CE1A22" w:rsidRPr="005A6A5B" w:rsidRDefault="00CE1A22" w:rsidP="00CE1A22">
            <w:pPr>
              <w:jc w:val="center"/>
              <w:rPr>
                <w:color w:val="000000"/>
                <w:sz w:val="22"/>
                <w:szCs w:val="22"/>
              </w:rPr>
            </w:pPr>
            <w:r>
              <w:rPr>
                <w:color w:val="000000"/>
                <w:sz w:val="22"/>
                <w:szCs w:val="22"/>
              </w:rPr>
              <w:t>42</w:t>
            </w:r>
          </w:p>
        </w:tc>
        <w:tc>
          <w:tcPr>
            <w:tcW w:w="700" w:type="dxa"/>
            <w:shd w:val="clear" w:color="auto" w:fill="auto"/>
            <w:noWrap/>
            <w:vAlign w:val="bottom"/>
          </w:tcPr>
          <w:p w:rsidR="00CE1A22" w:rsidRPr="005A6A5B" w:rsidRDefault="00CE1A22" w:rsidP="00CE1A22">
            <w:pPr>
              <w:jc w:val="center"/>
              <w:rPr>
                <w:color w:val="000000"/>
                <w:sz w:val="22"/>
                <w:szCs w:val="22"/>
              </w:rPr>
            </w:pPr>
            <w:r>
              <w:rPr>
                <w:color w:val="000000"/>
                <w:sz w:val="22"/>
                <w:szCs w:val="22"/>
              </w:rPr>
              <w:t>16</w:t>
            </w:r>
          </w:p>
        </w:tc>
        <w:tc>
          <w:tcPr>
            <w:tcW w:w="608" w:type="dxa"/>
            <w:shd w:val="clear" w:color="auto" w:fill="auto"/>
            <w:noWrap/>
            <w:vAlign w:val="bottom"/>
          </w:tcPr>
          <w:p w:rsidR="00CE1A22" w:rsidRPr="005A6A5B" w:rsidRDefault="00CE1A22" w:rsidP="00CE1A22">
            <w:pPr>
              <w:jc w:val="center"/>
              <w:rPr>
                <w:color w:val="000000"/>
                <w:sz w:val="22"/>
                <w:szCs w:val="22"/>
              </w:rPr>
            </w:pPr>
          </w:p>
        </w:tc>
        <w:tc>
          <w:tcPr>
            <w:tcW w:w="829" w:type="dxa"/>
            <w:shd w:val="clear" w:color="auto" w:fill="auto"/>
            <w:noWrap/>
            <w:vAlign w:val="bottom"/>
          </w:tcPr>
          <w:p w:rsidR="00CE1A22" w:rsidRPr="005A6A5B" w:rsidRDefault="00CE1A22" w:rsidP="00CE1A22">
            <w:pPr>
              <w:jc w:val="center"/>
              <w:rPr>
                <w:color w:val="000000"/>
                <w:sz w:val="22"/>
                <w:szCs w:val="22"/>
              </w:rPr>
            </w:pPr>
            <w:r>
              <w:rPr>
                <w:color w:val="000000"/>
                <w:sz w:val="22"/>
                <w:szCs w:val="22"/>
              </w:rPr>
              <w:t>9</w:t>
            </w:r>
          </w:p>
        </w:tc>
        <w:tc>
          <w:tcPr>
            <w:tcW w:w="700" w:type="dxa"/>
            <w:shd w:val="clear" w:color="auto" w:fill="auto"/>
            <w:noWrap/>
            <w:vAlign w:val="bottom"/>
          </w:tcPr>
          <w:p w:rsidR="00CE1A22" w:rsidRPr="005A6A5B" w:rsidRDefault="00CE1A22" w:rsidP="00CE1A22">
            <w:pPr>
              <w:jc w:val="center"/>
              <w:rPr>
                <w:color w:val="000000"/>
                <w:sz w:val="22"/>
                <w:szCs w:val="22"/>
              </w:rPr>
            </w:pPr>
            <w:r>
              <w:rPr>
                <w:color w:val="000000"/>
                <w:sz w:val="22"/>
                <w:szCs w:val="22"/>
              </w:rPr>
              <w:t>4</w:t>
            </w:r>
          </w:p>
        </w:tc>
        <w:tc>
          <w:tcPr>
            <w:tcW w:w="700" w:type="dxa"/>
            <w:shd w:val="clear" w:color="auto" w:fill="auto"/>
            <w:noWrap/>
            <w:vAlign w:val="bottom"/>
          </w:tcPr>
          <w:p w:rsidR="00CE1A22" w:rsidRPr="005A6A5B" w:rsidRDefault="00CE1A22" w:rsidP="00CE1A22">
            <w:pPr>
              <w:jc w:val="center"/>
              <w:rPr>
                <w:color w:val="000000"/>
                <w:sz w:val="22"/>
                <w:szCs w:val="22"/>
              </w:rPr>
            </w:pPr>
            <w:r>
              <w:rPr>
                <w:color w:val="000000"/>
                <w:sz w:val="22"/>
                <w:szCs w:val="22"/>
              </w:rPr>
              <w:t>3</w:t>
            </w:r>
          </w:p>
        </w:tc>
        <w:tc>
          <w:tcPr>
            <w:tcW w:w="700" w:type="dxa"/>
            <w:shd w:val="clear" w:color="auto" w:fill="auto"/>
            <w:noWrap/>
            <w:vAlign w:val="bottom"/>
          </w:tcPr>
          <w:p w:rsidR="00CE1A22" w:rsidRPr="005A6A5B" w:rsidRDefault="00CE1A22" w:rsidP="00CE1A22">
            <w:pPr>
              <w:jc w:val="center"/>
              <w:rPr>
                <w:color w:val="000000"/>
                <w:sz w:val="22"/>
                <w:szCs w:val="22"/>
              </w:rPr>
            </w:pPr>
            <w:r>
              <w:rPr>
                <w:color w:val="000000"/>
                <w:sz w:val="22"/>
                <w:szCs w:val="22"/>
              </w:rPr>
              <w:t>19</w:t>
            </w:r>
          </w:p>
        </w:tc>
        <w:tc>
          <w:tcPr>
            <w:tcW w:w="636" w:type="dxa"/>
          </w:tcPr>
          <w:p w:rsidR="00CE1A22" w:rsidRPr="005A6A5B" w:rsidRDefault="00CE1A22" w:rsidP="00CE1A22">
            <w:pPr>
              <w:jc w:val="center"/>
              <w:rPr>
                <w:color w:val="000000"/>
                <w:sz w:val="22"/>
                <w:szCs w:val="22"/>
              </w:rPr>
            </w:pPr>
            <w:r>
              <w:rPr>
                <w:color w:val="000000"/>
                <w:sz w:val="22"/>
                <w:szCs w:val="22"/>
              </w:rPr>
              <w:t>3</w:t>
            </w:r>
          </w:p>
        </w:tc>
        <w:tc>
          <w:tcPr>
            <w:tcW w:w="663" w:type="dxa"/>
          </w:tcPr>
          <w:p w:rsidR="00CE1A22" w:rsidRPr="005A6A5B" w:rsidRDefault="00CE1A22" w:rsidP="00CE1A22">
            <w:pPr>
              <w:jc w:val="center"/>
              <w:rPr>
                <w:color w:val="000000"/>
                <w:sz w:val="22"/>
                <w:szCs w:val="22"/>
              </w:rPr>
            </w:pPr>
            <w:r>
              <w:rPr>
                <w:color w:val="000000"/>
                <w:sz w:val="22"/>
                <w:szCs w:val="22"/>
              </w:rPr>
              <w:t>7</w:t>
            </w:r>
          </w:p>
        </w:tc>
        <w:tc>
          <w:tcPr>
            <w:tcW w:w="636" w:type="dxa"/>
          </w:tcPr>
          <w:p w:rsidR="00CE1A22" w:rsidRPr="005A6A5B" w:rsidRDefault="00CE1A22" w:rsidP="00CE1A22">
            <w:pPr>
              <w:jc w:val="center"/>
              <w:rPr>
                <w:color w:val="000000"/>
                <w:sz w:val="22"/>
                <w:szCs w:val="22"/>
              </w:rPr>
            </w:pPr>
            <w:r>
              <w:rPr>
                <w:color w:val="000000"/>
                <w:sz w:val="22"/>
                <w:szCs w:val="22"/>
              </w:rPr>
              <w:t>3</w:t>
            </w:r>
          </w:p>
        </w:tc>
      </w:tr>
      <w:tr w:rsidR="00CE1A22" w:rsidRPr="005A6A5B" w:rsidTr="00CE1A22">
        <w:trPr>
          <w:trHeight w:val="600"/>
        </w:trPr>
        <w:tc>
          <w:tcPr>
            <w:tcW w:w="2660" w:type="dxa"/>
            <w:shd w:val="clear" w:color="auto" w:fill="auto"/>
            <w:vAlign w:val="bottom"/>
            <w:hideMark/>
          </w:tcPr>
          <w:p w:rsidR="00CE1A22" w:rsidRPr="005A6A5B" w:rsidRDefault="00CE1A22" w:rsidP="00CE1A22">
            <w:pPr>
              <w:rPr>
                <w:bCs/>
                <w:color w:val="000000"/>
                <w:sz w:val="22"/>
                <w:szCs w:val="22"/>
              </w:rPr>
            </w:pPr>
            <w:r w:rsidRPr="005A6A5B">
              <w:rPr>
                <w:bCs/>
                <w:color w:val="000000"/>
                <w:sz w:val="22"/>
                <w:szCs w:val="22"/>
              </w:rPr>
              <w:t>установленный минимальный балл</w:t>
            </w:r>
          </w:p>
        </w:tc>
        <w:tc>
          <w:tcPr>
            <w:tcW w:w="717" w:type="dxa"/>
            <w:shd w:val="clear" w:color="auto" w:fill="auto"/>
            <w:noWrap/>
            <w:vAlign w:val="center"/>
            <w:hideMark/>
          </w:tcPr>
          <w:p w:rsidR="00CE1A22" w:rsidRPr="005A6A5B" w:rsidRDefault="00CE1A22" w:rsidP="00CE1A22">
            <w:pPr>
              <w:jc w:val="center"/>
              <w:rPr>
                <w:color w:val="000000"/>
                <w:sz w:val="22"/>
                <w:szCs w:val="22"/>
              </w:rPr>
            </w:pPr>
            <w:r w:rsidRPr="005A6A5B">
              <w:rPr>
                <w:color w:val="000000"/>
                <w:sz w:val="22"/>
                <w:szCs w:val="22"/>
              </w:rPr>
              <w:t>36</w:t>
            </w:r>
          </w:p>
        </w:tc>
        <w:tc>
          <w:tcPr>
            <w:tcW w:w="794" w:type="dxa"/>
            <w:shd w:val="clear" w:color="auto" w:fill="auto"/>
            <w:noWrap/>
            <w:vAlign w:val="center"/>
            <w:hideMark/>
          </w:tcPr>
          <w:p w:rsidR="00CE1A22" w:rsidRPr="005A6A5B" w:rsidRDefault="00CE1A22" w:rsidP="00CE1A22">
            <w:pPr>
              <w:jc w:val="center"/>
              <w:rPr>
                <w:color w:val="000000"/>
                <w:sz w:val="22"/>
                <w:szCs w:val="22"/>
              </w:rPr>
            </w:pPr>
            <w:r w:rsidRPr="005A6A5B">
              <w:rPr>
                <w:color w:val="000000"/>
                <w:sz w:val="22"/>
                <w:szCs w:val="22"/>
              </w:rPr>
              <w:t>27</w:t>
            </w:r>
          </w:p>
        </w:tc>
        <w:tc>
          <w:tcPr>
            <w:tcW w:w="700" w:type="dxa"/>
            <w:shd w:val="clear" w:color="auto" w:fill="auto"/>
            <w:noWrap/>
            <w:vAlign w:val="center"/>
            <w:hideMark/>
          </w:tcPr>
          <w:p w:rsidR="00CE1A22" w:rsidRPr="005A6A5B" w:rsidRDefault="00CE1A22" w:rsidP="00CE1A22">
            <w:pPr>
              <w:jc w:val="center"/>
              <w:rPr>
                <w:color w:val="000000"/>
                <w:sz w:val="22"/>
                <w:szCs w:val="22"/>
              </w:rPr>
            </w:pPr>
            <w:r w:rsidRPr="005A6A5B">
              <w:rPr>
                <w:color w:val="000000"/>
                <w:sz w:val="22"/>
                <w:szCs w:val="22"/>
              </w:rPr>
              <w:t>36</w:t>
            </w:r>
          </w:p>
        </w:tc>
        <w:tc>
          <w:tcPr>
            <w:tcW w:w="608" w:type="dxa"/>
            <w:shd w:val="clear" w:color="auto" w:fill="auto"/>
            <w:noWrap/>
            <w:vAlign w:val="center"/>
          </w:tcPr>
          <w:p w:rsidR="00CE1A22" w:rsidRPr="005A6A5B" w:rsidRDefault="00CE1A22" w:rsidP="00CE1A22">
            <w:pPr>
              <w:jc w:val="center"/>
              <w:rPr>
                <w:color w:val="000000"/>
                <w:sz w:val="22"/>
                <w:szCs w:val="22"/>
                <w:lang w:val="en-US"/>
              </w:rPr>
            </w:pPr>
          </w:p>
        </w:tc>
        <w:tc>
          <w:tcPr>
            <w:tcW w:w="829" w:type="dxa"/>
            <w:shd w:val="clear" w:color="auto" w:fill="auto"/>
            <w:noWrap/>
            <w:vAlign w:val="center"/>
            <w:hideMark/>
          </w:tcPr>
          <w:p w:rsidR="00CE1A22" w:rsidRPr="005A6A5B" w:rsidRDefault="00CE1A22" w:rsidP="00CE1A22">
            <w:pPr>
              <w:jc w:val="center"/>
              <w:rPr>
                <w:color w:val="000000"/>
                <w:sz w:val="22"/>
                <w:szCs w:val="22"/>
              </w:rPr>
            </w:pPr>
            <w:r w:rsidRPr="005A6A5B">
              <w:rPr>
                <w:color w:val="000000"/>
                <w:sz w:val="22"/>
                <w:szCs w:val="22"/>
              </w:rPr>
              <w:t>40</w:t>
            </w:r>
          </w:p>
        </w:tc>
        <w:tc>
          <w:tcPr>
            <w:tcW w:w="700" w:type="dxa"/>
            <w:shd w:val="clear" w:color="auto" w:fill="auto"/>
            <w:noWrap/>
            <w:vAlign w:val="center"/>
            <w:hideMark/>
          </w:tcPr>
          <w:p w:rsidR="00CE1A22" w:rsidRPr="005A6A5B" w:rsidRDefault="00CE1A22" w:rsidP="00CE1A22">
            <w:pPr>
              <w:jc w:val="center"/>
              <w:rPr>
                <w:color w:val="000000"/>
                <w:sz w:val="22"/>
                <w:szCs w:val="22"/>
                <w:lang w:val="en-US"/>
              </w:rPr>
            </w:pPr>
            <w:r w:rsidRPr="005A6A5B">
              <w:rPr>
                <w:color w:val="000000"/>
                <w:sz w:val="22"/>
                <w:szCs w:val="22"/>
              </w:rPr>
              <w:t>3</w:t>
            </w:r>
            <w:r w:rsidRPr="005A6A5B">
              <w:rPr>
                <w:color w:val="000000"/>
                <w:sz w:val="22"/>
                <w:szCs w:val="22"/>
                <w:lang w:val="en-US"/>
              </w:rPr>
              <w:t>2</w:t>
            </w:r>
          </w:p>
        </w:tc>
        <w:tc>
          <w:tcPr>
            <w:tcW w:w="700" w:type="dxa"/>
            <w:shd w:val="clear" w:color="auto" w:fill="auto"/>
            <w:noWrap/>
            <w:vAlign w:val="center"/>
            <w:hideMark/>
          </w:tcPr>
          <w:p w:rsidR="00CE1A22" w:rsidRPr="005A6A5B" w:rsidRDefault="00CE1A22" w:rsidP="00CE1A22">
            <w:pPr>
              <w:jc w:val="center"/>
              <w:rPr>
                <w:color w:val="000000"/>
                <w:sz w:val="22"/>
                <w:szCs w:val="22"/>
              </w:rPr>
            </w:pPr>
            <w:r w:rsidRPr="005A6A5B">
              <w:rPr>
                <w:color w:val="000000"/>
                <w:sz w:val="22"/>
                <w:szCs w:val="22"/>
              </w:rPr>
              <w:t>22</w:t>
            </w:r>
          </w:p>
        </w:tc>
        <w:tc>
          <w:tcPr>
            <w:tcW w:w="700" w:type="dxa"/>
            <w:shd w:val="clear" w:color="auto" w:fill="auto"/>
            <w:noWrap/>
            <w:vAlign w:val="center"/>
            <w:hideMark/>
          </w:tcPr>
          <w:p w:rsidR="00CE1A22" w:rsidRPr="005A6A5B" w:rsidRDefault="00CE1A22" w:rsidP="00CE1A22">
            <w:pPr>
              <w:jc w:val="center"/>
              <w:rPr>
                <w:color w:val="000000"/>
                <w:sz w:val="22"/>
                <w:szCs w:val="22"/>
              </w:rPr>
            </w:pPr>
            <w:r w:rsidRPr="005A6A5B">
              <w:rPr>
                <w:color w:val="000000"/>
                <w:sz w:val="22"/>
                <w:szCs w:val="22"/>
              </w:rPr>
              <w:t>42</w:t>
            </w:r>
          </w:p>
        </w:tc>
        <w:tc>
          <w:tcPr>
            <w:tcW w:w="636" w:type="dxa"/>
          </w:tcPr>
          <w:p w:rsidR="00CE1A22" w:rsidRPr="005A6A5B" w:rsidRDefault="00CE1A22" w:rsidP="00CE1A22">
            <w:pPr>
              <w:rPr>
                <w:sz w:val="22"/>
                <w:szCs w:val="22"/>
                <w:lang w:val="en-US"/>
              </w:rPr>
            </w:pPr>
            <w:r w:rsidRPr="005A6A5B">
              <w:rPr>
                <w:sz w:val="22"/>
                <w:szCs w:val="22"/>
                <w:lang w:val="en-US"/>
              </w:rPr>
              <w:t>36</w:t>
            </w:r>
          </w:p>
        </w:tc>
        <w:tc>
          <w:tcPr>
            <w:tcW w:w="663" w:type="dxa"/>
          </w:tcPr>
          <w:p w:rsidR="00CE1A22" w:rsidRPr="005A6A5B" w:rsidRDefault="00CE1A22" w:rsidP="00CE1A22">
            <w:pPr>
              <w:jc w:val="center"/>
              <w:rPr>
                <w:color w:val="000000"/>
                <w:sz w:val="22"/>
                <w:szCs w:val="22"/>
                <w:lang w:val="en-US"/>
              </w:rPr>
            </w:pPr>
            <w:r w:rsidRPr="005A6A5B">
              <w:rPr>
                <w:color w:val="000000"/>
                <w:sz w:val="22"/>
                <w:szCs w:val="22"/>
                <w:lang w:val="en-US"/>
              </w:rPr>
              <w:t>36</w:t>
            </w:r>
          </w:p>
        </w:tc>
        <w:tc>
          <w:tcPr>
            <w:tcW w:w="636" w:type="dxa"/>
          </w:tcPr>
          <w:p w:rsidR="00CE1A22" w:rsidRPr="005A6A5B" w:rsidRDefault="00CE1A22" w:rsidP="00CE1A22">
            <w:pPr>
              <w:jc w:val="center"/>
              <w:rPr>
                <w:color w:val="000000"/>
                <w:sz w:val="22"/>
                <w:szCs w:val="22"/>
                <w:lang w:val="en-US"/>
              </w:rPr>
            </w:pPr>
            <w:r w:rsidRPr="005A6A5B">
              <w:rPr>
                <w:color w:val="000000"/>
                <w:sz w:val="22"/>
                <w:szCs w:val="22"/>
                <w:lang w:val="en-US"/>
              </w:rPr>
              <w:t>32</w:t>
            </w:r>
          </w:p>
        </w:tc>
      </w:tr>
      <w:tr w:rsidR="00CE1A22" w:rsidRPr="005A6A5B" w:rsidTr="00CE1A22">
        <w:trPr>
          <w:trHeight w:val="300"/>
        </w:trPr>
        <w:tc>
          <w:tcPr>
            <w:tcW w:w="2660" w:type="dxa"/>
            <w:shd w:val="clear" w:color="auto" w:fill="auto"/>
            <w:vAlign w:val="bottom"/>
            <w:hideMark/>
          </w:tcPr>
          <w:p w:rsidR="00CE1A22" w:rsidRPr="005A6A5B" w:rsidRDefault="00CE1A22" w:rsidP="00CE1A22">
            <w:pPr>
              <w:rPr>
                <w:bCs/>
                <w:color w:val="000000"/>
                <w:sz w:val="22"/>
                <w:szCs w:val="22"/>
              </w:rPr>
            </w:pPr>
            <w:r w:rsidRPr="005A6A5B">
              <w:rPr>
                <w:bCs/>
                <w:color w:val="000000"/>
                <w:sz w:val="22"/>
                <w:szCs w:val="22"/>
              </w:rPr>
              <w:t>средний балл по школе</w:t>
            </w:r>
          </w:p>
        </w:tc>
        <w:tc>
          <w:tcPr>
            <w:tcW w:w="717"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73,2</w:t>
            </w:r>
          </w:p>
        </w:tc>
        <w:tc>
          <w:tcPr>
            <w:tcW w:w="794"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65,4</w:t>
            </w:r>
          </w:p>
        </w:tc>
        <w:tc>
          <w:tcPr>
            <w:tcW w:w="700"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68,2</w:t>
            </w:r>
          </w:p>
        </w:tc>
        <w:tc>
          <w:tcPr>
            <w:tcW w:w="608" w:type="dxa"/>
            <w:shd w:val="clear" w:color="auto" w:fill="auto"/>
            <w:noWrap/>
            <w:vAlign w:val="center"/>
          </w:tcPr>
          <w:p w:rsidR="00CE1A22" w:rsidRPr="005A6A5B" w:rsidRDefault="00CE1A22" w:rsidP="00CE1A22">
            <w:pPr>
              <w:jc w:val="center"/>
              <w:rPr>
                <w:color w:val="000000"/>
                <w:sz w:val="22"/>
                <w:szCs w:val="22"/>
              </w:rPr>
            </w:pPr>
          </w:p>
        </w:tc>
        <w:tc>
          <w:tcPr>
            <w:tcW w:w="829"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73,2</w:t>
            </w:r>
          </w:p>
        </w:tc>
        <w:tc>
          <w:tcPr>
            <w:tcW w:w="700"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55,5</w:t>
            </w:r>
          </w:p>
        </w:tc>
        <w:tc>
          <w:tcPr>
            <w:tcW w:w="700" w:type="dxa"/>
            <w:shd w:val="clear" w:color="auto" w:fill="auto"/>
            <w:noWrap/>
            <w:vAlign w:val="center"/>
            <w:hideMark/>
          </w:tcPr>
          <w:p w:rsidR="00CE1A22" w:rsidRPr="005A6A5B" w:rsidRDefault="00CE1A22" w:rsidP="00CE1A22">
            <w:pPr>
              <w:jc w:val="center"/>
              <w:rPr>
                <w:color w:val="000000"/>
                <w:sz w:val="22"/>
                <w:szCs w:val="22"/>
              </w:rPr>
            </w:pPr>
            <w:r>
              <w:rPr>
                <w:color w:val="000000"/>
                <w:sz w:val="22"/>
                <w:szCs w:val="22"/>
              </w:rPr>
              <w:t>89</w:t>
            </w:r>
          </w:p>
        </w:tc>
        <w:tc>
          <w:tcPr>
            <w:tcW w:w="700"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60,3</w:t>
            </w:r>
          </w:p>
        </w:tc>
        <w:tc>
          <w:tcPr>
            <w:tcW w:w="636" w:type="dxa"/>
          </w:tcPr>
          <w:p w:rsidR="00CE1A22" w:rsidRPr="005A6A5B" w:rsidRDefault="00CE1A22" w:rsidP="00CE1A22">
            <w:pPr>
              <w:jc w:val="center"/>
              <w:rPr>
                <w:color w:val="000000"/>
                <w:sz w:val="22"/>
                <w:szCs w:val="22"/>
              </w:rPr>
            </w:pPr>
            <w:r>
              <w:rPr>
                <w:color w:val="000000"/>
                <w:sz w:val="22"/>
                <w:szCs w:val="22"/>
              </w:rPr>
              <w:t>55,3</w:t>
            </w:r>
          </w:p>
        </w:tc>
        <w:tc>
          <w:tcPr>
            <w:tcW w:w="663" w:type="dxa"/>
          </w:tcPr>
          <w:p w:rsidR="00CE1A22" w:rsidRPr="005A6A5B" w:rsidRDefault="00CE1A22" w:rsidP="00CE1A22">
            <w:pPr>
              <w:jc w:val="center"/>
              <w:rPr>
                <w:color w:val="000000"/>
                <w:sz w:val="22"/>
                <w:szCs w:val="22"/>
              </w:rPr>
            </w:pPr>
            <w:r>
              <w:rPr>
                <w:color w:val="000000"/>
                <w:sz w:val="22"/>
                <w:szCs w:val="22"/>
              </w:rPr>
              <w:t>63,1</w:t>
            </w:r>
          </w:p>
        </w:tc>
        <w:tc>
          <w:tcPr>
            <w:tcW w:w="636" w:type="dxa"/>
          </w:tcPr>
          <w:p w:rsidR="00CE1A22" w:rsidRPr="005A6A5B" w:rsidRDefault="00CE1A22" w:rsidP="00CE1A22">
            <w:pPr>
              <w:jc w:val="center"/>
              <w:rPr>
                <w:color w:val="000000"/>
                <w:sz w:val="22"/>
                <w:szCs w:val="22"/>
              </w:rPr>
            </w:pPr>
            <w:r>
              <w:rPr>
                <w:color w:val="000000"/>
                <w:sz w:val="22"/>
                <w:szCs w:val="22"/>
              </w:rPr>
              <w:t>62</w:t>
            </w:r>
          </w:p>
        </w:tc>
      </w:tr>
      <w:tr w:rsidR="00CE1A22" w:rsidRPr="005A6A5B" w:rsidTr="00CE1A22">
        <w:trPr>
          <w:trHeight w:val="300"/>
        </w:trPr>
        <w:tc>
          <w:tcPr>
            <w:tcW w:w="2660" w:type="dxa"/>
            <w:shd w:val="clear" w:color="auto" w:fill="auto"/>
            <w:vAlign w:val="bottom"/>
          </w:tcPr>
          <w:p w:rsidR="00CE1A22" w:rsidRPr="005A6A5B" w:rsidRDefault="00CE1A22" w:rsidP="00CE1A22">
            <w:pPr>
              <w:rPr>
                <w:bCs/>
                <w:color w:val="000000"/>
                <w:sz w:val="22"/>
                <w:szCs w:val="22"/>
              </w:rPr>
            </w:pPr>
            <w:r w:rsidRPr="005A6A5B">
              <w:rPr>
                <w:bCs/>
                <w:color w:val="000000"/>
                <w:sz w:val="22"/>
                <w:szCs w:val="22"/>
              </w:rPr>
              <w:t>средний балл по ЦО</w:t>
            </w:r>
          </w:p>
        </w:tc>
        <w:tc>
          <w:tcPr>
            <w:tcW w:w="717"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71,3</w:t>
            </w:r>
          </w:p>
        </w:tc>
        <w:tc>
          <w:tcPr>
            <w:tcW w:w="794"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58,9</w:t>
            </w:r>
          </w:p>
        </w:tc>
        <w:tc>
          <w:tcPr>
            <w:tcW w:w="700"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55,3</w:t>
            </w:r>
          </w:p>
        </w:tc>
        <w:tc>
          <w:tcPr>
            <w:tcW w:w="608" w:type="dxa"/>
            <w:shd w:val="clear" w:color="auto" w:fill="auto"/>
            <w:noWrap/>
            <w:vAlign w:val="center"/>
          </w:tcPr>
          <w:p w:rsidR="00CE1A22" w:rsidRPr="005A6A5B" w:rsidRDefault="00CE1A22" w:rsidP="00CE1A22">
            <w:pPr>
              <w:jc w:val="center"/>
              <w:rPr>
                <w:color w:val="000000"/>
                <w:sz w:val="22"/>
                <w:szCs w:val="22"/>
              </w:rPr>
            </w:pPr>
          </w:p>
        </w:tc>
        <w:tc>
          <w:tcPr>
            <w:tcW w:w="829"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66</w:t>
            </w:r>
          </w:p>
        </w:tc>
        <w:tc>
          <w:tcPr>
            <w:tcW w:w="700"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59,1</w:t>
            </w:r>
          </w:p>
        </w:tc>
        <w:tc>
          <w:tcPr>
            <w:tcW w:w="700"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73,8</w:t>
            </w:r>
          </w:p>
        </w:tc>
        <w:tc>
          <w:tcPr>
            <w:tcW w:w="700"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57</w:t>
            </w:r>
          </w:p>
        </w:tc>
        <w:tc>
          <w:tcPr>
            <w:tcW w:w="636" w:type="dxa"/>
          </w:tcPr>
          <w:p w:rsidR="00CE1A22" w:rsidRPr="005A6A5B" w:rsidRDefault="00CE1A22" w:rsidP="00CE1A22">
            <w:pPr>
              <w:jc w:val="center"/>
              <w:rPr>
                <w:color w:val="000000"/>
                <w:sz w:val="22"/>
                <w:szCs w:val="22"/>
              </w:rPr>
            </w:pPr>
            <w:r>
              <w:rPr>
                <w:color w:val="000000"/>
                <w:sz w:val="22"/>
                <w:szCs w:val="22"/>
              </w:rPr>
              <w:t>59</w:t>
            </w:r>
          </w:p>
        </w:tc>
        <w:tc>
          <w:tcPr>
            <w:tcW w:w="663" w:type="dxa"/>
          </w:tcPr>
          <w:p w:rsidR="00CE1A22" w:rsidRPr="005A6A5B" w:rsidRDefault="00CE1A22" w:rsidP="00CE1A22">
            <w:pPr>
              <w:jc w:val="center"/>
              <w:rPr>
                <w:color w:val="000000"/>
                <w:sz w:val="22"/>
                <w:szCs w:val="22"/>
              </w:rPr>
            </w:pPr>
            <w:r>
              <w:rPr>
                <w:color w:val="000000"/>
                <w:sz w:val="22"/>
                <w:szCs w:val="22"/>
              </w:rPr>
              <w:t>54,7</w:t>
            </w:r>
          </w:p>
        </w:tc>
        <w:tc>
          <w:tcPr>
            <w:tcW w:w="636" w:type="dxa"/>
          </w:tcPr>
          <w:p w:rsidR="00CE1A22" w:rsidRPr="005A6A5B" w:rsidRDefault="00CE1A22" w:rsidP="00CE1A22">
            <w:pPr>
              <w:jc w:val="center"/>
              <w:rPr>
                <w:color w:val="000000"/>
                <w:sz w:val="22"/>
                <w:szCs w:val="22"/>
              </w:rPr>
            </w:pPr>
            <w:r>
              <w:rPr>
                <w:color w:val="000000"/>
                <w:sz w:val="22"/>
                <w:szCs w:val="22"/>
              </w:rPr>
              <w:t>63,3</w:t>
            </w:r>
          </w:p>
        </w:tc>
      </w:tr>
      <w:tr w:rsidR="00CE1A22" w:rsidRPr="005A6A5B" w:rsidTr="00CE1A22">
        <w:trPr>
          <w:trHeight w:val="300"/>
        </w:trPr>
        <w:tc>
          <w:tcPr>
            <w:tcW w:w="2660" w:type="dxa"/>
            <w:shd w:val="clear" w:color="auto" w:fill="auto"/>
            <w:vAlign w:val="bottom"/>
          </w:tcPr>
          <w:p w:rsidR="00CE1A22" w:rsidRPr="005A6A5B" w:rsidRDefault="00CE1A22" w:rsidP="00CE1A22">
            <w:pPr>
              <w:rPr>
                <w:bCs/>
                <w:color w:val="000000"/>
                <w:sz w:val="22"/>
                <w:szCs w:val="22"/>
              </w:rPr>
            </w:pPr>
            <w:r w:rsidRPr="005A6A5B">
              <w:rPr>
                <w:bCs/>
                <w:color w:val="000000"/>
                <w:sz w:val="22"/>
                <w:szCs w:val="22"/>
              </w:rPr>
              <w:t xml:space="preserve">Средний балл </w:t>
            </w:r>
            <w:r>
              <w:rPr>
                <w:bCs/>
                <w:color w:val="000000"/>
                <w:sz w:val="22"/>
                <w:szCs w:val="22"/>
              </w:rPr>
              <w:t>Новосибирск</w:t>
            </w:r>
          </w:p>
        </w:tc>
        <w:tc>
          <w:tcPr>
            <w:tcW w:w="717"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69,4</w:t>
            </w:r>
          </w:p>
        </w:tc>
        <w:tc>
          <w:tcPr>
            <w:tcW w:w="794"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59,2</w:t>
            </w:r>
          </w:p>
        </w:tc>
        <w:tc>
          <w:tcPr>
            <w:tcW w:w="700"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57,4</w:t>
            </w:r>
          </w:p>
        </w:tc>
        <w:tc>
          <w:tcPr>
            <w:tcW w:w="608" w:type="dxa"/>
            <w:shd w:val="clear" w:color="auto" w:fill="auto"/>
            <w:noWrap/>
            <w:vAlign w:val="center"/>
          </w:tcPr>
          <w:p w:rsidR="00CE1A22" w:rsidRPr="005A6A5B" w:rsidRDefault="00CE1A22" w:rsidP="00CE1A22">
            <w:pPr>
              <w:jc w:val="center"/>
              <w:rPr>
                <w:color w:val="000000"/>
                <w:sz w:val="22"/>
                <w:szCs w:val="22"/>
              </w:rPr>
            </w:pPr>
          </w:p>
        </w:tc>
        <w:tc>
          <w:tcPr>
            <w:tcW w:w="829"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63,7</w:t>
            </w:r>
          </w:p>
        </w:tc>
        <w:tc>
          <w:tcPr>
            <w:tcW w:w="700"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55,3</w:t>
            </w:r>
          </w:p>
        </w:tc>
        <w:tc>
          <w:tcPr>
            <w:tcW w:w="700"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71,2</w:t>
            </w:r>
          </w:p>
        </w:tc>
        <w:tc>
          <w:tcPr>
            <w:tcW w:w="700"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53,9</w:t>
            </w:r>
          </w:p>
        </w:tc>
        <w:tc>
          <w:tcPr>
            <w:tcW w:w="636" w:type="dxa"/>
          </w:tcPr>
          <w:p w:rsidR="00CE1A22" w:rsidRPr="005A6A5B" w:rsidRDefault="00CE1A22" w:rsidP="00CE1A22">
            <w:pPr>
              <w:jc w:val="center"/>
              <w:rPr>
                <w:color w:val="000000"/>
                <w:sz w:val="22"/>
                <w:szCs w:val="22"/>
              </w:rPr>
            </w:pPr>
            <w:r>
              <w:rPr>
                <w:color w:val="000000"/>
                <w:sz w:val="22"/>
                <w:szCs w:val="22"/>
              </w:rPr>
              <w:t>56,3</w:t>
            </w:r>
          </w:p>
        </w:tc>
        <w:tc>
          <w:tcPr>
            <w:tcW w:w="663" w:type="dxa"/>
          </w:tcPr>
          <w:p w:rsidR="00CE1A22" w:rsidRPr="005A6A5B" w:rsidRDefault="00CE1A22" w:rsidP="00CE1A22">
            <w:pPr>
              <w:jc w:val="center"/>
              <w:rPr>
                <w:color w:val="000000"/>
                <w:sz w:val="22"/>
                <w:szCs w:val="22"/>
              </w:rPr>
            </w:pPr>
            <w:r>
              <w:rPr>
                <w:color w:val="000000"/>
                <w:sz w:val="22"/>
                <w:szCs w:val="22"/>
              </w:rPr>
              <w:t>52,3</w:t>
            </w:r>
          </w:p>
        </w:tc>
        <w:tc>
          <w:tcPr>
            <w:tcW w:w="636" w:type="dxa"/>
          </w:tcPr>
          <w:p w:rsidR="00CE1A22" w:rsidRPr="005A6A5B" w:rsidRDefault="00CE1A22" w:rsidP="00CE1A22">
            <w:pPr>
              <w:jc w:val="center"/>
              <w:rPr>
                <w:color w:val="000000"/>
                <w:sz w:val="22"/>
                <w:szCs w:val="22"/>
              </w:rPr>
            </w:pPr>
            <w:r>
              <w:rPr>
                <w:color w:val="000000"/>
                <w:sz w:val="22"/>
                <w:szCs w:val="22"/>
              </w:rPr>
              <w:t>60,6</w:t>
            </w:r>
          </w:p>
        </w:tc>
      </w:tr>
      <w:tr w:rsidR="00CE1A22" w:rsidRPr="005A6A5B" w:rsidTr="00CE1A22">
        <w:trPr>
          <w:trHeight w:val="300"/>
        </w:trPr>
        <w:tc>
          <w:tcPr>
            <w:tcW w:w="2660" w:type="dxa"/>
            <w:shd w:val="clear" w:color="auto" w:fill="auto"/>
          </w:tcPr>
          <w:p w:rsidR="00CE1A22" w:rsidRPr="005A6A5B" w:rsidRDefault="00CE1A22" w:rsidP="00CE1A22">
            <w:r w:rsidRPr="005A6A5B">
              <w:t>средний балл по НСО</w:t>
            </w:r>
          </w:p>
        </w:tc>
        <w:tc>
          <w:tcPr>
            <w:tcW w:w="717" w:type="dxa"/>
            <w:shd w:val="clear" w:color="auto" w:fill="auto"/>
            <w:noWrap/>
          </w:tcPr>
          <w:p w:rsidR="00CE1A22" w:rsidRPr="005A6A5B" w:rsidRDefault="00CE1A22" w:rsidP="00CE1A22">
            <w:r>
              <w:t>67,8</w:t>
            </w:r>
          </w:p>
        </w:tc>
        <w:tc>
          <w:tcPr>
            <w:tcW w:w="794" w:type="dxa"/>
            <w:shd w:val="clear" w:color="auto" w:fill="auto"/>
            <w:noWrap/>
          </w:tcPr>
          <w:p w:rsidR="00CE1A22" w:rsidRPr="005A6A5B" w:rsidRDefault="00CE1A22" w:rsidP="00CE1A22">
            <w:r>
              <w:t>57,1</w:t>
            </w:r>
          </w:p>
        </w:tc>
        <w:tc>
          <w:tcPr>
            <w:tcW w:w="700" w:type="dxa"/>
            <w:shd w:val="clear" w:color="auto" w:fill="auto"/>
            <w:noWrap/>
          </w:tcPr>
          <w:p w:rsidR="00CE1A22" w:rsidRPr="005A6A5B" w:rsidRDefault="00CE1A22" w:rsidP="00CE1A22">
            <w:r>
              <w:t>54,3</w:t>
            </w:r>
          </w:p>
        </w:tc>
        <w:tc>
          <w:tcPr>
            <w:tcW w:w="608" w:type="dxa"/>
            <w:shd w:val="clear" w:color="auto" w:fill="auto"/>
            <w:noWrap/>
          </w:tcPr>
          <w:p w:rsidR="00CE1A22" w:rsidRPr="005A6A5B" w:rsidRDefault="00CE1A22" w:rsidP="00CE1A22"/>
        </w:tc>
        <w:tc>
          <w:tcPr>
            <w:tcW w:w="829" w:type="dxa"/>
            <w:shd w:val="clear" w:color="auto" w:fill="auto"/>
            <w:noWrap/>
          </w:tcPr>
          <w:p w:rsidR="00CE1A22" w:rsidRPr="005A6A5B" w:rsidRDefault="00CE1A22" w:rsidP="00CE1A22">
            <w:r>
              <w:t>61,6</w:t>
            </w:r>
          </w:p>
        </w:tc>
        <w:tc>
          <w:tcPr>
            <w:tcW w:w="700" w:type="dxa"/>
            <w:shd w:val="clear" w:color="auto" w:fill="auto"/>
            <w:noWrap/>
          </w:tcPr>
          <w:p w:rsidR="00CE1A22" w:rsidRPr="005A6A5B" w:rsidRDefault="00CE1A22" w:rsidP="00CE1A22">
            <w:r>
              <w:t>54,1</w:t>
            </w:r>
          </w:p>
        </w:tc>
        <w:tc>
          <w:tcPr>
            <w:tcW w:w="700" w:type="dxa"/>
            <w:shd w:val="clear" w:color="auto" w:fill="auto"/>
            <w:noWrap/>
          </w:tcPr>
          <w:p w:rsidR="00CE1A22" w:rsidRPr="005A6A5B" w:rsidRDefault="00CE1A22" w:rsidP="00CE1A22">
            <w:r>
              <w:t>69,8</w:t>
            </w:r>
          </w:p>
        </w:tc>
        <w:tc>
          <w:tcPr>
            <w:tcW w:w="700" w:type="dxa"/>
            <w:shd w:val="clear" w:color="auto" w:fill="auto"/>
            <w:noWrap/>
          </w:tcPr>
          <w:p w:rsidR="00CE1A22" w:rsidRPr="005A6A5B" w:rsidRDefault="00CE1A22" w:rsidP="00CE1A22">
            <w:r>
              <w:t>52,7</w:t>
            </w:r>
          </w:p>
        </w:tc>
        <w:tc>
          <w:tcPr>
            <w:tcW w:w="636" w:type="dxa"/>
          </w:tcPr>
          <w:p w:rsidR="00CE1A22" w:rsidRPr="005A6A5B" w:rsidRDefault="00CE1A22" w:rsidP="00CE1A22">
            <w:r>
              <w:t>54,5</w:t>
            </w:r>
          </w:p>
        </w:tc>
        <w:tc>
          <w:tcPr>
            <w:tcW w:w="663" w:type="dxa"/>
          </w:tcPr>
          <w:p w:rsidR="00CE1A22" w:rsidRPr="005A6A5B" w:rsidRDefault="00CE1A22" w:rsidP="00CE1A22">
            <w:r>
              <w:t>50,6</w:t>
            </w:r>
          </w:p>
        </w:tc>
        <w:tc>
          <w:tcPr>
            <w:tcW w:w="636" w:type="dxa"/>
          </w:tcPr>
          <w:p w:rsidR="00CE1A22" w:rsidRPr="005A6A5B" w:rsidRDefault="00CE1A22" w:rsidP="00CE1A22">
            <w:r>
              <w:t>59,4</w:t>
            </w:r>
          </w:p>
        </w:tc>
      </w:tr>
      <w:tr w:rsidR="00CE1A22" w:rsidRPr="005A6A5B" w:rsidTr="00CE1A22">
        <w:trPr>
          <w:trHeight w:val="300"/>
        </w:trPr>
        <w:tc>
          <w:tcPr>
            <w:tcW w:w="2660" w:type="dxa"/>
            <w:shd w:val="clear" w:color="auto" w:fill="auto"/>
            <w:vAlign w:val="bottom"/>
            <w:hideMark/>
          </w:tcPr>
          <w:p w:rsidR="00CE1A22" w:rsidRPr="005A6A5B" w:rsidRDefault="00CE1A22" w:rsidP="00CE1A22">
            <w:pPr>
              <w:rPr>
                <w:bCs/>
                <w:color w:val="000000"/>
                <w:sz w:val="22"/>
                <w:szCs w:val="22"/>
              </w:rPr>
            </w:pPr>
            <w:r w:rsidRPr="005A6A5B">
              <w:rPr>
                <w:bCs/>
                <w:color w:val="000000"/>
                <w:sz w:val="22"/>
                <w:szCs w:val="22"/>
              </w:rPr>
              <w:t>средний балл по России</w:t>
            </w:r>
          </w:p>
        </w:tc>
        <w:tc>
          <w:tcPr>
            <w:tcW w:w="717"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69,5</w:t>
            </w:r>
          </w:p>
        </w:tc>
        <w:tc>
          <w:tcPr>
            <w:tcW w:w="794"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56,5</w:t>
            </w:r>
          </w:p>
        </w:tc>
        <w:tc>
          <w:tcPr>
            <w:tcW w:w="700"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54,4</w:t>
            </w:r>
          </w:p>
        </w:tc>
        <w:tc>
          <w:tcPr>
            <w:tcW w:w="608" w:type="dxa"/>
            <w:shd w:val="clear" w:color="auto" w:fill="auto"/>
            <w:noWrap/>
            <w:vAlign w:val="center"/>
          </w:tcPr>
          <w:p w:rsidR="00CE1A22" w:rsidRPr="005A6A5B" w:rsidRDefault="00CE1A22" w:rsidP="00CE1A22">
            <w:pPr>
              <w:jc w:val="center"/>
              <w:rPr>
                <w:color w:val="000000"/>
                <w:sz w:val="22"/>
                <w:szCs w:val="22"/>
              </w:rPr>
            </w:pPr>
          </w:p>
        </w:tc>
        <w:tc>
          <w:tcPr>
            <w:tcW w:w="829"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62,4</w:t>
            </w:r>
          </w:p>
        </w:tc>
        <w:tc>
          <w:tcPr>
            <w:tcW w:w="700"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55,3</w:t>
            </w:r>
          </w:p>
        </w:tc>
        <w:tc>
          <w:tcPr>
            <w:tcW w:w="700"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73,8</w:t>
            </w:r>
          </w:p>
        </w:tc>
        <w:tc>
          <w:tcPr>
            <w:tcW w:w="700"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54,9</w:t>
            </w:r>
          </w:p>
        </w:tc>
        <w:tc>
          <w:tcPr>
            <w:tcW w:w="636" w:type="dxa"/>
          </w:tcPr>
          <w:p w:rsidR="00CE1A22" w:rsidRPr="005A6A5B" w:rsidRDefault="00CE1A22" w:rsidP="00CE1A22">
            <w:pPr>
              <w:jc w:val="center"/>
              <w:rPr>
                <w:color w:val="000000"/>
                <w:sz w:val="22"/>
                <w:szCs w:val="22"/>
              </w:rPr>
            </w:pPr>
            <w:r>
              <w:rPr>
                <w:color w:val="000000"/>
                <w:sz w:val="22"/>
                <w:szCs w:val="22"/>
              </w:rPr>
              <w:t>56,7</w:t>
            </w:r>
          </w:p>
        </w:tc>
        <w:tc>
          <w:tcPr>
            <w:tcW w:w="663" w:type="dxa"/>
          </w:tcPr>
          <w:p w:rsidR="00CE1A22" w:rsidRPr="005A6A5B" w:rsidRDefault="00CE1A22" w:rsidP="00CE1A22">
            <w:pPr>
              <w:jc w:val="center"/>
              <w:rPr>
                <w:color w:val="000000"/>
                <w:sz w:val="22"/>
                <w:szCs w:val="22"/>
              </w:rPr>
            </w:pPr>
            <w:r>
              <w:rPr>
                <w:color w:val="000000"/>
                <w:sz w:val="22"/>
                <w:szCs w:val="22"/>
              </w:rPr>
              <w:t>52,2</w:t>
            </w:r>
          </w:p>
        </w:tc>
        <w:tc>
          <w:tcPr>
            <w:tcW w:w="636" w:type="dxa"/>
          </w:tcPr>
          <w:p w:rsidR="00CE1A22" w:rsidRPr="005A6A5B" w:rsidRDefault="00CE1A22" w:rsidP="00CE1A22">
            <w:pPr>
              <w:jc w:val="center"/>
              <w:rPr>
                <w:color w:val="000000"/>
                <w:sz w:val="22"/>
                <w:szCs w:val="22"/>
              </w:rPr>
            </w:pPr>
            <w:r>
              <w:rPr>
                <w:color w:val="000000"/>
                <w:sz w:val="22"/>
                <w:szCs w:val="22"/>
              </w:rPr>
              <w:t>63,4</w:t>
            </w:r>
          </w:p>
        </w:tc>
      </w:tr>
      <w:tr w:rsidR="00CE1A22" w:rsidRPr="005A6A5B" w:rsidTr="00CE1A22">
        <w:trPr>
          <w:trHeight w:val="630"/>
        </w:trPr>
        <w:tc>
          <w:tcPr>
            <w:tcW w:w="2660" w:type="dxa"/>
            <w:shd w:val="clear" w:color="auto" w:fill="auto"/>
            <w:vAlign w:val="bottom"/>
            <w:hideMark/>
          </w:tcPr>
          <w:p w:rsidR="00CE1A22" w:rsidRPr="005A6A5B" w:rsidRDefault="00CE1A22" w:rsidP="00CE1A22">
            <w:pPr>
              <w:rPr>
                <w:bCs/>
                <w:color w:val="000000"/>
                <w:sz w:val="22"/>
                <w:szCs w:val="22"/>
              </w:rPr>
            </w:pPr>
            <w:r w:rsidRPr="005A6A5B">
              <w:rPr>
                <w:bCs/>
                <w:color w:val="000000"/>
                <w:sz w:val="22"/>
                <w:szCs w:val="22"/>
              </w:rPr>
              <w:t>не преодолели минимальный балл</w:t>
            </w:r>
          </w:p>
        </w:tc>
        <w:tc>
          <w:tcPr>
            <w:tcW w:w="717" w:type="dxa"/>
            <w:shd w:val="clear" w:color="auto" w:fill="auto"/>
            <w:vAlign w:val="center"/>
            <w:hideMark/>
          </w:tcPr>
          <w:p w:rsidR="00CE1A22" w:rsidRPr="005A6A5B" w:rsidRDefault="00CE1A22" w:rsidP="00CE1A22">
            <w:pPr>
              <w:jc w:val="center"/>
              <w:rPr>
                <w:color w:val="000000"/>
                <w:sz w:val="20"/>
                <w:szCs w:val="20"/>
              </w:rPr>
            </w:pPr>
            <w:r w:rsidRPr="005A6A5B">
              <w:rPr>
                <w:color w:val="000000"/>
                <w:sz w:val="20"/>
                <w:szCs w:val="20"/>
              </w:rPr>
              <w:t>-</w:t>
            </w:r>
          </w:p>
        </w:tc>
        <w:tc>
          <w:tcPr>
            <w:tcW w:w="794" w:type="dxa"/>
            <w:shd w:val="clear" w:color="auto" w:fill="auto"/>
            <w:vAlign w:val="center"/>
            <w:hideMark/>
          </w:tcPr>
          <w:p w:rsidR="00CE1A22" w:rsidRPr="005A6A5B" w:rsidRDefault="00CE1A22" w:rsidP="00CE1A22">
            <w:pPr>
              <w:jc w:val="center"/>
              <w:rPr>
                <w:color w:val="000000"/>
                <w:sz w:val="20"/>
                <w:szCs w:val="20"/>
              </w:rPr>
            </w:pPr>
            <w:r w:rsidRPr="005A6A5B">
              <w:rPr>
                <w:color w:val="000000"/>
                <w:sz w:val="20"/>
                <w:szCs w:val="20"/>
              </w:rPr>
              <w:t>-</w:t>
            </w:r>
          </w:p>
        </w:tc>
        <w:tc>
          <w:tcPr>
            <w:tcW w:w="700" w:type="dxa"/>
            <w:shd w:val="clear" w:color="auto" w:fill="auto"/>
            <w:noWrap/>
            <w:vAlign w:val="center"/>
            <w:hideMark/>
          </w:tcPr>
          <w:p w:rsidR="00CE1A22" w:rsidRPr="005A6A5B" w:rsidRDefault="00CE1A22" w:rsidP="00CE1A22">
            <w:pPr>
              <w:jc w:val="center"/>
              <w:rPr>
                <w:color w:val="000000"/>
                <w:sz w:val="22"/>
                <w:szCs w:val="22"/>
              </w:rPr>
            </w:pPr>
            <w:r w:rsidRPr="005A6A5B">
              <w:rPr>
                <w:color w:val="000000"/>
                <w:sz w:val="22"/>
                <w:szCs w:val="22"/>
              </w:rPr>
              <w:t>-</w:t>
            </w:r>
          </w:p>
        </w:tc>
        <w:tc>
          <w:tcPr>
            <w:tcW w:w="608" w:type="dxa"/>
            <w:shd w:val="clear" w:color="auto" w:fill="auto"/>
            <w:noWrap/>
            <w:vAlign w:val="center"/>
            <w:hideMark/>
          </w:tcPr>
          <w:p w:rsidR="00CE1A22" w:rsidRPr="005A6A5B" w:rsidRDefault="00CE1A22" w:rsidP="00CE1A22">
            <w:pPr>
              <w:jc w:val="center"/>
              <w:rPr>
                <w:color w:val="000000"/>
                <w:sz w:val="22"/>
                <w:szCs w:val="22"/>
              </w:rPr>
            </w:pPr>
            <w:r w:rsidRPr="005A6A5B">
              <w:rPr>
                <w:color w:val="000000"/>
                <w:sz w:val="22"/>
                <w:szCs w:val="22"/>
              </w:rPr>
              <w:t>-</w:t>
            </w:r>
          </w:p>
        </w:tc>
        <w:tc>
          <w:tcPr>
            <w:tcW w:w="829" w:type="dxa"/>
            <w:shd w:val="clear" w:color="auto" w:fill="auto"/>
            <w:noWrap/>
            <w:vAlign w:val="center"/>
            <w:hideMark/>
          </w:tcPr>
          <w:p w:rsidR="00CE1A22" w:rsidRPr="005A6A5B" w:rsidRDefault="00CE1A22" w:rsidP="00CE1A22">
            <w:pPr>
              <w:jc w:val="center"/>
              <w:rPr>
                <w:color w:val="000000"/>
                <w:sz w:val="22"/>
                <w:szCs w:val="22"/>
              </w:rPr>
            </w:pPr>
            <w:r w:rsidRPr="005A6A5B">
              <w:rPr>
                <w:color w:val="000000"/>
                <w:sz w:val="22"/>
                <w:szCs w:val="22"/>
              </w:rPr>
              <w:t>-</w:t>
            </w:r>
          </w:p>
        </w:tc>
        <w:tc>
          <w:tcPr>
            <w:tcW w:w="700" w:type="dxa"/>
            <w:shd w:val="clear" w:color="auto" w:fill="auto"/>
            <w:noWrap/>
            <w:vAlign w:val="center"/>
            <w:hideMark/>
          </w:tcPr>
          <w:p w:rsidR="00CE1A22" w:rsidRPr="005A6A5B" w:rsidRDefault="00CE1A22" w:rsidP="00CE1A22">
            <w:pPr>
              <w:jc w:val="center"/>
              <w:rPr>
                <w:color w:val="000000"/>
                <w:sz w:val="22"/>
                <w:szCs w:val="22"/>
              </w:rPr>
            </w:pPr>
            <w:r w:rsidRPr="005A6A5B">
              <w:rPr>
                <w:color w:val="000000"/>
                <w:sz w:val="22"/>
                <w:szCs w:val="22"/>
              </w:rPr>
              <w:t>-</w:t>
            </w:r>
          </w:p>
        </w:tc>
        <w:tc>
          <w:tcPr>
            <w:tcW w:w="700" w:type="dxa"/>
            <w:shd w:val="clear" w:color="auto" w:fill="auto"/>
            <w:noWrap/>
            <w:vAlign w:val="center"/>
            <w:hideMark/>
          </w:tcPr>
          <w:p w:rsidR="00CE1A22" w:rsidRPr="005A6A5B" w:rsidRDefault="00CE1A22" w:rsidP="00CE1A22">
            <w:pPr>
              <w:jc w:val="center"/>
              <w:rPr>
                <w:color w:val="000000"/>
                <w:sz w:val="22"/>
                <w:szCs w:val="22"/>
              </w:rPr>
            </w:pPr>
            <w:r>
              <w:rPr>
                <w:color w:val="000000"/>
                <w:sz w:val="22"/>
                <w:szCs w:val="22"/>
              </w:rPr>
              <w:t>-</w:t>
            </w:r>
          </w:p>
        </w:tc>
        <w:tc>
          <w:tcPr>
            <w:tcW w:w="700" w:type="dxa"/>
            <w:shd w:val="clear" w:color="auto" w:fill="auto"/>
            <w:noWrap/>
            <w:vAlign w:val="center"/>
            <w:hideMark/>
          </w:tcPr>
          <w:p w:rsidR="00CE1A22" w:rsidRPr="005A6A5B" w:rsidRDefault="00CE1A22" w:rsidP="00CE1A22">
            <w:pPr>
              <w:jc w:val="center"/>
              <w:rPr>
                <w:color w:val="000000"/>
                <w:sz w:val="22"/>
                <w:szCs w:val="22"/>
              </w:rPr>
            </w:pPr>
            <w:r w:rsidRPr="005A6A5B">
              <w:rPr>
                <w:color w:val="000000"/>
                <w:sz w:val="22"/>
                <w:szCs w:val="22"/>
              </w:rPr>
              <w:t>-</w:t>
            </w:r>
          </w:p>
        </w:tc>
        <w:tc>
          <w:tcPr>
            <w:tcW w:w="636" w:type="dxa"/>
          </w:tcPr>
          <w:p w:rsidR="00CE1A22" w:rsidRPr="005A6A5B" w:rsidRDefault="00CE1A22" w:rsidP="00CE1A22">
            <w:pPr>
              <w:jc w:val="center"/>
              <w:rPr>
                <w:color w:val="000000"/>
                <w:sz w:val="22"/>
                <w:szCs w:val="22"/>
              </w:rPr>
            </w:pPr>
            <w:r w:rsidRPr="005A6A5B">
              <w:rPr>
                <w:color w:val="000000"/>
                <w:sz w:val="22"/>
                <w:szCs w:val="22"/>
              </w:rPr>
              <w:t>-</w:t>
            </w:r>
          </w:p>
        </w:tc>
        <w:tc>
          <w:tcPr>
            <w:tcW w:w="663" w:type="dxa"/>
          </w:tcPr>
          <w:p w:rsidR="00CE1A22" w:rsidRPr="005A6A5B" w:rsidRDefault="00CE1A22" w:rsidP="00CE1A22">
            <w:pPr>
              <w:jc w:val="center"/>
              <w:rPr>
                <w:color w:val="000000"/>
                <w:sz w:val="22"/>
                <w:szCs w:val="22"/>
              </w:rPr>
            </w:pPr>
            <w:r w:rsidRPr="005A6A5B">
              <w:rPr>
                <w:color w:val="000000"/>
                <w:sz w:val="22"/>
                <w:szCs w:val="22"/>
              </w:rPr>
              <w:t>-</w:t>
            </w:r>
          </w:p>
        </w:tc>
        <w:tc>
          <w:tcPr>
            <w:tcW w:w="636" w:type="dxa"/>
          </w:tcPr>
          <w:p w:rsidR="00CE1A22" w:rsidRPr="005A6A5B" w:rsidRDefault="00CE1A22" w:rsidP="00CE1A22">
            <w:pPr>
              <w:jc w:val="center"/>
              <w:rPr>
                <w:color w:val="000000"/>
                <w:sz w:val="22"/>
                <w:szCs w:val="22"/>
              </w:rPr>
            </w:pPr>
            <w:r w:rsidRPr="005A6A5B">
              <w:rPr>
                <w:color w:val="000000"/>
                <w:sz w:val="22"/>
                <w:szCs w:val="22"/>
              </w:rPr>
              <w:t>-</w:t>
            </w:r>
          </w:p>
        </w:tc>
      </w:tr>
      <w:tr w:rsidR="00CE1A22" w:rsidRPr="005A6A5B" w:rsidTr="00CE1A22">
        <w:trPr>
          <w:trHeight w:val="300"/>
        </w:trPr>
        <w:tc>
          <w:tcPr>
            <w:tcW w:w="2660" w:type="dxa"/>
            <w:shd w:val="clear" w:color="auto" w:fill="auto"/>
            <w:vAlign w:val="bottom"/>
            <w:hideMark/>
          </w:tcPr>
          <w:p w:rsidR="00CE1A22" w:rsidRPr="005A6A5B" w:rsidRDefault="00CE1A22" w:rsidP="00CE1A22">
            <w:pPr>
              <w:rPr>
                <w:bCs/>
                <w:color w:val="000000"/>
                <w:sz w:val="22"/>
                <w:szCs w:val="22"/>
              </w:rPr>
            </w:pPr>
            <w:r>
              <w:rPr>
                <w:bCs/>
                <w:color w:val="000000"/>
                <w:sz w:val="22"/>
                <w:szCs w:val="22"/>
              </w:rPr>
              <w:t xml:space="preserve">набрали 80 баллов, и </w:t>
            </w:r>
            <w:r w:rsidRPr="005A6A5B">
              <w:rPr>
                <w:bCs/>
                <w:color w:val="000000"/>
                <w:sz w:val="22"/>
                <w:szCs w:val="22"/>
              </w:rPr>
              <w:t xml:space="preserve">более </w:t>
            </w:r>
          </w:p>
        </w:tc>
        <w:tc>
          <w:tcPr>
            <w:tcW w:w="717"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13</w:t>
            </w:r>
          </w:p>
        </w:tc>
        <w:tc>
          <w:tcPr>
            <w:tcW w:w="794"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10</w:t>
            </w:r>
          </w:p>
        </w:tc>
        <w:tc>
          <w:tcPr>
            <w:tcW w:w="700"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4</w:t>
            </w:r>
          </w:p>
        </w:tc>
        <w:tc>
          <w:tcPr>
            <w:tcW w:w="608" w:type="dxa"/>
            <w:shd w:val="clear" w:color="auto" w:fill="auto"/>
            <w:noWrap/>
            <w:vAlign w:val="center"/>
          </w:tcPr>
          <w:p w:rsidR="00CE1A22" w:rsidRPr="005A6A5B" w:rsidRDefault="00CE1A22" w:rsidP="00CE1A22">
            <w:pPr>
              <w:jc w:val="center"/>
              <w:rPr>
                <w:color w:val="000000"/>
                <w:sz w:val="22"/>
                <w:szCs w:val="22"/>
              </w:rPr>
            </w:pPr>
          </w:p>
        </w:tc>
        <w:tc>
          <w:tcPr>
            <w:tcW w:w="829" w:type="dxa"/>
            <w:shd w:val="clear" w:color="auto" w:fill="auto"/>
            <w:noWrap/>
            <w:vAlign w:val="center"/>
          </w:tcPr>
          <w:p w:rsidR="00CE1A22" w:rsidRPr="005A6A5B" w:rsidRDefault="00CE1A22" w:rsidP="00CE1A22">
            <w:pPr>
              <w:rPr>
                <w:color w:val="000000"/>
                <w:sz w:val="22"/>
                <w:szCs w:val="22"/>
              </w:rPr>
            </w:pPr>
            <w:r>
              <w:rPr>
                <w:color w:val="000000"/>
                <w:sz w:val="22"/>
                <w:szCs w:val="22"/>
              </w:rPr>
              <w:t>3</w:t>
            </w:r>
          </w:p>
        </w:tc>
        <w:tc>
          <w:tcPr>
            <w:tcW w:w="700" w:type="dxa"/>
            <w:shd w:val="clear" w:color="auto" w:fill="auto"/>
            <w:noWrap/>
            <w:vAlign w:val="center"/>
          </w:tcPr>
          <w:p w:rsidR="00CE1A22" w:rsidRPr="005A6A5B" w:rsidRDefault="00CE1A22" w:rsidP="00CE1A22">
            <w:pPr>
              <w:rPr>
                <w:color w:val="000000"/>
                <w:sz w:val="22"/>
                <w:szCs w:val="22"/>
              </w:rPr>
            </w:pPr>
            <w:r>
              <w:rPr>
                <w:color w:val="000000"/>
                <w:sz w:val="22"/>
                <w:szCs w:val="22"/>
              </w:rPr>
              <w:t>0</w:t>
            </w:r>
          </w:p>
        </w:tc>
        <w:tc>
          <w:tcPr>
            <w:tcW w:w="700"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3</w:t>
            </w:r>
          </w:p>
        </w:tc>
        <w:tc>
          <w:tcPr>
            <w:tcW w:w="700" w:type="dxa"/>
            <w:shd w:val="clear" w:color="auto" w:fill="auto"/>
            <w:noWrap/>
            <w:vAlign w:val="center"/>
          </w:tcPr>
          <w:p w:rsidR="00CE1A22" w:rsidRPr="005A6A5B" w:rsidRDefault="00CE1A22" w:rsidP="00CE1A22">
            <w:pPr>
              <w:jc w:val="center"/>
              <w:rPr>
                <w:color w:val="000000"/>
                <w:sz w:val="22"/>
                <w:szCs w:val="22"/>
              </w:rPr>
            </w:pPr>
            <w:r>
              <w:rPr>
                <w:color w:val="000000"/>
                <w:sz w:val="22"/>
                <w:szCs w:val="22"/>
              </w:rPr>
              <w:t>1</w:t>
            </w:r>
          </w:p>
        </w:tc>
        <w:tc>
          <w:tcPr>
            <w:tcW w:w="636" w:type="dxa"/>
          </w:tcPr>
          <w:p w:rsidR="00CE1A22" w:rsidRPr="005A6A5B" w:rsidRDefault="00CE1A22" w:rsidP="00CE1A22">
            <w:pPr>
              <w:jc w:val="center"/>
              <w:rPr>
                <w:color w:val="000000"/>
                <w:sz w:val="22"/>
                <w:szCs w:val="22"/>
              </w:rPr>
            </w:pPr>
            <w:r>
              <w:rPr>
                <w:color w:val="000000"/>
                <w:sz w:val="22"/>
                <w:szCs w:val="22"/>
              </w:rPr>
              <w:t>0</w:t>
            </w:r>
          </w:p>
        </w:tc>
        <w:tc>
          <w:tcPr>
            <w:tcW w:w="663" w:type="dxa"/>
          </w:tcPr>
          <w:p w:rsidR="00CE1A22" w:rsidRPr="005A6A5B" w:rsidRDefault="00CE1A22" w:rsidP="00CE1A22">
            <w:pPr>
              <w:rPr>
                <w:sz w:val="22"/>
                <w:szCs w:val="22"/>
              </w:rPr>
            </w:pPr>
            <w:r>
              <w:rPr>
                <w:sz w:val="22"/>
                <w:szCs w:val="22"/>
              </w:rPr>
              <w:t>1</w:t>
            </w:r>
          </w:p>
        </w:tc>
        <w:tc>
          <w:tcPr>
            <w:tcW w:w="636" w:type="dxa"/>
          </w:tcPr>
          <w:p w:rsidR="00CE1A22" w:rsidRPr="005A6A5B" w:rsidRDefault="00CE1A22" w:rsidP="00CE1A22">
            <w:pPr>
              <w:jc w:val="center"/>
              <w:rPr>
                <w:color w:val="000000"/>
                <w:sz w:val="22"/>
                <w:szCs w:val="22"/>
              </w:rPr>
            </w:pPr>
            <w:r w:rsidRPr="005A6A5B">
              <w:rPr>
                <w:color w:val="000000"/>
                <w:sz w:val="22"/>
                <w:szCs w:val="22"/>
              </w:rPr>
              <w:t>-</w:t>
            </w:r>
            <w:r>
              <w:rPr>
                <w:color w:val="000000"/>
                <w:sz w:val="22"/>
                <w:szCs w:val="22"/>
              </w:rPr>
              <w:t>0</w:t>
            </w:r>
          </w:p>
        </w:tc>
      </w:tr>
    </w:tbl>
    <w:p w:rsidR="00217BF4" w:rsidRDefault="00CD3FB0" w:rsidP="00CE1A22">
      <w:pPr>
        <w:jc w:val="both"/>
        <w:rPr>
          <w:sz w:val="28"/>
          <w:szCs w:val="28"/>
        </w:rPr>
      </w:pPr>
      <w:r>
        <w:rPr>
          <w:sz w:val="28"/>
          <w:szCs w:val="28"/>
        </w:rPr>
        <w:t>И</w:t>
      </w:r>
      <w:r w:rsidR="00A7125A">
        <w:rPr>
          <w:sz w:val="28"/>
          <w:szCs w:val="28"/>
        </w:rPr>
        <w:t xml:space="preserve">з таблицы видно, что в этом году у выпускников специализированного класса средний балл ЕГЭ </w:t>
      </w:r>
      <w:r>
        <w:rPr>
          <w:sz w:val="28"/>
          <w:szCs w:val="28"/>
        </w:rPr>
        <w:t xml:space="preserve">по математике чуть </w:t>
      </w:r>
      <w:r w:rsidR="00E52598">
        <w:rPr>
          <w:sz w:val="28"/>
          <w:szCs w:val="28"/>
        </w:rPr>
        <w:t>ниже</w:t>
      </w:r>
      <w:r>
        <w:rPr>
          <w:sz w:val="28"/>
          <w:szCs w:val="28"/>
        </w:rPr>
        <w:t xml:space="preserve"> чем в прошлом году при 100%</w:t>
      </w:r>
      <w:r w:rsidR="00DB45AF">
        <w:rPr>
          <w:sz w:val="28"/>
          <w:szCs w:val="28"/>
        </w:rPr>
        <w:t xml:space="preserve"> выборе учащихся, средний балл по физике </w:t>
      </w:r>
      <w:r w:rsidR="00CE1A22">
        <w:rPr>
          <w:sz w:val="28"/>
          <w:szCs w:val="28"/>
        </w:rPr>
        <w:t>выше прошлого года на 2%</w:t>
      </w:r>
    </w:p>
    <w:p w:rsidR="00B625F1" w:rsidRPr="00B625F1" w:rsidRDefault="00B625F1" w:rsidP="00B625F1">
      <w:pPr>
        <w:spacing w:line="360" w:lineRule="auto"/>
        <w:jc w:val="both"/>
      </w:pPr>
    </w:p>
    <w:p w:rsidR="00CE1A22" w:rsidRPr="00CE1A22" w:rsidRDefault="00CE1A22" w:rsidP="00CE1A22">
      <w:pPr>
        <w:jc w:val="center"/>
        <w:rPr>
          <w:rFonts w:eastAsia="Calibri"/>
          <w:b/>
          <w:sz w:val="28"/>
          <w:szCs w:val="28"/>
          <w:lang w:eastAsia="en-US"/>
        </w:rPr>
      </w:pPr>
      <w:r w:rsidRPr="00CE1A22">
        <w:rPr>
          <w:rFonts w:eastAsia="Calibri"/>
          <w:b/>
          <w:sz w:val="28"/>
          <w:szCs w:val="28"/>
          <w:lang w:eastAsia="en-US"/>
        </w:rPr>
        <w:lastRenderedPageBreak/>
        <w:t>Результаты проведения Всероссийской проверочной работы</w:t>
      </w:r>
    </w:p>
    <w:p w:rsidR="00CE1A22" w:rsidRPr="00CE1A22" w:rsidRDefault="00CE1A22" w:rsidP="00CE1A22">
      <w:pPr>
        <w:spacing w:line="276" w:lineRule="auto"/>
        <w:rPr>
          <w:b/>
          <w:sz w:val="28"/>
          <w:szCs w:val="28"/>
        </w:rPr>
      </w:pPr>
    </w:p>
    <w:p w:rsidR="00CE1A22" w:rsidRPr="00CE1A22" w:rsidRDefault="00CE1A22" w:rsidP="00CE1A22">
      <w:pPr>
        <w:spacing w:line="276" w:lineRule="auto"/>
        <w:jc w:val="center"/>
        <w:rPr>
          <w:b/>
          <w:sz w:val="28"/>
          <w:szCs w:val="28"/>
        </w:rPr>
      </w:pPr>
      <w:r w:rsidRPr="00CE1A22">
        <w:rPr>
          <w:b/>
          <w:sz w:val="28"/>
          <w:szCs w:val="28"/>
        </w:rPr>
        <w:t>Количество учащихся 5-х, 6-х, 7-х и 11-х классов, участвовавших во Всероссийской проверочной работе 2019 год</w:t>
      </w:r>
    </w:p>
    <w:p w:rsidR="00CE1A22" w:rsidRPr="00CE1A22" w:rsidRDefault="00CE1A22" w:rsidP="00CE1A22">
      <w:pPr>
        <w:spacing w:line="276" w:lineRule="auto"/>
        <w:jc w:val="center"/>
        <w:rPr>
          <w:b/>
          <w:sz w:val="28"/>
          <w:szCs w:val="28"/>
        </w:rPr>
      </w:pPr>
    </w:p>
    <w:tbl>
      <w:tblPr>
        <w:tblW w:w="11057" w:type="dxa"/>
        <w:tblInd w:w="-114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992"/>
        <w:gridCol w:w="2822"/>
        <w:gridCol w:w="1276"/>
        <w:gridCol w:w="1984"/>
        <w:gridCol w:w="1843"/>
        <w:gridCol w:w="2140"/>
      </w:tblGrid>
      <w:tr w:rsidR="00CE1A22" w:rsidRPr="00CE1A22" w:rsidTr="000045B6">
        <w:tc>
          <w:tcPr>
            <w:tcW w:w="992" w:type="dxa"/>
            <w:vMerge w:val="restart"/>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класс</w:t>
            </w:r>
          </w:p>
        </w:tc>
        <w:tc>
          <w:tcPr>
            <w:tcW w:w="2822" w:type="dxa"/>
            <w:vMerge w:val="restart"/>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 xml:space="preserve">ФИО классного </w:t>
            </w:r>
            <w:proofErr w:type="gramStart"/>
            <w:r w:rsidRPr="00CE1A22">
              <w:rPr>
                <w:sz w:val="28"/>
                <w:szCs w:val="28"/>
                <w:lang w:eastAsia="en-US"/>
              </w:rPr>
              <w:t>рук./</w:t>
            </w:r>
            <w:proofErr w:type="gramEnd"/>
          </w:p>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Кол-во учащихся</w:t>
            </w:r>
          </w:p>
        </w:tc>
        <w:tc>
          <w:tcPr>
            <w:tcW w:w="7243" w:type="dxa"/>
            <w:gridSpan w:val="4"/>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Выполняли работу</w:t>
            </w:r>
          </w:p>
        </w:tc>
      </w:tr>
      <w:tr w:rsidR="00CE1A22" w:rsidRPr="00CE1A22" w:rsidTr="000045B6">
        <w:tc>
          <w:tcPr>
            <w:tcW w:w="992" w:type="dxa"/>
            <w:vMerge/>
            <w:tcBorders>
              <w:top w:val="double" w:sz="4" w:space="0" w:color="0070C0"/>
              <w:left w:val="double" w:sz="4" w:space="0" w:color="0070C0"/>
              <w:bottom w:val="double" w:sz="4" w:space="0" w:color="0070C0"/>
              <w:right w:val="double" w:sz="4" w:space="0" w:color="0070C0"/>
            </w:tcBorders>
            <w:vAlign w:val="center"/>
            <w:hideMark/>
          </w:tcPr>
          <w:p w:rsidR="00CE1A22" w:rsidRPr="00CE1A22" w:rsidRDefault="00CE1A22" w:rsidP="00CE1A22">
            <w:pPr>
              <w:overflowPunct w:val="0"/>
              <w:autoSpaceDE w:val="0"/>
              <w:autoSpaceDN w:val="0"/>
              <w:adjustRightInd w:val="0"/>
              <w:rPr>
                <w:sz w:val="28"/>
                <w:szCs w:val="28"/>
                <w:lang w:eastAsia="en-US"/>
              </w:rPr>
            </w:pPr>
          </w:p>
        </w:tc>
        <w:tc>
          <w:tcPr>
            <w:tcW w:w="2822" w:type="dxa"/>
            <w:vMerge/>
            <w:tcBorders>
              <w:top w:val="double" w:sz="4" w:space="0" w:color="0070C0"/>
              <w:left w:val="double" w:sz="4" w:space="0" w:color="0070C0"/>
              <w:bottom w:val="double" w:sz="4" w:space="0" w:color="0070C0"/>
              <w:right w:val="double" w:sz="4" w:space="0" w:color="0070C0"/>
            </w:tcBorders>
            <w:vAlign w:val="center"/>
            <w:hideMark/>
          </w:tcPr>
          <w:p w:rsidR="00CE1A22" w:rsidRPr="00CE1A22" w:rsidRDefault="00CE1A22" w:rsidP="00CE1A22">
            <w:pPr>
              <w:overflowPunct w:val="0"/>
              <w:autoSpaceDE w:val="0"/>
              <w:autoSpaceDN w:val="0"/>
              <w:adjustRightInd w:val="0"/>
              <w:rPr>
                <w:sz w:val="28"/>
                <w:szCs w:val="28"/>
                <w:lang w:eastAsia="en-US"/>
              </w:rPr>
            </w:pPr>
          </w:p>
        </w:tc>
        <w:tc>
          <w:tcPr>
            <w:tcW w:w="1276"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Русский язык</w:t>
            </w:r>
          </w:p>
        </w:tc>
        <w:tc>
          <w:tcPr>
            <w:tcW w:w="198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Математика</w:t>
            </w:r>
          </w:p>
        </w:tc>
        <w:tc>
          <w:tcPr>
            <w:tcW w:w="1843"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Биология</w:t>
            </w:r>
          </w:p>
        </w:tc>
        <w:tc>
          <w:tcPr>
            <w:tcW w:w="2140"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История</w:t>
            </w:r>
          </w:p>
        </w:tc>
      </w:tr>
      <w:tr w:rsidR="00CE1A22" w:rsidRPr="00CE1A22" w:rsidTr="000045B6">
        <w:tc>
          <w:tcPr>
            <w:tcW w:w="99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5-а</w:t>
            </w:r>
          </w:p>
        </w:tc>
        <w:tc>
          <w:tcPr>
            <w:tcW w:w="282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rPr>
            </w:pPr>
            <w:r w:rsidRPr="00CE1A22">
              <w:rPr>
                <w:sz w:val="28"/>
                <w:szCs w:val="28"/>
              </w:rPr>
              <w:t>Агутина Г.М./31</w:t>
            </w:r>
          </w:p>
        </w:tc>
        <w:tc>
          <w:tcPr>
            <w:tcW w:w="1276"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31</w:t>
            </w:r>
          </w:p>
        </w:tc>
        <w:tc>
          <w:tcPr>
            <w:tcW w:w="1984"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31</w:t>
            </w:r>
          </w:p>
        </w:tc>
        <w:tc>
          <w:tcPr>
            <w:tcW w:w="1843"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30</w:t>
            </w:r>
          </w:p>
        </w:tc>
        <w:tc>
          <w:tcPr>
            <w:tcW w:w="214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30</w:t>
            </w:r>
          </w:p>
        </w:tc>
      </w:tr>
      <w:tr w:rsidR="00CE1A22" w:rsidRPr="00CE1A22" w:rsidTr="000045B6">
        <w:tc>
          <w:tcPr>
            <w:tcW w:w="99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5-б</w:t>
            </w:r>
          </w:p>
        </w:tc>
        <w:tc>
          <w:tcPr>
            <w:tcW w:w="282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rPr>
            </w:pPr>
            <w:proofErr w:type="spellStart"/>
            <w:r w:rsidRPr="00CE1A22">
              <w:rPr>
                <w:sz w:val="28"/>
                <w:szCs w:val="28"/>
              </w:rPr>
              <w:t>Черноносова</w:t>
            </w:r>
            <w:proofErr w:type="spellEnd"/>
            <w:r w:rsidRPr="00CE1A22">
              <w:rPr>
                <w:sz w:val="28"/>
                <w:szCs w:val="28"/>
              </w:rPr>
              <w:t xml:space="preserve"> С.А./30</w:t>
            </w:r>
          </w:p>
        </w:tc>
        <w:tc>
          <w:tcPr>
            <w:tcW w:w="1276"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28</w:t>
            </w:r>
          </w:p>
        </w:tc>
        <w:tc>
          <w:tcPr>
            <w:tcW w:w="1984"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29</w:t>
            </w:r>
          </w:p>
        </w:tc>
        <w:tc>
          <w:tcPr>
            <w:tcW w:w="1843"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29</w:t>
            </w:r>
          </w:p>
        </w:tc>
        <w:tc>
          <w:tcPr>
            <w:tcW w:w="214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30</w:t>
            </w:r>
          </w:p>
        </w:tc>
      </w:tr>
      <w:tr w:rsidR="00CE1A22" w:rsidRPr="00CE1A22" w:rsidTr="000045B6">
        <w:tc>
          <w:tcPr>
            <w:tcW w:w="99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5-в</w:t>
            </w:r>
          </w:p>
        </w:tc>
        <w:tc>
          <w:tcPr>
            <w:tcW w:w="282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rPr>
            </w:pPr>
            <w:proofErr w:type="spellStart"/>
            <w:r w:rsidRPr="00CE1A22">
              <w:rPr>
                <w:sz w:val="28"/>
                <w:szCs w:val="28"/>
              </w:rPr>
              <w:t>Комкова</w:t>
            </w:r>
            <w:proofErr w:type="spellEnd"/>
            <w:r w:rsidRPr="00CE1A22">
              <w:rPr>
                <w:sz w:val="28"/>
                <w:szCs w:val="28"/>
              </w:rPr>
              <w:t xml:space="preserve"> А.А./31</w:t>
            </w:r>
          </w:p>
        </w:tc>
        <w:tc>
          <w:tcPr>
            <w:tcW w:w="1276"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29</w:t>
            </w:r>
          </w:p>
        </w:tc>
        <w:tc>
          <w:tcPr>
            <w:tcW w:w="1984"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30</w:t>
            </w:r>
          </w:p>
        </w:tc>
        <w:tc>
          <w:tcPr>
            <w:tcW w:w="1843"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28</w:t>
            </w:r>
          </w:p>
        </w:tc>
        <w:tc>
          <w:tcPr>
            <w:tcW w:w="214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28</w:t>
            </w:r>
          </w:p>
        </w:tc>
      </w:tr>
      <w:tr w:rsidR="00CE1A22" w:rsidRPr="00CE1A22" w:rsidTr="000045B6">
        <w:tc>
          <w:tcPr>
            <w:tcW w:w="992" w:type="dxa"/>
            <w:tcBorders>
              <w:top w:val="double" w:sz="4" w:space="0" w:color="0070C0"/>
              <w:left w:val="double" w:sz="4" w:space="0" w:color="0070C0"/>
              <w:bottom w:val="double" w:sz="4" w:space="0" w:color="0070C0"/>
              <w:right w:val="double" w:sz="4" w:space="0" w:color="0070C0"/>
            </w:tcBorders>
            <w:shd w:val="clear" w:color="auto" w:fill="B8CCE4"/>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итого</w:t>
            </w:r>
          </w:p>
        </w:tc>
        <w:tc>
          <w:tcPr>
            <w:tcW w:w="2822"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sz w:val="28"/>
                <w:szCs w:val="28"/>
                <w:lang w:eastAsia="en-US"/>
              </w:rPr>
            </w:pPr>
          </w:p>
        </w:tc>
        <w:tc>
          <w:tcPr>
            <w:tcW w:w="1276"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88</w:t>
            </w:r>
          </w:p>
        </w:tc>
        <w:tc>
          <w:tcPr>
            <w:tcW w:w="1984"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90</w:t>
            </w:r>
          </w:p>
        </w:tc>
        <w:tc>
          <w:tcPr>
            <w:tcW w:w="1843"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87</w:t>
            </w:r>
          </w:p>
        </w:tc>
        <w:tc>
          <w:tcPr>
            <w:tcW w:w="2140"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88</w:t>
            </w:r>
          </w:p>
        </w:tc>
      </w:tr>
    </w:tbl>
    <w:p w:rsidR="00CE1A22" w:rsidRPr="00CE1A22" w:rsidRDefault="00CE1A22" w:rsidP="00CE1A22">
      <w:pPr>
        <w:overflowPunct w:val="0"/>
        <w:autoSpaceDE w:val="0"/>
        <w:autoSpaceDN w:val="0"/>
        <w:adjustRightInd w:val="0"/>
        <w:rPr>
          <w:sz w:val="28"/>
          <w:szCs w:val="28"/>
        </w:rPr>
      </w:pPr>
    </w:p>
    <w:tbl>
      <w:tblPr>
        <w:tblW w:w="11057" w:type="dxa"/>
        <w:tblInd w:w="-114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992"/>
        <w:gridCol w:w="2822"/>
        <w:gridCol w:w="1006"/>
        <w:gridCol w:w="1276"/>
        <w:gridCol w:w="1134"/>
        <w:gridCol w:w="992"/>
        <w:gridCol w:w="1701"/>
        <w:gridCol w:w="1134"/>
      </w:tblGrid>
      <w:tr w:rsidR="00CE1A22" w:rsidRPr="00CE1A22" w:rsidTr="000045B6">
        <w:tc>
          <w:tcPr>
            <w:tcW w:w="992" w:type="dxa"/>
            <w:vMerge w:val="restart"/>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класс</w:t>
            </w:r>
          </w:p>
        </w:tc>
        <w:tc>
          <w:tcPr>
            <w:tcW w:w="2822" w:type="dxa"/>
            <w:vMerge w:val="restart"/>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 xml:space="preserve">ФИО классного </w:t>
            </w:r>
            <w:proofErr w:type="gramStart"/>
            <w:r w:rsidRPr="00CE1A22">
              <w:rPr>
                <w:sz w:val="28"/>
                <w:szCs w:val="28"/>
                <w:lang w:eastAsia="en-US"/>
              </w:rPr>
              <w:t>рук./</w:t>
            </w:r>
            <w:proofErr w:type="gramEnd"/>
          </w:p>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Кол-во учащихся</w:t>
            </w:r>
          </w:p>
        </w:tc>
        <w:tc>
          <w:tcPr>
            <w:tcW w:w="7243" w:type="dxa"/>
            <w:gridSpan w:val="6"/>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Выполняли работу</w:t>
            </w:r>
          </w:p>
        </w:tc>
      </w:tr>
      <w:tr w:rsidR="00CE1A22" w:rsidRPr="00CE1A22" w:rsidTr="000045B6">
        <w:tc>
          <w:tcPr>
            <w:tcW w:w="992" w:type="dxa"/>
            <w:vMerge/>
            <w:tcBorders>
              <w:top w:val="double" w:sz="4" w:space="0" w:color="0070C0"/>
              <w:left w:val="double" w:sz="4" w:space="0" w:color="0070C0"/>
              <w:bottom w:val="double" w:sz="4" w:space="0" w:color="0070C0"/>
              <w:right w:val="double" w:sz="4" w:space="0" w:color="0070C0"/>
            </w:tcBorders>
            <w:vAlign w:val="center"/>
            <w:hideMark/>
          </w:tcPr>
          <w:p w:rsidR="00CE1A22" w:rsidRPr="00CE1A22" w:rsidRDefault="00CE1A22" w:rsidP="00CE1A22">
            <w:pPr>
              <w:overflowPunct w:val="0"/>
              <w:autoSpaceDE w:val="0"/>
              <w:autoSpaceDN w:val="0"/>
              <w:adjustRightInd w:val="0"/>
              <w:rPr>
                <w:sz w:val="28"/>
                <w:szCs w:val="28"/>
                <w:lang w:eastAsia="en-US"/>
              </w:rPr>
            </w:pPr>
          </w:p>
        </w:tc>
        <w:tc>
          <w:tcPr>
            <w:tcW w:w="2822" w:type="dxa"/>
            <w:vMerge/>
            <w:tcBorders>
              <w:top w:val="double" w:sz="4" w:space="0" w:color="0070C0"/>
              <w:left w:val="double" w:sz="4" w:space="0" w:color="0070C0"/>
              <w:bottom w:val="double" w:sz="4" w:space="0" w:color="0070C0"/>
              <w:right w:val="double" w:sz="4" w:space="0" w:color="0070C0"/>
            </w:tcBorders>
            <w:vAlign w:val="center"/>
            <w:hideMark/>
          </w:tcPr>
          <w:p w:rsidR="00CE1A22" w:rsidRPr="00CE1A22" w:rsidRDefault="00CE1A22" w:rsidP="00CE1A22">
            <w:pPr>
              <w:overflowPunct w:val="0"/>
              <w:autoSpaceDE w:val="0"/>
              <w:autoSpaceDN w:val="0"/>
              <w:adjustRightInd w:val="0"/>
              <w:rPr>
                <w:sz w:val="28"/>
                <w:szCs w:val="28"/>
                <w:lang w:eastAsia="en-US"/>
              </w:rPr>
            </w:pPr>
          </w:p>
        </w:tc>
        <w:tc>
          <w:tcPr>
            <w:tcW w:w="1006"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sz w:val="20"/>
                <w:szCs w:val="20"/>
                <w:lang w:eastAsia="en-US"/>
              </w:rPr>
            </w:pPr>
            <w:r w:rsidRPr="00CE1A22">
              <w:rPr>
                <w:sz w:val="20"/>
                <w:szCs w:val="20"/>
                <w:lang w:eastAsia="en-US"/>
              </w:rPr>
              <w:t>Русский язык</w:t>
            </w:r>
          </w:p>
        </w:tc>
        <w:tc>
          <w:tcPr>
            <w:tcW w:w="1276"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sz w:val="20"/>
                <w:szCs w:val="20"/>
                <w:lang w:eastAsia="en-US"/>
              </w:rPr>
            </w:pPr>
            <w:r w:rsidRPr="00CE1A22">
              <w:rPr>
                <w:sz w:val="20"/>
                <w:szCs w:val="20"/>
                <w:lang w:eastAsia="en-US"/>
              </w:rPr>
              <w:t>Математика</w:t>
            </w:r>
          </w:p>
        </w:tc>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sz w:val="20"/>
                <w:szCs w:val="20"/>
                <w:lang w:eastAsia="en-US"/>
              </w:rPr>
            </w:pPr>
            <w:r w:rsidRPr="00CE1A22">
              <w:rPr>
                <w:sz w:val="20"/>
                <w:szCs w:val="20"/>
                <w:lang w:eastAsia="en-US"/>
              </w:rPr>
              <w:t>Биология</w:t>
            </w:r>
          </w:p>
        </w:tc>
        <w:tc>
          <w:tcPr>
            <w:tcW w:w="99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sz w:val="20"/>
                <w:szCs w:val="20"/>
                <w:lang w:eastAsia="en-US"/>
              </w:rPr>
            </w:pPr>
            <w:r w:rsidRPr="00CE1A22">
              <w:rPr>
                <w:sz w:val="20"/>
                <w:szCs w:val="20"/>
                <w:lang w:eastAsia="en-US"/>
              </w:rPr>
              <w:t>История</w:t>
            </w:r>
          </w:p>
        </w:tc>
        <w:tc>
          <w:tcPr>
            <w:tcW w:w="170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0"/>
                <w:szCs w:val="20"/>
                <w:lang w:eastAsia="en-US"/>
              </w:rPr>
            </w:pPr>
            <w:r w:rsidRPr="00CE1A22">
              <w:rPr>
                <w:sz w:val="20"/>
                <w:szCs w:val="20"/>
                <w:lang w:eastAsia="en-US"/>
              </w:rPr>
              <w:t>Обществознание</w:t>
            </w:r>
          </w:p>
        </w:tc>
        <w:tc>
          <w:tcPr>
            <w:tcW w:w="1134"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0"/>
                <w:szCs w:val="20"/>
                <w:lang w:eastAsia="en-US"/>
              </w:rPr>
            </w:pPr>
            <w:r w:rsidRPr="00CE1A22">
              <w:rPr>
                <w:sz w:val="20"/>
                <w:szCs w:val="20"/>
                <w:lang w:eastAsia="en-US"/>
              </w:rPr>
              <w:t>География</w:t>
            </w:r>
          </w:p>
        </w:tc>
      </w:tr>
      <w:tr w:rsidR="00CE1A22" w:rsidRPr="00CE1A22" w:rsidTr="000045B6">
        <w:tc>
          <w:tcPr>
            <w:tcW w:w="99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6-а</w:t>
            </w:r>
          </w:p>
        </w:tc>
        <w:tc>
          <w:tcPr>
            <w:tcW w:w="282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rPr>
            </w:pPr>
            <w:r w:rsidRPr="00CE1A22">
              <w:rPr>
                <w:sz w:val="28"/>
                <w:szCs w:val="28"/>
              </w:rPr>
              <w:t>Раевская П.Н./20</w:t>
            </w:r>
          </w:p>
        </w:tc>
        <w:tc>
          <w:tcPr>
            <w:tcW w:w="1006"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20</w:t>
            </w:r>
          </w:p>
        </w:tc>
        <w:tc>
          <w:tcPr>
            <w:tcW w:w="1276"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20</w:t>
            </w:r>
          </w:p>
        </w:tc>
        <w:tc>
          <w:tcPr>
            <w:tcW w:w="1134"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19</w:t>
            </w:r>
          </w:p>
        </w:tc>
        <w:tc>
          <w:tcPr>
            <w:tcW w:w="99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19</w:t>
            </w:r>
          </w:p>
        </w:tc>
        <w:tc>
          <w:tcPr>
            <w:tcW w:w="170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18</w:t>
            </w:r>
          </w:p>
        </w:tc>
        <w:tc>
          <w:tcPr>
            <w:tcW w:w="1134"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19</w:t>
            </w:r>
          </w:p>
        </w:tc>
      </w:tr>
      <w:tr w:rsidR="00CE1A22" w:rsidRPr="00CE1A22" w:rsidTr="000045B6">
        <w:tc>
          <w:tcPr>
            <w:tcW w:w="99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6-б</w:t>
            </w:r>
          </w:p>
        </w:tc>
        <w:tc>
          <w:tcPr>
            <w:tcW w:w="282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rPr>
            </w:pPr>
            <w:r w:rsidRPr="00CE1A22">
              <w:rPr>
                <w:sz w:val="28"/>
                <w:szCs w:val="28"/>
              </w:rPr>
              <w:t>Петренко Л.А./24</w:t>
            </w:r>
          </w:p>
        </w:tc>
        <w:tc>
          <w:tcPr>
            <w:tcW w:w="1006"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24</w:t>
            </w:r>
          </w:p>
        </w:tc>
        <w:tc>
          <w:tcPr>
            <w:tcW w:w="1276"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24</w:t>
            </w:r>
          </w:p>
        </w:tc>
        <w:tc>
          <w:tcPr>
            <w:tcW w:w="1134"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23</w:t>
            </w:r>
          </w:p>
        </w:tc>
        <w:tc>
          <w:tcPr>
            <w:tcW w:w="99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24</w:t>
            </w:r>
          </w:p>
        </w:tc>
        <w:tc>
          <w:tcPr>
            <w:tcW w:w="170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24</w:t>
            </w:r>
          </w:p>
        </w:tc>
        <w:tc>
          <w:tcPr>
            <w:tcW w:w="1134"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24</w:t>
            </w:r>
          </w:p>
        </w:tc>
      </w:tr>
      <w:tr w:rsidR="00CE1A22" w:rsidRPr="00CE1A22" w:rsidTr="000045B6">
        <w:tc>
          <w:tcPr>
            <w:tcW w:w="99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6-в</w:t>
            </w:r>
          </w:p>
        </w:tc>
        <w:tc>
          <w:tcPr>
            <w:tcW w:w="282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rPr>
            </w:pPr>
            <w:proofErr w:type="spellStart"/>
            <w:r w:rsidRPr="00CE1A22">
              <w:rPr>
                <w:sz w:val="28"/>
                <w:szCs w:val="28"/>
              </w:rPr>
              <w:t>Ржевина</w:t>
            </w:r>
            <w:proofErr w:type="spellEnd"/>
            <w:r w:rsidRPr="00CE1A22">
              <w:rPr>
                <w:sz w:val="28"/>
                <w:szCs w:val="28"/>
              </w:rPr>
              <w:t xml:space="preserve"> Н.В./25</w:t>
            </w:r>
          </w:p>
        </w:tc>
        <w:tc>
          <w:tcPr>
            <w:tcW w:w="1006"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25</w:t>
            </w:r>
          </w:p>
        </w:tc>
        <w:tc>
          <w:tcPr>
            <w:tcW w:w="1276"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25</w:t>
            </w:r>
          </w:p>
        </w:tc>
        <w:tc>
          <w:tcPr>
            <w:tcW w:w="1134"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24</w:t>
            </w:r>
          </w:p>
        </w:tc>
        <w:tc>
          <w:tcPr>
            <w:tcW w:w="99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25</w:t>
            </w:r>
          </w:p>
        </w:tc>
        <w:tc>
          <w:tcPr>
            <w:tcW w:w="170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23</w:t>
            </w:r>
          </w:p>
        </w:tc>
        <w:tc>
          <w:tcPr>
            <w:tcW w:w="1134"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24</w:t>
            </w:r>
          </w:p>
        </w:tc>
      </w:tr>
      <w:tr w:rsidR="00CE1A22" w:rsidRPr="00CE1A22" w:rsidTr="000045B6">
        <w:tc>
          <w:tcPr>
            <w:tcW w:w="99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6-г</w:t>
            </w:r>
          </w:p>
        </w:tc>
        <w:tc>
          <w:tcPr>
            <w:tcW w:w="282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rPr>
            </w:pPr>
            <w:proofErr w:type="spellStart"/>
            <w:r w:rsidRPr="00CE1A22">
              <w:rPr>
                <w:sz w:val="28"/>
                <w:szCs w:val="28"/>
              </w:rPr>
              <w:t>Сарбулатова</w:t>
            </w:r>
            <w:proofErr w:type="spellEnd"/>
            <w:r w:rsidRPr="00CE1A22">
              <w:rPr>
                <w:sz w:val="28"/>
                <w:szCs w:val="28"/>
              </w:rPr>
              <w:t xml:space="preserve"> А.К./31</w:t>
            </w:r>
          </w:p>
        </w:tc>
        <w:tc>
          <w:tcPr>
            <w:tcW w:w="1006"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30</w:t>
            </w:r>
          </w:p>
        </w:tc>
        <w:tc>
          <w:tcPr>
            <w:tcW w:w="1276"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30</w:t>
            </w:r>
          </w:p>
        </w:tc>
        <w:tc>
          <w:tcPr>
            <w:tcW w:w="1134"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29</w:t>
            </w:r>
          </w:p>
        </w:tc>
        <w:tc>
          <w:tcPr>
            <w:tcW w:w="99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29</w:t>
            </w:r>
          </w:p>
        </w:tc>
        <w:tc>
          <w:tcPr>
            <w:tcW w:w="170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29</w:t>
            </w:r>
          </w:p>
        </w:tc>
        <w:tc>
          <w:tcPr>
            <w:tcW w:w="1134"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31</w:t>
            </w:r>
          </w:p>
        </w:tc>
      </w:tr>
      <w:tr w:rsidR="00CE1A22" w:rsidRPr="00CE1A22" w:rsidTr="000045B6">
        <w:tc>
          <w:tcPr>
            <w:tcW w:w="992" w:type="dxa"/>
            <w:tcBorders>
              <w:top w:val="double" w:sz="4" w:space="0" w:color="0070C0"/>
              <w:left w:val="double" w:sz="4" w:space="0" w:color="0070C0"/>
              <w:bottom w:val="double" w:sz="4" w:space="0" w:color="0070C0"/>
              <w:right w:val="double" w:sz="4" w:space="0" w:color="0070C0"/>
            </w:tcBorders>
            <w:shd w:val="clear" w:color="auto" w:fill="B8CCE4"/>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итого</w:t>
            </w:r>
          </w:p>
        </w:tc>
        <w:tc>
          <w:tcPr>
            <w:tcW w:w="2822"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sz w:val="28"/>
                <w:szCs w:val="28"/>
                <w:lang w:eastAsia="en-US"/>
              </w:rPr>
            </w:pPr>
          </w:p>
        </w:tc>
        <w:tc>
          <w:tcPr>
            <w:tcW w:w="1006"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99</w:t>
            </w:r>
          </w:p>
        </w:tc>
        <w:tc>
          <w:tcPr>
            <w:tcW w:w="1276"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99</w:t>
            </w:r>
          </w:p>
        </w:tc>
        <w:tc>
          <w:tcPr>
            <w:tcW w:w="1134"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95</w:t>
            </w:r>
          </w:p>
        </w:tc>
        <w:tc>
          <w:tcPr>
            <w:tcW w:w="992"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97</w:t>
            </w:r>
          </w:p>
        </w:tc>
        <w:tc>
          <w:tcPr>
            <w:tcW w:w="1701"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94</w:t>
            </w:r>
          </w:p>
        </w:tc>
        <w:tc>
          <w:tcPr>
            <w:tcW w:w="1134"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98</w:t>
            </w:r>
          </w:p>
        </w:tc>
      </w:tr>
    </w:tbl>
    <w:p w:rsidR="00CE1A22" w:rsidRPr="00CE1A22" w:rsidRDefault="00CE1A22" w:rsidP="00CE1A22">
      <w:pPr>
        <w:overflowPunct w:val="0"/>
        <w:autoSpaceDE w:val="0"/>
        <w:autoSpaceDN w:val="0"/>
        <w:adjustRightInd w:val="0"/>
        <w:rPr>
          <w:sz w:val="28"/>
          <w:szCs w:val="28"/>
        </w:rPr>
      </w:pPr>
    </w:p>
    <w:tbl>
      <w:tblPr>
        <w:tblW w:w="11057" w:type="dxa"/>
        <w:tblInd w:w="-114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992"/>
        <w:gridCol w:w="2822"/>
        <w:gridCol w:w="1715"/>
        <w:gridCol w:w="1701"/>
        <w:gridCol w:w="1687"/>
        <w:gridCol w:w="2140"/>
      </w:tblGrid>
      <w:tr w:rsidR="00CE1A22" w:rsidRPr="00CE1A22" w:rsidTr="000045B6">
        <w:tc>
          <w:tcPr>
            <w:tcW w:w="992" w:type="dxa"/>
            <w:vMerge w:val="restart"/>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класс</w:t>
            </w:r>
          </w:p>
        </w:tc>
        <w:tc>
          <w:tcPr>
            <w:tcW w:w="2822" w:type="dxa"/>
            <w:vMerge w:val="restart"/>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 xml:space="preserve">ФИО классного </w:t>
            </w:r>
            <w:proofErr w:type="gramStart"/>
            <w:r w:rsidRPr="00CE1A22">
              <w:rPr>
                <w:sz w:val="28"/>
                <w:szCs w:val="28"/>
                <w:lang w:eastAsia="en-US"/>
              </w:rPr>
              <w:t>рук./</w:t>
            </w:r>
            <w:proofErr w:type="gramEnd"/>
          </w:p>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Кол-во учащихся</w:t>
            </w:r>
          </w:p>
        </w:tc>
        <w:tc>
          <w:tcPr>
            <w:tcW w:w="7243" w:type="dxa"/>
            <w:gridSpan w:val="4"/>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Выполняли работу</w:t>
            </w:r>
          </w:p>
        </w:tc>
      </w:tr>
      <w:tr w:rsidR="00CE1A22" w:rsidRPr="00CE1A22" w:rsidTr="000045B6">
        <w:tc>
          <w:tcPr>
            <w:tcW w:w="992" w:type="dxa"/>
            <w:vMerge/>
            <w:tcBorders>
              <w:top w:val="double" w:sz="4" w:space="0" w:color="0070C0"/>
              <w:left w:val="double" w:sz="4" w:space="0" w:color="0070C0"/>
              <w:bottom w:val="double" w:sz="4" w:space="0" w:color="0070C0"/>
              <w:right w:val="double" w:sz="4" w:space="0" w:color="0070C0"/>
            </w:tcBorders>
            <w:vAlign w:val="center"/>
            <w:hideMark/>
          </w:tcPr>
          <w:p w:rsidR="00CE1A22" w:rsidRPr="00CE1A22" w:rsidRDefault="00CE1A22" w:rsidP="00CE1A22">
            <w:pPr>
              <w:overflowPunct w:val="0"/>
              <w:autoSpaceDE w:val="0"/>
              <w:autoSpaceDN w:val="0"/>
              <w:adjustRightInd w:val="0"/>
              <w:rPr>
                <w:sz w:val="28"/>
                <w:szCs w:val="28"/>
                <w:lang w:eastAsia="en-US"/>
              </w:rPr>
            </w:pPr>
          </w:p>
        </w:tc>
        <w:tc>
          <w:tcPr>
            <w:tcW w:w="2822" w:type="dxa"/>
            <w:vMerge/>
            <w:tcBorders>
              <w:top w:val="double" w:sz="4" w:space="0" w:color="0070C0"/>
              <w:left w:val="double" w:sz="4" w:space="0" w:color="0070C0"/>
              <w:bottom w:val="double" w:sz="4" w:space="0" w:color="0070C0"/>
              <w:right w:val="double" w:sz="4" w:space="0" w:color="0070C0"/>
            </w:tcBorders>
            <w:vAlign w:val="center"/>
            <w:hideMark/>
          </w:tcPr>
          <w:p w:rsidR="00CE1A22" w:rsidRPr="00CE1A22" w:rsidRDefault="00CE1A22" w:rsidP="00CE1A22">
            <w:pPr>
              <w:overflowPunct w:val="0"/>
              <w:autoSpaceDE w:val="0"/>
              <w:autoSpaceDN w:val="0"/>
              <w:adjustRightInd w:val="0"/>
              <w:rPr>
                <w:sz w:val="28"/>
                <w:szCs w:val="28"/>
                <w:lang w:eastAsia="en-US"/>
              </w:rPr>
            </w:pPr>
          </w:p>
        </w:tc>
        <w:tc>
          <w:tcPr>
            <w:tcW w:w="171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Английский язык</w:t>
            </w:r>
          </w:p>
        </w:tc>
        <w:tc>
          <w:tcPr>
            <w:tcW w:w="1701"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Математика</w:t>
            </w:r>
          </w:p>
        </w:tc>
        <w:tc>
          <w:tcPr>
            <w:tcW w:w="1687"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Биология</w:t>
            </w:r>
          </w:p>
        </w:tc>
        <w:tc>
          <w:tcPr>
            <w:tcW w:w="2140"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История</w:t>
            </w:r>
          </w:p>
        </w:tc>
      </w:tr>
      <w:tr w:rsidR="00CE1A22" w:rsidRPr="00CE1A22" w:rsidTr="000045B6">
        <w:tc>
          <w:tcPr>
            <w:tcW w:w="99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7-а</w:t>
            </w:r>
          </w:p>
        </w:tc>
        <w:tc>
          <w:tcPr>
            <w:tcW w:w="282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rPr>
            </w:pPr>
            <w:proofErr w:type="spellStart"/>
            <w:r w:rsidRPr="00CE1A22">
              <w:rPr>
                <w:sz w:val="28"/>
                <w:szCs w:val="28"/>
              </w:rPr>
              <w:t>Нагельман</w:t>
            </w:r>
            <w:proofErr w:type="spellEnd"/>
            <w:r w:rsidRPr="00CE1A22">
              <w:rPr>
                <w:sz w:val="28"/>
                <w:szCs w:val="28"/>
              </w:rPr>
              <w:t xml:space="preserve"> Т.С./27</w:t>
            </w:r>
          </w:p>
        </w:tc>
        <w:tc>
          <w:tcPr>
            <w:tcW w:w="1715"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14</w:t>
            </w:r>
          </w:p>
        </w:tc>
        <w:tc>
          <w:tcPr>
            <w:tcW w:w="170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25</w:t>
            </w:r>
          </w:p>
        </w:tc>
        <w:tc>
          <w:tcPr>
            <w:tcW w:w="1687"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25</w:t>
            </w:r>
          </w:p>
        </w:tc>
        <w:tc>
          <w:tcPr>
            <w:tcW w:w="214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24</w:t>
            </w:r>
          </w:p>
        </w:tc>
      </w:tr>
      <w:tr w:rsidR="00CE1A22" w:rsidRPr="00CE1A22" w:rsidTr="000045B6">
        <w:tc>
          <w:tcPr>
            <w:tcW w:w="99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7-б</w:t>
            </w:r>
          </w:p>
        </w:tc>
        <w:tc>
          <w:tcPr>
            <w:tcW w:w="282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rPr>
            </w:pPr>
            <w:r w:rsidRPr="00CE1A22">
              <w:rPr>
                <w:sz w:val="28"/>
                <w:szCs w:val="28"/>
              </w:rPr>
              <w:t>Бутакова В.И./26</w:t>
            </w:r>
          </w:p>
        </w:tc>
        <w:tc>
          <w:tcPr>
            <w:tcW w:w="1715"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12</w:t>
            </w:r>
          </w:p>
        </w:tc>
        <w:tc>
          <w:tcPr>
            <w:tcW w:w="170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25</w:t>
            </w:r>
          </w:p>
        </w:tc>
        <w:tc>
          <w:tcPr>
            <w:tcW w:w="1687"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26</w:t>
            </w:r>
          </w:p>
        </w:tc>
        <w:tc>
          <w:tcPr>
            <w:tcW w:w="214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26</w:t>
            </w:r>
          </w:p>
        </w:tc>
      </w:tr>
      <w:tr w:rsidR="00CE1A22" w:rsidRPr="00CE1A22" w:rsidTr="000045B6">
        <w:tc>
          <w:tcPr>
            <w:tcW w:w="99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7-в</w:t>
            </w:r>
          </w:p>
        </w:tc>
        <w:tc>
          <w:tcPr>
            <w:tcW w:w="282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rPr>
            </w:pPr>
            <w:r w:rsidRPr="00CE1A22">
              <w:rPr>
                <w:sz w:val="28"/>
                <w:szCs w:val="28"/>
              </w:rPr>
              <w:t>Зуева Е.Н./32</w:t>
            </w:r>
          </w:p>
        </w:tc>
        <w:tc>
          <w:tcPr>
            <w:tcW w:w="1715"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11</w:t>
            </w:r>
          </w:p>
        </w:tc>
        <w:tc>
          <w:tcPr>
            <w:tcW w:w="170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30</w:t>
            </w:r>
          </w:p>
        </w:tc>
        <w:tc>
          <w:tcPr>
            <w:tcW w:w="1687"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31</w:t>
            </w:r>
          </w:p>
        </w:tc>
        <w:tc>
          <w:tcPr>
            <w:tcW w:w="214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31</w:t>
            </w:r>
          </w:p>
        </w:tc>
      </w:tr>
      <w:tr w:rsidR="00CE1A22" w:rsidRPr="00CE1A22" w:rsidTr="000045B6">
        <w:tc>
          <w:tcPr>
            <w:tcW w:w="992" w:type="dxa"/>
            <w:tcBorders>
              <w:top w:val="double" w:sz="4" w:space="0" w:color="0070C0"/>
              <w:left w:val="double" w:sz="4" w:space="0" w:color="0070C0"/>
              <w:bottom w:val="double" w:sz="4" w:space="0" w:color="0070C0"/>
              <w:right w:val="double" w:sz="4" w:space="0" w:color="0070C0"/>
            </w:tcBorders>
            <w:shd w:val="clear" w:color="auto" w:fill="B8CCE4"/>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итого</w:t>
            </w:r>
          </w:p>
        </w:tc>
        <w:tc>
          <w:tcPr>
            <w:tcW w:w="2822"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sz w:val="28"/>
                <w:szCs w:val="28"/>
                <w:lang w:eastAsia="en-US"/>
              </w:rPr>
            </w:pPr>
          </w:p>
        </w:tc>
        <w:tc>
          <w:tcPr>
            <w:tcW w:w="1715"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37</w:t>
            </w:r>
          </w:p>
        </w:tc>
        <w:tc>
          <w:tcPr>
            <w:tcW w:w="1701"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80</w:t>
            </w:r>
          </w:p>
        </w:tc>
        <w:tc>
          <w:tcPr>
            <w:tcW w:w="1687"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82</w:t>
            </w:r>
          </w:p>
        </w:tc>
        <w:tc>
          <w:tcPr>
            <w:tcW w:w="2140"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81</w:t>
            </w:r>
          </w:p>
        </w:tc>
      </w:tr>
    </w:tbl>
    <w:p w:rsidR="00CE1A22" w:rsidRPr="00CE1A22" w:rsidRDefault="00CE1A22" w:rsidP="00CE1A22">
      <w:pPr>
        <w:overflowPunct w:val="0"/>
        <w:autoSpaceDE w:val="0"/>
        <w:autoSpaceDN w:val="0"/>
        <w:adjustRightInd w:val="0"/>
        <w:rPr>
          <w:sz w:val="28"/>
          <w:szCs w:val="28"/>
        </w:rPr>
      </w:pPr>
    </w:p>
    <w:tbl>
      <w:tblPr>
        <w:tblW w:w="11057" w:type="dxa"/>
        <w:tblInd w:w="-114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992"/>
        <w:gridCol w:w="2822"/>
        <w:gridCol w:w="3416"/>
        <w:gridCol w:w="3827"/>
      </w:tblGrid>
      <w:tr w:rsidR="00CE1A22" w:rsidRPr="00CE1A22" w:rsidTr="000045B6">
        <w:tc>
          <w:tcPr>
            <w:tcW w:w="992" w:type="dxa"/>
            <w:vMerge w:val="restart"/>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класс</w:t>
            </w:r>
          </w:p>
        </w:tc>
        <w:tc>
          <w:tcPr>
            <w:tcW w:w="2822" w:type="dxa"/>
            <w:vMerge w:val="restart"/>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 xml:space="preserve">ФИО классного </w:t>
            </w:r>
            <w:proofErr w:type="gramStart"/>
            <w:r w:rsidRPr="00CE1A22">
              <w:rPr>
                <w:sz w:val="28"/>
                <w:szCs w:val="28"/>
                <w:lang w:eastAsia="en-US"/>
              </w:rPr>
              <w:t>рук./</w:t>
            </w:r>
            <w:proofErr w:type="gramEnd"/>
          </w:p>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Кол-во учащихся</w:t>
            </w:r>
          </w:p>
        </w:tc>
        <w:tc>
          <w:tcPr>
            <w:tcW w:w="7243" w:type="dxa"/>
            <w:gridSpan w:val="2"/>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Выполняли работу</w:t>
            </w:r>
          </w:p>
        </w:tc>
      </w:tr>
      <w:tr w:rsidR="00CE1A22" w:rsidRPr="00CE1A22" w:rsidTr="000045B6">
        <w:tc>
          <w:tcPr>
            <w:tcW w:w="992" w:type="dxa"/>
            <w:vMerge/>
            <w:tcBorders>
              <w:top w:val="double" w:sz="4" w:space="0" w:color="0070C0"/>
              <w:left w:val="double" w:sz="4" w:space="0" w:color="0070C0"/>
              <w:bottom w:val="double" w:sz="4" w:space="0" w:color="0070C0"/>
              <w:right w:val="double" w:sz="4" w:space="0" w:color="0070C0"/>
            </w:tcBorders>
            <w:vAlign w:val="center"/>
            <w:hideMark/>
          </w:tcPr>
          <w:p w:rsidR="00CE1A22" w:rsidRPr="00CE1A22" w:rsidRDefault="00CE1A22" w:rsidP="00CE1A22">
            <w:pPr>
              <w:overflowPunct w:val="0"/>
              <w:autoSpaceDE w:val="0"/>
              <w:autoSpaceDN w:val="0"/>
              <w:adjustRightInd w:val="0"/>
              <w:rPr>
                <w:sz w:val="28"/>
                <w:szCs w:val="28"/>
                <w:lang w:eastAsia="en-US"/>
              </w:rPr>
            </w:pPr>
          </w:p>
        </w:tc>
        <w:tc>
          <w:tcPr>
            <w:tcW w:w="2822" w:type="dxa"/>
            <w:vMerge/>
            <w:tcBorders>
              <w:top w:val="double" w:sz="4" w:space="0" w:color="0070C0"/>
              <w:left w:val="double" w:sz="4" w:space="0" w:color="0070C0"/>
              <w:bottom w:val="double" w:sz="4" w:space="0" w:color="0070C0"/>
              <w:right w:val="double" w:sz="4" w:space="0" w:color="0070C0"/>
            </w:tcBorders>
            <w:vAlign w:val="center"/>
            <w:hideMark/>
          </w:tcPr>
          <w:p w:rsidR="00CE1A22" w:rsidRPr="00CE1A22" w:rsidRDefault="00CE1A22" w:rsidP="00CE1A22">
            <w:pPr>
              <w:overflowPunct w:val="0"/>
              <w:autoSpaceDE w:val="0"/>
              <w:autoSpaceDN w:val="0"/>
              <w:adjustRightInd w:val="0"/>
              <w:rPr>
                <w:sz w:val="28"/>
                <w:szCs w:val="28"/>
                <w:lang w:eastAsia="en-US"/>
              </w:rPr>
            </w:pPr>
          </w:p>
        </w:tc>
        <w:tc>
          <w:tcPr>
            <w:tcW w:w="3416"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География</w:t>
            </w:r>
          </w:p>
        </w:tc>
        <w:tc>
          <w:tcPr>
            <w:tcW w:w="3827"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История</w:t>
            </w:r>
          </w:p>
        </w:tc>
      </w:tr>
      <w:tr w:rsidR="00CE1A22" w:rsidRPr="00CE1A22" w:rsidTr="000045B6">
        <w:tc>
          <w:tcPr>
            <w:tcW w:w="99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11-а</w:t>
            </w:r>
          </w:p>
        </w:tc>
        <w:tc>
          <w:tcPr>
            <w:tcW w:w="282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rPr>
            </w:pPr>
            <w:r w:rsidRPr="00CE1A22">
              <w:rPr>
                <w:sz w:val="28"/>
                <w:szCs w:val="28"/>
              </w:rPr>
              <w:t>Максимкина Т.Г./20</w:t>
            </w:r>
          </w:p>
        </w:tc>
        <w:tc>
          <w:tcPr>
            <w:tcW w:w="3416"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17</w:t>
            </w:r>
          </w:p>
        </w:tc>
        <w:tc>
          <w:tcPr>
            <w:tcW w:w="3827"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19</w:t>
            </w:r>
          </w:p>
        </w:tc>
      </w:tr>
      <w:tr w:rsidR="00CE1A22" w:rsidRPr="00CE1A22" w:rsidTr="000045B6">
        <w:tc>
          <w:tcPr>
            <w:tcW w:w="99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11-б</w:t>
            </w:r>
          </w:p>
        </w:tc>
        <w:tc>
          <w:tcPr>
            <w:tcW w:w="282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rPr>
            </w:pPr>
            <w:proofErr w:type="spellStart"/>
            <w:r w:rsidRPr="00CE1A22">
              <w:rPr>
                <w:sz w:val="28"/>
                <w:szCs w:val="28"/>
              </w:rPr>
              <w:t>Кайгородцева</w:t>
            </w:r>
            <w:proofErr w:type="spellEnd"/>
            <w:r w:rsidRPr="00CE1A22">
              <w:rPr>
                <w:sz w:val="28"/>
                <w:szCs w:val="28"/>
              </w:rPr>
              <w:t xml:space="preserve"> Т.Б./27</w:t>
            </w:r>
          </w:p>
        </w:tc>
        <w:tc>
          <w:tcPr>
            <w:tcW w:w="3416"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27</w:t>
            </w:r>
          </w:p>
        </w:tc>
        <w:tc>
          <w:tcPr>
            <w:tcW w:w="3827"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26</w:t>
            </w:r>
          </w:p>
        </w:tc>
      </w:tr>
      <w:tr w:rsidR="00CE1A22" w:rsidRPr="00CE1A22" w:rsidTr="000045B6">
        <w:tc>
          <w:tcPr>
            <w:tcW w:w="992" w:type="dxa"/>
            <w:tcBorders>
              <w:top w:val="double" w:sz="4" w:space="0" w:color="0070C0"/>
              <w:left w:val="double" w:sz="4" w:space="0" w:color="0070C0"/>
              <w:bottom w:val="double" w:sz="4" w:space="0" w:color="0070C0"/>
              <w:right w:val="double" w:sz="4" w:space="0" w:color="0070C0"/>
            </w:tcBorders>
            <w:shd w:val="clear" w:color="auto" w:fill="B8CCE4"/>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итого</w:t>
            </w:r>
          </w:p>
        </w:tc>
        <w:tc>
          <w:tcPr>
            <w:tcW w:w="2822"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sz w:val="28"/>
                <w:szCs w:val="28"/>
                <w:lang w:eastAsia="en-US"/>
              </w:rPr>
            </w:pPr>
          </w:p>
        </w:tc>
        <w:tc>
          <w:tcPr>
            <w:tcW w:w="3416"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44</w:t>
            </w:r>
          </w:p>
        </w:tc>
        <w:tc>
          <w:tcPr>
            <w:tcW w:w="3827"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45</w:t>
            </w:r>
          </w:p>
        </w:tc>
      </w:tr>
    </w:tbl>
    <w:p w:rsidR="00CE1A22" w:rsidRPr="00CE1A22" w:rsidRDefault="00CE1A22" w:rsidP="00CE1A22">
      <w:pPr>
        <w:overflowPunct w:val="0"/>
        <w:autoSpaceDE w:val="0"/>
        <w:autoSpaceDN w:val="0"/>
        <w:adjustRightInd w:val="0"/>
        <w:rPr>
          <w:sz w:val="28"/>
          <w:szCs w:val="28"/>
        </w:rPr>
      </w:pPr>
    </w:p>
    <w:p w:rsidR="00CE1A22" w:rsidRPr="00CE1A22" w:rsidRDefault="00CE1A22" w:rsidP="00CE1A22">
      <w:pPr>
        <w:overflowPunct w:val="0"/>
        <w:autoSpaceDE w:val="0"/>
        <w:autoSpaceDN w:val="0"/>
        <w:adjustRightInd w:val="0"/>
        <w:rPr>
          <w:sz w:val="28"/>
          <w:szCs w:val="28"/>
        </w:rPr>
      </w:pPr>
    </w:p>
    <w:p w:rsidR="00CE1A22" w:rsidRPr="00CE1A22" w:rsidRDefault="00CE1A22" w:rsidP="00CE1A22">
      <w:pPr>
        <w:overflowPunct w:val="0"/>
        <w:autoSpaceDE w:val="0"/>
        <w:autoSpaceDN w:val="0"/>
        <w:adjustRightInd w:val="0"/>
        <w:rPr>
          <w:sz w:val="28"/>
          <w:szCs w:val="28"/>
        </w:rPr>
      </w:pPr>
    </w:p>
    <w:p w:rsidR="00CE1A22" w:rsidRPr="00CE1A22" w:rsidRDefault="00CE1A22" w:rsidP="00CE1A22">
      <w:pPr>
        <w:overflowPunct w:val="0"/>
        <w:autoSpaceDE w:val="0"/>
        <w:autoSpaceDN w:val="0"/>
        <w:adjustRightInd w:val="0"/>
        <w:rPr>
          <w:sz w:val="28"/>
          <w:szCs w:val="28"/>
        </w:rPr>
      </w:pPr>
    </w:p>
    <w:p w:rsidR="00CE1A22" w:rsidRPr="00CE1A22" w:rsidRDefault="00CE1A22" w:rsidP="00CE1A22">
      <w:pPr>
        <w:overflowPunct w:val="0"/>
        <w:autoSpaceDE w:val="0"/>
        <w:autoSpaceDN w:val="0"/>
        <w:adjustRightInd w:val="0"/>
        <w:jc w:val="both"/>
        <w:rPr>
          <w:sz w:val="28"/>
          <w:szCs w:val="28"/>
        </w:rPr>
      </w:pPr>
      <w:r w:rsidRPr="00CE1A22">
        <w:rPr>
          <w:sz w:val="28"/>
          <w:szCs w:val="28"/>
        </w:rPr>
        <w:t>Результаты выполнения работы в 5-х по предметам представлены ниже:</w:t>
      </w:r>
    </w:p>
    <w:p w:rsidR="00CE1A22" w:rsidRPr="00CE1A22" w:rsidRDefault="00CE1A22" w:rsidP="00CE1A22">
      <w:pPr>
        <w:overflowPunct w:val="0"/>
        <w:autoSpaceDE w:val="0"/>
        <w:autoSpaceDN w:val="0"/>
        <w:adjustRightInd w:val="0"/>
        <w:jc w:val="both"/>
        <w:rPr>
          <w:sz w:val="28"/>
          <w:szCs w:val="28"/>
        </w:rPr>
      </w:pPr>
    </w:p>
    <w:p w:rsidR="00CE1A22" w:rsidRPr="00CE1A22" w:rsidRDefault="00CE1A22" w:rsidP="00CE1A22">
      <w:pPr>
        <w:overflowPunct w:val="0"/>
        <w:autoSpaceDE w:val="0"/>
        <w:autoSpaceDN w:val="0"/>
        <w:adjustRightInd w:val="0"/>
        <w:jc w:val="center"/>
        <w:rPr>
          <w:b/>
          <w:sz w:val="28"/>
          <w:szCs w:val="28"/>
        </w:rPr>
      </w:pPr>
      <w:r w:rsidRPr="00CE1A22">
        <w:rPr>
          <w:b/>
          <w:sz w:val="28"/>
          <w:szCs w:val="28"/>
        </w:rPr>
        <w:t xml:space="preserve">Результаты ВПР по русскому </w:t>
      </w:r>
      <w:proofErr w:type="gramStart"/>
      <w:r w:rsidRPr="00CE1A22">
        <w:rPr>
          <w:b/>
          <w:sz w:val="28"/>
          <w:szCs w:val="28"/>
        </w:rPr>
        <w:t>языку  в</w:t>
      </w:r>
      <w:proofErr w:type="gramEnd"/>
      <w:r w:rsidRPr="00CE1A22">
        <w:rPr>
          <w:b/>
          <w:sz w:val="28"/>
          <w:szCs w:val="28"/>
        </w:rPr>
        <w:t xml:space="preserve"> 5-х классах</w:t>
      </w:r>
    </w:p>
    <w:p w:rsidR="00CE1A22" w:rsidRPr="00CE1A22" w:rsidRDefault="00CE1A22" w:rsidP="00CE1A22">
      <w:pPr>
        <w:overflowPunct w:val="0"/>
        <w:autoSpaceDE w:val="0"/>
        <w:autoSpaceDN w:val="0"/>
        <w:adjustRightInd w:val="0"/>
        <w:jc w:val="center"/>
        <w:rPr>
          <w:sz w:val="28"/>
          <w:szCs w:val="28"/>
        </w:rPr>
      </w:pPr>
    </w:p>
    <w:tbl>
      <w:tblPr>
        <w:tblStyle w:val="29"/>
        <w:tblW w:w="0" w:type="auto"/>
        <w:tblInd w:w="338"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068"/>
        <w:gridCol w:w="2148"/>
        <w:gridCol w:w="879"/>
        <w:gridCol w:w="879"/>
        <w:gridCol w:w="879"/>
        <w:gridCol w:w="880"/>
        <w:gridCol w:w="1010"/>
        <w:gridCol w:w="961"/>
      </w:tblGrid>
      <w:tr w:rsidR="00CE1A22" w:rsidRPr="00CE1A22" w:rsidTr="000045B6">
        <w:tc>
          <w:tcPr>
            <w:tcW w:w="1068"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класс</w:t>
            </w:r>
          </w:p>
        </w:tc>
        <w:tc>
          <w:tcPr>
            <w:tcW w:w="2148"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учитель</w:t>
            </w:r>
          </w:p>
        </w:tc>
        <w:tc>
          <w:tcPr>
            <w:tcW w:w="8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«5»</w:t>
            </w:r>
          </w:p>
        </w:tc>
        <w:tc>
          <w:tcPr>
            <w:tcW w:w="8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«4»</w:t>
            </w:r>
          </w:p>
        </w:tc>
        <w:tc>
          <w:tcPr>
            <w:tcW w:w="8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«3»</w:t>
            </w:r>
          </w:p>
        </w:tc>
        <w:tc>
          <w:tcPr>
            <w:tcW w:w="880"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«2»</w:t>
            </w:r>
          </w:p>
        </w:tc>
        <w:tc>
          <w:tcPr>
            <w:tcW w:w="1010"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АУ</w:t>
            </w:r>
          </w:p>
        </w:tc>
        <w:tc>
          <w:tcPr>
            <w:tcW w:w="961"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КУ</w:t>
            </w:r>
          </w:p>
        </w:tc>
      </w:tr>
      <w:tr w:rsidR="00CE1A22" w:rsidRPr="00CE1A22" w:rsidTr="000045B6">
        <w:tc>
          <w:tcPr>
            <w:tcW w:w="1068"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5-а</w:t>
            </w:r>
          </w:p>
        </w:tc>
        <w:tc>
          <w:tcPr>
            <w:tcW w:w="2148"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Донцова М.С.</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4</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14</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12</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97%</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58%</w:t>
            </w:r>
          </w:p>
        </w:tc>
      </w:tr>
      <w:tr w:rsidR="00CE1A22" w:rsidRPr="00CE1A22" w:rsidTr="000045B6">
        <w:tc>
          <w:tcPr>
            <w:tcW w:w="1068"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5-б</w:t>
            </w:r>
          </w:p>
        </w:tc>
        <w:tc>
          <w:tcPr>
            <w:tcW w:w="2148"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Зуева Е.Н.</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6</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14</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5</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3</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89%</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71%</w:t>
            </w:r>
          </w:p>
        </w:tc>
      </w:tr>
      <w:tr w:rsidR="00CE1A22" w:rsidRPr="00CE1A22" w:rsidTr="000045B6">
        <w:tc>
          <w:tcPr>
            <w:tcW w:w="1068"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5-в</w:t>
            </w:r>
          </w:p>
        </w:tc>
        <w:tc>
          <w:tcPr>
            <w:tcW w:w="2148"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Пухова Л.И.</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5</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12</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8</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4</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86%</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61%</w:t>
            </w:r>
          </w:p>
        </w:tc>
      </w:tr>
      <w:tr w:rsidR="00CE1A22" w:rsidRPr="00CE1A22" w:rsidTr="000045B6">
        <w:tc>
          <w:tcPr>
            <w:tcW w:w="1068" w:type="dxa"/>
            <w:tcBorders>
              <w:top w:val="double" w:sz="4" w:space="0" w:color="0070C0"/>
              <w:left w:val="double" w:sz="4" w:space="0" w:color="0070C0"/>
              <w:bottom w:val="double" w:sz="4" w:space="0" w:color="0070C0"/>
              <w:right w:val="double" w:sz="4" w:space="0" w:color="0070C0"/>
            </w:tcBorders>
            <w:shd w:val="clear" w:color="auto" w:fill="B8CCE4"/>
            <w:hideMark/>
          </w:tcPr>
          <w:p w:rsidR="00CE1A22" w:rsidRPr="00CE1A22" w:rsidRDefault="00CE1A22" w:rsidP="00CE1A22">
            <w:pPr>
              <w:overflowPunct w:val="0"/>
              <w:autoSpaceDE w:val="0"/>
              <w:autoSpaceDN w:val="0"/>
              <w:adjustRightInd w:val="0"/>
              <w:spacing w:line="276" w:lineRule="auto"/>
              <w:jc w:val="both"/>
              <w:rPr>
                <w:b/>
                <w:sz w:val="28"/>
                <w:szCs w:val="28"/>
                <w:lang w:eastAsia="en-US"/>
              </w:rPr>
            </w:pPr>
            <w:r w:rsidRPr="00CE1A22">
              <w:rPr>
                <w:b/>
                <w:sz w:val="28"/>
                <w:szCs w:val="28"/>
              </w:rPr>
              <w:t>Итого</w:t>
            </w:r>
          </w:p>
        </w:tc>
        <w:tc>
          <w:tcPr>
            <w:tcW w:w="2148"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both"/>
              <w:rPr>
                <w:b/>
                <w:sz w:val="28"/>
                <w:szCs w:val="28"/>
                <w:lang w:eastAsia="en-US"/>
              </w:rPr>
            </w:pPr>
          </w:p>
        </w:tc>
        <w:tc>
          <w:tcPr>
            <w:tcW w:w="8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15</w:t>
            </w:r>
          </w:p>
        </w:tc>
        <w:tc>
          <w:tcPr>
            <w:tcW w:w="8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40</w:t>
            </w:r>
          </w:p>
        </w:tc>
        <w:tc>
          <w:tcPr>
            <w:tcW w:w="8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25</w:t>
            </w:r>
          </w:p>
        </w:tc>
        <w:tc>
          <w:tcPr>
            <w:tcW w:w="880"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8</w:t>
            </w:r>
          </w:p>
        </w:tc>
        <w:tc>
          <w:tcPr>
            <w:tcW w:w="1010"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91%</w:t>
            </w:r>
          </w:p>
        </w:tc>
        <w:tc>
          <w:tcPr>
            <w:tcW w:w="961"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63%</w:t>
            </w:r>
          </w:p>
        </w:tc>
      </w:tr>
    </w:tbl>
    <w:p w:rsidR="00CE1A22" w:rsidRPr="00CE1A22" w:rsidRDefault="00CE1A22" w:rsidP="00CE1A22">
      <w:pPr>
        <w:spacing w:line="276" w:lineRule="auto"/>
        <w:jc w:val="right"/>
        <w:rPr>
          <w:b/>
          <w:sz w:val="28"/>
          <w:szCs w:val="28"/>
        </w:rPr>
      </w:pPr>
    </w:p>
    <w:p w:rsidR="00CE1A22" w:rsidRPr="00CE1A22" w:rsidRDefault="00CE1A22" w:rsidP="00CE1A22">
      <w:pPr>
        <w:spacing w:line="276" w:lineRule="auto"/>
        <w:jc w:val="right"/>
        <w:rPr>
          <w:b/>
          <w:sz w:val="28"/>
          <w:szCs w:val="28"/>
        </w:rPr>
      </w:pPr>
      <w:r w:rsidRPr="00CE1A22">
        <w:rPr>
          <w:b/>
          <w:sz w:val="28"/>
          <w:szCs w:val="28"/>
        </w:rPr>
        <w:t xml:space="preserve"> </w:t>
      </w:r>
    </w:p>
    <w:p w:rsidR="00CE1A22" w:rsidRPr="00CE1A22" w:rsidRDefault="00CE1A22" w:rsidP="00CE1A22">
      <w:pPr>
        <w:spacing w:line="276" w:lineRule="auto"/>
        <w:jc w:val="center"/>
        <w:rPr>
          <w:b/>
          <w:sz w:val="28"/>
          <w:szCs w:val="28"/>
        </w:rPr>
      </w:pPr>
      <w:r w:rsidRPr="00CE1A22">
        <w:rPr>
          <w:b/>
          <w:sz w:val="28"/>
          <w:szCs w:val="28"/>
        </w:rPr>
        <w:t>Качество выполнения ВПР</w:t>
      </w:r>
    </w:p>
    <w:p w:rsidR="00CE1A22" w:rsidRPr="00CE1A22" w:rsidRDefault="00CE1A22" w:rsidP="00CE1A22">
      <w:pPr>
        <w:spacing w:line="276" w:lineRule="auto"/>
        <w:jc w:val="center"/>
        <w:rPr>
          <w:b/>
          <w:sz w:val="28"/>
          <w:szCs w:val="28"/>
        </w:rPr>
      </w:pPr>
      <w:r w:rsidRPr="00CE1A22">
        <w:rPr>
          <w:b/>
          <w:sz w:val="28"/>
          <w:szCs w:val="28"/>
        </w:rPr>
        <w:t>по русскому языку учащимися 5-х классов</w:t>
      </w:r>
    </w:p>
    <w:p w:rsidR="00CE1A22" w:rsidRPr="00CE1A22" w:rsidRDefault="00CE1A22" w:rsidP="00CE1A22">
      <w:pPr>
        <w:overflowPunct w:val="0"/>
        <w:autoSpaceDE w:val="0"/>
        <w:autoSpaceDN w:val="0"/>
        <w:adjustRightInd w:val="0"/>
        <w:jc w:val="right"/>
        <w:rPr>
          <w:b/>
          <w:i/>
          <w:sz w:val="28"/>
          <w:szCs w:val="28"/>
        </w:rPr>
      </w:pPr>
    </w:p>
    <w:p w:rsidR="00CE1A22" w:rsidRPr="00CE1A22" w:rsidRDefault="00CE1A22" w:rsidP="00CE1A22">
      <w:pPr>
        <w:overflowPunct w:val="0"/>
        <w:autoSpaceDE w:val="0"/>
        <w:autoSpaceDN w:val="0"/>
        <w:adjustRightInd w:val="0"/>
        <w:jc w:val="right"/>
        <w:rPr>
          <w:b/>
          <w:i/>
          <w:sz w:val="28"/>
          <w:szCs w:val="28"/>
        </w:rPr>
      </w:pPr>
      <w:r w:rsidRPr="00CE1A22">
        <w:rPr>
          <w:noProof/>
        </w:rPr>
        <w:drawing>
          <wp:inline distT="0" distB="0" distL="0" distR="0" wp14:anchorId="19FBF352" wp14:editId="71B25EB6">
            <wp:extent cx="6086475" cy="200025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E1A22" w:rsidRPr="00CE1A22" w:rsidRDefault="00CE1A22" w:rsidP="00CE1A22">
      <w:pPr>
        <w:overflowPunct w:val="0"/>
        <w:autoSpaceDE w:val="0"/>
        <w:autoSpaceDN w:val="0"/>
        <w:adjustRightInd w:val="0"/>
        <w:rPr>
          <w:b/>
          <w:i/>
          <w:sz w:val="28"/>
          <w:szCs w:val="28"/>
        </w:rPr>
      </w:pPr>
    </w:p>
    <w:p w:rsidR="00CE1A22" w:rsidRPr="00CE1A22" w:rsidRDefault="00CE1A22" w:rsidP="00CE1A22">
      <w:pPr>
        <w:overflowPunct w:val="0"/>
        <w:autoSpaceDE w:val="0"/>
        <w:autoSpaceDN w:val="0"/>
        <w:adjustRightInd w:val="0"/>
        <w:jc w:val="center"/>
        <w:rPr>
          <w:b/>
          <w:sz w:val="28"/>
          <w:szCs w:val="28"/>
        </w:rPr>
      </w:pPr>
      <w:r w:rsidRPr="00CE1A22">
        <w:rPr>
          <w:b/>
          <w:sz w:val="28"/>
          <w:szCs w:val="28"/>
        </w:rPr>
        <w:t xml:space="preserve">Результаты ВПР по </w:t>
      </w:r>
      <w:proofErr w:type="gramStart"/>
      <w:r w:rsidRPr="00CE1A22">
        <w:rPr>
          <w:b/>
          <w:sz w:val="28"/>
          <w:szCs w:val="28"/>
        </w:rPr>
        <w:t>математике  в</w:t>
      </w:r>
      <w:proofErr w:type="gramEnd"/>
      <w:r w:rsidRPr="00CE1A22">
        <w:rPr>
          <w:b/>
          <w:sz w:val="28"/>
          <w:szCs w:val="28"/>
        </w:rPr>
        <w:t xml:space="preserve"> 5-х классах</w:t>
      </w:r>
    </w:p>
    <w:p w:rsidR="00CE1A22" w:rsidRPr="00CE1A22" w:rsidRDefault="00CE1A22" w:rsidP="00CE1A22">
      <w:pPr>
        <w:overflowPunct w:val="0"/>
        <w:autoSpaceDE w:val="0"/>
        <w:autoSpaceDN w:val="0"/>
        <w:adjustRightInd w:val="0"/>
        <w:jc w:val="center"/>
        <w:rPr>
          <w:sz w:val="28"/>
          <w:szCs w:val="28"/>
        </w:rPr>
      </w:pPr>
    </w:p>
    <w:tbl>
      <w:tblPr>
        <w:tblStyle w:val="29"/>
        <w:tblW w:w="0" w:type="auto"/>
        <w:tblInd w:w="338"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166"/>
        <w:gridCol w:w="1961"/>
        <w:gridCol w:w="902"/>
        <w:gridCol w:w="902"/>
        <w:gridCol w:w="902"/>
        <w:gridCol w:w="903"/>
        <w:gridCol w:w="989"/>
        <w:gridCol w:w="979"/>
      </w:tblGrid>
      <w:tr w:rsidR="00CE1A22" w:rsidRPr="00CE1A22" w:rsidTr="000045B6">
        <w:tc>
          <w:tcPr>
            <w:tcW w:w="1166"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класс</w:t>
            </w:r>
          </w:p>
        </w:tc>
        <w:tc>
          <w:tcPr>
            <w:tcW w:w="1961"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учитель</w:t>
            </w:r>
          </w:p>
        </w:tc>
        <w:tc>
          <w:tcPr>
            <w:tcW w:w="90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«5»</w:t>
            </w:r>
          </w:p>
        </w:tc>
        <w:tc>
          <w:tcPr>
            <w:tcW w:w="90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«4»</w:t>
            </w:r>
          </w:p>
        </w:tc>
        <w:tc>
          <w:tcPr>
            <w:tcW w:w="90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«3»</w:t>
            </w:r>
          </w:p>
        </w:tc>
        <w:tc>
          <w:tcPr>
            <w:tcW w:w="903"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«2»</w:t>
            </w:r>
          </w:p>
        </w:tc>
        <w:tc>
          <w:tcPr>
            <w:tcW w:w="98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АУ</w:t>
            </w:r>
          </w:p>
        </w:tc>
        <w:tc>
          <w:tcPr>
            <w:tcW w:w="9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КУ</w:t>
            </w:r>
          </w:p>
        </w:tc>
      </w:tr>
      <w:tr w:rsidR="00CE1A22" w:rsidRPr="00CE1A22" w:rsidTr="000045B6">
        <w:tc>
          <w:tcPr>
            <w:tcW w:w="1166"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5-а</w:t>
            </w:r>
          </w:p>
        </w:tc>
        <w:tc>
          <w:tcPr>
            <w:tcW w:w="1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Агутина Г.М.</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12</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8</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10</w:t>
            </w:r>
          </w:p>
        </w:tc>
        <w:tc>
          <w:tcPr>
            <w:tcW w:w="903"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w:t>
            </w:r>
          </w:p>
        </w:tc>
        <w:tc>
          <w:tcPr>
            <w:tcW w:w="98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97%</w:t>
            </w:r>
          </w:p>
        </w:tc>
        <w:tc>
          <w:tcPr>
            <w:tcW w:w="9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65%</w:t>
            </w:r>
          </w:p>
        </w:tc>
      </w:tr>
      <w:tr w:rsidR="00CE1A22" w:rsidRPr="00CE1A22" w:rsidTr="000045B6">
        <w:tc>
          <w:tcPr>
            <w:tcW w:w="1166"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5-б</w:t>
            </w:r>
          </w:p>
        </w:tc>
        <w:tc>
          <w:tcPr>
            <w:tcW w:w="1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roofErr w:type="spellStart"/>
            <w:r w:rsidRPr="00CE1A22">
              <w:rPr>
                <w:sz w:val="28"/>
                <w:szCs w:val="28"/>
                <w:lang w:eastAsia="en-US"/>
              </w:rPr>
              <w:t>Адамчук</w:t>
            </w:r>
            <w:proofErr w:type="spellEnd"/>
            <w:r w:rsidRPr="00CE1A22">
              <w:rPr>
                <w:sz w:val="28"/>
                <w:szCs w:val="28"/>
                <w:lang w:eastAsia="en-US"/>
              </w:rPr>
              <w:t xml:space="preserve"> С.А.</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9</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13</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6</w:t>
            </w:r>
          </w:p>
        </w:tc>
        <w:tc>
          <w:tcPr>
            <w:tcW w:w="903"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w:t>
            </w:r>
          </w:p>
        </w:tc>
        <w:tc>
          <w:tcPr>
            <w:tcW w:w="98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97%</w:t>
            </w:r>
          </w:p>
        </w:tc>
        <w:tc>
          <w:tcPr>
            <w:tcW w:w="9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76%</w:t>
            </w:r>
          </w:p>
        </w:tc>
      </w:tr>
      <w:tr w:rsidR="00CE1A22" w:rsidRPr="00CE1A22" w:rsidTr="000045B6">
        <w:tc>
          <w:tcPr>
            <w:tcW w:w="1166"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5-в</w:t>
            </w:r>
          </w:p>
        </w:tc>
        <w:tc>
          <w:tcPr>
            <w:tcW w:w="1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roofErr w:type="spellStart"/>
            <w:r w:rsidRPr="00CE1A22">
              <w:rPr>
                <w:sz w:val="28"/>
                <w:szCs w:val="28"/>
                <w:lang w:eastAsia="en-US"/>
              </w:rPr>
              <w:t>Адамчук</w:t>
            </w:r>
            <w:proofErr w:type="spellEnd"/>
            <w:r w:rsidRPr="00CE1A22">
              <w:rPr>
                <w:sz w:val="28"/>
                <w:szCs w:val="28"/>
                <w:lang w:eastAsia="en-US"/>
              </w:rPr>
              <w:t xml:space="preserve"> С.А.</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12</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11</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7</w:t>
            </w:r>
          </w:p>
        </w:tc>
        <w:tc>
          <w:tcPr>
            <w:tcW w:w="903"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98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100%</w:t>
            </w:r>
          </w:p>
        </w:tc>
        <w:tc>
          <w:tcPr>
            <w:tcW w:w="9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77%</w:t>
            </w:r>
          </w:p>
        </w:tc>
      </w:tr>
      <w:tr w:rsidR="00CE1A22" w:rsidRPr="00CE1A22" w:rsidTr="000045B6">
        <w:tc>
          <w:tcPr>
            <w:tcW w:w="1166" w:type="dxa"/>
            <w:tcBorders>
              <w:top w:val="double" w:sz="4" w:space="0" w:color="0070C0"/>
              <w:left w:val="double" w:sz="4" w:space="0" w:color="0070C0"/>
              <w:bottom w:val="double" w:sz="4" w:space="0" w:color="0070C0"/>
              <w:right w:val="double" w:sz="4" w:space="0" w:color="0070C0"/>
            </w:tcBorders>
            <w:shd w:val="clear" w:color="auto" w:fill="B8CCE4"/>
            <w:hideMark/>
          </w:tcPr>
          <w:p w:rsidR="00CE1A22" w:rsidRPr="00CE1A22" w:rsidRDefault="00CE1A22" w:rsidP="00CE1A22">
            <w:pPr>
              <w:overflowPunct w:val="0"/>
              <w:autoSpaceDE w:val="0"/>
              <w:autoSpaceDN w:val="0"/>
              <w:adjustRightInd w:val="0"/>
              <w:spacing w:line="276" w:lineRule="auto"/>
              <w:jc w:val="both"/>
              <w:rPr>
                <w:b/>
                <w:sz w:val="28"/>
                <w:szCs w:val="28"/>
                <w:lang w:eastAsia="en-US"/>
              </w:rPr>
            </w:pPr>
            <w:r w:rsidRPr="00CE1A22">
              <w:rPr>
                <w:b/>
                <w:sz w:val="28"/>
                <w:szCs w:val="28"/>
              </w:rPr>
              <w:t>Итого</w:t>
            </w:r>
          </w:p>
        </w:tc>
        <w:tc>
          <w:tcPr>
            <w:tcW w:w="1961"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both"/>
              <w:rPr>
                <w:b/>
                <w:sz w:val="28"/>
                <w:szCs w:val="28"/>
                <w:lang w:eastAsia="en-US"/>
              </w:rPr>
            </w:pPr>
          </w:p>
        </w:tc>
        <w:tc>
          <w:tcPr>
            <w:tcW w:w="902"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33</w:t>
            </w:r>
          </w:p>
        </w:tc>
        <w:tc>
          <w:tcPr>
            <w:tcW w:w="902"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32</w:t>
            </w:r>
          </w:p>
        </w:tc>
        <w:tc>
          <w:tcPr>
            <w:tcW w:w="902"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23</w:t>
            </w:r>
          </w:p>
        </w:tc>
        <w:tc>
          <w:tcPr>
            <w:tcW w:w="903"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2</w:t>
            </w:r>
          </w:p>
        </w:tc>
        <w:tc>
          <w:tcPr>
            <w:tcW w:w="98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98%</w:t>
            </w:r>
          </w:p>
        </w:tc>
        <w:tc>
          <w:tcPr>
            <w:tcW w:w="9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72%</w:t>
            </w:r>
          </w:p>
        </w:tc>
      </w:tr>
    </w:tbl>
    <w:p w:rsidR="00CE1A22" w:rsidRPr="00CE1A22" w:rsidRDefault="00CE1A22" w:rsidP="00CE1A22">
      <w:pPr>
        <w:spacing w:line="276" w:lineRule="auto"/>
        <w:rPr>
          <w:b/>
          <w:sz w:val="28"/>
          <w:szCs w:val="28"/>
        </w:rPr>
      </w:pPr>
    </w:p>
    <w:p w:rsidR="00CE1A22" w:rsidRDefault="00CE1A22" w:rsidP="00CE1A22">
      <w:pPr>
        <w:spacing w:line="276" w:lineRule="auto"/>
        <w:jc w:val="center"/>
        <w:rPr>
          <w:b/>
          <w:sz w:val="28"/>
          <w:szCs w:val="28"/>
        </w:rPr>
      </w:pPr>
    </w:p>
    <w:p w:rsidR="00CE1A22" w:rsidRDefault="00CE1A22" w:rsidP="00CE1A22">
      <w:pPr>
        <w:spacing w:line="276" w:lineRule="auto"/>
        <w:jc w:val="center"/>
        <w:rPr>
          <w:b/>
          <w:sz w:val="28"/>
          <w:szCs w:val="28"/>
        </w:rPr>
      </w:pPr>
    </w:p>
    <w:p w:rsidR="00CE1A22" w:rsidRDefault="00CE1A22" w:rsidP="00CE1A22">
      <w:pPr>
        <w:spacing w:line="276" w:lineRule="auto"/>
        <w:jc w:val="center"/>
        <w:rPr>
          <w:b/>
          <w:sz w:val="28"/>
          <w:szCs w:val="28"/>
        </w:rPr>
      </w:pPr>
    </w:p>
    <w:p w:rsidR="00CE1A22" w:rsidRDefault="00CE1A22" w:rsidP="00CE1A22">
      <w:pPr>
        <w:spacing w:line="276" w:lineRule="auto"/>
        <w:jc w:val="center"/>
        <w:rPr>
          <w:b/>
          <w:sz w:val="28"/>
          <w:szCs w:val="28"/>
        </w:rPr>
      </w:pPr>
    </w:p>
    <w:p w:rsidR="00CE1A22" w:rsidRDefault="00CE1A22" w:rsidP="00CE1A22">
      <w:pPr>
        <w:spacing w:line="276" w:lineRule="auto"/>
        <w:jc w:val="center"/>
        <w:rPr>
          <w:b/>
          <w:sz w:val="28"/>
          <w:szCs w:val="28"/>
        </w:rPr>
      </w:pPr>
    </w:p>
    <w:p w:rsidR="00CE1A22" w:rsidRDefault="00CE1A22" w:rsidP="00CE1A22">
      <w:pPr>
        <w:spacing w:line="276" w:lineRule="auto"/>
        <w:jc w:val="center"/>
        <w:rPr>
          <w:b/>
          <w:sz w:val="28"/>
          <w:szCs w:val="28"/>
        </w:rPr>
      </w:pPr>
    </w:p>
    <w:p w:rsidR="00CE1A22" w:rsidRDefault="00CE1A22" w:rsidP="00CE1A22">
      <w:pPr>
        <w:spacing w:line="276" w:lineRule="auto"/>
        <w:jc w:val="center"/>
        <w:rPr>
          <w:b/>
          <w:sz w:val="28"/>
          <w:szCs w:val="28"/>
        </w:rPr>
      </w:pPr>
    </w:p>
    <w:p w:rsidR="00CE1A22" w:rsidRPr="00CE1A22" w:rsidRDefault="00CE1A22" w:rsidP="00CE1A22">
      <w:pPr>
        <w:spacing w:line="276" w:lineRule="auto"/>
        <w:jc w:val="center"/>
        <w:rPr>
          <w:b/>
          <w:sz w:val="28"/>
          <w:szCs w:val="28"/>
        </w:rPr>
      </w:pPr>
      <w:r w:rsidRPr="00CE1A22">
        <w:rPr>
          <w:b/>
          <w:sz w:val="28"/>
          <w:szCs w:val="28"/>
        </w:rPr>
        <w:lastRenderedPageBreak/>
        <w:t>Качество выполнения ВПР по математике</w:t>
      </w:r>
    </w:p>
    <w:p w:rsidR="00CE1A22" w:rsidRPr="00CE1A22" w:rsidRDefault="00CE1A22" w:rsidP="00CE1A22">
      <w:pPr>
        <w:overflowPunct w:val="0"/>
        <w:autoSpaceDE w:val="0"/>
        <w:autoSpaceDN w:val="0"/>
        <w:adjustRightInd w:val="0"/>
        <w:jc w:val="center"/>
        <w:rPr>
          <w:b/>
          <w:sz w:val="28"/>
          <w:szCs w:val="28"/>
        </w:rPr>
      </w:pPr>
      <w:r w:rsidRPr="00CE1A22">
        <w:rPr>
          <w:b/>
          <w:sz w:val="28"/>
          <w:szCs w:val="28"/>
        </w:rPr>
        <w:t>учащимися 5-х классов</w:t>
      </w:r>
    </w:p>
    <w:p w:rsidR="00CE1A22" w:rsidRPr="00CE1A22" w:rsidRDefault="00CE1A22" w:rsidP="00CE1A22">
      <w:pPr>
        <w:overflowPunct w:val="0"/>
        <w:autoSpaceDE w:val="0"/>
        <w:autoSpaceDN w:val="0"/>
        <w:adjustRightInd w:val="0"/>
        <w:jc w:val="center"/>
        <w:rPr>
          <w:b/>
          <w:sz w:val="28"/>
          <w:szCs w:val="28"/>
        </w:rPr>
      </w:pPr>
    </w:p>
    <w:p w:rsidR="00CE1A22" w:rsidRPr="00CE1A22" w:rsidRDefault="00CE1A22" w:rsidP="00CE1A22">
      <w:pPr>
        <w:overflowPunct w:val="0"/>
        <w:autoSpaceDE w:val="0"/>
        <w:autoSpaceDN w:val="0"/>
        <w:adjustRightInd w:val="0"/>
        <w:jc w:val="center"/>
        <w:rPr>
          <w:b/>
          <w:sz w:val="28"/>
          <w:szCs w:val="28"/>
        </w:rPr>
      </w:pPr>
      <w:r w:rsidRPr="00CE1A22">
        <w:rPr>
          <w:noProof/>
        </w:rPr>
        <w:drawing>
          <wp:inline distT="0" distB="0" distL="0" distR="0" wp14:anchorId="62E868B9" wp14:editId="09065DBF">
            <wp:extent cx="5343525" cy="1628775"/>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E1A22" w:rsidRPr="00CE1A22" w:rsidRDefault="00CE1A22" w:rsidP="00CE1A22">
      <w:pPr>
        <w:spacing w:line="276" w:lineRule="auto"/>
        <w:jc w:val="center"/>
        <w:rPr>
          <w:b/>
          <w:sz w:val="28"/>
          <w:szCs w:val="28"/>
        </w:rPr>
      </w:pPr>
      <w:r w:rsidRPr="00CE1A22">
        <w:rPr>
          <w:b/>
          <w:sz w:val="28"/>
          <w:szCs w:val="28"/>
        </w:rPr>
        <w:t>Результаты ВПР по биологии в 5-х классах</w:t>
      </w:r>
    </w:p>
    <w:p w:rsidR="00CE1A22" w:rsidRPr="00CE1A22" w:rsidRDefault="00CE1A22" w:rsidP="00CE1A22">
      <w:pPr>
        <w:spacing w:line="276" w:lineRule="auto"/>
        <w:jc w:val="center"/>
        <w:rPr>
          <w:b/>
          <w:sz w:val="28"/>
          <w:szCs w:val="28"/>
        </w:rPr>
      </w:pPr>
    </w:p>
    <w:tbl>
      <w:tblPr>
        <w:tblStyle w:val="29"/>
        <w:tblW w:w="0" w:type="auto"/>
        <w:tblInd w:w="338"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163"/>
        <w:gridCol w:w="1948"/>
        <w:gridCol w:w="899"/>
        <w:gridCol w:w="899"/>
        <w:gridCol w:w="899"/>
        <w:gridCol w:w="899"/>
        <w:gridCol w:w="1021"/>
        <w:gridCol w:w="976"/>
      </w:tblGrid>
      <w:tr w:rsidR="00CE1A22" w:rsidRPr="00CE1A22" w:rsidTr="000045B6">
        <w:tc>
          <w:tcPr>
            <w:tcW w:w="1163"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класс</w:t>
            </w:r>
          </w:p>
        </w:tc>
        <w:tc>
          <w:tcPr>
            <w:tcW w:w="1948"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учитель</w:t>
            </w:r>
          </w:p>
        </w:tc>
        <w:tc>
          <w:tcPr>
            <w:tcW w:w="89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«5»</w:t>
            </w:r>
          </w:p>
        </w:tc>
        <w:tc>
          <w:tcPr>
            <w:tcW w:w="89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«4»</w:t>
            </w:r>
          </w:p>
        </w:tc>
        <w:tc>
          <w:tcPr>
            <w:tcW w:w="89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«3»</w:t>
            </w:r>
          </w:p>
        </w:tc>
        <w:tc>
          <w:tcPr>
            <w:tcW w:w="89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«2»</w:t>
            </w:r>
          </w:p>
        </w:tc>
        <w:tc>
          <w:tcPr>
            <w:tcW w:w="1021"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АУ</w:t>
            </w:r>
          </w:p>
        </w:tc>
        <w:tc>
          <w:tcPr>
            <w:tcW w:w="976"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КУ</w:t>
            </w:r>
          </w:p>
        </w:tc>
      </w:tr>
      <w:tr w:rsidR="00CE1A22" w:rsidRPr="00CE1A22" w:rsidTr="000045B6">
        <w:tc>
          <w:tcPr>
            <w:tcW w:w="1163"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5-а</w:t>
            </w:r>
          </w:p>
        </w:tc>
        <w:tc>
          <w:tcPr>
            <w:tcW w:w="1948" w:type="dxa"/>
            <w:vMerge w:val="restart"/>
            <w:tcBorders>
              <w:top w:val="double" w:sz="4" w:space="0" w:color="0070C0"/>
              <w:left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proofErr w:type="spellStart"/>
            <w:r w:rsidRPr="00CE1A22">
              <w:rPr>
                <w:sz w:val="28"/>
                <w:szCs w:val="28"/>
                <w:lang w:eastAsia="en-US"/>
              </w:rPr>
              <w:t>Каметова</w:t>
            </w:r>
            <w:proofErr w:type="spellEnd"/>
            <w:r w:rsidRPr="00CE1A22">
              <w:rPr>
                <w:sz w:val="28"/>
                <w:szCs w:val="28"/>
                <w:lang w:eastAsia="en-US"/>
              </w:rPr>
              <w:t xml:space="preserve"> И.Б.</w:t>
            </w:r>
          </w:p>
        </w:tc>
        <w:tc>
          <w:tcPr>
            <w:tcW w:w="89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5</w:t>
            </w:r>
          </w:p>
        </w:tc>
        <w:tc>
          <w:tcPr>
            <w:tcW w:w="89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20</w:t>
            </w:r>
          </w:p>
        </w:tc>
        <w:tc>
          <w:tcPr>
            <w:tcW w:w="89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5</w:t>
            </w:r>
          </w:p>
        </w:tc>
        <w:tc>
          <w:tcPr>
            <w:tcW w:w="89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102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100%</w:t>
            </w:r>
          </w:p>
        </w:tc>
        <w:tc>
          <w:tcPr>
            <w:tcW w:w="976"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83%</w:t>
            </w:r>
          </w:p>
        </w:tc>
      </w:tr>
      <w:tr w:rsidR="00CE1A22" w:rsidRPr="00CE1A22" w:rsidTr="000045B6">
        <w:tc>
          <w:tcPr>
            <w:tcW w:w="1163"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5-б</w:t>
            </w:r>
          </w:p>
        </w:tc>
        <w:tc>
          <w:tcPr>
            <w:tcW w:w="0" w:type="auto"/>
            <w:vMerge/>
            <w:tcBorders>
              <w:left w:val="double" w:sz="4" w:space="0" w:color="0070C0"/>
              <w:right w:val="double" w:sz="4" w:space="0" w:color="0070C0"/>
            </w:tcBorders>
            <w:vAlign w:val="center"/>
            <w:hideMark/>
          </w:tcPr>
          <w:p w:rsidR="00CE1A22" w:rsidRPr="00CE1A22" w:rsidRDefault="00CE1A22" w:rsidP="00CE1A22">
            <w:pPr>
              <w:overflowPunct w:val="0"/>
              <w:autoSpaceDE w:val="0"/>
              <w:autoSpaceDN w:val="0"/>
              <w:adjustRightInd w:val="0"/>
              <w:rPr>
                <w:sz w:val="28"/>
                <w:szCs w:val="28"/>
                <w:lang w:eastAsia="en-US"/>
              </w:rPr>
            </w:pPr>
          </w:p>
        </w:tc>
        <w:tc>
          <w:tcPr>
            <w:tcW w:w="89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w:t>
            </w:r>
          </w:p>
        </w:tc>
        <w:tc>
          <w:tcPr>
            <w:tcW w:w="89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15</w:t>
            </w:r>
          </w:p>
        </w:tc>
        <w:tc>
          <w:tcPr>
            <w:tcW w:w="89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13</w:t>
            </w:r>
          </w:p>
        </w:tc>
        <w:tc>
          <w:tcPr>
            <w:tcW w:w="89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102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100%</w:t>
            </w:r>
          </w:p>
        </w:tc>
        <w:tc>
          <w:tcPr>
            <w:tcW w:w="976"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55%</w:t>
            </w:r>
          </w:p>
        </w:tc>
      </w:tr>
      <w:tr w:rsidR="00CE1A22" w:rsidRPr="00CE1A22" w:rsidTr="000045B6">
        <w:tc>
          <w:tcPr>
            <w:tcW w:w="1163"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5-в</w:t>
            </w:r>
          </w:p>
        </w:tc>
        <w:tc>
          <w:tcPr>
            <w:tcW w:w="0" w:type="auto"/>
            <w:vMerge/>
            <w:tcBorders>
              <w:left w:val="double" w:sz="4" w:space="0" w:color="0070C0"/>
              <w:right w:val="double" w:sz="4" w:space="0" w:color="0070C0"/>
            </w:tcBorders>
            <w:vAlign w:val="center"/>
            <w:hideMark/>
          </w:tcPr>
          <w:p w:rsidR="00CE1A22" w:rsidRPr="00CE1A22" w:rsidRDefault="00CE1A22" w:rsidP="00CE1A22">
            <w:pPr>
              <w:overflowPunct w:val="0"/>
              <w:autoSpaceDE w:val="0"/>
              <w:autoSpaceDN w:val="0"/>
              <w:adjustRightInd w:val="0"/>
              <w:rPr>
                <w:sz w:val="28"/>
                <w:szCs w:val="28"/>
                <w:lang w:eastAsia="en-US"/>
              </w:rPr>
            </w:pPr>
          </w:p>
        </w:tc>
        <w:tc>
          <w:tcPr>
            <w:tcW w:w="89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89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21</w:t>
            </w:r>
          </w:p>
        </w:tc>
        <w:tc>
          <w:tcPr>
            <w:tcW w:w="89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7</w:t>
            </w:r>
          </w:p>
        </w:tc>
        <w:tc>
          <w:tcPr>
            <w:tcW w:w="89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102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100%</w:t>
            </w:r>
          </w:p>
        </w:tc>
        <w:tc>
          <w:tcPr>
            <w:tcW w:w="976"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75%</w:t>
            </w:r>
          </w:p>
        </w:tc>
      </w:tr>
      <w:tr w:rsidR="00CE1A22" w:rsidRPr="00CE1A22" w:rsidTr="000045B6">
        <w:tc>
          <w:tcPr>
            <w:tcW w:w="1163" w:type="dxa"/>
            <w:tcBorders>
              <w:top w:val="double" w:sz="4" w:space="0" w:color="0070C0"/>
              <w:left w:val="double" w:sz="4" w:space="0" w:color="0070C0"/>
              <w:bottom w:val="double" w:sz="4" w:space="0" w:color="0070C0"/>
              <w:right w:val="double" w:sz="4" w:space="0" w:color="0070C0"/>
            </w:tcBorders>
            <w:shd w:val="clear" w:color="auto" w:fill="B8CCE4"/>
            <w:hideMark/>
          </w:tcPr>
          <w:p w:rsidR="00CE1A22" w:rsidRPr="00CE1A22" w:rsidRDefault="00CE1A22" w:rsidP="00CE1A22">
            <w:pPr>
              <w:overflowPunct w:val="0"/>
              <w:autoSpaceDE w:val="0"/>
              <w:autoSpaceDN w:val="0"/>
              <w:adjustRightInd w:val="0"/>
              <w:spacing w:line="276" w:lineRule="auto"/>
              <w:jc w:val="both"/>
              <w:rPr>
                <w:b/>
                <w:sz w:val="28"/>
                <w:szCs w:val="28"/>
                <w:lang w:eastAsia="en-US"/>
              </w:rPr>
            </w:pPr>
            <w:r w:rsidRPr="00CE1A22">
              <w:rPr>
                <w:b/>
                <w:sz w:val="28"/>
                <w:szCs w:val="28"/>
              </w:rPr>
              <w:t>Итого</w:t>
            </w:r>
          </w:p>
        </w:tc>
        <w:tc>
          <w:tcPr>
            <w:tcW w:w="1948"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both"/>
              <w:rPr>
                <w:b/>
                <w:sz w:val="28"/>
                <w:szCs w:val="28"/>
                <w:lang w:eastAsia="en-US"/>
              </w:rPr>
            </w:pPr>
          </w:p>
        </w:tc>
        <w:tc>
          <w:tcPr>
            <w:tcW w:w="89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6</w:t>
            </w:r>
          </w:p>
        </w:tc>
        <w:tc>
          <w:tcPr>
            <w:tcW w:w="89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56</w:t>
            </w:r>
          </w:p>
        </w:tc>
        <w:tc>
          <w:tcPr>
            <w:tcW w:w="89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25</w:t>
            </w:r>
          </w:p>
        </w:tc>
        <w:tc>
          <w:tcPr>
            <w:tcW w:w="89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0</w:t>
            </w:r>
          </w:p>
        </w:tc>
        <w:tc>
          <w:tcPr>
            <w:tcW w:w="1021"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100%</w:t>
            </w:r>
          </w:p>
        </w:tc>
        <w:tc>
          <w:tcPr>
            <w:tcW w:w="976"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71%</w:t>
            </w:r>
          </w:p>
        </w:tc>
      </w:tr>
    </w:tbl>
    <w:p w:rsidR="00CE1A22" w:rsidRPr="00CE1A22" w:rsidRDefault="00CE1A22" w:rsidP="00CE1A22">
      <w:pPr>
        <w:overflowPunct w:val="0"/>
        <w:autoSpaceDE w:val="0"/>
        <w:autoSpaceDN w:val="0"/>
        <w:adjustRightInd w:val="0"/>
        <w:rPr>
          <w:b/>
          <w:sz w:val="28"/>
          <w:szCs w:val="28"/>
        </w:rPr>
      </w:pPr>
    </w:p>
    <w:p w:rsidR="00CE1A22" w:rsidRPr="00CE1A22" w:rsidRDefault="00CE1A22" w:rsidP="00CE1A22">
      <w:pPr>
        <w:spacing w:line="276" w:lineRule="auto"/>
        <w:jc w:val="center"/>
        <w:rPr>
          <w:b/>
          <w:sz w:val="28"/>
          <w:szCs w:val="28"/>
        </w:rPr>
      </w:pPr>
      <w:r w:rsidRPr="00CE1A22">
        <w:rPr>
          <w:b/>
          <w:sz w:val="28"/>
          <w:szCs w:val="28"/>
        </w:rPr>
        <w:t>Качество выполнения ВПР</w:t>
      </w:r>
    </w:p>
    <w:p w:rsidR="00CE1A22" w:rsidRPr="00CE1A22" w:rsidRDefault="00CE1A22" w:rsidP="00CE1A22">
      <w:pPr>
        <w:spacing w:line="276" w:lineRule="auto"/>
        <w:jc w:val="center"/>
        <w:rPr>
          <w:b/>
          <w:sz w:val="28"/>
          <w:szCs w:val="28"/>
        </w:rPr>
      </w:pPr>
      <w:r w:rsidRPr="00CE1A22">
        <w:rPr>
          <w:b/>
          <w:sz w:val="28"/>
          <w:szCs w:val="28"/>
        </w:rPr>
        <w:t>по биологии учащимися 5-х классов</w:t>
      </w:r>
    </w:p>
    <w:p w:rsidR="00CE1A22" w:rsidRPr="00CE1A22" w:rsidRDefault="00CE1A22" w:rsidP="00CE1A22">
      <w:pPr>
        <w:spacing w:line="276" w:lineRule="auto"/>
        <w:jc w:val="center"/>
        <w:rPr>
          <w:b/>
          <w:sz w:val="28"/>
          <w:szCs w:val="28"/>
        </w:rPr>
      </w:pPr>
      <w:r w:rsidRPr="00CE1A22">
        <w:rPr>
          <w:noProof/>
        </w:rPr>
        <w:drawing>
          <wp:inline distT="0" distB="0" distL="0" distR="0" wp14:anchorId="54472860" wp14:editId="48E4C95C">
            <wp:extent cx="5372100" cy="18288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E1A22" w:rsidRPr="00CE1A22" w:rsidRDefault="00CE1A22" w:rsidP="00CE1A22">
      <w:pPr>
        <w:spacing w:line="276" w:lineRule="auto"/>
        <w:jc w:val="center"/>
        <w:rPr>
          <w:b/>
          <w:sz w:val="28"/>
          <w:szCs w:val="28"/>
        </w:rPr>
      </w:pPr>
    </w:p>
    <w:p w:rsidR="00CE1A22" w:rsidRPr="00CE1A22" w:rsidRDefault="00CE1A22" w:rsidP="00CE1A22">
      <w:pPr>
        <w:spacing w:line="276" w:lineRule="auto"/>
        <w:jc w:val="both"/>
        <w:rPr>
          <w:sz w:val="28"/>
          <w:szCs w:val="28"/>
        </w:rPr>
      </w:pPr>
    </w:p>
    <w:p w:rsidR="00CE1A22" w:rsidRPr="00CE1A22" w:rsidRDefault="00CE1A22" w:rsidP="00CE1A22">
      <w:pPr>
        <w:overflowPunct w:val="0"/>
        <w:autoSpaceDE w:val="0"/>
        <w:autoSpaceDN w:val="0"/>
        <w:adjustRightInd w:val="0"/>
        <w:jc w:val="center"/>
        <w:rPr>
          <w:b/>
          <w:sz w:val="28"/>
          <w:szCs w:val="28"/>
        </w:rPr>
      </w:pPr>
      <w:r w:rsidRPr="00CE1A22">
        <w:rPr>
          <w:b/>
          <w:sz w:val="28"/>
          <w:szCs w:val="28"/>
        </w:rPr>
        <w:t>Результаты ВПР по истории в 5-х классах</w:t>
      </w:r>
    </w:p>
    <w:p w:rsidR="00CE1A22" w:rsidRPr="00CE1A22" w:rsidRDefault="00CE1A22" w:rsidP="00CE1A22">
      <w:pPr>
        <w:overflowPunct w:val="0"/>
        <w:autoSpaceDE w:val="0"/>
        <w:autoSpaceDN w:val="0"/>
        <w:adjustRightInd w:val="0"/>
        <w:rPr>
          <w:b/>
          <w:sz w:val="28"/>
          <w:szCs w:val="28"/>
        </w:rPr>
      </w:pPr>
    </w:p>
    <w:tbl>
      <w:tblPr>
        <w:tblStyle w:val="29"/>
        <w:tblpPr w:leftFromText="180" w:rightFromText="180" w:vertAnchor="text" w:horzAnchor="margin" w:tblpXSpec="center" w:tblpY="-50"/>
        <w:tblW w:w="10030"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276"/>
        <w:gridCol w:w="2311"/>
        <w:gridCol w:w="1058"/>
        <w:gridCol w:w="1058"/>
        <w:gridCol w:w="1058"/>
        <w:gridCol w:w="1059"/>
        <w:gridCol w:w="1113"/>
        <w:gridCol w:w="1097"/>
      </w:tblGrid>
      <w:tr w:rsidR="00CE1A22" w:rsidRPr="00CE1A22" w:rsidTr="000045B6">
        <w:tc>
          <w:tcPr>
            <w:tcW w:w="1276"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класс</w:t>
            </w:r>
          </w:p>
        </w:tc>
        <w:tc>
          <w:tcPr>
            <w:tcW w:w="2311"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учитель</w:t>
            </w:r>
          </w:p>
        </w:tc>
        <w:tc>
          <w:tcPr>
            <w:tcW w:w="1058"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«5»</w:t>
            </w:r>
          </w:p>
        </w:tc>
        <w:tc>
          <w:tcPr>
            <w:tcW w:w="1058"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«4»</w:t>
            </w:r>
          </w:p>
        </w:tc>
        <w:tc>
          <w:tcPr>
            <w:tcW w:w="1058"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«3»</w:t>
            </w:r>
          </w:p>
        </w:tc>
        <w:tc>
          <w:tcPr>
            <w:tcW w:w="105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«2»</w:t>
            </w:r>
          </w:p>
        </w:tc>
        <w:tc>
          <w:tcPr>
            <w:tcW w:w="1113"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АУ</w:t>
            </w:r>
          </w:p>
        </w:tc>
        <w:tc>
          <w:tcPr>
            <w:tcW w:w="1097"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КУ</w:t>
            </w:r>
          </w:p>
        </w:tc>
      </w:tr>
      <w:tr w:rsidR="00CE1A22" w:rsidRPr="00CE1A22" w:rsidTr="000045B6">
        <w:tc>
          <w:tcPr>
            <w:tcW w:w="1276"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5-а</w:t>
            </w:r>
          </w:p>
        </w:tc>
        <w:tc>
          <w:tcPr>
            <w:tcW w:w="2311" w:type="dxa"/>
            <w:vMerge w:val="restart"/>
            <w:tcBorders>
              <w:top w:val="double" w:sz="4" w:space="0" w:color="0070C0"/>
              <w:left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Раевская П.Н.</w:t>
            </w:r>
          </w:p>
        </w:tc>
        <w:tc>
          <w:tcPr>
            <w:tcW w:w="1058"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18</w:t>
            </w:r>
          </w:p>
        </w:tc>
        <w:tc>
          <w:tcPr>
            <w:tcW w:w="1058"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11</w:t>
            </w:r>
          </w:p>
        </w:tc>
        <w:tc>
          <w:tcPr>
            <w:tcW w:w="1058"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w:t>
            </w:r>
          </w:p>
        </w:tc>
        <w:tc>
          <w:tcPr>
            <w:tcW w:w="105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1113"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100%</w:t>
            </w:r>
          </w:p>
        </w:tc>
        <w:tc>
          <w:tcPr>
            <w:tcW w:w="1097"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97%</w:t>
            </w:r>
          </w:p>
        </w:tc>
      </w:tr>
      <w:tr w:rsidR="00CE1A22" w:rsidRPr="00CE1A22" w:rsidTr="000045B6">
        <w:tc>
          <w:tcPr>
            <w:tcW w:w="1276"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5-б</w:t>
            </w:r>
          </w:p>
        </w:tc>
        <w:tc>
          <w:tcPr>
            <w:tcW w:w="0" w:type="auto"/>
            <w:vMerge/>
            <w:tcBorders>
              <w:left w:val="double" w:sz="4" w:space="0" w:color="0070C0"/>
              <w:right w:val="double" w:sz="4" w:space="0" w:color="0070C0"/>
            </w:tcBorders>
            <w:vAlign w:val="center"/>
            <w:hideMark/>
          </w:tcPr>
          <w:p w:rsidR="00CE1A22" w:rsidRPr="00CE1A22" w:rsidRDefault="00CE1A22" w:rsidP="00CE1A22">
            <w:pPr>
              <w:overflowPunct w:val="0"/>
              <w:autoSpaceDE w:val="0"/>
              <w:autoSpaceDN w:val="0"/>
              <w:adjustRightInd w:val="0"/>
              <w:rPr>
                <w:sz w:val="28"/>
                <w:szCs w:val="28"/>
                <w:lang w:eastAsia="en-US"/>
              </w:rPr>
            </w:pPr>
          </w:p>
        </w:tc>
        <w:tc>
          <w:tcPr>
            <w:tcW w:w="1058"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13</w:t>
            </w:r>
          </w:p>
        </w:tc>
        <w:tc>
          <w:tcPr>
            <w:tcW w:w="1058"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10</w:t>
            </w:r>
          </w:p>
        </w:tc>
        <w:tc>
          <w:tcPr>
            <w:tcW w:w="1058"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6</w:t>
            </w:r>
          </w:p>
        </w:tc>
        <w:tc>
          <w:tcPr>
            <w:tcW w:w="105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w:t>
            </w:r>
          </w:p>
        </w:tc>
        <w:tc>
          <w:tcPr>
            <w:tcW w:w="1113"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97%</w:t>
            </w:r>
          </w:p>
        </w:tc>
        <w:tc>
          <w:tcPr>
            <w:tcW w:w="1097"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77%</w:t>
            </w:r>
          </w:p>
        </w:tc>
      </w:tr>
      <w:tr w:rsidR="00CE1A22" w:rsidRPr="00CE1A22" w:rsidTr="000045B6">
        <w:tc>
          <w:tcPr>
            <w:tcW w:w="1276"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5-в</w:t>
            </w:r>
          </w:p>
        </w:tc>
        <w:tc>
          <w:tcPr>
            <w:tcW w:w="0" w:type="auto"/>
            <w:vMerge/>
            <w:tcBorders>
              <w:left w:val="double" w:sz="4" w:space="0" w:color="0070C0"/>
              <w:right w:val="double" w:sz="4" w:space="0" w:color="0070C0"/>
            </w:tcBorders>
            <w:vAlign w:val="center"/>
            <w:hideMark/>
          </w:tcPr>
          <w:p w:rsidR="00CE1A22" w:rsidRPr="00CE1A22" w:rsidRDefault="00CE1A22" w:rsidP="00CE1A22">
            <w:pPr>
              <w:overflowPunct w:val="0"/>
              <w:autoSpaceDE w:val="0"/>
              <w:autoSpaceDN w:val="0"/>
              <w:adjustRightInd w:val="0"/>
              <w:rPr>
                <w:sz w:val="28"/>
                <w:szCs w:val="28"/>
                <w:lang w:eastAsia="en-US"/>
              </w:rPr>
            </w:pPr>
          </w:p>
        </w:tc>
        <w:tc>
          <w:tcPr>
            <w:tcW w:w="1058"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7</w:t>
            </w:r>
          </w:p>
        </w:tc>
        <w:tc>
          <w:tcPr>
            <w:tcW w:w="1058"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13</w:t>
            </w:r>
          </w:p>
        </w:tc>
        <w:tc>
          <w:tcPr>
            <w:tcW w:w="1058"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7</w:t>
            </w:r>
          </w:p>
        </w:tc>
        <w:tc>
          <w:tcPr>
            <w:tcW w:w="105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w:t>
            </w:r>
          </w:p>
        </w:tc>
        <w:tc>
          <w:tcPr>
            <w:tcW w:w="1113"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96%</w:t>
            </w:r>
          </w:p>
        </w:tc>
        <w:tc>
          <w:tcPr>
            <w:tcW w:w="1097"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71%</w:t>
            </w:r>
          </w:p>
        </w:tc>
      </w:tr>
      <w:tr w:rsidR="00CE1A22" w:rsidRPr="00CE1A22" w:rsidTr="000045B6">
        <w:tc>
          <w:tcPr>
            <w:tcW w:w="1276" w:type="dxa"/>
            <w:tcBorders>
              <w:top w:val="double" w:sz="4" w:space="0" w:color="0070C0"/>
              <w:left w:val="double" w:sz="4" w:space="0" w:color="0070C0"/>
              <w:bottom w:val="double" w:sz="4" w:space="0" w:color="0070C0"/>
              <w:right w:val="double" w:sz="4" w:space="0" w:color="0070C0"/>
            </w:tcBorders>
            <w:shd w:val="clear" w:color="auto" w:fill="B8CCE4"/>
            <w:hideMark/>
          </w:tcPr>
          <w:p w:rsidR="00CE1A22" w:rsidRPr="00CE1A22" w:rsidRDefault="00CE1A22" w:rsidP="00CE1A22">
            <w:pPr>
              <w:overflowPunct w:val="0"/>
              <w:autoSpaceDE w:val="0"/>
              <w:autoSpaceDN w:val="0"/>
              <w:adjustRightInd w:val="0"/>
              <w:spacing w:line="276" w:lineRule="auto"/>
              <w:jc w:val="both"/>
              <w:rPr>
                <w:b/>
                <w:sz w:val="28"/>
                <w:szCs w:val="28"/>
                <w:lang w:eastAsia="en-US"/>
              </w:rPr>
            </w:pPr>
            <w:r w:rsidRPr="00CE1A22">
              <w:rPr>
                <w:b/>
                <w:sz w:val="28"/>
                <w:szCs w:val="28"/>
              </w:rPr>
              <w:t>Итого</w:t>
            </w:r>
          </w:p>
        </w:tc>
        <w:tc>
          <w:tcPr>
            <w:tcW w:w="2311"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both"/>
              <w:rPr>
                <w:b/>
                <w:sz w:val="28"/>
                <w:szCs w:val="28"/>
                <w:lang w:eastAsia="en-US"/>
              </w:rPr>
            </w:pPr>
          </w:p>
        </w:tc>
        <w:tc>
          <w:tcPr>
            <w:tcW w:w="1058"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38</w:t>
            </w:r>
          </w:p>
        </w:tc>
        <w:tc>
          <w:tcPr>
            <w:tcW w:w="1058"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34</w:t>
            </w:r>
          </w:p>
        </w:tc>
        <w:tc>
          <w:tcPr>
            <w:tcW w:w="1058"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14</w:t>
            </w:r>
          </w:p>
        </w:tc>
        <w:tc>
          <w:tcPr>
            <w:tcW w:w="105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2</w:t>
            </w:r>
          </w:p>
        </w:tc>
        <w:tc>
          <w:tcPr>
            <w:tcW w:w="1113"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98%</w:t>
            </w:r>
          </w:p>
        </w:tc>
        <w:tc>
          <w:tcPr>
            <w:tcW w:w="1097"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82%</w:t>
            </w:r>
          </w:p>
        </w:tc>
      </w:tr>
    </w:tbl>
    <w:p w:rsidR="00CE1A22" w:rsidRPr="00CE1A22" w:rsidRDefault="00CE1A22" w:rsidP="00CE1A22">
      <w:pPr>
        <w:spacing w:line="276" w:lineRule="auto"/>
        <w:rPr>
          <w:b/>
          <w:sz w:val="28"/>
          <w:szCs w:val="28"/>
        </w:rPr>
      </w:pPr>
    </w:p>
    <w:p w:rsidR="00CE1A22" w:rsidRPr="00CE1A22" w:rsidRDefault="00CE1A22" w:rsidP="00CE1A22">
      <w:pPr>
        <w:spacing w:line="276" w:lineRule="auto"/>
        <w:jc w:val="center"/>
        <w:rPr>
          <w:b/>
          <w:sz w:val="28"/>
          <w:szCs w:val="28"/>
        </w:rPr>
      </w:pPr>
      <w:r w:rsidRPr="00CE1A22">
        <w:rPr>
          <w:b/>
          <w:sz w:val="28"/>
          <w:szCs w:val="28"/>
        </w:rPr>
        <w:lastRenderedPageBreak/>
        <w:t>Качество выполнения ВПР</w:t>
      </w:r>
    </w:p>
    <w:p w:rsidR="00CE1A22" w:rsidRPr="00CE1A22" w:rsidRDefault="00CE1A22" w:rsidP="00CE1A22">
      <w:pPr>
        <w:spacing w:line="276" w:lineRule="auto"/>
        <w:jc w:val="center"/>
        <w:rPr>
          <w:b/>
          <w:sz w:val="28"/>
          <w:szCs w:val="28"/>
        </w:rPr>
      </w:pPr>
      <w:r w:rsidRPr="00CE1A22">
        <w:rPr>
          <w:b/>
          <w:sz w:val="28"/>
          <w:szCs w:val="28"/>
        </w:rPr>
        <w:t>по истории учащимися 5-х классов</w:t>
      </w:r>
    </w:p>
    <w:p w:rsidR="00CE1A22" w:rsidRPr="00CE1A22" w:rsidRDefault="00CE1A22" w:rsidP="00CE1A22">
      <w:pPr>
        <w:spacing w:line="276" w:lineRule="auto"/>
        <w:jc w:val="center"/>
        <w:rPr>
          <w:b/>
          <w:sz w:val="28"/>
          <w:szCs w:val="28"/>
        </w:rPr>
      </w:pPr>
    </w:p>
    <w:p w:rsidR="00CE1A22" w:rsidRPr="00CE1A22" w:rsidRDefault="00CE1A22" w:rsidP="00CE1A22">
      <w:pPr>
        <w:spacing w:line="276" w:lineRule="auto"/>
        <w:jc w:val="center"/>
        <w:rPr>
          <w:b/>
          <w:sz w:val="28"/>
          <w:szCs w:val="28"/>
        </w:rPr>
      </w:pPr>
      <w:r w:rsidRPr="00CE1A22">
        <w:rPr>
          <w:noProof/>
        </w:rPr>
        <w:drawing>
          <wp:inline distT="0" distB="0" distL="0" distR="0" wp14:anchorId="0C0DAA23" wp14:editId="0344C0C8">
            <wp:extent cx="5581650" cy="180022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E1A22" w:rsidRPr="00CE1A22" w:rsidRDefault="00CE1A22" w:rsidP="00CE1A22">
      <w:pPr>
        <w:spacing w:line="276" w:lineRule="auto"/>
        <w:jc w:val="center"/>
        <w:rPr>
          <w:b/>
          <w:sz w:val="28"/>
          <w:szCs w:val="28"/>
        </w:rPr>
      </w:pPr>
    </w:p>
    <w:p w:rsidR="00CE1A22" w:rsidRPr="00CE1A22" w:rsidRDefault="00CE1A22" w:rsidP="00CE1A22">
      <w:pPr>
        <w:spacing w:line="276" w:lineRule="auto"/>
        <w:jc w:val="center"/>
        <w:rPr>
          <w:b/>
          <w:sz w:val="28"/>
          <w:szCs w:val="28"/>
        </w:rPr>
      </w:pPr>
    </w:p>
    <w:p w:rsidR="00CE1A22" w:rsidRPr="00CE1A22" w:rsidRDefault="00CE1A22" w:rsidP="00CE1A22">
      <w:pPr>
        <w:overflowPunct w:val="0"/>
        <w:autoSpaceDE w:val="0"/>
        <w:autoSpaceDN w:val="0"/>
        <w:adjustRightInd w:val="0"/>
        <w:jc w:val="center"/>
        <w:rPr>
          <w:b/>
          <w:sz w:val="28"/>
          <w:szCs w:val="28"/>
        </w:rPr>
      </w:pPr>
      <w:r w:rsidRPr="00CE1A22">
        <w:rPr>
          <w:b/>
          <w:sz w:val="28"/>
          <w:szCs w:val="28"/>
        </w:rPr>
        <w:t>Результаты ВПР по русскому языку в 6-х классах</w:t>
      </w:r>
    </w:p>
    <w:p w:rsidR="00CE1A22" w:rsidRPr="00CE1A22" w:rsidRDefault="00CE1A22" w:rsidP="00CE1A22">
      <w:pPr>
        <w:spacing w:line="276" w:lineRule="auto"/>
        <w:jc w:val="center"/>
        <w:rPr>
          <w:b/>
          <w:sz w:val="28"/>
          <w:szCs w:val="28"/>
        </w:rPr>
      </w:pPr>
    </w:p>
    <w:p w:rsidR="00CE1A22" w:rsidRPr="00CE1A22" w:rsidRDefault="00CE1A22" w:rsidP="00CE1A22">
      <w:pPr>
        <w:overflowPunct w:val="0"/>
        <w:autoSpaceDE w:val="0"/>
        <w:autoSpaceDN w:val="0"/>
        <w:adjustRightInd w:val="0"/>
        <w:jc w:val="right"/>
        <w:rPr>
          <w:b/>
          <w:i/>
          <w:sz w:val="28"/>
          <w:szCs w:val="28"/>
        </w:rPr>
      </w:pPr>
    </w:p>
    <w:tbl>
      <w:tblPr>
        <w:tblStyle w:val="29"/>
        <w:tblW w:w="0" w:type="auto"/>
        <w:tblInd w:w="-15"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134"/>
        <w:gridCol w:w="2435"/>
        <w:gridCol w:w="879"/>
        <w:gridCol w:w="879"/>
        <w:gridCol w:w="879"/>
        <w:gridCol w:w="880"/>
        <w:gridCol w:w="1010"/>
        <w:gridCol w:w="961"/>
      </w:tblGrid>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класс</w:t>
            </w:r>
          </w:p>
        </w:tc>
        <w:tc>
          <w:tcPr>
            <w:tcW w:w="243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учитель</w:t>
            </w:r>
          </w:p>
        </w:tc>
        <w:tc>
          <w:tcPr>
            <w:tcW w:w="8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«5»</w:t>
            </w:r>
          </w:p>
        </w:tc>
        <w:tc>
          <w:tcPr>
            <w:tcW w:w="8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«4»</w:t>
            </w:r>
          </w:p>
        </w:tc>
        <w:tc>
          <w:tcPr>
            <w:tcW w:w="8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«3»</w:t>
            </w:r>
          </w:p>
        </w:tc>
        <w:tc>
          <w:tcPr>
            <w:tcW w:w="880"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«2»</w:t>
            </w:r>
          </w:p>
        </w:tc>
        <w:tc>
          <w:tcPr>
            <w:tcW w:w="1010"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АУ</w:t>
            </w:r>
          </w:p>
        </w:tc>
        <w:tc>
          <w:tcPr>
            <w:tcW w:w="961"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КУ</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6-а</w:t>
            </w:r>
          </w:p>
        </w:tc>
        <w:tc>
          <w:tcPr>
            <w:tcW w:w="2435"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roofErr w:type="spellStart"/>
            <w:r w:rsidRPr="00CE1A22">
              <w:rPr>
                <w:sz w:val="28"/>
                <w:szCs w:val="28"/>
                <w:lang w:eastAsia="en-US"/>
              </w:rPr>
              <w:t>Тарнаева</w:t>
            </w:r>
            <w:proofErr w:type="spellEnd"/>
            <w:r w:rsidRPr="00CE1A22">
              <w:rPr>
                <w:sz w:val="28"/>
                <w:szCs w:val="28"/>
                <w:lang w:eastAsia="en-US"/>
              </w:rPr>
              <w:t xml:space="preserve"> Р.А.</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5</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13</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90%</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25%</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6-б</w:t>
            </w:r>
          </w:p>
        </w:tc>
        <w:tc>
          <w:tcPr>
            <w:tcW w:w="2435"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roofErr w:type="spellStart"/>
            <w:r w:rsidRPr="00CE1A22">
              <w:rPr>
                <w:sz w:val="28"/>
                <w:szCs w:val="28"/>
                <w:lang w:eastAsia="en-US"/>
              </w:rPr>
              <w:t>Тарнаева</w:t>
            </w:r>
            <w:proofErr w:type="spellEnd"/>
            <w:r w:rsidRPr="00CE1A22">
              <w:rPr>
                <w:sz w:val="28"/>
                <w:szCs w:val="28"/>
                <w:lang w:eastAsia="en-US"/>
              </w:rPr>
              <w:t xml:space="preserve"> Р.А.</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8</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10</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4</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83%</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42%</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6-в</w:t>
            </w:r>
          </w:p>
        </w:tc>
        <w:tc>
          <w:tcPr>
            <w:tcW w:w="2435"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Зуева Е.Н.</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15</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4</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5</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80%</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64%</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rPr>
            </w:pPr>
            <w:r w:rsidRPr="00CE1A22">
              <w:rPr>
                <w:sz w:val="28"/>
                <w:szCs w:val="28"/>
              </w:rPr>
              <w:t>6-г</w:t>
            </w:r>
          </w:p>
        </w:tc>
        <w:tc>
          <w:tcPr>
            <w:tcW w:w="2435"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roofErr w:type="spellStart"/>
            <w:r w:rsidRPr="00CE1A22">
              <w:rPr>
                <w:sz w:val="28"/>
                <w:szCs w:val="28"/>
                <w:lang w:eastAsia="en-US"/>
              </w:rPr>
              <w:t>Сарбулатова</w:t>
            </w:r>
            <w:proofErr w:type="spellEnd"/>
            <w:r w:rsidRPr="00CE1A22">
              <w:rPr>
                <w:sz w:val="28"/>
                <w:szCs w:val="28"/>
                <w:lang w:eastAsia="en-US"/>
              </w:rPr>
              <w:t xml:space="preserve"> А.К.</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4</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18</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4</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4</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87%</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73%</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shd w:val="clear" w:color="auto" w:fill="B8CCE4"/>
            <w:hideMark/>
          </w:tcPr>
          <w:p w:rsidR="00CE1A22" w:rsidRPr="00CE1A22" w:rsidRDefault="00CE1A22" w:rsidP="00CE1A22">
            <w:pPr>
              <w:overflowPunct w:val="0"/>
              <w:autoSpaceDE w:val="0"/>
              <w:autoSpaceDN w:val="0"/>
              <w:adjustRightInd w:val="0"/>
              <w:spacing w:line="276" w:lineRule="auto"/>
              <w:jc w:val="both"/>
              <w:rPr>
                <w:b/>
                <w:sz w:val="28"/>
                <w:szCs w:val="28"/>
                <w:lang w:eastAsia="en-US"/>
              </w:rPr>
            </w:pPr>
            <w:r w:rsidRPr="00CE1A22">
              <w:rPr>
                <w:b/>
                <w:sz w:val="28"/>
                <w:szCs w:val="28"/>
              </w:rPr>
              <w:t>Итого</w:t>
            </w:r>
          </w:p>
        </w:tc>
        <w:tc>
          <w:tcPr>
            <w:tcW w:w="2435"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both"/>
              <w:rPr>
                <w:b/>
                <w:sz w:val="28"/>
                <w:szCs w:val="28"/>
                <w:lang w:eastAsia="en-US"/>
              </w:rPr>
            </w:pPr>
          </w:p>
        </w:tc>
        <w:tc>
          <w:tcPr>
            <w:tcW w:w="8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7</w:t>
            </w:r>
          </w:p>
        </w:tc>
        <w:tc>
          <w:tcPr>
            <w:tcW w:w="8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46</w:t>
            </w:r>
          </w:p>
        </w:tc>
        <w:tc>
          <w:tcPr>
            <w:tcW w:w="8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31</w:t>
            </w:r>
          </w:p>
        </w:tc>
        <w:tc>
          <w:tcPr>
            <w:tcW w:w="880"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15</w:t>
            </w:r>
          </w:p>
        </w:tc>
        <w:tc>
          <w:tcPr>
            <w:tcW w:w="1010"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85%</w:t>
            </w:r>
          </w:p>
        </w:tc>
        <w:tc>
          <w:tcPr>
            <w:tcW w:w="961"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54%</w:t>
            </w:r>
          </w:p>
        </w:tc>
      </w:tr>
    </w:tbl>
    <w:p w:rsidR="00CE1A22" w:rsidRPr="00CE1A22" w:rsidRDefault="00CE1A22" w:rsidP="00CE1A22">
      <w:pPr>
        <w:spacing w:line="276" w:lineRule="auto"/>
        <w:rPr>
          <w:b/>
          <w:sz w:val="28"/>
          <w:szCs w:val="28"/>
        </w:rPr>
      </w:pPr>
    </w:p>
    <w:p w:rsidR="00CE1A22" w:rsidRPr="00CE1A22" w:rsidRDefault="00CE1A22" w:rsidP="00CE1A22">
      <w:pPr>
        <w:jc w:val="center"/>
        <w:rPr>
          <w:rFonts w:eastAsia="Calibri"/>
          <w:b/>
          <w:sz w:val="28"/>
          <w:szCs w:val="28"/>
          <w:lang w:eastAsia="en-US"/>
        </w:rPr>
      </w:pPr>
    </w:p>
    <w:p w:rsidR="00CE1A22" w:rsidRPr="00CE1A22" w:rsidRDefault="00CE1A22" w:rsidP="00CE1A22">
      <w:pPr>
        <w:spacing w:line="276" w:lineRule="auto"/>
        <w:jc w:val="center"/>
        <w:rPr>
          <w:b/>
          <w:sz w:val="28"/>
          <w:szCs w:val="28"/>
        </w:rPr>
      </w:pPr>
      <w:r w:rsidRPr="00CE1A22">
        <w:rPr>
          <w:b/>
          <w:sz w:val="28"/>
          <w:szCs w:val="28"/>
        </w:rPr>
        <w:t>Качество выполнения ВПР</w:t>
      </w:r>
    </w:p>
    <w:p w:rsidR="00CE1A22" w:rsidRPr="00CE1A22" w:rsidRDefault="00CE1A22" w:rsidP="00CE1A22">
      <w:pPr>
        <w:spacing w:line="276" w:lineRule="auto"/>
        <w:jc w:val="center"/>
        <w:rPr>
          <w:b/>
          <w:sz w:val="28"/>
          <w:szCs w:val="28"/>
        </w:rPr>
      </w:pPr>
      <w:r w:rsidRPr="00CE1A22">
        <w:rPr>
          <w:b/>
          <w:sz w:val="28"/>
          <w:szCs w:val="28"/>
        </w:rPr>
        <w:t>по русскому языку учащимися 6-х классов</w:t>
      </w:r>
    </w:p>
    <w:p w:rsidR="00CE1A22" w:rsidRPr="00CE1A22" w:rsidRDefault="00CE1A22" w:rsidP="00CE1A22">
      <w:pPr>
        <w:jc w:val="center"/>
        <w:rPr>
          <w:rFonts w:eastAsia="Calibri"/>
          <w:b/>
          <w:sz w:val="28"/>
          <w:szCs w:val="28"/>
          <w:lang w:eastAsia="en-US"/>
        </w:rPr>
      </w:pPr>
    </w:p>
    <w:p w:rsidR="00CE1A22" w:rsidRPr="00CE1A22" w:rsidRDefault="00CE1A22" w:rsidP="00CE1A22">
      <w:pPr>
        <w:jc w:val="center"/>
        <w:rPr>
          <w:rFonts w:eastAsia="Calibri"/>
          <w:b/>
          <w:sz w:val="28"/>
          <w:szCs w:val="28"/>
          <w:lang w:eastAsia="en-US"/>
        </w:rPr>
      </w:pPr>
      <w:r w:rsidRPr="00CE1A22">
        <w:rPr>
          <w:noProof/>
        </w:rPr>
        <w:drawing>
          <wp:inline distT="0" distB="0" distL="0" distR="0" wp14:anchorId="7FA477BE" wp14:editId="6392B1FA">
            <wp:extent cx="5629275" cy="203835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E1A22" w:rsidRDefault="00CE1A22" w:rsidP="00CE1A22">
      <w:pPr>
        <w:overflowPunct w:val="0"/>
        <w:autoSpaceDE w:val="0"/>
        <w:autoSpaceDN w:val="0"/>
        <w:adjustRightInd w:val="0"/>
        <w:jc w:val="center"/>
        <w:rPr>
          <w:b/>
          <w:sz w:val="28"/>
          <w:szCs w:val="28"/>
        </w:rPr>
      </w:pPr>
    </w:p>
    <w:p w:rsidR="00CE1A22" w:rsidRDefault="00CE1A22" w:rsidP="00CE1A22">
      <w:pPr>
        <w:overflowPunct w:val="0"/>
        <w:autoSpaceDE w:val="0"/>
        <w:autoSpaceDN w:val="0"/>
        <w:adjustRightInd w:val="0"/>
        <w:jc w:val="center"/>
        <w:rPr>
          <w:b/>
          <w:sz w:val="28"/>
          <w:szCs w:val="28"/>
        </w:rPr>
      </w:pPr>
    </w:p>
    <w:p w:rsidR="00CE1A22" w:rsidRDefault="00CE1A22" w:rsidP="00CE1A22">
      <w:pPr>
        <w:overflowPunct w:val="0"/>
        <w:autoSpaceDE w:val="0"/>
        <w:autoSpaceDN w:val="0"/>
        <w:adjustRightInd w:val="0"/>
        <w:jc w:val="center"/>
        <w:rPr>
          <w:b/>
          <w:sz w:val="28"/>
          <w:szCs w:val="28"/>
        </w:rPr>
      </w:pPr>
    </w:p>
    <w:p w:rsidR="00CE1A22" w:rsidRDefault="00CE1A22" w:rsidP="00CE1A22">
      <w:pPr>
        <w:overflowPunct w:val="0"/>
        <w:autoSpaceDE w:val="0"/>
        <w:autoSpaceDN w:val="0"/>
        <w:adjustRightInd w:val="0"/>
        <w:jc w:val="center"/>
        <w:rPr>
          <w:b/>
          <w:sz w:val="28"/>
          <w:szCs w:val="28"/>
        </w:rPr>
      </w:pPr>
    </w:p>
    <w:p w:rsidR="00CE1A22" w:rsidRPr="00CE1A22" w:rsidRDefault="00CE1A22" w:rsidP="00CE1A22">
      <w:pPr>
        <w:overflowPunct w:val="0"/>
        <w:autoSpaceDE w:val="0"/>
        <w:autoSpaceDN w:val="0"/>
        <w:adjustRightInd w:val="0"/>
        <w:jc w:val="center"/>
        <w:rPr>
          <w:b/>
          <w:sz w:val="28"/>
          <w:szCs w:val="28"/>
        </w:rPr>
      </w:pPr>
      <w:r w:rsidRPr="00CE1A22">
        <w:rPr>
          <w:b/>
          <w:sz w:val="28"/>
          <w:szCs w:val="28"/>
        </w:rPr>
        <w:lastRenderedPageBreak/>
        <w:t>Результаты ВПР по математике в 6-х классах</w:t>
      </w:r>
    </w:p>
    <w:p w:rsidR="00CE1A22" w:rsidRPr="00CE1A22" w:rsidRDefault="00CE1A22" w:rsidP="00CE1A22">
      <w:pPr>
        <w:spacing w:line="276" w:lineRule="auto"/>
        <w:jc w:val="center"/>
        <w:rPr>
          <w:b/>
          <w:sz w:val="28"/>
          <w:szCs w:val="28"/>
        </w:rPr>
      </w:pPr>
    </w:p>
    <w:p w:rsidR="00CE1A22" w:rsidRPr="00CE1A22" w:rsidRDefault="00CE1A22" w:rsidP="00CE1A22">
      <w:pPr>
        <w:overflowPunct w:val="0"/>
        <w:autoSpaceDE w:val="0"/>
        <w:autoSpaceDN w:val="0"/>
        <w:adjustRightInd w:val="0"/>
        <w:jc w:val="right"/>
        <w:rPr>
          <w:b/>
          <w:i/>
          <w:sz w:val="28"/>
          <w:szCs w:val="28"/>
        </w:rPr>
      </w:pPr>
    </w:p>
    <w:tbl>
      <w:tblPr>
        <w:tblStyle w:val="29"/>
        <w:tblW w:w="0" w:type="auto"/>
        <w:tblInd w:w="-15"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134"/>
        <w:gridCol w:w="2435"/>
        <w:gridCol w:w="879"/>
        <w:gridCol w:w="879"/>
        <w:gridCol w:w="879"/>
        <w:gridCol w:w="880"/>
        <w:gridCol w:w="1010"/>
        <w:gridCol w:w="961"/>
      </w:tblGrid>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класс</w:t>
            </w:r>
          </w:p>
        </w:tc>
        <w:tc>
          <w:tcPr>
            <w:tcW w:w="243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учитель</w:t>
            </w:r>
          </w:p>
        </w:tc>
        <w:tc>
          <w:tcPr>
            <w:tcW w:w="8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«5»</w:t>
            </w:r>
          </w:p>
        </w:tc>
        <w:tc>
          <w:tcPr>
            <w:tcW w:w="8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«4»</w:t>
            </w:r>
          </w:p>
        </w:tc>
        <w:tc>
          <w:tcPr>
            <w:tcW w:w="8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«3»</w:t>
            </w:r>
          </w:p>
        </w:tc>
        <w:tc>
          <w:tcPr>
            <w:tcW w:w="880"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«2»</w:t>
            </w:r>
          </w:p>
        </w:tc>
        <w:tc>
          <w:tcPr>
            <w:tcW w:w="1010"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АУ</w:t>
            </w:r>
          </w:p>
        </w:tc>
        <w:tc>
          <w:tcPr>
            <w:tcW w:w="961"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КУ</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6-а</w:t>
            </w:r>
          </w:p>
        </w:tc>
        <w:tc>
          <w:tcPr>
            <w:tcW w:w="2435"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roofErr w:type="spellStart"/>
            <w:r w:rsidRPr="00CE1A22">
              <w:rPr>
                <w:sz w:val="28"/>
                <w:szCs w:val="28"/>
                <w:lang w:eastAsia="en-US"/>
              </w:rPr>
              <w:t>Адамчук</w:t>
            </w:r>
            <w:proofErr w:type="spellEnd"/>
            <w:r w:rsidRPr="00CE1A22">
              <w:rPr>
                <w:sz w:val="28"/>
                <w:szCs w:val="28"/>
                <w:lang w:eastAsia="en-US"/>
              </w:rPr>
              <w:t xml:space="preserve"> С.А.</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10</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9</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95%</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50%</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6-б</w:t>
            </w:r>
          </w:p>
        </w:tc>
        <w:tc>
          <w:tcPr>
            <w:tcW w:w="2435"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Муравьева А.П.</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4</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12</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6</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92%</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67%</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6-в</w:t>
            </w:r>
          </w:p>
        </w:tc>
        <w:tc>
          <w:tcPr>
            <w:tcW w:w="2435"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roofErr w:type="spellStart"/>
            <w:r w:rsidRPr="00CE1A22">
              <w:rPr>
                <w:sz w:val="28"/>
                <w:szCs w:val="28"/>
                <w:lang w:eastAsia="en-US"/>
              </w:rPr>
              <w:t>Адамчук</w:t>
            </w:r>
            <w:proofErr w:type="spellEnd"/>
            <w:r w:rsidRPr="00CE1A22">
              <w:rPr>
                <w:sz w:val="28"/>
                <w:szCs w:val="28"/>
                <w:lang w:eastAsia="en-US"/>
              </w:rPr>
              <w:t xml:space="preserve"> С.А.</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15</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7</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92%</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64%</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rPr>
            </w:pPr>
            <w:r w:rsidRPr="00CE1A22">
              <w:rPr>
                <w:sz w:val="28"/>
                <w:szCs w:val="28"/>
              </w:rPr>
              <w:t>6-г</w:t>
            </w:r>
          </w:p>
        </w:tc>
        <w:tc>
          <w:tcPr>
            <w:tcW w:w="2435"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Останина Т.Д.</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8</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13</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8</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97%</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70%</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shd w:val="clear" w:color="auto" w:fill="B8CCE4"/>
            <w:hideMark/>
          </w:tcPr>
          <w:p w:rsidR="00CE1A22" w:rsidRPr="00CE1A22" w:rsidRDefault="00CE1A22" w:rsidP="00CE1A22">
            <w:pPr>
              <w:overflowPunct w:val="0"/>
              <w:autoSpaceDE w:val="0"/>
              <w:autoSpaceDN w:val="0"/>
              <w:adjustRightInd w:val="0"/>
              <w:spacing w:line="276" w:lineRule="auto"/>
              <w:jc w:val="both"/>
              <w:rPr>
                <w:b/>
                <w:sz w:val="28"/>
                <w:szCs w:val="28"/>
                <w:lang w:eastAsia="en-US"/>
              </w:rPr>
            </w:pPr>
            <w:r w:rsidRPr="00CE1A22">
              <w:rPr>
                <w:b/>
                <w:sz w:val="28"/>
                <w:szCs w:val="28"/>
              </w:rPr>
              <w:t>Итого</w:t>
            </w:r>
          </w:p>
        </w:tc>
        <w:tc>
          <w:tcPr>
            <w:tcW w:w="2435"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both"/>
              <w:rPr>
                <w:b/>
                <w:sz w:val="28"/>
                <w:szCs w:val="28"/>
                <w:lang w:eastAsia="en-US"/>
              </w:rPr>
            </w:pPr>
          </w:p>
        </w:tc>
        <w:tc>
          <w:tcPr>
            <w:tcW w:w="8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13</w:t>
            </w:r>
          </w:p>
        </w:tc>
        <w:tc>
          <w:tcPr>
            <w:tcW w:w="8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50</w:t>
            </w:r>
          </w:p>
        </w:tc>
        <w:tc>
          <w:tcPr>
            <w:tcW w:w="8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30</w:t>
            </w:r>
          </w:p>
        </w:tc>
        <w:tc>
          <w:tcPr>
            <w:tcW w:w="880"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6</w:t>
            </w:r>
          </w:p>
        </w:tc>
        <w:tc>
          <w:tcPr>
            <w:tcW w:w="1010"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94%</w:t>
            </w:r>
          </w:p>
        </w:tc>
        <w:tc>
          <w:tcPr>
            <w:tcW w:w="961"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64%</w:t>
            </w:r>
          </w:p>
        </w:tc>
      </w:tr>
    </w:tbl>
    <w:p w:rsidR="00CE1A22" w:rsidRPr="00CE1A22" w:rsidRDefault="00CE1A22" w:rsidP="00CE1A22">
      <w:pPr>
        <w:rPr>
          <w:rFonts w:eastAsia="Calibri"/>
          <w:b/>
          <w:sz w:val="28"/>
          <w:szCs w:val="28"/>
          <w:lang w:eastAsia="en-US"/>
        </w:rPr>
      </w:pPr>
    </w:p>
    <w:p w:rsidR="00CE1A22" w:rsidRPr="00CE1A22" w:rsidRDefault="00CE1A22" w:rsidP="00CE1A22">
      <w:pPr>
        <w:jc w:val="center"/>
        <w:rPr>
          <w:rFonts w:eastAsia="Calibri"/>
          <w:b/>
          <w:sz w:val="28"/>
          <w:szCs w:val="28"/>
          <w:lang w:eastAsia="en-US"/>
        </w:rPr>
      </w:pPr>
    </w:p>
    <w:p w:rsidR="00CE1A22" w:rsidRPr="00CE1A22" w:rsidRDefault="00CE1A22" w:rsidP="00CE1A22">
      <w:pPr>
        <w:spacing w:line="276" w:lineRule="auto"/>
        <w:jc w:val="center"/>
        <w:rPr>
          <w:b/>
          <w:sz w:val="28"/>
          <w:szCs w:val="28"/>
        </w:rPr>
      </w:pPr>
      <w:r w:rsidRPr="00CE1A22">
        <w:rPr>
          <w:b/>
          <w:sz w:val="28"/>
          <w:szCs w:val="28"/>
        </w:rPr>
        <w:t>Качество выполнения ВПР</w:t>
      </w:r>
    </w:p>
    <w:p w:rsidR="00CE1A22" w:rsidRPr="00CE1A22" w:rsidRDefault="00CE1A22" w:rsidP="00CE1A22">
      <w:pPr>
        <w:jc w:val="center"/>
        <w:rPr>
          <w:rFonts w:eastAsia="Calibri"/>
          <w:b/>
          <w:sz w:val="28"/>
          <w:szCs w:val="28"/>
          <w:lang w:eastAsia="en-US"/>
        </w:rPr>
      </w:pPr>
      <w:r w:rsidRPr="00CE1A22">
        <w:rPr>
          <w:b/>
          <w:sz w:val="28"/>
          <w:szCs w:val="28"/>
        </w:rPr>
        <w:t>по математике учащимися 6-х классов</w:t>
      </w:r>
    </w:p>
    <w:p w:rsidR="00CE1A22" w:rsidRPr="00CE1A22" w:rsidRDefault="00CE1A22" w:rsidP="00CE1A22">
      <w:pPr>
        <w:jc w:val="center"/>
        <w:rPr>
          <w:rFonts w:eastAsia="Calibri"/>
          <w:b/>
          <w:sz w:val="28"/>
          <w:szCs w:val="28"/>
          <w:lang w:eastAsia="en-US"/>
        </w:rPr>
      </w:pPr>
    </w:p>
    <w:p w:rsidR="00CE1A22" w:rsidRPr="00CE1A22" w:rsidRDefault="00CE1A22" w:rsidP="00CE1A22">
      <w:pPr>
        <w:jc w:val="center"/>
        <w:rPr>
          <w:rFonts w:eastAsia="Calibri"/>
          <w:b/>
          <w:sz w:val="28"/>
          <w:szCs w:val="28"/>
          <w:lang w:eastAsia="en-US"/>
        </w:rPr>
      </w:pPr>
    </w:p>
    <w:p w:rsidR="00CE1A22" w:rsidRPr="00CE1A22" w:rsidRDefault="00CE1A22" w:rsidP="00CE1A22">
      <w:pPr>
        <w:jc w:val="center"/>
        <w:rPr>
          <w:rFonts w:eastAsia="Calibri"/>
          <w:b/>
          <w:sz w:val="28"/>
          <w:szCs w:val="28"/>
          <w:lang w:eastAsia="en-US"/>
        </w:rPr>
      </w:pPr>
      <w:r w:rsidRPr="00CE1A22">
        <w:rPr>
          <w:noProof/>
        </w:rPr>
        <w:drawing>
          <wp:inline distT="0" distB="0" distL="0" distR="0" wp14:anchorId="0DC2C1A1" wp14:editId="038AEFFE">
            <wp:extent cx="5019675" cy="1952625"/>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E1A22" w:rsidRPr="00CE1A22" w:rsidRDefault="00CE1A22" w:rsidP="00CE1A22">
      <w:pPr>
        <w:jc w:val="center"/>
        <w:rPr>
          <w:rFonts w:eastAsia="Calibri"/>
          <w:b/>
          <w:sz w:val="28"/>
          <w:szCs w:val="28"/>
          <w:lang w:eastAsia="en-US"/>
        </w:rPr>
      </w:pPr>
    </w:p>
    <w:p w:rsidR="00CE1A22" w:rsidRPr="00CE1A22" w:rsidRDefault="00CE1A22" w:rsidP="00CE1A22">
      <w:pPr>
        <w:jc w:val="center"/>
        <w:rPr>
          <w:rFonts w:eastAsia="Calibri"/>
          <w:b/>
          <w:sz w:val="28"/>
          <w:szCs w:val="28"/>
          <w:lang w:eastAsia="en-US"/>
        </w:rPr>
      </w:pPr>
    </w:p>
    <w:p w:rsidR="00CE1A22" w:rsidRPr="00CE1A22" w:rsidRDefault="00CE1A22" w:rsidP="00CE1A22">
      <w:pPr>
        <w:overflowPunct w:val="0"/>
        <w:autoSpaceDE w:val="0"/>
        <w:autoSpaceDN w:val="0"/>
        <w:adjustRightInd w:val="0"/>
        <w:jc w:val="center"/>
        <w:rPr>
          <w:b/>
          <w:sz w:val="28"/>
          <w:szCs w:val="28"/>
        </w:rPr>
      </w:pPr>
      <w:r w:rsidRPr="00CE1A22">
        <w:rPr>
          <w:b/>
          <w:sz w:val="28"/>
          <w:szCs w:val="28"/>
        </w:rPr>
        <w:t>Результаты ВПР по биологии в 6-х классах</w:t>
      </w:r>
    </w:p>
    <w:p w:rsidR="00CE1A22" w:rsidRPr="00CE1A22" w:rsidRDefault="00CE1A22" w:rsidP="00CE1A22">
      <w:pPr>
        <w:jc w:val="center"/>
        <w:rPr>
          <w:rFonts w:eastAsia="Calibri"/>
          <w:b/>
          <w:sz w:val="28"/>
          <w:szCs w:val="28"/>
          <w:lang w:eastAsia="en-US"/>
        </w:rPr>
      </w:pPr>
    </w:p>
    <w:tbl>
      <w:tblPr>
        <w:tblStyle w:val="29"/>
        <w:tblW w:w="0" w:type="auto"/>
        <w:tblInd w:w="-15"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134"/>
        <w:gridCol w:w="2435"/>
        <w:gridCol w:w="879"/>
        <w:gridCol w:w="879"/>
        <w:gridCol w:w="879"/>
        <w:gridCol w:w="880"/>
        <w:gridCol w:w="1010"/>
        <w:gridCol w:w="961"/>
      </w:tblGrid>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класс</w:t>
            </w:r>
          </w:p>
        </w:tc>
        <w:tc>
          <w:tcPr>
            <w:tcW w:w="243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учитель</w:t>
            </w:r>
          </w:p>
        </w:tc>
        <w:tc>
          <w:tcPr>
            <w:tcW w:w="8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«5»</w:t>
            </w:r>
          </w:p>
        </w:tc>
        <w:tc>
          <w:tcPr>
            <w:tcW w:w="8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«4»</w:t>
            </w:r>
          </w:p>
        </w:tc>
        <w:tc>
          <w:tcPr>
            <w:tcW w:w="8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«3»</w:t>
            </w:r>
          </w:p>
        </w:tc>
        <w:tc>
          <w:tcPr>
            <w:tcW w:w="880"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«2»</w:t>
            </w:r>
          </w:p>
        </w:tc>
        <w:tc>
          <w:tcPr>
            <w:tcW w:w="1010"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АУ</w:t>
            </w:r>
          </w:p>
        </w:tc>
        <w:tc>
          <w:tcPr>
            <w:tcW w:w="961"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КУ</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6-а</w:t>
            </w:r>
          </w:p>
        </w:tc>
        <w:tc>
          <w:tcPr>
            <w:tcW w:w="2435" w:type="dxa"/>
            <w:vMerge w:val="restart"/>
            <w:tcBorders>
              <w:top w:val="double" w:sz="4" w:space="0" w:color="0070C0"/>
              <w:left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Петренко Л.А.</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11</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7</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95%</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58%</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6-б</w:t>
            </w:r>
          </w:p>
        </w:tc>
        <w:tc>
          <w:tcPr>
            <w:tcW w:w="2435" w:type="dxa"/>
            <w:vMerge/>
            <w:tcBorders>
              <w:left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3</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15</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5</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100%</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78%</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6-в</w:t>
            </w:r>
          </w:p>
        </w:tc>
        <w:tc>
          <w:tcPr>
            <w:tcW w:w="2435" w:type="dxa"/>
            <w:vMerge/>
            <w:tcBorders>
              <w:left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9</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11</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92%</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46%</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rPr>
            </w:pPr>
            <w:r w:rsidRPr="00CE1A22">
              <w:rPr>
                <w:sz w:val="28"/>
                <w:szCs w:val="28"/>
              </w:rPr>
              <w:t>6-г</w:t>
            </w:r>
          </w:p>
        </w:tc>
        <w:tc>
          <w:tcPr>
            <w:tcW w:w="2435" w:type="dxa"/>
            <w:vMerge/>
            <w:tcBorders>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3</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15</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9</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93%</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62%</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shd w:val="clear" w:color="auto" w:fill="B8CCE4"/>
            <w:hideMark/>
          </w:tcPr>
          <w:p w:rsidR="00CE1A22" w:rsidRPr="00CE1A22" w:rsidRDefault="00CE1A22" w:rsidP="00CE1A22">
            <w:pPr>
              <w:overflowPunct w:val="0"/>
              <w:autoSpaceDE w:val="0"/>
              <w:autoSpaceDN w:val="0"/>
              <w:adjustRightInd w:val="0"/>
              <w:spacing w:line="276" w:lineRule="auto"/>
              <w:jc w:val="both"/>
              <w:rPr>
                <w:b/>
                <w:sz w:val="28"/>
                <w:szCs w:val="28"/>
                <w:lang w:eastAsia="en-US"/>
              </w:rPr>
            </w:pPr>
            <w:r w:rsidRPr="00CE1A22">
              <w:rPr>
                <w:b/>
                <w:sz w:val="28"/>
                <w:szCs w:val="28"/>
              </w:rPr>
              <w:t>Итого</w:t>
            </w:r>
          </w:p>
        </w:tc>
        <w:tc>
          <w:tcPr>
            <w:tcW w:w="2435"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both"/>
              <w:rPr>
                <w:b/>
                <w:sz w:val="28"/>
                <w:szCs w:val="28"/>
                <w:lang w:eastAsia="en-US"/>
              </w:rPr>
            </w:pPr>
          </w:p>
        </w:tc>
        <w:tc>
          <w:tcPr>
            <w:tcW w:w="8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13</w:t>
            </w:r>
          </w:p>
        </w:tc>
        <w:tc>
          <w:tcPr>
            <w:tcW w:w="8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50</w:t>
            </w:r>
          </w:p>
        </w:tc>
        <w:tc>
          <w:tcPr>
            <w:tcW w:w="8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30</w:t>
            </w:r>
          </w:p>
        </w:tc>
        <w:tc>
          <w:tcPr>
            <w:tcW w:w="880"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6</w:t>
            </w:r>
          </w:p>
        </w:tc>
        <w:tc>
          <w:tcPr>
            <w:tcW w:w="1010"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94%</w:t>
            </w:r>
          </w:p>
        </w:tc>
        <w:tc>
          <w:tcPr>
            <w:tcW w:w="961"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64%</w:t>
            </w:r>
          </w:p>
        </w:tc>
      </w:tr>
    </w:tbl>
    <w:p w:rsidR="00CE1A22" w:rsidRPr="00CE1A22" w:rsidRDefault="00CE1A22" w:rsidP="00CE1A22">
      <w:pPr>
        <w:jc w:val="center"/>
        <w:rPr>
          <w:rFonts w:eastAsia="Calibri"/>
          <w:b/>
          <w:sz w:val="28"/>
          <w:szCs w:val="28"/>
          <w:lang w:eastAsia="en-US"/>
        </w:rPr>
      </w:pPr>
    </w:p>
    <w:p w:rsidR="00CE1A22" w:rsidRDefault="00CE1A22" w:rsidP="00CE1A22">
      <w:pPr>
        <w:spacing w:line="276" w:lineRule="auto"/>
        <w:jc w:val="center"/>
        <w:rPr>
          <w:b/>
          <w:sz w:val="28"/>
          <w:szCs w:val="28"/>
        </w:rPr>
      </w:pPr>
    </w:p>
    <w:p w:rsidR="00CE1A22" w:rsidRDefault="00CE1A22" w:rsidP="00CE1A22">
      <w:pPr>
        <w:spacing w:line="276" w:lineRule="auto"/>
        <w:jc w:val="center"/>
        <w:rPr>
          <w:b/>
          <w:sz w:val="28"/>
          <w:szCs w:val="28"/>
        </w:rPr>
      </w:pPr>
    </w:p>
    <w:p w:rsidR="00CE1A22" w:rsidRDefault="00CE1A22" w:rsidP="00CE1A22">
      <w:pPr>
        <w:spacing w:line="276" w:lineRule="auto"/>
        <w:jc w:val="center"/>
        <w:rPr>
          <w:b/>
          <w:sz w:val="28"/>
          <w:szCs w:val="28"/>
        </w:rPr>
      </w:pPr>
    </w:p>
    <w:p w:rsidR="00CE1A22" w:rsidRDefault="00CE1A22" w:rsidP="00CE1A22">
      <w:pPr>
        <w:spacing w:line="276" w:lineRule="auto"/>
        <w:jc w:val="center"/>
        <w:rPr>
          <w:b/>
          <w:sz w:val="28"/>
          <w:szCs w:val="28"/>
        </w:rPr>
      </w:pPr>
    </w:p>
    <w:p w:rsidR="00CE1A22" w:rsidRDefault="00CE1A22" w:rsidP="00CE1A22">
      <w:pPr>
        <w:spacing w:line="276" w:lineRule="auto"/>
        <w:jc w:val="center"/>
        <w:rPr>
          <w:b/>
          <w:sz w:val="28"/>
          <w:szCs w:val="28"/>
        </w:rPr>
      </w:pPr>
    </w:p>
    <w:p w:rsidR="00CE1A22" w:rsidRPr="00CE1A22" w:rsidRDefault="00CE1A22" w:rsidP="00CE1A22">
      <w:pPr>
        <w:spacing w:line="276" w:lineRule="auto"/>
        <w:jc w:val="center"/>
        <w:rPr>
          <w:b/>
          <w:sz w:val="28"/>
          <w:szCs w:val="28"/>
        </w:rPr>
      </w:pPr>
      <w:r w:rsidRPr="00CE1A22">
        <w:rPr>
          <w:b/>
          <w:sz w:val="28"/>
          <w:szCs w:val="28"/>
        </w:rPr>
        <w:lastRenderedPageBreak/>
        <w:t>Качество выполнения ВПР</w:t>
      </w:r>
    </w:p>
    <w:p w:rsidR="00CE1A22" w:rsidRPr="00CE1A22" w:rsidRDefault="00CE1A22" w:rsidP="00CE1A22">
      <w:pPr>
        <w:jc w:val="center"/>
        <w:rPr>
          <w:rFonts w:eastAsia="Calibri"/>
          <w:b/>
          <w:sz w:val="28"/>
          <w:szCs w:val="28"/>
          <w:lang w:eastAsia="en-US"/>
        </w:rPr>
      </w:pPr>
      <w:r w:rsidRPr="00CE1A22">
        <w:rPr>
          <w:b/>
          <w:sz w:val="28"/>
          <w:szCs w:val="28"/>
        </w:rPr>
        <w:t>по биологии учащимися 6-х классов</w:t>
      </w:r>
    </w:p>
    <w:p w:rsidR="00CE1A22" w:rsidRPr="00CE1A22" w:rsidRDefault="00CE1A22" w:rsidP="00CE1A22">
      <w:pPr>
        <w:jc w:val="center"/>
        <w:rPr>
          <w:rFonts w:eastAsia="Calibri"/>
          <w:b/>
          <w:sz w:val="28"/>
          <w:szCs w:val="28"/>
          <w:lang w:eastAsia="en-US"/>
        </w:rPr>
      </w:pPr>
    </w:p>
    <w:p w:rsidR="00CE1A22" w:rsidRPr="00CE1A22" w:rsidRDefault="00CE1A22" w:rsidP="00CE1A22">
      <w:pPr>
        <w:jc w:val="center"/>
        <w:rPr>
          <w:rFonts w:eastAsia="Calibri"/>
          <w:b/>
          <w:sz w:val="28"/>
          <w:szCs w:val="28"/>
          <w:lang w:eastAsia="en-US"/>
        </w:rPr>
      </w:pPr>
    </w:p>
    <w:p w:rsidR="00CE1A22" w:rsidRPr="00CE1A22" w:rsidRDefault="00CE1A22" w:rsidP="00CE1A22">
      <w:pPr>
        <w:jc w:val="center"/>
        <w:rPr>
          <w:rFonts w:eastAsia="Calibri"/>
          <w:b/>
          <w:sz w:val="28"/>
          <w:szCs w:val="28"/>
          <w:lang w:eastAsia="en-US"/>
        </w:rPr>
      </w:pPr>
    </w:p>
    <w:p w:rsidR="00CE1A22" w:rsidRPr="00CE1A22" w:rsidRDefault="00CE1A22" w:rsidP="00CE1A22">
      <w:pPr>
        <w:jc w:val="center"/>
        <w:rPr>
          <w:rFonts w:eastAsia="Calibri"/>
          <w:b/>
          <w:sz w:val="28"/>
          <w:szCs w:val="28"/>
          <w:lang w:eastAsia="en-US"/>
        </w:rPr>
      </w:pPr>
      <w:r w:rsidRPr="00CE1A22">
        <w:rPr>
          <w:noProof/>
        </w:rPr>
        <w:drawing>
          <wp:inline distT="0" distB="0" distL="0" distR="0" wp14:anchorId="0425A716" wp14:editId="3387B93B">
            <wp:extent cx="4800600" cy="165735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E1A22" w:rsidRPr="00CE1A22" w:rsidRDefault="00CE1A22" w:rsidP="00CE1A22">
      <w:pPr>
        <w:ind w:left="-709" w:firstLine="709"/>
        <w:jc w:val="both"/>
        <w:rPr>
          <w:rFonts w:eastAsia="Calibri"/>
          <w:sz w:val="28"/>
          <w:szCs w:val="28"/>
          <w:lang w:eastAsia="en-US"/>
        </w:rPr>
      </w:pPr>
    </w:p>
    <w:p w:rsidR="00CE1A22" w:rsidRPr="00CE1A22" w:rsidRDefault="00CE1A22" w:rsidP="00CE1A22">
      <w:pPr>
        <w:ind w:left="-709" w:firstLine="709"/>
        <w:jc w:val="both"/>
        <w:rPr>
          <w:rFonts w:eastAsia="Calibri"/>
          <w:sz w:val="28"/>
          <w:szCs w:val="28"/>
          <w:lang w:eastAsia="en-US"/>
        </w:rPr>
      </w:pPr>
    </w:p>
    <w:p w:rsidR="00CE1A22" w:rsidRPr="00CE1A22" w:rsidRDefault="00CE1A22" w:rsidP="00CE1A22">
      <w:pPr>
        <w:ind w:left="-709" w:firstLine="709"/>
        <w:jc w:val="both"/>
        <w:rPr>
          <w:rFonts w:eastAsia="Calibri"/>
          <w:sz w:val="28"/>
          <w:szCs w:val="28"/>
          <w:lang w:eastAsia="en-US"/>
        </w:rPr>
      </w:pPr>
    </w:p>
    <w:tbl>
      <w:tblPr>
        <w:tblStyle w:val="29"/>
        <w:tblW w:w="0" w:type="auto"/>
        <w:tblInd w:w="-15"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134"/>
        <w:gridCol w:w="2435"/>
        <w:gridCol w:w="879"/>
        <w:gridCol w:w="879"/>
        <w:gridCol w:w="879"/>
        <w:gridCol w:w="880"/>
        <w:gridCol w:w="1010"/>
        <w:gridCol w:w="961"/>
      </w:tblGrid>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класс</w:t>
            </w:r>
          </w:p>
        </w:tc>
        <w:tc>
          <w:tcPr>
            <w:tcW w:w="243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учитель</w:t>
            </w:r>
          </w:p>
        </w:tc>
        <w:tc>
          <w:tcPr>
            <w:tcW w:w="8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«5»</w:t>
            </w:r>
          </w:p>
        </w:tc>
        <w:tc>
          <w:tcPr>
            <w:tcW w:w="8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«4»</w:t>
            </w:r>
          </w:p>
        </w:tc>
        <w:tc>
          <w:tcPr>
            <w:tcW w:w="8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«3»</w:t>
            </w:r>
          </w:p>
        </w:tc>
        <w:tc>
          <w:tcPr>
            <w:tcW w:w="880"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«2»</w:t>
            </w:r>
          </w:p>
        </w:tc>
        <w:tc>
          <w:tcPr>
            <w:tcW w:w="1010"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АУ</w:t>
            </w:r>
          </w:p>
        </w:tc>
        <w:tc>
          <w:tcPr>
            <w:tcW w:w="961"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КУ</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6-а</w:t>
            </w:r>
          </w:p>
        </w:tc>
        <w:tc>
          <w:tcPr>
            <w:tcW w:w="2435" w:type="dxa"/>
            <w:vMerge w:val="restart"/>
            <w:tcBorders>
              <w:top w:val="double" w:sz="4" w:space="0" w:color="0070C0"/>
              <w:left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roofErr w:type="spellStart"/>
            <w:r w:rsidRPr="00CE1A22">
              <w:rPr>
                <w:sz w:val="28"/>
                <w:szCs w:val="28"/>
                <w:lang w:eastAsia="en-US"/>
              </w:rPr>
              <w:t>Нагельман</w:t>
            </w:r>
            <w:proofErr w:type="spellEnd"/>
            <w:r w:rsidRPr="00CE1A22">
              <w:rPr>
                <w:sz w:val="28"/>
                <w:szCs w:val="28"/>
                <w:lang w:eastAsia="en-US"/>
              </w:rPr>
              <w:t xml:space="preserve"> Т.С.</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11</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7</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100%</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63%</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6-б</w:t>
            </w:r>
          </w:p>
        </w:tc>
        <w:tc>
          <w:tcPr>
            <w:tcW w:w="2435" w:type="dxa"/>
            <w:vMerge/>
            <w:tcBorders>
              <w:left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14</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8</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100%</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67%</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6-в</w:t>
            </w:r>
          </w:p>
        </w:tc>
        <w:tc>
          <w:tcPr>
            <w:tcW w:w="2435" w:type="dxa"/>
            <w:vMerge/>
            <w:tcBorders>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13</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9</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92%</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54%</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rPr>
            </w:pPr>
            <w:r w:rsidRPr="00CE1A22">
              <w:rPr>
                <w:sz w:val="28"/>
                <w:szCs w:val="28"/>
              </w:rPr>
              <w:t>6-г</w:t>
            </w:r>
          </w:p>
        </w:tc>
        <w:tc>
          <w:tcPr>
            <w:tcW w:w="2435"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roofErr w:type="spellStart"/>
            <w:r w:rsidRPr="00CE1A22">
              <w:rPr>
                <w:sz w:val="28"/>
                <w:szCs w:val="28"/>
                <w:lang w:eastAsia="en-US"/>
              </w:rPr>
              <w:t>Черноносова</w:t>
            </w:r>
            <w:proofErr w:type="spellEnd"/>
            <w:r w:rsidRPr="00CE1A22">
              <w:rPr>
                <w:sz w:val="28"/>
                <w:szCs w:val="28"/>
                <w:lang w:eastAsia="en-US"/>
              </w:rPr>
              <w:t xml:space="preserve"> С.А.</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3</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22</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6</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100%</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70%</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shd w:val="clear" w:color="auto" w:fill="B8CCE4"/>
            <w:hideMark/>
          </w:tcPr>
          <w:p w:rsidR="00CE1A22" w:rsidRPr="00CE1A22" w:rsidRDefault="00CE1A22" w:rsidP="00CE1A22">
            <w:pPr>
              <w:overflowPunct w:val="0"/>
              <w:autoSpaceDE w:val="0"/>
              <w:autoSpaceDN w:val="0"/>
              <w:adjustRightInd w:val="0"/>
              <w:spacing w:line="276" w:lineRule="auto"/>
              <w:jc w:val="both"/>
              <w:rPr>
                <w:b/>
                <w:sz w:val="28"/>
                <w:szCs w:val="28"/>
                <w:lang w:eastAsia="en-US"/>
              </w:rPr>
            </w:pPr>
            <w:r w:rsidRPr="00CE1A22">
              <w:rPr>
                <w:b/>
                <w:sz w:val="28"/>
                <w:szCs w:val="28"/>
              </w:rPr>
              <w:t>Итого</w:t>
            </w:r>
          </w:p>
        </w:tc>
        <w:tc>
          <w:tcPr>
            <w:tcW w:w="2435"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both"/>
              <w:rPr>
                <w:b/>
                <w:sz w:val="28"/>
                <w:szCs w:val="28"/>
                <w:lang w:eastAsia="en-US"/>
              </w:rPr>
            </w:pPr>
          </w:p>
        </w:tc>
        <w:tc>
          <w:tcPr>
            <w:tcW w:w="8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6</w:t>
            </w:r>
          </w:p>
        </w:tc>
        <w:tc>
          <w:tcPr>
            <w:tcW w:w="8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60</w:t>
            </w:r>
          </w:p>
        </w:tc>
        <w:tc>
          <w:tcPr>
            <w:tcW w:w="8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30</w:t>
            </w:r>
          </w:p>
        </w:tc>
        <w:tc>
          <w:tcPr>
            <w:tcW w:w="880"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2</w:t>
            </w:r>
          </w:p>
        </w:tc>
        <w:tc>
          <w:tcPr>
            <w:tcW w:w="1010"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98%</w:t>
            </w:r>
          </w:p>
        </w:tc>
        <w:tc>
          <w:tcPr>
            <w:tcW w:w="961"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67%</w:t>
            </w:r>
          </w:p>
        </w:tc>
      </w:tr>
    </w:tbl>
    <w:p w:rsidR="00CE1A22" w:rsidRPr="00CE1A22" w:rsidRDefault="00CE1A22" w:rsidP="00CE1A22">
      <w:pPr>
        <w:ind w:left="-709" w:firstLine="709"/>
        <w:jc w:val="both"/>
        <w:rPr>
          <w:rFonts w:eastAsia="Calibri"/>
          <w:sz w:val="28"/>
          <w:szCs w:val="28"/>
          <w:lang w:eastAsia="en-US"/>
        </w:rPr>
      </w:pPr>
    </w:p>
    <w:p w:rsidR="00CE1A22" w:rsidRPr="00CE1A22" w:rsidRDefault="00CE1A22" w:rsidP="00CE1A22">
      <w:pPr>
        <w:spacing w:line="276" w:lineRule="auto"/>
        <w:jc w:val="center"/>
        <w:rPr>
          <w:b/>
          <w:sz w:val="28"/>
          <w:szCs w:val="28"/>
        </w:rPr>
      </w:pPr>
      <w:r w:rsidRPr="00CE1A22">
        <w:rPr>
          <w:b/>
          <w:sz w:val="28"/>
          <w:szCs w:val="28"/>
        </w:rPr>
        <w:t>Качество выполнения ВПР</w:t>
      </w:r>
    </w:p>
    <w:p w:rsidR="00CE1A22" w:rsidRPr="00CE1A22" w:rsidRDefault="00CE1A22" w:rsidP="00CE1A22">
      <w:pPr>
        <w:jc w:val="center"/>
        <w:rPr>
          <w:rFonts w:eastAsia="Calibri"/>
          <w:b/>
          <w:sz w:val="28"/>
          <w:szCs w:val="28"/>
          <w:lang w:eastAsia="en-US"/>
        </w:rPr>
      </w:pPr>
      <w:r w:rsidRPr="00CE1A22">
        <w:rPr>
          <w:b/>
          <w:sz w:val="28"/>
          <w:szCs w:val="28"/>
        </w:rPr>
        <w:t>по географии учащимися 6-х классов</w:t>
      </w:r>
    </w:p>
    <w:p w:rsidR="00CE1A22" w:rsidRPr="00CE1A22" w:rsidRDefault="00CE1A22" w:rsidP="00CE1A22">
      <w:pPr>
        <w:ind w:left="-709" w:firstLine="709"/>
        <w:jc w:val="both"/>
        <w:rPr>
          <w:rFonts w:eastAsia="Calibri"/>
          <w:sz w:val="28"/>
          <w:szCs w:val="28"/>
          <w:lang w:eastAsia="en-US"/>
        </w:rPr>
      </w:pPr>
      <w:r w:rsidRPr="00CE1A22">
        <w:rPr>
          <w:noProof/>
        </w:rPr>
        <w:drawing>
          <wp:inline distT="0" distB="0" distL="0" distR="0" wp14:anchorId="78D9D5C9" wp14:editId="57EB798D">
            <wp:extent cx="5295900" cy="165735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E1A22" w:rsidRPr="00CE1A22" w:rsidRDefault="00CE1A22" w:rsidP="00CE1A22">
      <w:pPr>
        <w:overflowPunct w:val="0"/>
        <w:autoSpaceDE w:val="0"/>
        <w:autoSpaceDN w:val="0"/>
        <w:adjustRightInd w:val="0"/>
        <w:jc w:val="center"/>
        <w:rPr>
          <w:b/>
          <w:sz w:val="28"/>
          <w:szCs w:val="28"/>
        </w:rPr>
      </w:pPr>
      <w:r w:rsidRPr="00CE1A22">
        <w:rPr>
          <w:b/>
          <w:sz w:val="28"/>
          <w:szCs w:val="28"/>
        </w:rPr>
        <w:t>Результаты ВПР по истории в 6-х классах</w:t>
      </w:r>
    </w:p>
    <w:p w:rsidR="00CE1A22" w:rsidRPr="00CE1A22" w:rsidRDefault="00CE1A22" w:rsidP="00CE1A22">
      <w:pPr>
        <w:ind w:left="-709" w:firstLine="709"/>
        <w:jc w:val="both"/>
        <w:rPr>
          <w:rFonts w:eastAsia="Calibri"/>
          <w:sz w:val="28"/>
          <w:szCs w:val="28"/>
          <w:lang w:eastAsia="en-US"/>
        </w:rPr>
      </w:pPr>
    </w:p>
    <w:tbl>
      <w:tblPr>
        <w:tblStyle w:val="29"/>
        <w:tblW w:w="0" w:type="auto"/>
        <w:tblInd w:w="-15"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134"/>
        <w:gridCol w:w="2435"/>
        <w:gridCol w:w="879"/>
        <w:gridCol w:w="879"/>
        <w:gridCol w:w="879"/>
        <w:gridCol w:w="880"/>
        <w:gridCol w:w="1010"/>
        <w:gridCol w:w="961"/>
      </w:tblGrid>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класс</w:t>
            </w:r>
          </w:p>
        </w:tc>
        <w:tc>
          <w:tcPr>
            <w:tcW w:w="243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учитель</w:t>
            </w:r>
          </w:p>
        </w:tc>
        <w:tc>
          <w:tcPr>
            <w:tcW w:w="8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«5»</w:t>
            </w:r>
          </w:p>
        </w:tc>
        <w:tc>
          <w:tcPr>
            <w:tcW w:w="8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«4»</w:t>
            </w:r>
          </w:p>
        </w:tc>
        <w:tc>
          <w:tcPr>
            <w:tcW w:w="8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«3»</w:t>
            </w:r>
          </w:p>
        </w:tc>
        <w:tc>
          <w:tcPr>
            <w:tcW w:w="880"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«2»</w:t>
            </w:r>
          </w:p>
        </w:tc>
        <w:tc>
          <w:tcPr>
            <w:tcW w:w="1010"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АУ</w:t>
            </w:r>
          </w:p>
        </w:tc>
        <w:tc>
          <w:tcPr>
            <w:tcW w:w="961"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КУ</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6-а</w:t>
            </w:r>
          </w:p>
        </w:tc>
        <w:tc>
          <w:tcPr>
            <w:tcW w:w="2435" w:type="dxa"/>
            <w:vMerge w:val="restart"/>
            <w:tcBorders>
              <w:top w:val="double" w:sz="4" w:space="0" w:color="0070C0"/>
              <w:left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Раевская П.Н.</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12</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7</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100%</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63%</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6-б</w:t>
            </w:r>
          </w:p>
        </w:tc>
        <w:tc>
          <w:tcPr>
            <w:tcW w:w="2435" w:type="dxa"/>
            <w:vMerge/>
            <w:tcBorders>
              <w:left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8</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7</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9</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100%</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63%</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6-в</w:t>
            </w:r>
          </w:p>
        </w:tc>
        <w:tc>
          <w:tcPr>
            <w:tcW w:w="2435" w:type="dxa"/>
            <w:vMerge/>
            <w:tcBorders>
              <w:left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6</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10</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7</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92%</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64%</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rPr>
            </w:pPr>
            <w:r w:rsidRPr="00CE1A22">
              <w:rPr>
                <w:sz w:val="28"/>
                <w:szCs w:val="28"/>
              </w:rPr>
              <w:t>6-г</w:t>
            </w:r>
          </w:p>
        </w:tc>
        <w:tc>
          <w:tcPr>
            <w:tcW w:w="2435" w:type="dxa"/>
            <w:vMerge/>
            <w:tcBorders>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10</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14</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5</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100%</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83%</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shd w:val="clear" w:color="auto" w:fill="B8CCE4"/>
            <w:hideMark/>
          </w:tcPr>
          <w:p w:rsidR="00CE1A22" w:rsidRPr="00CE1A22" w:rsidRDefault="00CE1A22" w:rsidP="00CE1A22">
            <w:pPr>
              <w:overflowPunct w:val="0"/>
              <w:autoSpaceDE w:val="0"/>
              <w:autoSpaceDN w:val="0"/>
              <w:adjustRightInd w:val="0"/>
              <w:spacing w:line="276" w:lineRule="auto"/>
              <w:jc w:val="both"/>
              <w:rPr>
                <w:b/>
                <w:sz w:val="28"/>
                <w:szCs w:val="28"/>
                <w:lang w:eastAsia="en-US"/>
              </w:rPr>
            </w:pPr>
            <w:r w:rsidRPr="00CE1A22">
              <w:rPr>
                <w:b/>
                <w:sz w:val="28"/>
                <w:szCs w:val="28"/>
              </w:rPr>
              <w:t>Итого</w:t>
            </w:r>
          </w:p>
        </w:tc>
        <w:tc>
          <w:tcPr>
            <w:tcW w:w="2435"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both"/>
              <w:rPr>
                <w:b/>
                <w:sz w:val="28"/>
                <w:szCs w:val="28"/>
                <w:lang w:eastAsia="en-US"/>
              </w:rPr>
            </w:pPr>
          </w:p>
        </w:tc>
        <w:tc>
          <w:tcPr>
            <w:tcW w:w="8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24</w:t>
            </w:r>
          </w:p>
        </w:tc>
        <w:tc>
          <w:tcPr>
            <w:tcW w:w="8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43</w:t>
            </w:r>
          </w:p>
        </w:tc>
        <w:tc>
          <w:tcPr>
            <w:tcW w:w="8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28</w:t>
            </w:r>
          </w:p>
        </w:tc>
        <w:tc>
          <w:tcPr>
            <w:tcW w:w="880"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2</w:t>
            </w:r>
          </w:p>
        </w:tc>
        <w:tc>
          <w:tcPr>
            <w:tcW w:w="1010"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98%</w:t>
            </w:r>
          </w:p>
        </w:tc>
        <w:tc>
          <w:tcPr>
            <w:tcW w:w="961"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69%</w:t>
            </w:r>
          </w:p>
        </w:tc>
      </w:tr>
    </w:tbl>
    <w:p w:rsidR="00CE1A22" w:rsidRPr="00CE1A22" w:rsidRDefault="00CE1A22" w:rsidP="00CE1A22">
      <w:pPr>
        <w:jc w:val="both"/>
        <w:rPr>
          <w:rFonts w:eastAsia="Calibri"/>
          <w:sz w:val="28"/>
          <w:szCs w:val="28"/>
          <w:lang w:eastAsia="en-US"/>
        </w:rPr>
      </w:pPr>
    </w:p>
    <w:p w:rsidR="00CE1A22" w:rsidRPr="00CE1A22" w:rsidRDefault="00CE1A22" w:rsidP="00CE1A22">
      <w:pPr>
        <w:spacing w:line="276" w:lineRule="auto"/>
        <w:jc w:val="center"/>
        <w:rPr>
          <w:b/>
          <w:sz w:val="28"/>
          <w:szCs w:val="28"/>
        </w:rPr>
      </w:pPr>
      <w:r w:rsidRPr="00CE1A22">
        <w:rPr>
          <w:b/>
          <w:sz w:val="28"/>
          <w:szCs w:val="28"/>
        </w:rPr>
        <w:t>Качество выполнения ВПР</w:t>
      </w:r>
    </w:p>
    <w:p w:rsidR="00CE1A22" w:rsidRPr="00CE1A22" w:rsidRDefault="00CE1A22" w:rsidP="00CE1A22">
      <w:pPr>
        <w:jc w:val="center"/>
        <w:rPr>
          <w:rFonts w:eastAsia="Calibri"/>
          <w:b/>
          <w:sz w:val="28"/>
          <w:szCs w:val="28"/>
          <w:lang w:eastAsia="en-US"/>
        </w:rPr>
      </w:pPr>
      <w:r w:rsidRPr="00CE1A22">
        <w:rPr>
          <w:b/>
          <w:sz w:val="28"/>
          <w:szCs w:val="28"/>
        </w:rPr>
        <w:t>по истории учащимися 6-х классов</w:t>
      </w:r>
    </w:p>
    <w:p w:rsidR="00CE1A22" w:rsidRPr="00CE1A22" w:rsidRDefault="00CE1A22" w:rsidP="00CE1A22">
      <w:pPr>
        <w:ind w:left="-709" w:firstLine="709"/>
        <w:jc w:val="both"/>
        <w:rPr>
          <w:rFonts w:eastAsia="Calibri"/>
          <w:sz w:val="28"/>
          <w:szCs w:val="28"/>
          <w:lang w:eastAsia="en-US"/>
        </w:rPr>
      </w:pPr>
      <w:r w:rsidRPr="00CE1A22">
        <w:rPr>
          <w:noProof/>
        </w:rPr>
        <w:drawing>
          <wp:inline distT="0" distB="0" distL="0" distR="0" wp14:anchorId="7FA30809" wp14:editId="2C783E1A">
            <wp:extent cx="5600700" cy="1933575"/>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E1A22" w:rsidRPr="00CE1A22" w:rsidRDefault="00CE1A22" w:rsidP="00CE1A22">
      <w:pPr>
        <w:overflowPunct w:val="0"/>
        <w:autoSpaceDE w:val="0"/>
        <w:autoSpaceDN w:val="0"/>
        <w:adjustRightInd w:val="0"/>
        <w:jc w:val="center"/>
        <w:rPr>
          <w:b/>
          <w:sz w:val="28"/>
          <w:szCs w:val="28"/>
        </w:rPr>
      </w:pPr>
      <w:r w:rsidRPr="00CE1A22">
        <w:rPr>
          <w:b/>
          <w:sz w:val="28"/>
          <w:szCs w:val="28"/>
        </w:rPr>
        <w:t>Результаты ВПР по обществознанию в 6-х классах</w:t>
      </w:r>
    </w:p>
    <w:p w:rsidR="00CE1A22" w:rsidRPr="00CE1A22" w:rsidRDefault="00CE1A22" w:rsidP="00CE1A22">
      <w:pPr>
        <w:overflowPunct w:val="0"/>
        <w:autoSpaceDE w:val="0"/>
        <w:autoSpaceDN w:val="0"/>
        <w:adjustRightInd w:val="0"/>
        <w:jc w:val="center"/>
        <w:rPr>
          <w:b/>
          <w:sz w:val="28"/>
          <w:szCs w:val="28"/>
        </w:rPr>
      </w:pPr>
    </w:p>
    <w:tbl>
      <w:tblPr>
        <w:tblStyle w:val="29"/>
        <w:tblW w:w="0" w:type="auto"/>
        <w:tblInd w:w="-15"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134"/>
        <w:gridCol w:w="2435"/>
        <w:gridCol w:w="879"/>
        <w:gridCol w:w="879"/>
        <w:gridCol w:w="879"/>
        <w:gridCol w:w="880"/>
        <w:gridCol w:w="1010"/>
        <w:gridCol w:w="961"/>
      </w:tblGrid>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класс</w:t>
            </w:r>
          </w:p>
        </w:tc>
        <w:tc>
          <w:tcPr>
            <w:tcW w:w="243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учитель</w:t>
            </w:r>
          </w:p>
        </w:tc>
        <w:tc>
          <w:tcPr>
            <w:tcW w:w="8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«5»</w:t>
            </w:r>
          </w:p>
        </w:tc>
        <w:tc>
          <w:tcPr>
            <w:tcW w:w="8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«4»</w:t>
            </w:r>
          </w:p>
        </w:tc>
        <w:tc>
          <w:tcPr>
            <w:tcW w:w="8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«3»</w:t>
            </w:r>
          </w:p>
        </w:tc>
        <w:tc>
          <w:tcPr>
            <w:tcW w:w="880"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«2»</w:t>
            </w:r>
          </w:p>
        </w:tc>
        <w:tc>
          <w:tcPr>
            <w:tcW w:w="1010"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АУ</w:t>
            </w:r>
          </w:p>
        </w:tc>
        <w:tc>
          <w:tcPr>
            <w:tcW w:w="961"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КУ</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6-а</w:t>
            </w:r>
          </w:p>
        </w:tc>
        <w:tc>
          <w:tcPr>
            <w:tcW w:w="2435" w:type="dxa"/>
            <w:vMerge w:val="restart"/>
            <w:tcBorders>
              <w:top w:val="double" w:sz="4" w:space="0" w:color="0070C0"/>
              <w:left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Раевская П.Н.</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6</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12</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100%</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33%</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6-б</w:t>
            </w:r>
          </w:p>
        </w:tc>
        <w:tc>
          <w:tcPr>
            <w:tcW w:w="2435" w:type="dxa"/>
            <w:vMerge/>
            <w:tcBorders>
              <w:left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10</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13</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96%</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40%</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6-в</w:t>
            </w:r>
          </w:p>
        </w:tc>
        <w:tc>
          <w:tcPr>
            <w:tcW w:w="2435" w:type="dxa"/>
            <w:vMerge/>
            <w:tcBorders>
              <w:left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6</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14</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3</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87%</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26%</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rPr>
            </w:pPr>
            <w:r w:rsidRPr="00CE1A22">
              <w:rPr>
                <w:sz w:val="28"/>
                <w:szCs w:val="28"/>
              </w:rPr>
              <w:t>6-г</w:t>
            </w:r>
          </w:p>
        </w:tc>
        <w:tc>
          <w:tcPr>
            <w:tcW w:w="2435" w:type="dxa"/>
            <w:vMerge/>
            <w:tcBorders>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12</w:t>
            </w:r>
          </w:p>
        </w:tc>
        <w:tc>
          <w:tcPr>
            <w:tcW w:w="8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16</w:t>
            </w:r>
          </w:p>
        </w:tc>
        <w:tc>
          <w:tcPr>
            <w:tcW w:w="88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w:t>
            </w:r>
          </w:p>
        </w:tc>
        <w:tc>
          <w:tcPr>
            <w:tcW w:w="1010"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96%</w:t>
            </w:r>
          </w:p>
        </w:tc>
        <w:tc>
          <w:tcPr>
            <w:tcW w:w="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43%</w:t>
            </w:r>
          </w:p>
        </w:tc>
      </w:tr>
      <w:tr w:rsidR="00CE1A22" w:rsidRPr="00CE1A22" w:rsidTr="000045B6">
        <w:tc>
          <w:tcPr>
            <w:tcW w:w="1134" w:type="dxa"/>
            <w:tcBorders>
              <w:top w:val="double" w:sz="4" w:space="0" w:color="0070C0"/>
              <w:left w:val="double" w:sz="4" w:space="0" w:color="0070C0"/>
              <w:bottom w:val="double" w:sz="4" w:space="0" w:color="0070C0"/>
              <w:right w:val="double" w:sz="4" w:space="0" w:color="0070C0"/>
            </w:tcBorders>
            <w:shd w:val="clear" w:color="auto" w:fill="B8CCE4"/>
            <w:hideMark/>
          </w:tcPr>
          <w:p w:rsidR="00CE1A22" w:rsidRPr="00CE1A22" w:rsidRDefault="00CE1A22" w:rsidP="00CE1A22">
            <w:pPr>
              <w:overflowPunct w:val="0"/>
              <w:autoSpaceDE w:val="0"/>
              <w:autoSpaceDN w:val="0"/>
              <w:adjustRightInd w:val="0"/>
              <w:spacing w:line="276" w:lineRule="auto"/>
              <w:jc w:val="both"/>
              <w:rPr>
                <w:b/>
                <w:sz w:val="28"/>
                <w:szCs w:val="28"/>
                <w:lang w:eastAsia="en-US"/>
              </w:rPr>
            </w:pPr>
            <w:r w:rsidRPr="00CE1A22">
              <w:rPr>
                <w:b/>
                <w:sz w:val="28"/>
                <w:szCs w:val="28"/>
              </w:rPr>
              <w:t>Итого</w:t>
            </w:r>
          </w:p>
        </w:tc>
        <w:tc>
          <w:tcPr>
            <w:tcW w:w="2435"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both"/>
              <w:rPr>
                <w:b/>
                <w:sz w:val="28"/>
                <w:szCs w:val="28"/>
                <w:lang w:eastAsia="en-US"/>
              </w:rPr>
            </w:pPr>
          </w:p>
        </w:tc>
        <w:tc>
          <w:tcPr>
            <w:tcW w:w="8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0</w:t>
            </w:r>
          </w:p>
        </w:tc>
        <w:tc>
          <w:tcPr>
            <w:tcW w:w="8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34</w:t>
            </w:r>
          </w:p>
        </w:tc>
        <w:tc>
          <w:tcPr>
            <w:tcW w:w="8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55</w:t>
            </w:r>
          </w:p>
        </w:tc>
        <w:tc>
          <w:tcPr>
            <w:tcW w:w="880"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5</w:t>
            </w:r>
          </w:p>
        </w:tc>
        <w:tc>
          <w:tcPr>
            <w:tcW w:w="1010"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95%</w:t>
            </w:r>
          </w:p>
        </w:tc>
        <w:tc>
          <w:tcPr>
            <w:tcW w:w="961"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36%</w:t>
            </w:r>
          </w:p>
        </w:tc>
      </w:tr>
    </w:tbl>
    <w:p w:rsidR="00CE1A22" w:rsidRPr="00CE1A22" w:rsidRDefault="00CE1A22" w:rsidP="00CE1A22">
      <w:pPr>
        <w:ind w:left="-709" w:firstLine="709"/>
        <w:jc w:val="both"/>
        <w:rPr>
          <w:rFonts w:eastAsia="Calibri"/>
          <w:sz w:val="28"/>
          <w:szCs w:val="28"/>
          <w:lang w:eastAsia="en-US"/>
        </w:rPr>
      </w:pPr>
    </w:p>
    <w:p w:rsidR="00CE1A22" w:rsidRPr="00CE1A22" w:rsidRDefault="00CE1A22" w:rsidP="00CE1A22">
      <w:pPr>
        <w:spacing w:line="276" w:lineRule="auto"/>
        <w:jc w:val="center"/>
        <w:rPr>
          <w:b/>
          <w:sz w:val="28"/>
          <w:szCs w:val="28"/>
        </w:rPr>
      </w:pPr>
      <w:r w:rsidRPr="00CE1A22">
        <w:rPr>
          <w:b/>
          <w:sz w:val="28"/>
          <w:szCs w:val="28"/>
        </w:rPr>
        <w:t>Качество выполнения ВПР</w:t>
      </w:r>
    </w:p>
    <w:p w:rsidR="00CE1A22" w:rsidRPr="00CE1A22" w:rsidRDefault="00CE1A22" w:rsidP="00CE1A22">
      <w:pPr>
        <w:jc w:val="center"/>
        <w:rPr>
          <w:rFonts w:eastAsia="Calibri"/>
          <w:b/>
          <w:sz w:val="28"/>
          <w:szCs w:val="28"/>
          <w:lang w:eastAsia="en-US"/>
        </w:rPr>
      </w:pPr>
      <w:r w:rsidRPr="00CE1A22">
        <w:rPr>
          <w:b/>
          <w:sz w:val="28"/>
          <w:szCs w:val="28"/>
        </w:rPr>
        <w:t>по обществознанию учащимися 6-х классов</w:t>
      </w:r>
    </w:p>
    <w:p w:rsidR="00CE1A22" w:rsidRPr="00CE1A22" w:rsidRDefault="00CE1A22" w:rsidP="00CE1A22">
      <w:pPr>
        <w:ind w:left="-709" w:firstLine="709"/>
        <w:jc w:val="both"/>
        <w:rPr>
          <w:rFonts w:eastAsia="Calibri"/>
          <w:sz w:val="28"/>
          <w:szCs w:val="28"/>
          <w:lang w:eastAsia="en-US"/>
        </w:rPr>
      </w:pPr>
      <w:r w:rsidRPr="00CE1A22">
        <w:rPr>
          <w:noProof/>
        </w:rPr>
        <w:drawing>
          <wp:inline distT="0" distB="0" distL="0" distR="0" wp14:anchorId="1BF3369A" wp14:editId="5C826C8A">
            <wp:extent cx="5391150" cy="180975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E1A22" w:rsidRPr="00CE1A22" w:rsidRDefault="00CE1A22" w:rsidP="00CE1A22">
      <w:pPr>
        <w:overflowPunct w:val="0"/>
        <w:autoSpaceDE w:val="0"/>
        <w:autoSpaceDN w:val="0"/>
        <w:adjustRightInd w:val="0"/>
        <w:jc w:val="center"/>
        <w:rPr>
          <w:b/>
          <w:sz w:val="28"/>
          <w:szCs w:val="28"/>
        </w:rPr>
      </w:pPr>
    </w:p>
    <w:p w:rsidR="00CE1A22" w:rsidRPr="00CE1A22" w:rsidRDefault="00CE1A22" w:rsidP="00CE1A22">
      <w:pPr>
        <w:overflowPunct w:val="0"/>
        <w:autoSpaceDE w:val="0"/>
        <w:autoSpaceDN w:val="0"/>
        <w:adjustRightInd w:val="0"/>
        <w:jc w:val="center"/>
        <w:rPr>
          <w:b/>
          <w:sz w:val="28"/>
          <w:szCs w:val="28"/>
        </w:rPr>
      </w:pPr>
      <w:r w:rsidRPr="00CE1A22">
        <w:rPr>
          <w:b/>
          <w:sz w:val="28"/>
          <w:szCs w:val="28"/>
        </w:rPr>
        <w:t>Результаты ВПР по математике в 7-х классах</w:t>
      </w:r>
    </w:p>
    <w:p w:rsidR="00CE1A22" w:rsidRPr="00CE1A22" w:rsidRDefault="00CE1A22" w:rsidP="00CE1A22">
      <w:pPr>
        <w:overflowPunct w:val="0"/>
        <w:autoSpaceDE w:val="0"/>
        <w:autoSpaceDN w:val="0"/>
        <w:adjustRightInd w:val="0"/>
        <w:jc w:val="center"/>
        <w:rPr>
          <w:b/>
          <w:sz w:val="28"/>
          <w:szCs w:val="28"/>
        </w:rPr>
      </w:pPr>
    </w:p>
    <w:tbl>
      <w:tblPr>
        <w:tblStyle w:val="29"/>
        <w:tblW w:w="0" w:type="auto"/>
        <w:tblInd w:w="338"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166"/>
        <w:gridCol w:w="1961"/>
        <w:gridCol w:w="902"/>
        <w:gridCol w:w="902"/>
        <w:gridCol w:w="902"/>
        <w:gridCol w:w="903"/>
        <w:gridCol w:w="989"/>
        <w:gridCol w:w="979"/>
      </w:tblGrid>
      <w:tr w:rsidR="00CE1A22" w:rsidRPr="00CE1A22" w:rsidTr="000045B6">
        <w:tc>
          <w:tcPr>
            <w:tcW w:w="1166"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класс</w:t>
            </w:r>
          </w:p>
        </w:tc>
        <w:tc>
          <w:tcPr>
            <w:tcW w:w="1961"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учитель</w:t>
            </w:r>
          </w:p>
        </w:tc>
        <w:tc>
          <w:tcPr>
            <w:tcW w:w="90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«5»</w:t>
            </w:r>
          </w:p>
        </w:tc>
        <w:tc>
          <w:tcPr>
            <w:tcW w:w="90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«4»</w:t>
            </w:r>
          </w:p>
        </w:tc>
        <w:tc>
          <w:tcPr>
            <w:tcW w:w="90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«3»</w:t>
            </w:r>
          </w:p>
        </w:tc>
        <w:tc>
          <w:tcPr>
            <w:tcW w:w="903"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«2»</w:t>
            </w:r>
          </w:p>
        </w:tc>
        <w:tc>
          <w:tcPr>
            <w:tcW w:w="98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АУ</w:t>
            </w:r>
          </w:p>
        </w:tc>
        <w:tc>
          <w:tcPr>
            <w:tcW w:w="9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КУ</w:t>
            </w:r>
          </w:p>
        </w:tc>
      </w:tr>
      <w:tr w:rsidR="00CE1A22" w:rsidRPr="00CE1A22" w:rsidTr="000045B6">
        <w:tc>
          <w:tcPr>
            <w:tcW w:w="1166"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7-а</w:t>
            </w:r>
          </w:p>
        </w:tc>
        <w:tc>
          <w:tcPr>
            <w:tcW w:w="1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roofErr w:type="spellStart"/>
            <w:r w:rsidRPr="00CE1A22">
              <w:rPr>
                <w:sz w:val="28"/>
                <w:szCs w:val="28"/>
                <w:lang w:eastAsia="en-US"/>
              </w:rPr>
              <w:t>Адамчук</w:t>
            </w:r>
            <w:proofErr w:type="spellEnd"/>
            <w:r w:rsidRPr="00CE1A22">
              <w:rPr>
                <w:sz w:val="28"/>
                <w:szCs w:val="28"/>
                <w:lang w:eastAsia="en-US"/>
              </w:rPr>
              <w:t xml:space="preserve"> С.А.</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6</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8</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6</w:t>
            </w:r>
          </w:p>
        </w:tc>
        <w:tc>
          <w:tcPr>
            <w:tcW w:w="903"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5</w:t>
            </w:r>
          </w:p>
        </w:tc>
        <w:tc>
          <w:tcPr>
            <w:tcW w:w="98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80%</w:t>
            </w:r>
          </w:p>
        </w:tc>
        <w:tc>
          <w:tcPr>
            <w:tcW w:w="9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56%</w:t>
            </w:r>
          </w:p>
        </w:tc>
      </w:tr>
      <w:tr w:rsidR="00CE1A22" w:rsidRPr="00CE1A22" w:rsidTr="000045B6">
        <w:tc>
          <w:tcPr>
            <w:tcW w:w="1166"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7-б</w:t>
            </w:r>
          </w:p>
        </w:tc>
        <w:tc>
          <w:tcPr>
            <w:tcW w:w="1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Бутакова В.И.</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15</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9</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w:t>
            </w:r>
          </w:p>
        </w:tc>
        <w:tc>
          <w:tcPr>
            <w:tcW w:w="903"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98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100%</w:t>
            </w:r>
          </w:p>
        </w:tc>
        <w:tc>
          <w:tcPr>
            <w:tcW w:w="9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96%</w:t>
            </w:r>
          </w:p>
        </w:tc>
      </w:tr>
      <w:tr w:rsidR="00CE1A22" w:rsidRPr="00CE1A22" w:rsidTr="000045B6">
        <w:tc>
          <w:tcPr>
            <w:tcW w:w="1166"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7-в</w:t>
            </w:r>
          </w:p>
        </w:tc>
        <w:tc>
          <w:tcPr>
            <w:tcW w:w="196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Бутакова В.И.</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7</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18</w:t>
            </w:r>
          </w:p>
        </w:tc>
        <w:tc>
          <w:tcPr>
            <w:tcW w:w="903"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5</w:t>
            </w:r>
          </w:p>
        </w:tc>
        <w:tc>
          <w:tcPr>
            <w:tcW w:w="98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83%</w:t>
            </w:r>
          </w:p>
        </w:tc>
        <w:tc>
          <w:tcPr>
            <w:tcW w:w="9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77%</w:t>
            </w:r>
          </w:p>
        </w:tc>
      </w:tr>
      <w:tr w:rsidR="00CE1A22" w:rsidRPr="00CE1A22" w:rsidTr="000045B6">
        <w:tc>
          <w:tcPr>
            <w:tcW w:w="1166" w:type="dxa"/>
            <w:tcBorders>
              <w:top w:val="double" w:sz="4" w:space="0" w:color="0070C0"/>
              <w:left w:val="double" w:sz="4" w:space="0" w:color="0070C0"/>
              <w:bottom w:val="double" w:sz="4" w:space="0" w:color="0070C0"/>
              <w:right w:val="double" w:sz="4" w:space="0" w:color="0070C0"/>
            </w:tcBorders>
            <w:shd w:val="clear" w:color="auto" w:fill="B8CCE4"/>
            <w:hideMark/>
          </w:tcPr>
          <w:p w:rsidR="00CE1A22" w:rsidRPr="00CE1A22" w:rsidRDefault="00CE1A22" w:rsidP="00CE1A22">
            <w:pPr>
              <w:overflowPunct w:val="0"/>
              <w:autoSpaceDE w:val="0"/>
              <w:autoSpaceDN w:val="0"/>
              <w:adjustRightInd w:val="0"/>
              <w:spacing w:line="276" w:lineRule="auto"/>
              <w:jc w:val="both"/>
              <w:rPr>
                <w:b/>
                <w:sz w:val="28"/>
                <w:szCs w:val="28"/>
                <w:lang w:eastAsia="en-US"/>
              </w:rPr>
            </w:pPr>
            <w:r w:rsidRPr="00CE1A22">
              <w:rPr>
                <w:b/>
                <w:sz w:val="28"/>
                <w:szCs w:val="28"/>
              </w:rPr>
              <w:t>Итого</w:t>
            </w:r>
          </w:p>
        </w:tc>
        <w:tc>
          <w:tcPr>
            <w:tcW w:w="1961"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both"/>
              <w:rPr>
                <w:b/>
                <w:sz w:val="28"/>
                <w:szCs w:val="28"/>
                <w:lang w:eastAsia="en-US"/>
              </w:rPr>
            </w:pPr>
          </w:p>
        </w:tc>
        <w:tc>
          <w:tcPr>
            <w:tcW w:w="902"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21</w:t>
            </w:r>
          </w:p>
        </w:tc>
        <w:tc>
          <w:tcPr>
            <w:tcW w:w="902"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24</w:t>
            </w:r>
          </w:p>
        </w:tc>
        <w:tc>
          <w:tcPr>
            <w:tcW w:w="902"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25</w:t>
            </w:r>
          </w:p>
        </w:tc>
        <w:tc>
          <w:tcPr>
            <w:tcW w:w="903"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10</w:t>
            </w:r>
          </w:p>
        </w:tc>
        <w:tc>
          <w:tcPr>
            <w:tcW w:w="98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88%</w:t>
            </w:r>
          </w:p>
        </w:tc>
        <w:tc>
          <w:tcPr>
            <w:tcW w:w="9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56%</w:t>
            </w:r>
          </w:p>
        </w:tc>
      </w:tr>
    </w:tbl>
    <w:p w:rsidR="00CE1A22" w:rsidRPr="00CE1A22" w:rsidRDefault="00CE1A22" w:rsidP="00CE1A22">
      <w:pPr>
        <w:overflowPunct w:val="0"/>
        <w:autoSpaceDE w:val="0"/>
        <w:autoSpaceDN w:val="0"/>
        <w:adjustRightInd w:val="0"/>
        <w:jc w:val="center"/>
        <w:rPr>
          <w:b/>
          <w:sz w:val="28"/>
          <w:szCs w:val="28"/>
        </w:rPr>
      </w:pPr>
    </w:p>
    <w:p w:rsidR="00CE1A22" w:rsidRPr="00CE1A22" w:rsidRDefault="00CE1A22" w:rsidP="00CE1A22">
      <w:pPr>
        <w:spacing w:line="276" w:lineRule="auto"/>
        <w:jc w:val="center"/>
        <w:rPr>
          <w:b/>
          <w:sz w:val="28"/>
          <w:szCs w:val="28"/>
        </w:rPr>
      </w:pPr>
      <w:r w:rsidRPr="00CE1A22">
        <w:rPr>
          <w:b/>
          <w:sz w:val="28"/>
          <w:szCs w:val="28"/>
        </w:rPr>
        <w:lastRenderedPageBreak/>
        <w:t>Качество выполнения ВПР</w:t>
      </w:r>
    </w:p>
    <w:p w:rsidR="00CE1A22" w:rsidRPr="00CE1A22" w:rsidRDefault="00CE1A22" w:rsidP="00CE1A22">
      <w:pPr>
        <w:jc w:val="center"/>
        <w:rPr>
          <w:b/>
          <w:sz w:val="28"/>
          <w:szCs w:val="28"/>
        </w:rPr>
      </w:pPr>
      <w:r w:rsidRPr="00CE1A22">
        <w:rPr>
          <w:b/>
          <w:sz w:val="28"/>
          <w:szCs w:val="28"/>
        </w:rPr>
        <w:t>по математике учащимися 7-х классов</w:t>
      </w:r>
    </w:p>
    <w:p w:rsidR="00CE1A22" w:rsidRPr="00CE1A22" w:rsidRDefault="00CE1A22" w:rsidP="00CE1A22">
      <w:pPr>
        <w:jc w:val="center"/>
        <w:rPr>
          <w:rFonts w:eastAsia="Calibri"/>
          <w:b/>
          <w:sz w:val="28"/>
          <w:szCs w:val="28"/>
          <w:lang w:eastAsia="en-US"/>
        </w:rPr>
      </w:pPr>
      <w:r w:rsidRPr="00CE1A22">
        <w:rPr>
          <w:noProof/>
        </w:rPr>
        <w:drawing>
          <wp:inline distT="0" distB="0" distL="0" distR="0" wp14:anchorId="128AC5A0" wp14:editId="70CC3648">
            <wp:extent cx="5334000" cy="2047875"/>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E1A22" w:rsidRPr="00CE1A22" w:rsidRDefault="00CE1A22" w:rsidP="00CE1A22">
      <w:pPr>
        <w:jc w:val="center"/>
        <w:rPr>
          <w:rFonts w:eastAsia="Calibri"/>
          <w:b/>
          <w:sz w:val="28"/>
          <w:szCs w:val="28"/>
          <w:lang w:eastAsia="en-US"/>
        </w:rPr>
      </w:pPr>
    </w:p>
    <w:p w:rsidR="00CE1A22" w:rsidRPr="00CE1A22" w:rsidRDefault="00CE1A22" w:rsidP="00CE1A22">
      <w:pPr>
        <w:jc w:val="center"/>
        <w:rPr>
          <w:rFonts w:eastAsia="Calibri"/>
          <w:b/>
          <w:sz w:val="28"/>
          <w:szCs w:val="28"/>
          <w:lang w:eastAsia="en-US"/>
        </w:rPr>
      </w:pPr>
      <w:r w:rsidRPr="00CE1A22">
        <w:rPr>
          <w:b/>
          <w:sz w:val="28"/>
          <w:szCs w:val="28"/>
        </w:rPr>
        <w:t xml:space="preserve">Результаты ВПР </w:t>
      </w:r>
      <w:proofErr w:type="gramStart"/>
      <w:r w:rsidRPr="00CE1A22">
        <w:rPr>
          <w:b/>
          <w:sz w:val="28"/>
          <w:szCs w:val="28"/>
        </w:rPr>
        <w:t>по биология</w:t>
      </w:r>
      <w:proofErr w:type="gramEnd"/>
      <w:r w:rsidRPr="00CE1A22">
        <w:rPr>
          <w:b/>
          <w:sz w:val="28"/>
          <w:szCs w:val="28"/>
        </w:rPr>
        <w:t xml:space="preserve"> в 7-х классах</w:t>
      </w:r>
    </w:p>
    <w:p w:rsidR="00CE1A22" w:rsidRPr="00CE1A22" w:rsidRDefault="00CE1A22" w:rsidP="00CE1A22">
      <w:pPr>
        <w:overflowPunct w:val="0"/>
        <w:autoSpaceDE w:val="0"/>
        <w:autoSpaceDN w:val="0"/>
        <w:adjustRightInd w:val="0"/>
        <w:rPr>
          <w:b/>
          <w:sz w:val="28"/>
          <w:szCs w:val="28"/>
        </w:rPr>
      </w:pPr>
    </w:p>
    <w:tbl>
      <w:tblPr>
        <w:tblStyle w:val="29"/>
        <w:tblW w:w="0" w:type="auto"/>
        <w:tblInd w:w="-157"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135"/>
        <w:gridCol w:w="2487"/>
        <w:gridCol w:w="902"/>
        <w:gridCol w:w="902"/>
        <w:gridCol w:w="902"/>
        <w:gridCol w:w="903"/>
        <w:gridCol w:w="989"/>
        <w:gridCol w:w="979"/>
      </w:tblGrid>
      <w:tr w:rsidR="00CE1A22" w:rsidRPr="00CE1A22" w:rsidTr="000045B6">
        <w:tc>
          <w:tcPr>
            <w:tcW w:w="113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класс</w:t>
            </w:r>
          </w:p>
        </w:tc>
        <w:tc>
          <w:tcPr>
            <w:tcW w:w="2487"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учитель</w:t>
            </w:r>
          </w:p>
        </w:tc>
        <w:tc>
          <w:tcPr>
            <w:tcW w:w="90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«5»</w:t>
            </w:r>
          </w:p>
        </w:tc>
        <w:tc>
          <w:tcPr>
            <w:tcW w:w="90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«4»</w:t>
            </w:r>
          </w:p>
        </w:tc>
        <w:tc>
          <w:tcPr>
            <w:tcW w:w="90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«3»</w:t>
            </w:r>
          </w:p>
        </w:tc>
        <w:tc>
          <w:tcPr>
            <w:tcW w:w="903"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«2»</w:t>
            </w:r>
          </w:p>
        </w:tc>
        <w:tc>
          <w:tcPr>
            <w:tcW w:w="98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АУ</w:t>
            </w:r>
          </w:p>
        </w:tc>
        <w:tc>
          <w:tcPr>
            <w:tcW w:w="9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КУ</w:t>
            </w:r>
          </w:p>
        </w:tc>
      </w:tr>
      <w:tr w:rsidR="00CE1A22" w:rsidRPr="00CE1A22" w:rsidTr="000045B6">
        <w:tc>
          <w:tcPr>
            <w:tcW w:w="113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7-а</w:t>
            </w:r>
          </w:p>
        </w:tc>
        <w:tc>
          <w:tcPr>
            <w:tcW w:w="2487" w:type="dxa"/>
            <w:vMerge w:val="restart"/>
            <w:tcBorders>
              <w:top w:val="double" w:sz="4" w:space="0" w:color="0070C0"/>
              <w:left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roofErr w:type="spellStart"/>
            <w:r w:rsidRPr="00CE1A22">
              <w:rPr>
                <w:sz w:val="28"/>
                <w:szCs w:val="28"/>
                <w:lang w:eastAsia="en-US"/>
              </w:rPr>
              <w:t>Черноносова</w:t>
            </w:r>
            <w:proofErr w:type="spellEnd"/>
            <w:r w:rsidRPr="00CE1A22">
              <w:rPr>
                <w:sz w:val="28"/>
                <w:szCs w:val="28"/>
                <w:lang w:eastAsia="en-US"/>
              </w:rPr>
              <w:t xml:space="preserve"> С.А.</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4</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8</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4</w:t>
            </w:r>
          </w:p>
        </w:tc>
        <w:tc>
          <w:tcPr>
            <w:tcW w:w="903"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8</w:t>
            </w:r>
          </w:p>
        </w:tc>
        <w:tc>
          <w:tcPr>
            <w:tcW w:w="98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67%</w:t>
            </w:r>
          </w:p>
        </w:tc>
        <w:tc>
          <w:tcPr>
            <w:tcW w:w="9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50%</w:t>
            </w:r>
          </w:p>
        </w:tc>
      </w:tr>
      <w:tr w:rsidR="00CE1A22" w:rsidRPr="00CE1A22" w:rsidTr="000045B6">
        <w:tc>
          <w:tcPr>
            <w:tcW w:w="113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7-б</w:t>
            </w:r>
          </w:p>
        </w:tc>
        <w:tc>
          <w:tcPr>
            <w:tcW w:w="2487" w:type="dxa"/>
            <w:vMerge/>
            <w:tcBorders>
              <w:left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8</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13</w:t>
            </w:r>
          </w:p>
        </w:tc>
        <w:tc>
          <w:tcPr>
            <w:tcW w:w="903"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5</w:t>
            </w:r>
          </w:p>
        </w:tc>
        <w:tc>
          <w:tcPr>
            <w:tcW w:w="98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81%</w:t>
            </w:r>
          </w:p>
        </w:tc>
        <w:tc>
          <w:tcPr>
            <w:tcW w:w="9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31%</w:t>
            </w:r>
          </w:p>
        </w:tc>
      </w:tr>
      <w:tr w:rsidR="00CE1A22" w:rsidRPr="00CE1A22" w:rsidTr="000045B6">
        <w:tc>
          <w:tcPr>
            <w:tcW w:w="113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7-в</w:t>
            </w:r>
          </w:p>
        </w:tc>
        <w:tc>
          <w:tcPr>
            <w:tcW w:w="2487" w:type="dxa"/>
            <w:vMerge/>
            <w:tcBorders>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10</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14</w:t>
            </w:r>
          </w:p>
        </w:tc>
        <w:tc>
          <w:tcPr>
            <w:tcW w:w="903"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5</w:t>
            </w:r>
          </w:p>
        </w:tc>
        <w:tc>
          <w:tcPr>
            <w:tcW w:w="98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84%</w:t>
            </w:r>
          </w:p>
        </w:tc>
        <w:tc>
          <w:tcPr>
            <w:tcW w:w="9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39%</w:t>
            </w:r>
          </w:p>
        </w:tc>
      </w:tr>
      <w:tr w:rsidR="00CE1A22" w:rsidRPr="00CE1A22" w:rsidTr="000045B6">
        <w:tc>
          <w:tcPr>
            <w:tcW w:w="1135" w:type="dxa"/>
            <w:tcBorders>
              <w:top w:val="double" w:sz="4" w:space="0" w:color="0070C0"/>
              <w:left w:val="double" w:sz="4" w:space="0" w:color="0070C0"/>
              <w:bottom w:val="double" w:sz="4" w:space="0" w:color="0070C0"/>
              <w:right w:val="double" w:sz="4" w:space="0" w:color="0070C0"/>
            </w:tcBorders>
            <w:shd w:val="clear" w:color="auto" w:fill="B8CCE4"/>
            <w:hideMark/>
          </w:tcPr>
          <w:p w:rsidR="00CE1A22" w:rsidRPr="00CE1A22" w:rsidRDefault="00CE1A22" w:rsidP="00CE1A22">
            <w:pPr>
              <w:overflowPunct w:val="0"/>
              <w:autoSpaceDE w:val="0"/>
              <w:autoSpaceDN w:val="0"/>
              <w:adjustRightInd w:val="0"/>
              <w:spacing w:line="276" w:lineRule="auto"/>
              <w:jc w:val="both"/>
              <w:rPr>
                <w:b/>
                <w:sz w:val="28"/>
                <w:szCs w:val="28"/>
                <w:lang w:eastAsia="en-US"/>
              </w:rPr>
            </w:pPr>
            <w:r w:rsidRPr="00CE1A22">
              <w:rPr>
                <w:b/>
                <w:sz w:val="28"/>
                <w:szCs w:val="28"/>
              </w:rPr>
              <w:t>Итого</w:t>
            </w:r>
          </w:p>
        </w:tc>
        <w:tc>
          <w:tcPr>
            <w:tcW w:w="2487"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both"/>
              <w:rPr>
                <w:b/>
                <w:sz w:val="28"/>
                <w:szCs w:val="28"/>
                <w:lang w:eastAsia="en-US"/>
              </w:rPr>
            </w:pPr>
          </w:p>
        </w:tc>
        <w:tc>
          <w:tcPr>
            <w:tcW w:w="902"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6</w:t>
            </w:r>
          </w:p>
        </w:tc>
        <w:tc>
          <w:tcPr>
            <w:tcW w:w="902"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26</w:t>
            </w:r>
          </w:p>
        </w:tc>
        <w:tc>
          <w:tcPr>
            <w:tcW w:w="902"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31</w:t>
            </w:r>
          </w:p>
        </w:tc>
        <w:tc>
          <w:tcPr>
            <w:tcW w:w="903"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18</w:t>
            </w:r>
          </w:p>
        </w:tc>
        <w:tc>
          <w:tcPr>
            <w:tcW w:w="98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78%</w:t>
            </w:r>
          </w:p>
        </w:tc>
        <w:tc>
          <w:tcPr>
            <w:tcW w:w="9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40%</w:t>
            </w:r>
          </w:p>
        </w:tc>
      </w:tr>
    </w:tbl>
    <w:p w:rsidR="00CE1A22" w:rsidRPr="00CE1A22" w:rsidRDefault="00CE1A22" w:rsidP="00CE1A22">
      <w:pPr>
        <w:overflowPunct w:val="0"/>
        <w:autoSpaceDE w:val="0"/>
        <w:autoSpaceDN w:val="0"/>
        <w:adjustRightInd w:val="0"/>
        <w:jc w:val="center"/>
        <w:rPr>
          <w:b/>
          <w:sz w:val="28"/>
          <w:szCs w:val="28"/>
        </w:rPr>
      </w:pPr>
    </w:p>
    <w:p w:rsidR="00CE1A22" w:rsidRPr="00CE1A22" w:rsidRDefault="00CE1A22" w:rsidP="00CE1A22">
      <w:pPr>
        <w:spacing w:line="276" w:lineRule="auto"/>
        <w:jc w:val="center"/>
        <w:rPr>
          <w:b/>
          <w:sz w:val="28"/>
          <w:szCs w:val="28"/>
        </w:rPr>
      </w:pPr>
      <w:r w:rsidRPr="00CE1A22">
        <w:rPr>
          <w:b/>
          <w:sz w:val="28"/>
          <w:szCs w:val="28"/>
        </w:rPr>
        <w:t>Качество выполнения ВПР</w:t>
      </w:r>
    </w:p>
    <w:p w:rsidR="00CE1A22" w:rsidRPr="00CE1A22" w:rsidRDefault="00CE1A22" w:rsidP="00CE1A22">
      <w:pPr>
        <w:jc w:val="center"/>
        <w:rPr>
          <w:b/>
          <w:sz w:val="28"/>
          <w:szCs w:val="28"/>
        </w:rPr>
      </w:pPr>
      <w:r w:rsidRPr="00CE1A22">
        <w:rPr>
          <w:b/>
          <w:sz w:val="28"/>
          <w:szCs w:val="28"/>
        </w:rPr>
        <w:t>по биологии учащимися 7-х классов</w:t>
      </w:r>
    </w:p>
    <w:p w:rsidR="00CE1A22" w:rsidRPr="00CE1A22" w:rsidRDefault="00CE1A22" w:rsidP="00CE1A22">
      <w:pPr>
        <w:overflowPunct w:val="0"/>
        <w:autoSpaceDE w:val="0"/>
        <w:autoSpaceDN w:val="0"/>
        <w:adjustRightInd w:val="0"/>
        <w:jc w:val="center"/>
        <w:rPr>
          <w:b/>
          <w:sz w:val="28"/>
          <w:szCs w:val="28"/>
        </w:rPr>
      </w:pPr>
    </w:p>
    <w:p w:rsidR="00CE1A22" w:rsidRPr="00CE1A22" w:rsidRDefault="00CE1A22" w:rsidP="00CE1A22">
      <w:pPr>
        <w:overflowPunct w:val="0"/>
        <w:autoSpaceDE w:val="0"/>
        <w:autoSpaceDN w:val="0"/>
        <w:adjustRightInd w:val="0"/>
        <w:jc w:val="center"/>
        <w:rPr>
          <w:b/>
          <w:sz w:val="28"/>
          <w:szCs w:val="28"/>
        </w:rPr>
      </w:pPr>
      <w:r w:rsidRPr="00CE1A22">
        <w:rPr>
          <w:noProof/>
        </w:rPr>
        <w:drawing>
          <wp:inline distT="0" distB="0" distL="0" distR="0" wp14:anchorId="654B59F8" wp14:editId="16C77C01">
            <wp:extent cx="4505325" cy="196215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E1A22" w:rsidRPr="00CE1A22" w:rsidRDefault="00CE1A22" w:rsidP="00CE1A22">
      <w:pPr>
        <w:overflowPunct w:val="0"/>
        <w:autoSpaceDE w:val="0"/>
        <w:autoSpaceDN w:val="0"/>
        <w:adjustRightInd w:val="0"/>
        <w:jc w:val="center"/>
        <w:rPr>
          <w:b/>
          <w:sz w:val="28"/>
          <w:szCs w:val="28"/>
        </w:rPr>
      </w:pPr>
    </w:p>
    <w:p w:rsidR="00CE1A22" w:rsidRPr="00CE1A22" w:rsidRDefault="00CE1A22" w:rsidP="00CE1A22">
      <w:pPr>
        <w:jc w:val="center"/>
        <w:rPr>
          <w:rFonts w:eastAsia="Calibri"/>
          <w:b/>
          <w:sz w:val="28"/>
          <w:szCs w:val="28"/>
          <w:lang w:eastAsia="en-US"/>
        </w:rPr>
      </w:pPr>
      <w:r w:rsidRPr="00CE1A22">
        <w:rPr>
          <w:b/>
          <w:sz w:val="28"/>
          <w:szCs w:val="28"/>
        </w:rPr>
        <w:t>Результаты ВПР по истории в 7-х классах</w:t>
      </w:r>
    </w:p>
    <w:p w:rsidR="00CE1A22" w:rsidRPr="00CE1A22" w:rsidRDefault="00CE1A22" w:rsidP="00CE1A22">
      <w:pPr>
        <w:overflowPunct w:val="0"/>
        <w:autoSpaceDE w:val="0"/>
        <w:autoSpaceDN w:val="0"/>
        <w:adjustRightInd w:val="0"/>
        <w:jc w:val="center"/>
        <w:rPr>
          <w:b/>
          <w:sz w:val="28"/>
          <w:szCs w:val="28"/>
        </w:rPr>
      </w:pPr>
    </w:p>
    <w:tbl>
      <w:tblPr>
        <w:tblStyle w:val="29"/>
        <w:tblW w:w="0" w:type="auto"/>
        <w:tblInd w:w="-157"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135"/>
        <w:gridCol w:w="2487"/>
        <w:gridCol w:w="902"/>
        <w:gridCol w:w="902"/>
        <w:gridCol w:w="902"/>
        <w:gridCol w:w="903"/>
        <w:gridCol w:w="989"/>
        <w:gridCol w:w="979"/>
      </w:tblGrid>
      <w:tr w:rsidR="00CE1A22" w:rsidRPr="00CE1A22" w:rsidTr="000045B6">
        <w:tc>
          <w:tcPr>
            <w:tcW w:w="113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класс</w:t>
            </w:r>
          </w:p>
        </w:tc>
        <w:tc>
          <w:tcPr>
            <w:tcW w:w="2487"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учитель</w:t>
            </w:r>
          </w:p>
        </w:tc>
        <w:tc>
          <w:tcPr>
            <w:tcW w:w="90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«5»</w:t>
            </w:r>
          </w:p>
        </w:tc>
        <w:tc>
          <w:tcPr>
            <w:tcW w:w="90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«4»</w:t>
            </w:r>
          </w:p>
        </w:tc>
        <w:tc>
          <w:tcPr>
            <w:tcW w:w="90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«3»</w:t>
            </w:r>
          </w:p>
        </w:tc>
        <w:tc>
          <w:tcPr>
            <w:tcW w:w="903"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«2»</w:t>
            </w:r>
          </w:p>
        </w:tc>
        <w:tc>
          <w:tcPr>
            <w:tcW w:w="98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АУ</w:t>
            </w:r>
          </w:p>
        </w:tc>
        <w:tc>
          <w:tcPr>
            <w:tcW w:w="9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КУ</w:t>
            </w:r>
          </w:p>
        </w:tc>
      </w:tr>
      <w:tr w:rsidR="00CE1A22" w:rsidRPr="00CE1A22" w:rsidTr="000045B6">
        <w:tc>
          <w:tcPr>
            <w:tcW w:w="113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7-а</w:t>
            </w:r>
          </w:p>
        </w:tc>
        <w:tc>
          <w:tcPr>
            <w:tcW w:w="2487" w:type="dxa"/>
            <w:vMerge w:val="restart"/>
            <w:tcBorders>
              <w:top w:val="double" w:sz="4" w:space="0" w:color="0070C0"/>
              <w:left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Раевская П.Н.</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7</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5</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8</w:t>
            </w:r>
          </w:p>
        </w:tc>
        <w:tc>
          <w:tcPr>
            <w:tcW w:w="903"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4</w:t>
            </w:r>
          </w:p>
        </w:tc>
        <w:tc>
          <w:tcPr>
            <w:tcW w:w="98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83%</w:t>
            </w:r>
          </w:p>
        </w:tc>
        <w:tc>
          <w:tcPr>
            <w:tcW w:w="9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50%</w:t>
            </w:r>
          </w:p>
        </w:tc>
      </w:tr>
      <w:tr w:rsidR="00CE1A22" w:rsidRPr="00CE1A22" w:rsidTr="000045B6">
        <w:tc>
          <w:tcPr>
            <w:tcW w:w="113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7-б</w:t>
            </w:r>
          </w:p>
        </w:tc>
        <w:tc>
          <w:tcPr>
            <w:tcW w:w="2487" w:type="dxa"/>
            <w:vMerge/>
            <w:tcBorders>
              <w:left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6</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14</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5</w:t>
            </w:r>
          </w:p>
        </w:tc>
        <w:tc>
          <w:tcPr>
            <w:tcW w:w="903"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w:t>
            </w:r>
          </w:p>
        </w:tc>
        <w:tc>
          <w:tcPr>
            <w:tcW w:w="98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96%</w:t>
            </w:r>
          </w:p>
        </w:tc>
        <w:tc>
          <w:tcPr>
            <w:tcW w:w="9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77%</w:t>
            </w:r>
          </w:p>
        </w:tc>
      </w:tr>
      <w:tr w:rsidR="00CE1A22" w:rsidRPr="00CE1A22" w:rsidTr="000045B6">
        <w:tc>
          <w:tcPr>
            <w:tcW w:w="113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7-в</w:t>
            </w:r>
          </w:p>
        </w:tc>
        <w:tc>
          <w:tcPr>
            <w:tcW w:w="2487" w:type="dxa"/>
            <w:vMerge/>
            <w:tcBorders>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4</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16</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10</w:t>
            </w:r>
          </w:p>
        </w:tc>
        <w:tc>
          <w:tcPr>
            <w:tcW w:w="903"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w:t>
            </w:r>
          </w:p>
        </w:tc>
        <w:tc>
          <w:tcPr>
            <w:tcW w:w="98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97%</w:t>
            </w:r>
          </w:p>
        </w:tc>
        <w:tc>
          <w:tcPr>
            <w:tcW w:w="9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65%</w:t>
            </w:r>
          </w:p>
        </w:tc>
      </w:tr>
      <w:tr w:rsidR="00CE1A22" w:rsidRPr="00CE1A22" w:rsidTr="000045B6">
        <w:tc>
          <w:tcPr>
            <w:tcW w:w="1135" w:type="dxa"/>
            <w:tcBorders>
              <w:top w:val="double" w:sz="4" w:space="0" w:color="0070C0"/>
              <w:left w:val="double" w:sz="4" w:space="0" w:color="0070C0"/>
              <w:bottom w:val="double" w:sz="4" w:space="0" w:color="0070C0"/>
              <w:right w:val="double" w:sz="4" w:space="0" w:color="0070C0"/>
            </w:tcBorders>
            <w:shd w:val="clear" w:color="auto" w:fill="B8CCE4"/>
            <w:hideMark/>
          </w:tcPr>
          <w:p w:rsidR="00CE1A22" w:rsidRPr="00CE1A22" w:rsidRDefault="00CE1A22" w:rsidP="00CE1A22">
            <w:pPr>
              <w:overflowPunct w:val="0"/>
              <w:autoSpaceDE w:val="0"/>
              <w:autoSpaceDN w:val="0"/>
              <w:adjustRightInd w:val="0"/>
              <w:spacing w:line="276" w:lineRule="auto"/>
              <w:jc w:val="both"/>
              <w:rPr>
                <w:b/>
                <w:sz w:val="28"/>
                <w:szCs w:val="28"/>
                <w:lang w:eastAsia="en-US"/>
              </w:rPr>
            </w:pPr>
            <w:r w:rsidRPr="00CE1A22">
              <w:rPr>
                <w:b/>
                <w:sz w:val="28"/>
                <w:szCs w:val="28"/>
              </w:rPr>
              <w:t>Итого</w:t>
            </w:r>
          </w:p>
        </w:tc>
        <w:tc>
          <w:tcPr>
            <w:tcW w:w="2487"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both"/>
              <w:rPr>
                <w:b/>
                <w:sz w:val="28"/>
                <w:szCs w:val="28"/>
                <w:lang w:eastAsia="en-US"/>
              </w:rPr>
            </w:pPr>
          </w:p>
        </w:tc>
        <w:tc>
          <w:tcPr>
            <w:tcW w:w="902"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17</w:t>
            </w:r>
          </w:p>
        </w:tc>
        <w:tc>
          <w:tcPr>
            <w:tcW w:w="902"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35</w:t>
            </w:r>
          </w:p>
        </w:tc>
        <w:tc>
          <w:tcPr>
            <w:tcW w:w="902"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23</w:t>
            </w:r>
          </w:p>
        </w:tc>
        <w:tc>
          <w:tcPr>
            <w:tcW w:w="903"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6</w:t>
            </w:r>
          </w:p>
        </w:tc>
        <w:tc>
          <w:tcPr>
            <w:tcW w:w="98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93%</w:t>
            </w:r>
          </w:p>
        </w:tc>
        <w:tc>
          <w:tcPr>
            <w:tcW w:w="9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64%</w:t>
            </w:r>
          </w:p>
        </w:tc>
      </w:tr>
    </w:tbl>
    <w:p w:rsidR="00CE1A22" w:rsidRPr="00CE1A22" w:rsidRDefault="00CE1A22" w:rsidP="00CE1A22">
      <w:pPr>
        <w:overflowPunct w:val="0"/>
        <w:autoSpaceDE w:val="0"/>
        <w:autoSpaceDN w:val="0"/>
        <w:adjustRightInd w:val="0"/>
        <w:rPr>
          <w:b/>
          <w:sz w:val="28"/>
          <w:szCs w:val="28"/>
        </w:rPr>
      </w:pPr>
    </w:p>
    <w:p w:rsidR="00CE1A22" w:rsidRPr="00CE1A22" w:rsidRDefault="00CE1A22" w:rsidP="00CE1A22">
      <w:pPr>
        <w:overflowPunct w:val="0"/>
        <w:autoSpaceDE w:val="0"/>
        <w:autoSpaceDN w:val="0"/>
        <w:adjustRightInd w:val="0"/>
        <w:jc w:val="center"/>
        <w:rPr>
          <w:b/>
          <w:sz w:val="28"/>
          <w:szCs w:val="28"/>
        </w:rPr>
      </w:pPr>
    </w:p>
    <w:p w:rsidR="00CE1A22" w:rsidRPr="00CE1A22" w:rsidRDefault="00CE1A22" w:rsidP="00CE1A22">
      <w:pPr>
        <w:spacing w:line="276" w:lineRule="auto"/>
        <w:jc w:val="center"/>
        <w:rPr>
          <w:b/>
          <w:sz w:val="28"/>
          <w:szCs w:val="28"/>
        </w:rPr>
      </w:pPr>
      <w:r w:rsidRPr="00CE1A22">
        <w:rPr>
          <w:b/>
          <w:sz w:val="28"/>
          <w:szCs w:val="28"/>
        </w:rPr>
        <w:t>Качество выполнения ВПР</w:t>
      </w:r>
    </w:p>
    <w:p w:rsidR="00CE1A22" w:rsidRPr="00CE1A22" w:rsidRDefault="00CE1A22" w:rsidP="00CE1A22">
      <w:pPr>
        <w:jc w:val="center"/>
        <w:rPr>
          <w:b/>
          <w:sz w:val="28"/>
          <w:szCs w:val="28"/>
        </w:rPr>
      </w:pPr>
      <w:r w:rsidRPr="00CE1A22">
        <w:rPr>
          <w:b/>
          <w:sz w:val="28"/>
          <w:szCs w:val="28"/>
        </w:rPr>
        <w:t>по истории учащимися 7-х классов</w:t>
      </w:r>
    </w:p>
    <w:p w:rsidR="00CE1A22" w:rsidRPr="00CE1A22" w:rsidRDefault="00CE1A22" w:rsidP="00CE1A22">
      <w:pPr>
        <w:overflowPunct w:val="0"/>
        <w:autoSpaceDE w:val="0"/>
        <w:autoSpaceDN w:val="0"/>
        <w:adjustRightInd w:val="0"/>
        <w:jc w:val="center"/>
        <w:rPr>
          <w:b/>
          <w:sz w:val="28"/>
          <w:szCs w:val="28"/>
        </w:rPr>
      </w:pPr>
    </w:p>
    <w:p w:rsidR="00CE1A22" w:rsidRPr="00CE1A22" w:rsidRDefault="00CE1A22" w:rsidP="00CE1A22">
      <w:pPr>
        <w:overflowPunct w:val="0"/>
        <w:autoSpaceDE w:val="0"/>
        <w:autoSpaceDN w:val="0"/>
        <w:adjustRightInd w:val="0"/>
        <w:rPr>
          <w:b/>
          <w:sz w:val="28"/>
          <w:szCs w:val="28"/>
        </w:rPr>
      </w:pPr>
    </w:p>
    <w:p w:rsidR="00CE1A22" w:rsidRPr="00CE1A22" w:rsidRDefault="00CE1A22" w:rsidP="00CE1A22">
      <w:pPr>
        <w:overflowPunct w:val="0"/>
        <w:autoSpaceDE w:val="0"/>
        <w:autoSpaceDN w:val="0"/>
        <w:adjustRightInd w:val="0"/>
        <w:jc w:val="center"/>
        <w:rPr>
          <w:b/>
          <w:sz w:val="28"/>
          <w:szCs w:val="28"/>
        </w:rPr>
      </w:pPr>
      <w:r w:rsidRPr="00CE1A22">
        <w:rPr>
          <w:noProof/>
        </w:rPr>
        <w:drawing>
          <wp:inline distT="0" distB="0" distL="0" distR="0" wp14:anchorId="7DECDDF8" wp14:editId="030C685C">
            <wp:extent cx="4800600" cy="2219325"/>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E1A22" w:rsidRPr="00CE1A22" w:rsidRDefault="00CE1A22" w:rsidP="00CE1A22">
      <w:pPr>
        <w:overflowPunct w:val="0"/>
        <w:autoSpaceDE w:val="0"/>
        <w:autoSpaceDN w:val="0"/>
        <w:adjustRightInd w:val="0"/>
        <w:jc w:val="center"/>
        <w:rPr>
          <w:b/>
          <w:sz w:val="28"/>
          <w:szCs w:val="28"/>
        </w:rPr>
      </w:pPr>
    </w:p>
    <w:p w:rsidR="00CE1A22" w:rsidRPr="00CE1A22" w:rsidRDefault="00CE1A22" w:rsidP="00CE1A22">
      <w:pPr>
        <w:jc w:val="center"/>
        <w:rPr>
          <w:b/>
          <w:sz w:val="28"/>
          <w:szCs w:val="28"/>
        </w:rPr>
      </w:pPr>
      <w:r w:rsidRPr="00CE1A22">
        <w:rPr>
          <w:b/>
          <w:sz w:val="28"/>
          <w:szCs w:val="28"/>
        </w:rPr>
        <w:t>Результаты ВПР по английскому языку в 7-х классах</w:t>
      </w:r>
    </w:p>
    <w:p w:rsidR="00CE1A22" w:rsidRPr="00CE1A22" w:rsidRDefault="00CE1A22" w:rsidP="00CE1A22">
      <w:pPr>
        <w:jc w:val="center"/>
        <w:rPr>
          <w:b/>
          <w:sz w:val="28"/>
          <w:szCs w:val="28"/>
        </w:rPr>
      </w:pPr>
    </w:p>
    <w:tbl>
      <w:tblPr>
        <w:tblStyle w:val="29"/>
        <w:tblW w:w="0" w:type="auto"/>
        <w:tblInd w:w="-29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135"/>
        <w:gridCol w:w="2686"/>
        <w:gridCol w:w="891"/>
        <w:gridCol w:w="891"/>
        <w:gridCol w:w="891"/>
        <w:gridCol w:w="892"/>
        <w:gridCol w:w="984"/>
        <w:gridCol w:w="971"/>
      </w:tblGrid>
      <w:tr w:rsidR="00CE1A22" w:rsidRPr="00CE1A22" w:rsidTr="000045B6">
        <w:tc>
          <w:tcPr>
            <w:tcW w:w="113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класс</w:t>
            </w:r>
          </w:p>
        </w:tc>
        <w:tc>
          <w:tcPr>
            <w:tcW w:w="2686"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учитель</w:t>
            </w:r>
          </w:p>
        </w:tc>
        <w:tc>
          <w:tcPr>
            <w:tcW w:w="891"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«5»</w:t>
            </w:r>
          </w:p>
        </w:tc>
        <w:tc>
          <w:tcPr>
            <w:tcW w:w="891"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«4»</w:t>
            </w:r>
          </w:p>
        </w:tc>
        <w:tc>
          <w:tcPr>
            <w:tcW w:w="891"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«3»</w:t>
            </w:r>
          </w:p>
        </w:tc>
        <w:tc>
          <w:tcPr>
            <w:tcW w:w="89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«2»</w:t>
            </w:r>
          </w:p>
        </w:tc>
        <w:tc>
          <w:tcPr>
            <w:tcW w:w="984"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АУ</w:t>
            </w:r>
          </w:p>
        </w:tc>
        <w:tc>
          <w:tcPr>
            <w:tcW w:w="971"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КУ</w:t>
            </w:r>
          </w:p>
        </w:tc>
      </w:tr>
      <w:tr w:rsidR="00CE1A22" w:rsidRPr="00CE1A22" w:rsidTr="000045B6">
        <w:tc>
          <w:tcPr>
            <w:tcW w:w="113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7-а</w:t>
            </w:r>
          </w:p>
        </w:tc>
        <w:tc>
          <w:tcPr>
            <w:tcW w:w="2686"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Воскресенский  И.С.</w:t>
            </w:r>
          </w:p>
        </w:tc>
        <w:tc>
          <w:tcPr>
            <w:tcW w:w="89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89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w:t>
            </w:r>
          </w:p>
        </w:tc>
        <w:tc>
          <w:tcPr>
            <w:tcW w:w="89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10</w:t>
            </w:r>
          </w:p>
        </w:tc>
        <w:tc>
          <w:tcPr>
            <w:tcW w:w="89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w:t>
            </w:r>
          </w:p>
        </w:tc>
        <w:tc>
          <w:tcPr>
            <w:tcW w:w="984"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86%</w:t>
            </w:r>
          </w:p>
        </w:tc>
        <w:tc>
          <w:tcPr>
            <w:tcW w:w="97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14%</w:t>
            </w:r>
          </w:p>
        </w:tc>
      </w:tr>
      <w:tr w:rsidR="00CE1A22" w:rsidRPr="00CE1A22" w:rsidTr="000045B6">
        <w:tc>
          <w:tcPr>
            <w:tcW w:w="113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7-б</w:t>
            </w:r>
          </w:p>
        </w:tc>
        <w:tc>
          <w:tcPr>
            <w:tcW w:w="2686"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Суворова О.А.</w:t>
            </w:r>
          </w:p>
        </w:tc>
        <w:tc>
          <w:tcPr>
            <w:tcW w:w="89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89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4</w:t>
            </w:r>
          </w:p>
        </w:tc>
        <w:tc>
          <w:tcPr>
            <w:tcW w:w="89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5</w:t>
            </w:r>
          </w:p>
        </w:tc>
        <w:tc>
          <w:tcPr>
            <w:tcW w:w="89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6</w:t>
            </w:r>
          </w:p>
        </w:tc>
        <w:tc>
          <w:tcPr>
            <w:tcW w:w="984"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60%</w:t>
            </w:r>
          </w:p>
        </w:tc>
        <w:tc>
          <w:tcPr>
            <w:tcW w:w="97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27%</w:t>
            </w:r>
          </w:p>
        </w:tc>
      </w:tr>
      <w:tr w:rsidR="00CE1A22" w:rsidRPr="00CE1A22" w:rsidTr="000045B6">
        <w:tc>
          <w:tcPr>
            <w:tcW w:w="113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7-в</w:t>
            </w:r>
          </w:p>
        </w:tc>
        <w:tc>
          <w:tcPr>
            <w:tcW w:w="2686"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Панасенко С.Д.</w:t>
            </w:r>
          </w:p>
        </w:tc>
        <w:tc>
          <w:tcPr>
            <w:tcW w:w="89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89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3</w:t>
            </w:r>
          </w:p>
        </w:tc>
        <w:tc>
          <w:tcPr>
            <w:tcW w:w="89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w:t>
            </w:r>
          </w:p>
        </w:tc>
        <w:tc>
          <w:tcPr>
            <w:tcW w:w="89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3</w:t>
            </w:r>
          </w:p>
        </w:tc>
        <w:tc>
          <w:tcPr>
            <w:tcW w:w="984"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63%</w:t>
            </w:r>
          </w:p>
        </w:tc>
        <w:tc>
          <w:tcPr>
            <w:tcW w:w="971"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38%</w:t>
            </w:r>
          </w:p>
        </w:tc>
      </w:tr>
      <w:tr w:rsidR="00CE1A22" w:rsidRPr="00CE1A22" w:rsidTr="000045B6">
        <w:tc>
          <w:tcPr>
            <w:tcW w:w="1135" w:type="dxa"/>
            <w:tcBorders>
              <w:top w:val="double" w:sz="4" w:space="0" w:color="0070C0"/>
              <w:left w:val="double" w:sz="4" w:space="0" w:color="0070C0"/>
              <w:bottom w:val="double" w:sz="4" w:space="0" w:color="0070C0"/>
              <w:right w:val="double" w:sz="4" w:space="0" w:color="0070C0"/>
            </w:tcBorders>
            <w:shd w:val="clear" w:color="auto" w:fill="B8CCE4"/>
            <w:hideMark/>
          </w:tcPr>
          <w:p w:rsidR="00CE1A22" w:rsidRPr="00CE1A22" w:rsidRDefault="00CE1A22" w:rsidP="00CE1A22">
            <w:pPr>
              <w:overflowPunct w:val="0"/>
              <w:autoSpaceDE w:val="0"/>
              <w:autoSpaceDN w:val="0"/>
              <w:adjustRightInd w:val="0"/>
              <w:spacing w:line="276" w:lineRule="auto"/>
              <w:jc w:val="both"/>
              <w:rPr>
                <w:b/>
                <w:sz w:val="28"/>
                <w:szCs w:val="28"/>
                <w:lang w:eastAsia="en-US"/>
              </w:rPr>
            </w:pPr>
            <w:r w:rsidRPr="00CE1A22">
              <w:rPr>
                <w:b/>
                <w:sz w:val="28"/>
                <w:szCs w:val="28"/>
              </w:rPr>
              <w:t>Итого</w:t>
            </w:r>
          </w:p>
        </w:tc>
        <w:tc>
          <w:tcPr>
            <w:tcW w:w="2686"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both"/>
              <w:rPr>
                <w:b/>
                <w:sz w:val="28"/>
                <w:szCs w:val="28"/>
                <w:lang w:eastAsia="en-US"/>
              </w:rPr>
            </w:pPr>
          </w:p>
        </w:tc>
        <w:tc>
          <w:tcPr>
            <w:tcW w:w="891"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w:t>
            </w:r>
          </w:p>
        </w:tc>
        <w:tc>
          <w:tcPr>
            <w:tcW w:w="891"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9</w:t>
            </w:r>
          </w:p>
        </w:tc>
        <w:tc>
          <w:tcPr>
            <w:tcW w:w="891"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17</w:t>
            </w:r>
          </w:p>
        </w:tc>
        <w:tc>
          <w:tcPr>
            <w:tcW w:w="892"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11</w:t>
            </w:r>
          </w:p>
        </w:tc>
        <w:tc>
          <w:tcPr>
            <w:tcW w:w="984"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70%</w:t>
            </w:r>
          </w:p>
        </w:tc>
        <w:tc>
          <w:tcPr>
            <w:tcW w:w="971"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24%</w:t>
            </w:r>
          </w:p>
        </w:tc>
      </w:tr>
    </w:tbl>
    <w:p w:rsidR="00CE1A22" w:rsidRPr="00CE1A22" w:rsidRDefault="00CE1A22" w:rsidP="00CE1A22">
      <w:pPr>
        <w:jc w:val="center"/>
        <w:rPr>
          <w:b/>
          <w:sz w:val="28"/>
          <w:szCs w:val="28"/>
        </w:rPr>
      </w:pPr>
    </w:p>
    <w:p w:rsidR="00CE1A22" w:rsidRPr="00CE1A22" w:rsidRDefault="00CE1A22" w:rsidP="00CE1A22">
      <w:pPr>
        <w:spacing w:line="276" w:lineRule="auto"/>
        <w:jc w:val="center"/>
        <w:rPr>
          <w:b/>
          <w:sz w:val="28"/>
          <w:szCs w:val="28"/>
        </w:rPr>
      </w:pPr>
      <w:r w:rsidRPr="00CE1A22">
        <w:rPr>
          <w:b/>
          <w:sz w:val="28"/>
          <w:szCs w:val="28"/>
        </w:rPr>
        <w:t>Качество выполнения ВПР</w:t>
      </w:r>
    </w:p>
    <w:p w:rsidR="00CE1A22" w:rsidRPr="00CE1A22" w:rsidRDefault="00CE1A22" w:rsidP="00CE1A22">
      <w:pPr>
        <w:jc w:val="center"/>
        <w:rPr>
          <w:b/>
          <w:sz w:val="28"/>
          <w:szCs w:val="28"/>
        </w:rPr>
      </w:pPr>
      <w:r w:rsidRPr="00CE1A22">
        <w:rPr>
          <w:b/>
          <w:sz w:val="28"/>
          <w:szCs w:val="28"/>
        </w:rPr>
        <w:t>по английскому языку учащимися 7-х классов</w:t>
      </w:r>
    </w:p>
    <w:p w:rsidR="00CE1A22" w:rsidRPr="00CE1A22" w:rsidRDefault="00CE1A22" w:rsidP="00CE1A22">
      <w:pPr>
        <w:jc w:val="center"/>
        <w:rPr>
          <w:b/>
          <w:sz w:val="28"/>
          <w:szCs w:val="28"/>
        </w:rPr>
      </w:pPr>
    </w:p>
    <w:p w:rsidR="00CE1A22" w:rsidRPr="00CE1A22" w:rsidRDefault="00CE1A22" w:rsidP="00CE1A22">
      <w:pPr>
        <w:jc w:val="center"/>
        <w:rPr>
          <w:rFonts w:eastAsia="Calibri"/>
          <w:b/>
          <w:sz w:val="28"/>
          <w:szCs w:val="28"/>
          <w:lang w:eastAsia="en-US"/>
        </w:rPr>
      </w:pPr>
      <w:r w:rsidRPr="00CE1A22">
        <w:rPr>
          <w:noProof/>
        </w:rPr>
        <w:drawing>
          <wp:inline distT="0" distB="0" distL="0" distR="0" wp14:anchorId="0E0C4F3E" wp14:editId="0948AB63">
            <wp:extent cx="4848225" cy="2447925"/>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E1A22" w:rsidRPr="00CE1A22" w:rsidRDefault="00CE1A22" w:rsidP="00CE1A22">
      <w:pPr>
        <w:overflowPunct w:val="0"/>
        <w:autoSpaceDE w:val="0"/>
        <w:autoSpaceDN w:val="0"/>
        <w:adjustRightInd w:val="0"/>
        <w:jc w:val="center"/>
        <w:rPr>
          <w:b/>
          <w:sz w:val="28"/>
          <w:szCs w:val="28"/>
        </w:rPr>
      </w:pPr>
    </w:p>
    <w:p w:rsidR="000045B6" w:rsidRDefault="000045B6" w:rsidP="00CE1A22">
      <w:pPr>
        <w:jc w:val="center"/>
        <w:rPr>
          <w:b/>
          <w:sz w:val="28"/>
          <w:szCs w:val="28"/>
        </w:rPr>
      </w:pPr>
    </w:p>
    <w:p w:rsidR="00CE1A22" w:rsidRPr="00CE1A22" w:rsidRDefault="00CE1A22" w:rsidP="00CE1A22">
      <w:pPr>
        <w:jc w:val="center"/>
        <w:rPr>
          <w:b/>
          <w:sz w:val="28"/>
          <w:szCs w:val="28"/>
        </w:rPr>
      </w:pPr>
      <w:r w:rsidRPr="00CE1A22">
        <w:rPr>
          <w:b/>
          <w:sz w:val="28"/>
          <w:szCs w:val="28"/>
        </w:rPr>
        <w:lastRenderedPageBreak/>
        <w:t>Результаты ВПР по истории в 11-х классах</w:t>
      </w:r>
    </w:p>
    <w:p w:rsidR="00CE1A22" w:rsidRPr="00CE1A22" w:rsidRDefault="00CE1A22" w:rsidP="00CE1A22">
      <w:pPr>
        <w:overflowPunct w:val="0"/>
        <w:autoSpaceDE w:val="0"/>
        <w:autoSpaceDN w:val="0"/>
        <w:adjustRightInd w:val="0"/>
        <w:jc w:val="center"/>
        <w:rPr>
          <w:b/>
          <w:sz w:val="28"/>
          <w:szCs w:val="28"/>
        </w:rPr>
      </w:pPr>
    </w:p>
    <w:tbl>
      <w:tblPr>
        <w:tblStyle w:val="29"/>
        <w:tblW w:w="0" w:type="auto"/>
        <w:tblInd w:w="-29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135"/>
        <w:gridCol w:w="2629"/>
        <w:gridCol w:w="902"/>
        <w:gridCol w:w="902"/>
        <w:gridCol w:w="902"/>
        <w:gridCol w:w="903"/>
        <w:gridCol w:w="989"/>
        <w:gridCol w:w="979"/>
      </w:tblGrid>
      <w:tr w:rsidR="00CE1A22" w:rsidRPr="00CE1A22" w:rsidTr="000045B6">
        <w:tc>
          <w:tcPr>
            <w:tcW w:w="113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класс</w:t>
            </w:r>
          </w:p>
        </w:tc>
        <w:tc>
          <w:tcPr>
            <w:tcW w:w="262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учитель</w:t>
            </w:r>
          </w:p>
        </w:tc>
        <w:tc>
          <w:tcPr>
            <w:tcW w:w="90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«5»</w:t>
            </w:r>
          </w:p>
        </w:tc>
        <w:tc>
          <w:tcPr>
            <w:tcW w:w="90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«4»</w:t>
            </w:r>
          </w:p>
        </w:tc>
        <w:tc>
          <w:tcPr>
            <w:tcW w:w="90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«3»</w:t>
            </w:r>
          </w:p>
        </w:tc>
        <w:tc>
          <w:tcPr>
            <w:tcW w:w="903"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«2»</w:t>
            </w:r>
          </w:p>
        </w:tc>
        <w:tc>
          <w:tcPr>
            <w:tcW w:w="98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АУ</w:t>
            </w:r>
          </w:p>
        </w:tc>
        <w:tc>
          <w:tcPr>
            <w:tcW w:w="9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КУ</w:t>
            </w:r>
          </w:p>
        </w:tc>
      </w:tr>
      <w:tr w:rsidR="00CE1A22" w:rsidRPr="00CE1A22" w:rsidTr="000045B6">
        <w:tc>
          <w:tcPr>
            <w:tcW w:w="113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11-а</w:t>
            </w:r>
          </w:p>
        </w:tc>
        <w:tc>
          <w:tcPr>
            <w:tcW w:w="2629" w:type="dxa"/>
            <w:vMerge w:val="restart"/>
            <w:tcBorders>
              <w:top w:val="double" w:sz="4" w:space="0" w:color="0070C0"/>
              <w:left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roofErr w:type="spellStart"/>
            <w:r w:rsidRPr="00CE1A22">
              <w:rPr>
                <w:sz w:val="28"/>
                <w:szCs w:val="28"/>
                <w:lang w:eastAsia="en-US"/>
              </w:rPr>
              <w:t>Плевакова</w:t>
            </w:r>
            <w:proofErr w:type="spellEnd"/>
            <w:r w:rsidRPr="00CE1A22">
              <w:rPr>
                <w:sz w:val="28"/>
                <w:szCs w:val="28"/>
                <w:lang w:eastAsia="en-US"/>
              </w:rPr>
              <w:t xml:space="preserve"> Н.И.</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5</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15</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w:t>
            </w:r>
          </w:p>
        </w:tc>
        <w:tc>
          <w:tcPr>
            <w:tcW w:w="903"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98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100%</w:t>
            </w:r>
          </w:p>
        </w:tc>
        <w:tc>
          <w:tcPr>
            <w:tcW w:w="9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95%</w:t>
            </w:r>
          </w:p>
        </w:tc>
      </w:tr>
      <w:tr w:rsidR="00CE1A22" w:rsidRPr="00CE1A22" w:rsidTr="000045B6">
        <w:tc>
          <w:tcPr>
            <w:tcW w:w="113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11-б</w:t>
            </w:r>
          </w:p>
        </w:tc>
        <w:tc>
          <w:tcPr>
            <w:tcW w:w="2629" w:type="dxa"/>
            <w:vMerge/>
            <w:tcBorders>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3</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20</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3</w:t>
            </w:r>
          </w:p>
        </w:tc>
        <w:tc>
          <w:tcPr>
            <w:tcW w:w="903"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98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100%</w:t>
            </w:r>
          </w:p>
        </w:tc>
        <w:tc>
          <w:tcPr>
            <w:tcW w:w="9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88%</w:t>
            </w:r>
          </w:p>
        </w:tc>
      </w:tr>
      <w:tr w:rsidR="00CE1A22" w:rsidRPr="00CE1A22" w:rsidTr="000045B6">
        <w:tc>
          <w:tcPr>
            <w:tcW w:w="1135" w:type="dxa"/>
            <w:tcBorders>
              <w:top w:val="double" w:sz="4" w:space="0" w:color="0070C0"/>
              <w:left w:val="double" w:sz="4" w:space="0" w:color="0070C0"/>
              <w:bottom w:val="double" w:sz="4" w:space="0" w:color="0070C0"/>
              <w:right w:val="double" w:sz="4" w:space="0" w:color="0070C0"/>
            </w:tcBorders>
            <w:shd w:val="clear" w:color="auto" w:fill="B8CCE4"/>
            <w:hideMark/>
          </w:tcPr>
          <w:p w:rsidR="00CE1A22" w:rsidRPr="00CE1A22" w:rsidRDefault="00CE1A22" w:rsidP="00CE1A22">
            <w:pPr>
              <w:overflowPunct w:val="0"/>
              <w:autoSpaceDE w:val="0"/>
              <w:autoSpaceDN w:val="0"/>
              <w:adjustRightInd w:val="0"/>
              <w:spacing w:line="276" w:lineRule="auto"/>
              <w:jc w:val="both"/>
              <w:rPr>
                <w:b/>
                <w:sz w:val="28"/>
                <w:szCs w:val="28"/>
                <w:lang w:eastAsia="en-US"/>
              </w:rPr>
            </w:pPr>
            <w:r w:rsidRPr="00CE1A22">
              <w:rPr>
                <w:b/>
                <w:sz w:val="28"/>
                <w:szCs w:val="28"/>
              </w:rPr>
              <w:t>Итого</w:t>
            </w:r>
          </w:p>
        </w:tc>
        <w:tc>
          <w:tcPr>
            <w:tcW w:w="262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both"/>
              <w:rPr>
                <w:b/>
                <w:sz w:val="28"/>
                <w:szCs w:val="28"/>
                <w:lang w:eastAsia="en-US"/>
              </w:rPr>
            </w:pPr>
          </w:p>
        </w:tc>
        <w:tc>
          <w:tcPr>
            <w:tcW w:w="902"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8</w:t>
            </w:r>
          </w:p>
        </w:tc>
        <w:tc>
          <w:tcPr>
            <w:tcW w:w="902"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35</w:t>
            </w:r>
          </w:p>
        </w:tc>
        <w:tc>
          <w:tcPr>
            <w:tcW w:w="902"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4</w:t>
            </w:r>
          </w:p>
        </w:tc>
        <w:tc>
          <w:tcPr>
            <w:tcW w:w="903"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0</w:t>
            </w:r>
          </w:p>
        </w:tc>
        <w:tc>
          <w:tcPr>
            <w:tcW w:w="98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100%</w:t>
            </w:r>
          </w:p>
        </w:tc>
        <w:tc>
          <w:tcPr>
            <w:tcW w:w="9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91%</w:t>
            </w:r>
          </w:p>
        </w:tc>
      </w:tr>
    </w:tbl>
    <w:p w:rsidR="00CE1A22" w:rsidRPr="00CE1A22" w:rsidRDefault="00CE1A22" w:rsidP="00CE1A22">
      <w:pPr>
        <w:overflowPunct w:val="0"/>
        <w:autoSpaceDE w:val="0"/>
        <w:autoSpaceDN w:val="0"/>
        <w:adjustRightInd w:val="0"/>
        <w:jc w:val="center"/>
        <w:rPr>
          <w:b/>
          <w:sz w:val="28"/>
          <w:szCs w:val="28"/>
        </w:rPr>
      </w:pPr>
    </w:p>
    <w:p w:rsidR="00CE1A22" w:rsidRPr="00CE1A22" w:rsidRDefault="00CE1A22" w:rsidP="00CE1A22">
      <w:pPr>
        <w:spacing w:line="276" w:lineRule="auto"/>
        <w:jc w:val="center"/>
        <w:rPr>
          <w:b/>
          <w:sz w:val="28"/>
          <w:szCs w:val="28"/>
        </w:rPr>
      </w:pPr>
      <w:r w:rsidRPr="00CE1A22">
        <w:rPr>
          <w:b/>
          <w:sz w:val="28"/>
          <w:szCs w:val="28"/>
        </w:rPr>
        <w:t>Качество выполнения ВПР</w:t>
      </w:r>
    </w:p>
    <w:p w:rsidR="00CE1A22" w:rsidRPr="00CE1A22" w:rsidRDefault="00CE1A22" w:rsidP="00CE1A22">
      <w:pPr>
        <w:jc w:val="center"/>
        <w:rPr>
          <w:b/>
          <w:sz w:val="28"/>
          <w:szCs w:val="28"/>
        </w:rPr>
      </w:pPr>
      <w:r w:rsidRPr="00CE1A22">
        <w:rPr>
          <w:b/>
          <w:sz w:val="28"/>
          <w:szCs w:val="28"/>
        </w:rPr>
        <w:t>по истории учащимися 11-х классов</w:t>
      </w:r>
    </w:p>
    <w:p w:rsidR="00CE1A22" w:rsidRPr="00CE1A22" w:rsidRDefault="00CE1A22" w:rsidP="00CE1A22">
      <w:pPr>
        <w:overflowPunct w:val="0"/>
        <w:autoSpaceDE w:val="0"/>
        <w:autoSpaceDN w:val="0"/>
        <w:adjustRightInd w:val="0"/>
        <w:jc w:val="center"/>
        <w:rPr>
          <w:b/>
          <w:sz w:val="28"/>
          <w:szCs w:val="28"/>
        </w:rPr>
      </w:pPr>
    </w:p>
    <w:p w:rsidR="00CE1A22" w:rsidRPr="00CE1A22" w:rsidRDefault="00CE1A22" w:rsidP="00CE1A22">
      <w:pPr>
        <w:overflowPunct w:val="0"/>
        <w:autoSpaceDE w:val="0"/>
        <w:autoSpaceDN w:val="0"/>
        <w:adjustRightInd w:val="0"/>
        <w:jc w:val="center"/>
        <w:rPr>
          <w:b/>
          <w:sz w:val="28"/>
          <w:szCs w:val="28"/>
        </w:rPr>
      </w:pPr>
      <w:r w:rsidRPr="00CE1A22">
        <w:rPr>
          <w:noProof/>
        </w:rPr>
        <w:drawing>
          <wp:inline distT="0" distB="0" distL="0" distR="0" wp14:anchorId="43E39F60" wp14:editId="0E65F860">
            <wp:extent cx="4695825" cy="226695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E1A22" w:rsidRPr="00CE1A22" w:rsidRDefault="00CE1A22" w:rsidP="00CE1A22">
      <w:pPr>
        <w:ind w:left="-709" w:firstLine="709"/>
        <w:jc w:val="both"/>
        <w:rPr>
          <w:rFonts w:eastAsia="Calibri"/>
          <w:sz w:val="28"/>
          <w:szCs w:val="28"/>
          <w:lang w:eastAsia="en-US"/>
        </w:rPr>
      </w:pPr>
    </w:p>
    <w:p w:rsidR="00CE1A22" w:rsidRPr="00CE1A22" w:rsidRDefault="00CE1A22" w:rsidP="00CE1A22">
      <w:pPr>
        <w:jc w:val="center"/>
        <w:rPr>
          <w:b/>
          <w:sz w:val="28"/>
          <w:szCs w:val="28"/>
        </w:rPr>
      </w:pPr>
      <w:r w:rsidRPr="00CE1A22">
        <w:rPr>
          <w:b/>
          <w:sz w:val="28"/>
          <w:szCs w:val="28"/>
        </w:rPr>
        <w:t>Результаты ВПР по географии в 11-х классах</w:t>
      </w:r>
    </w:p>
    <w:p w:rsidR="00CE1A22" w:rsidRPr="00CE1A22" w:rsidRDefault="00CE1A22" w:rsidP="00CE1A22">
      <w:pPr>
        <w:ind w:left="-709" w:firstLine="709"/>
        <w:jc w:val="both"/>
        <w:rPr>
          <w:rFonts w:eastAsia="Calibri"/>
          <w:sz w:val="28"/>
          <w:szCs w:val="28"/>
          <w:lang w:eastAsia="en-US"/>
        </w:rPr>
      </w:pPr>
    </w:p>
    <w:tbl>
      <w:tblPr>
        <w:tblStyle w:val="29"/>
        <w:tblW w:w="0" w:type="auto"/>
        <w:tblInd w:w="-29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135"/>
        <w:gridCol w:w="2629"/>
        <w:gridCol w:w="902"/>
        <w:gridCol w:w="902"/>
        <w:gridCol w:w="902"/>
        <w:gridCol w:w="903"/>
        <w:gridCol w:w="989"/>
        <w:gridCol w:w="979"/>
      </w:tblGrid>
      <w:tr w:rsidR="00CE1A22" w:rsidRPr="00CE1A22" w:rsidTr="000045B6">
        <w:tc>
          <w:tcPr>
            <w:tcW w:w="113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класс</w:t>
            </w:r>
          </w:p>
        </w:tc>
        <w:tc>
          <w:tcPr>
            <w:tcW w:w="262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учитель</w:t>
            </w:r>
          </w:p>
        </w:tc>
        <w:tc>
          <w:tcPr>
            <w:tcW w:w="90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«5»</w:t>
            </w:r>
          </w:p>
        </w:tc>
        <w:tc>
          <w:tcPr>
            <w:tcW w:w="90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«4»</w:t>
            </w:r>
          </w:p>
        </w:tc>
        <w:tc>
          <w:tcPr>
            <w:tcW w:w="902"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«3»</w:t>
            </w:r>
          </w:p>
        </w:tc>
        <w:tc>
          <w:tcPr>
            <w:tcW w:w="903"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«2»</w:t>
            </w:r>
          </w:p>
        </w:tc>
        <w:tc>
          <w:tcPr>
            <w:tcW w:w="98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АУ</w:t>
            </w:r>
          </w:p>
        </w:tc>
        <w:tc>
          <w:tcPr>
            <w:tcW w:w="979"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rPr>
              <w:t>КУ</w:t>
            </w:r>
          </w:p>
        </w:tc>
      </w:tr>
      <w:tr w:rsidR="00CE1A22" w:rsidRPr="00CE1A22" w:rsidTr="000045B6">
        <w:tc>
          <w:tcPr>
            <w:tcW w:w="113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11-а</w:t>
            </w:r>
          </w:p>
        </w:tc>
        <w:tc>
          <w:tcPr>
            <w:tcW w:w="2629" w:type="dxa"/>
            <w:tcBorders>
              <w:top w:val="double" w:sz="4" w:space="0" w:color="0070C0"/>
              <w:left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lang w:eastAsia="en-US"/>
              </w:rPr>
              <w:t>Петренко Л.Н.</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7</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10</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2</w:t>
            </w:r>
          </w:p>
        </w:tc>
        <w:tc>
          <w:tcPr>
            <w:tcW w:w="903"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98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100%</w:t>
            </w:r>
          </w:p>
        </w:tc>
        <w:tc>
          <w:tcPr>
            <w:tcW w:w="9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89%</w:t>
            </w:r>
          </w:p>
        </w:tc>
      </w:tr>
      <w:tr w:rsidR="00CE1A22" w:rsidRPr="00CE1A22" w:rsidTr="000045B6">
        <w:tc>
          <w:tcPr>
            <w:tcW w:w="1135" w:type="dxa"/>
            <w:tcBorders>
              <w:top w:val="double" w:sz="4" w:space="0" w:color="0070C0"/>
              <w:left w:val="double" w:sz="4" w:space="0" w:color="0070C0"/>
              <w:bottom w:val="double" w:sz="4" w:space="0" w:color="0070C0"/>
              <w:right w:val="double" w:sz="4" w:space="0" w:color="0070C0"/>
            </w:tcBorders>
            <w:hideMark/>
          </w:tcPr>
          <w:p w:rsidR="00CE1A22" w:rsidRPr="00CE1A22" w:rsidRDefault="00CE1A22" w:rsidP="00CE1A22">
            <w:pPr>
              <w:overflowPunct w:val="0"/>
              <w:autoSpaceDE w:val="0"/>
              <w:autoSpaceDN w:val="0"/>
              <w:adjustRightInd w:val="0"/>
              <w:spacing w:line="276" w:lineRule="auto"/>
              <w:jc w:val="both"/>
              <w:rPr>
                <w:sz w:val="28"/>
                <w:szCs w:val="28"/>
                <w:lang w:eastAsia="en-US"/>
              </w:rPr>
            </w:pPr>
            <w:r w:rsidRPr="00CE1A22">
              <w:rPr>
                <w:sz w:val="28"/>
                <w:szCs w:val="28"/>
              </w:rPr>
              <w:t>11-б</w:t>
            </w:r>
          </w:p>
        </w:tc>
        <w:tc>
          <w:tcPr>
            <w:tcW w:w="2629" w:type="dxa"/>
            <w:tcBorders>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both"/>
              <w:rPr>
                <w:sz w:val="28"/>
                <w:szCs w:val="28"/>
                <w:lang w:eastAsia="en-US"/>
              </w:rPr>
            </w:pPr>
            <w:proofErr w:type="spellStart"/>
            <w:r w:rsidRPr="00CE1A22">
              <w:rPr>
                <w:sz w:val="28"/>
                <w:szCs w:val="28"/>
                <w:lang w:eastAsia="en-US"/>
              </w:rPr>
              <w:t>Нагельман</w:t>
            </w:r>
            <w:proofErr w:type="spellEnd"/>
            <w:r w:rsidRPr="00CE1A22">
              <w:rPr>
                <w:sz w:val="28"/>
                <w:szCs w:val="28"/>
                <w:lang w:eastAsia="en-US"/>
              </w:rPr>
              <w:t xml:space="preserve"> Т.С.</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6</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16</w:t>
            </w:r>
          </w:p>
        </w:tc>
        <w:tc>
          <w:tcPr>
            <w:tcW w:w="902"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5</w:t>
            </w:r>
          </w:p>
        </w:tc>
        <w:tc>
          <w:tcPr>
            <w:tcW w:w="903"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lang w:eastAsia="en-US"/>
              </w:rPr>
            </w:pPr>
            <w:r w:rsidRPr="00CE1A22">
              <w:rPr>
                <w:sz w:val="28"/>
                <w:szCs w:val="28"/>
                <w:lang w:eastAsia="en-US"/>
              </w:rPr>
              <w:t>-</w:t>
            </w:r>
          </w:p>
        </w:tc>
        <w:tc>
          <w:tcPr>
            <w:tcW w:w="98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100%</w:t>
            </w:r>
          </w:p>
        </w:tc>
        <w:tc>
          <w:tcPr>
            <w:tcW w:w="979" w:type="dxa"/>
            <w:tcBorders>
              <w:top w:val="double" w:sz="4" w:space="0" w:color="0070C0"/>
              <w:left w:val="double" w:sz="4" w:space="0" w:color="0070C0"/>
              <w:bottom w:val="double" w:sz="4" w:space="0" w:color="0070C0"/>
              <w:right w:val="double" w:sz="4" w:space="0" w:color="0070C0"/>
            </w:tcBorders>
          </w:tcPr>
          <w:p w:rsidR="00CE1A22" w:rsidRPr="00CE1A22" w:rsidRDefault="00CE1A22" w:rsidP="00CE1A22">
            <w:pPr>
              <w:overflowPunct w:val="0"/>
              <w:autoSpaceDE w:val="0"/>
              <w:autoSpaceDN w:val="0"/>
              <w:adjustRightInd w:val="0"/>
              <w:spacing w:line="276" w:lineRule="auto"/>
              <w:jc w:val="center"/>
              <w:rPr>
                <w:sz w:val="28"/>
                <w:szCs w:val="28"/>
              </w:rPr>
            </w:pPr>
            <w:r w:rsidRPr="00CE1A22">
              <w:rPr>
                <w:sz w:val="28"/>
                <w:szCs w:val="28"/>
              </w:rPr>
              <w:t>81%</w:t>
            </w:r>
          </w:p>
        </w:tc>
      </w:tr>
      <w:tr w:rsidR="00CE1A22" w:rsidRPr="00CE1A22" w:rsidTr="000045B6">
        <w:tc>
          <w:tcPr>
            <w:tcW w:w="1135" w:type="dxa"/>
            <w:tcBorders>
              <w:top w:val="double" w:sz="4" w:space="0" w:color="0070C0"/>
              <w:left w:val="double" w:sz="4" w:space="0" w:color="0070C0"/>
              <w:bottom w:val="double" w:sz="4" w:space="0" w:color="0070C0"/>
              <w:right w:val="double" w:sz="4" w:space="0" w:color="0070C0"/>
            </w:tcBorders>
            <w:shd w:val="clear" w:color="auto" w:fill="B8CCE4"/>
            <w:hideMark/>
          </w:tcPr>
          <w:p w:rsidR="00CE1A22" w:rsidRPr="00CE1A22" w:rsidRDefault="00CE1A22" w:rsidP="00CE1A22">
            <w:pPr>
              <w:overflowPunct w:val="0"/>
              <w:autoSpaceDE w:val="0"/>
              <w:autoSpaceDN w:val="0"/>
              <w:adjustRightInd w:val="0"/>
              <w:spacing w:line="276" w:lineRule="auto"/>
              <w:jc w:val="both"/>
              <w:rPr>
                <w:b/>
                <w:sz w:val="28"/>
                <w:szCs w:val="28"/>
                <w:lang w:eastAsia="en-US"/>
              </w:rPr>
            </w:pPr>
            <w:r w:rsidRPr="00CE1A22">
              <w:rPr>
                <w:b/>
                <w:sz w:val="28"/>
                <w:szCs w:val="28"/>
              </w:rPr>
              <w:t>Итого</w:t>
            </w:r>
          </w:p>
        </w:tc>
        <w:tc>
          <w:tcPr>
            <w:tcW w:w="262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both"/>
              <w:rPr>
                <w:b/>
                <w:sz w:val="28"/>
                <w:szCs w:val="28"/>
                <w:lang w:eastAsia="en-US"/>
              </w:rPr>
            </w:pPr>
          </w:p>
        </w:tc>
        <w:tc>
          <w:tcPr>
            <w:tcW w:w="902"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13</w:t>
            </w:r>
          </w:p>
        </w:tc>
        <w:tc>
          <w:tcPr>
            <w:tcW w:w="902"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26</w:t>
            </w:r>
          </w:p>
        </w:tc>
        <w:tc>
          <w:tcPr>
            <w:tcW w:w="902"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7</w:t>
            </w:r>
          </w:p>
        </w:tc>
        <w:tc>
          <w:tcPr>
            <w:tcW w:w="903"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0</w:t>
            </w:r>
          </w:p>
        </w:tc>
        <w:tc>
          <w:tcPr>
            <w:tcW w:w="98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100%</w:t>
            </w:r>
          </w:p>
        </w:tc>
        <w:tc>
          <w:tcPr>
            <w:tcW w:w="979" w:type="dxa"/>
            <w:tcBorders>
              <w:top w:val="double" w:sz="4" w:space="0" w:color="0070C0"/>
              <w:left w:val="double" w:sz="4" w:space="0" w:color="0070C0"/>
              <w:bottom w:val="double" w:sz="4" w:space="0" w:color="0070C0"/>
              <w:right w:val="double" w:sz="4" w:space="0" w:color="0070C0"/>
            </w:tcBorders>
            <w:shd w:val="clear" w:color="auto" w:fill="B8CCE4"/>
          </w:tcPr>
          <w:p w:rsidR="00CE1A22" w:rsidRPr="00CE1A22" w:rsidRDefault="00CE1A22" w:rsidP="00CE1A22">
            <w:pPr>
              <w:overflowPunct w:val="0"/>
              <w:autoSpaceDE w:val="0"/>
              <w:autoSpaceDN w:val="0"/>
              <w:adjustRightInd w:val="0"/>
              <w:spacing w:line="276" w:lineRule="auto"/>
              <w:jc w:val="center"/>
              <w:rPr>
                <w:b/>
                <w:sz w:val="28"/>
                <w:szCs w:val="28"/>
                <w:lang w:eastAsia="en-US"/>
              </w:rPr>
            </w:pPr>
            <w:r w:rsidRPr="00CE1A22">
              <w:rPr>
                <w:b/>
                <w:sz w:val="28"/>
                <w:szCs w:val="28"/>
                <w:lang w:eastAsia="en-US"/>
              </w:rPr>
              <w:t>85%</w:t>
            </w:r>
          </w:p>
        </w:tc>
      </w:tr>
    </w:tbl>
    <w:p w:rsidR="00CE1A22" w:rsidRPr="00CE1A22" w:rsidRDefault="00CE1A22" w:rsidP="00CE1A22">
      <w:pPr>
        <w:ind w:left="-709" w:firstLine="709"/>
        <w:jc w:val="both"/>
        <w:rPr>
          <w:rFonts w:eastAsia="Calibri"/>
          <w:sz w:val="28"/>
          <w:szCs w:val="28"/>
          <w:lang w:eastAsia="en-US"/>
        </w:rPr>
      </w:pPr>
    </w:p>
    <w:p w:rsidR="00CE1A22" w:rsidRPr="00CE1A22" w:rsidRDefault="00CE1A22" w:rsidP="00CE1A22">
      <w:pPr>
        <w:spacing w:line="276" w:lineRule="auto"/>
        <w:jc w:val="center"/>
        <w:rPr>
          <w:b/>
          <w:sz w:val="28"/>
          <w:szCs w:val="28"/>
        </w:rPr>
      </w:pPr>
      <w:r w:rsidRPr="00CE1A22">
        <w:rPr>
          <w:b/>
          <w:sz w:val="28"/>
          <w:szCs w:val="28"/>
        </w:rPr>
        <w:t>Качество выполнения ВПР</w:t>
      </w:r>
    </w:p>
    <w:p w:rsidR="00CE1A22" w:rsidRPr="00CE1A22" w:rsidRDefault="00CE1A22" w:rsidP="00CE1A22">
      <w:pPr>
        <w:jc w:val="center"/>
        <w:rPr>
          <w:b/>
          <w:sz w:val="28"/>
          <w:szCs w:val="28"/>
        </w:rPr>
      </w:pPr>
      <w:r w:rsidRPr="00CE1A22">
        <w:rPr>
          <w:b/>
          <w:sz w:val="28"/>
          <w:szCs w:val="28"/>
        </w:rPr>
        <w:t>по географии учащимися 11-х классов</w:t>
      </w:r>
    </w:p>
    <w:p w:rsidR="00CE1A22" w:rsidRPr="00CE1A22" w:rsidRDefault="00CE1A22" w:rsidP="00CE1A22">
      <w:pPr>
        <w:ind w:left="-709" w:firstLine="709"/>
        <w:jc w:val="both"/>
        <w:rPr>
          <w:rFonts w:eastAsia="Calibri"/>
          <w:sz w:val="28"/>
          <w:szCs w:val="28"/>
          <w:lang w:eastAsia="en-US"/>
        </w:rPr>
      </w:pPr>
    </w:p>
    <w:p w:rsidR="00CE1A22" w:rsidRPr="00CE1A22" w:rsidRDefault="00CE1A22" w:rsidP="000045B6">
      <w:pPr>
        <w:ind w:left="-709" w:firstLine="709"/>
        <w:jc w:val="both"/>
        <w:rPr>
          <w:rFonts w:eastAsia="Calibri"/>
          <w:sz w:val="28"/>
          <w:szCs w:val="28"/>
          <w:lang w:eastAsia="en-US"/>
        </w:rPr>
      </w:pPr>
      <w:r w:rsidRPr="00CE1A22">
        <w:rPr>
          <w:noProof/>
        </w:rPr>
        <w:drawing>
          <wp:inline distT="0" distB="0" distL="0" distR="0" wp14:anchorId="78F62DD3" wp14:editId="1748E546">
            <wp:extent cx="5400675" cy="2028825"/>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E1A22" w:rsidRPr="00CE1A22" w:rsidRDefault="00CE1A22" w:rsidP="00CE1A22">
      <w:pPr>
        <w:shd w:val="clear" w:color="auto" w:fill="FFFFFF"/>
        <w:tabs>
          <w:tab w:val="left" w:pos="9355"/>
        </w:tabs>
        <w:ind w:left="-567" w:right="-5"/>
        <w:jc w:val="center"/>
        <w:rPr>
          <w:b/>
          <w:bCs/>
          <w:color w:val="002060"/>
          <w:sz w:val="28"/>
          <w:szCs w:val="28"/>
        </w:rPr>
      </w:pPr>
      <w:r w:rsidRPr="00CE1A22">
        <w:rPr>
          <w:b/>
          <w:bCs/>
          <w:color w:val="002060"/>
          <w:sz w:val="28"/>
          <w:szCs w:val="28"/>
        </w:rPr>
        <w:lastRenderedPageBreak/>
        <w:t xml:space="preserve">Анализ организации и результативности методической работы  </w:t>
      </w:r>
    </w:p>
    <w:p w:rsidR="00CE1A22" w:rsidRPr="00CE1A22" w:rsidRDefault="00CE1A22" w:rsidP="00CE1A22">
      <w:pPr>
        <w:shd w:val="clear" w:color="auto" w:fill="FFFFFF"/>
        <w:tabs>
          <w:tab w:val="left" w:pos="9355"/>
        </w:tabs>
        <w:ind w:right="-5" w:firstLine="360"/>
        <w:jc w:val="center"/>
        <w:rPr>
          <w:b/>
          <w:bCs/>
          <w:color w:val="002060"/>
          <w:sz w:val="28"/>
          <w:szCs w:val="28"/>
        </w:rPr>
      </w:pPr>
      <w:r w:rsidRPr="00CE1A22">
        <w:rPr>
          <w:b/>
          <w:bCs/>
          <w:color w:val="002060"/>
          <w:sz w:val="28"/>
          <w:szCs w:val="28"/>
        </w:rPr>
        <w:t>за 2018-2019 учебный год</w:t>
      </w:r>
    </w:p>
    <w:p w:rsidR="00CE1A22" w:rsidRPr="00CE1A22" w:rsidRDefault="00CE1A22" w:rsidP="00CE1A22">
      <w:pPr>
        <w:shd w:val="clear" w:color="auto" w:fill="FFFFFF"/>
        <w:tabs>
          <w:tab w:val="left" w:pos="9355"/>
        </w:tabs>
        <w:ind w:right="-5"/>
        <w:jc w:val="both"/>
        <w:rPr>
          <w:color w:val="000000"/>
          <w:sz w:val="28"/>
          <w:szCs w:val="28"/>
        </w:rPr>
      </w:pPr>
      <w:r w:rsidRPr="00CE1A22">
        <w:rPr>
          <w:color w:val="000000"/>
          <w:sz w:val="28"/>
          <w:szCs w:val="28"/>
        </w:rPr>
        <w:tab/>
        <w:t>Воспитать человека с современным мышлением, способного успешно</w:t>
      </w:r>
    </w:p>
    <w:p w:rsidR="00CE1A22" w:rsidRPr="00CE1A22" w:rsidRDefault="00CE1A22" w:rsidP="00CE1A22">
      <w:pPr>
        <w:shd w:val="clear" w:color="auto" w:fill="FFFFFF"/>
        <w:tabs>
          <w:tab w:val="left" w:pos="9355"/>
        </w:tabs>
        <w:ind w:left="-426" w:right="-5"/>
        <w:jc w:val="both"/>
        <w:rPr>
          <w:b/>
          <w:bCs/>
          <w:color w:val="000000"/>
          <w:sz w:val="28"/>
          <w:szCs w:val="28"/>
        </w:rPr>
      </w:pPr>
      <w:proofErr w:type="spellStart"/>
      <w:r w:rsidRPr="00CE1A22">
        <w:rPr>
          <w:color w:val="000000"/>
          <w:sz w:val="28"/>
          <w:szCs w:val="28"/>
        </w:rPr>
        <w:t>самореализоваться</w:t>
      </w:r>
      <w:proofErr w:type="spellEnd"/>
      <w:r w:rsidRPr="00CE1A22">
        <w:rPr>
          <w:color w:val="000000"/>
          <w:sz w:val="28"/>
          <w:szCs w:val="28"/>
        </w:rPr>
        <w:t xml:space="preserve"> в жизни, могут только педагоги, обладающие высоким профессионализмом.</w:t>
      </w:r>
    </w:p>
    <w:p w:rsidR="00CE1A22" w:rsidRPr="00CE1A22" w:rsidRDefault="00CE1A22" w:rsidP="00CE1A22">
      <w:pPr>
        <w:shd w:val="clear" w:color="auto" w:fill="FFFFFF"/>
        <w:tabs>
          <w:tab w:val="left" w:pos="9355"/>
        </w:tabs>
        <w:ind w:left="-426" w:right="-5"/>
        <w:jc w:val="both"/>
        <w:rPr>
          <w:color w:val="000000"/>
          <w:sz w:val="28"/>
          <w:szCs w:val="28"/>
        </w:rPr>
      </w:pPr>
      <w:r w:rsidRPr="00CE1A22">
        <w:rPr>
          <w:color w:val="000000"/>
          <w:sz w:val="28"/>
          <w:szCs w:val="28"/>
        </w:rPr>
        <w:t xml:space="preserve">      Важнейшим средством повышения педагогического мастерства учителей, связующим в единое целое всю систему работы школы, является методическая работа. Роль методической работы школы на современном этапе непосредственно связана с созданием условий для адаптации, становления, развития и саморазвития педагогических работников на основе выявления их индивидуальных особенностей.</w:t>
      </w:r>
    </w:p>
    <w:p w:rsidR="00CE1A22" w:rsidRPr="00CE1A22" w:rsidRDefault="00CE1A22" w:rsidP="00CE1A22">
      <w:pPr>
        <w:ind w:left="-426"/>
        <w:jc w:val="both"/>
        <w:rPr>
          <w:rFonts w:eastAsia="Calibri"/>
          <w:sz w:val="28"/>
          <w:szCs w:val="28"/>
          <w:lang w:eastAsia="en-US"/>
        </w:rPr>
      </w:pPr>
      <w:r w:rsidRPr="00CE1A22">
        <w:rPr>
          <w:rFonts w:eastAsia="Calibri"/>
          <w:b/>
          <w:sz w:val="28"/>
          <w:szCs w:val="28"/>
          <w:lang w:eastAsia="en-US"/>
        </w:rPr>
        <w:t xml:space="preserve">Методическая работа </w:t>
      </w:r>
      <w:r w:rsidRPr="00CE1A22">
        <w:rPr>
          <w:rFonts w:eastAsia="Calibri"/>
          <w:sz w:val="28"/>
          <w:szCs w:val="28"/>
          <w:lang w:eastAsia="en-US"/>
        </w:rPr>
        <w:t xml:space="preserve">- это целостная, основанная на достижениях науки, педагогического опыта и на конкретном анализе учебно-воспитательного процесса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 </w:t>
      </w:r>
      <w:r w:rsidRPr="00CE1A22">
        <w:rPr>
          <w:color w:val="000000"/>
          <w:sz w:val="28"/>
          <w:szCs w:val="28"/>
        </w:rPr>
        <w:t xml:space="preserve">С учетом организации учебно-воспитательного процесса, </w:t>
      </w:r>
      <w:proofErr w:type="gramStart"/>
      <w:r w:rsidRPr="00CE1A22">
        <w:rPr>
          <w:color w:val="000000"/>
          <w:sz w:val="28"/>
          <w:szCs w:val="28"/>
        </w:rPr>
        <w:t>особенностей состава</w:t>
      </w:r>
      <w:proofErr w:type="gramEnd"/>
      <w:r w:rsidRPr="00CE1A22">
        <w:rPr>
          <w:color w:val="000000"/>
          <w:sz w:val="28"/>
          <w:szCs w:val="28"/>
        </w:rPr>
        <w:t xml:space="preserve"> учащихся лицея, а так же запросов современного общества в 2018-2019 учебном году была продолжена работа над методической темой школы: «</w:t>
      </w:r>
      <w:r w:rsidRPr="00CE1A22">
        <w:rPr>
          <w:sz w:val="28"/>
          <w:szCs w:val="28"/>
        </w:rPr>
        <w:t>Управление профессионально-личностным ростом педагога как одно из основных условий обеспечения качества образования в условиях введения ФГОС»</w:t>
      </w:r>
      <w:r w:rsidRPr="00CE1A22">
        <w:rPr>
          <w:color w:val="000000"/>
          <w:sz w:val="28"/>
          <w:szCs w:val="28"/>
        </w:rPr>
        <w:t xml:space="preserve"> </w:t>
      </w:r>
    </w:p>
    <w:p w:rsidR="00CE1A22" w:rsidRPr="00CE1A22" w:rsidRDefault="00CE1A22" w:rsidP="00CE1A22">
      <w:pPr>
        <w:shd w:val="clear" w:color="auto" w:fill="FFFFFF"/>
        <w:tabs>
          <w:tab w:val="left" w:pos="9355"/>
        </w:tabs>
        <w:ind w:left="-426" w:right="-5"/>
        <w:jc w:val="both"/>
        <w:rPr>
          <w:b/>
          <w:bCs/>
          <w:color w:val="000000"/>
          <w:sz w:val="28"/>
          <w:szCs w:val="28"/>
        </w:rPr>
      </w:pPr>
      <w:r w:rsidRPr="00CE1A22">
        <w:rPr>
          <w:b/>
          <w:bCs/>
          <w:color w:val="000000"/>
          <w:sz w:val="28"/>
          <w:szCs w:val="28"/>
        </w:rPr>
        <w:t>Цели методической работы школы на 2018-2019 учебный год:</w:t>
      </w:r>
    </w:p>
    <w:p w:rsidR="00CE1A22" w:rsidRPr="00CE1A22" w:rsidRDefault="00CE1A22" w:rsidP="009D0B6D">
      <w:pPr>
        <w:widowControl w:val="0"/>
        <w:numPr>
          <w:ilvl w:val="0"/>
          <w:numId w:val="6"/>
        </w:numPr>
        <w:shd w:val="clear" w:color="auto" w:fill="FFFFFF"/>
        <w:tabs>
          <w:tab w:val="left" w:pos="360"/>
          <w:tab w:val="left" w:pos="9355"/>
        </w:tabs>
        <w:suppressAutoHyphens/>
        <w:autoSpaceDE w:val="0"/>
        <w:ind w:left="-426" w:right="-5" w:firstLine="0"/>
        <w:jc w:val="both"/>
        <w:rPr>
          <w:sz w:val="28"/>
          <w:szCs w:val="28"/>
        </w:rPr>
      </w:pPr>
      <w:r w:rsidRPr="00CE1A22">
        <w:rPr>
          <w:color w:val="000000"/>
          <w:sz w:val="28"/>
          <w:szCs w:val="28"/>
        </w:rPr>
        <w:t xml:space="preserve">организовать     работу     коллектива     над     единой     методической </w:t>
      </w:r>
      <w:r w:rsidRPr="00CE1A22">
        <w:rPr>
          <w:sz w:val="28"/>
          <w:szCs w:val="28"/>
        </w:rPr>
        <w:t>темой «</w:t>
      </w:r>
      <w:r w:rsidRPr="00CE1A22">
        <w:rPr>
          <w:color w:val="000000"/>
          <w:sz w:val="28"/>
          <w:szCs w:val="28"/>
        </w:rPr>
        <w:t>Повышение эффективности педагогического процесса и обеспечение качества образования при переходе на новые ФГОС</w:t>
      </w:r>
      <w:r w:rsidRPr="00CE1A22">
        <w:rPr>
          <w:sz w:val="28"/>
          <w:szCs w:val="28"/>
        </w:rPr>
        <w:t>»;</w:t>
      </w:r>
    </w:p>
    <w:p w:rsidR="00CE1A22" w:rsidRPr="00CE1A22" w:rsidRDefault="00CE1A22" w:rsidP="009D0B6D">
      <w:pPr>
        <w:widowControl w:val="0"/>
        <w:numPr>
          <w:ilvl w:val="0"/>
          <w:numId w:val="6"/>
        </w:numPr>
        <w:shd w:val="clear" w:color="auto" w:fill="FFFFFF"/>
        <w:tabs>
          <w:tab w:val="left" w:pos="360"/>
          <w:tab w:val="left" w:pos="9355"/>
        </w:tabs>
        <w:suppressAutoHyphens/>
        <w:autoSpaceDE w:val="0"/>
        <w:ind w:left="-426" w:right="-5" w:firstLine="0"/>
        <w:jc w:val="both"/>
        <w:rPr>
          <w:color w:val="000000"/>
          <w:sz w:val="28"/>
          <w:szCs w:val="28"/>
        </w:rPr>
      </w:pPr>
      <w:r w:rsidRPr="00CE1A22">
        <w:rPr>
          <w:color w:val="000000"/>
          <w:sz w:val="28"/>
          <w:szCs w:val="28"/>
        </w:rPr>
        <w:t>создать условия для совершенствования уровня педагогического мастерства и психологической культуры учителей;</w:t>
      </w:r>
    </w:p>
    <w:p w:rsidR="00CE1A22" w:rsidRPr="00CE1A22" w:rsidRDefault="00CE1A22" w:rsidP="009D0B6D">
      <w:pPr>
        <w:widowControl w:val="0"/>
        <w:numPr>
          <w:ilvl w:val="0"/>
          <w:numId w:val="6"/>
        </w:numPr>
        <w:shd w:val="clear" w:color="auto" w:fill="FFFFFF"/>
        <w:tabs>
          <w:tab w:val="left" w:pos="360"/>
          <w:tab w:val="left" w:pos="9355"/>
        </w:tabs>
        <w:suppressAutoHyphens/>
        <w:autoSpaceDE w:val="0"/>
        <w:ind w:left="-426" w:right="-5" w:firstLine="0"/>
        <w:jc w:val="both"/>
        <w:rPr>
          <w:color w:val="000000"/>
          <w:sz w:val="28"/>
          <w:szCs w:val="28"/>
        </w:rPr>
      </w:pPr>
      <w:r w:rsidRPr="00CE1A22">
        <w:rPr>
          <w:color w:val="000000"/>
          <w:sz w:val="28"/>
          <w:szCs w:val="28"/>
        </w:rPr>
        <w:t xml:space="preserve">содействовать овладению учащихся ключевыми компетенциями </w:t>
      </w:r>
      <w:r w:rsidRPr="00CE1A22">
        <w:rPr>
          <w:i/>
          <w:iCs/>
          <w:color w:val="000000"/>
          <w:sz w:val="28"/>
          <w:szCs w:val="28"/>
        </w:rPr>
        <w:t xml:space="preserve">– </w:t>
      </w:r>
      <w:r w:rsidRPr="00CE1A22">
        <w:rPr>
          <w:color w:val="000000"/>
          <w:sz w:val="28"/>
          <w:szCs w:val="28"/>
        </w:rPr>
        <w:t>готовностью использовать усвоенные знания, умения и способы деятельности в реальной жизни для решения практических задач;</w:t>
      </w:r>
    </w:p>
    <w:p w:rsidR="00CE1A22" w:rsidRPr="00CE1A22" w:rsidRDefault="00CE1A22" w:rsidP="009D0B6D">
      <w:pPr>
        <w:widowControl w:val="0"/>
        <w:numPr>
          <w:ilvl w:val="0"/>
          <w:numId w:val="6"/>
        </w:numPr>
        <w:shd w:val="clear" w:color="auto" w:fill="FFFFFF"/>
        <w:tabs>
          <w:tab w:val="left" w:pos="360"/>
          <w:tab w:val="left" w:pos="9355"/>
        </w:tabs>
        <w:suppressAutoHyphens/>
        <w:autoSpaceDE w:val="0"/>
        <w:ind w:left="-426" w:right="-5" w:firstLine="0"/>
        <w:jc w:val="both"/>
        <w:rPr>
          <w:color w:val="000000"/>
          <w:sz w:val="28"/>
          <w:szCs w:val="28"/>
        </w:rPr>
      </w:pPr>
      <w:r w:rsidRPr="00CE1A22">
        <w:rPr>
          <w:color w:val="000000"/>
          <w:sz w:val="28"/>
          <w:szCs w:val="28"/>
        </w:rPr>
        <w:t>выявлять, обобщать и распространять передовой педагогический опыт учителей.</w:t>
      </w:r>
    </w:p>
    <w:p w:rsidR="00CE1A22" w:rsidRPr="00CE1A22" w:rsidRDefault="00CE1A22" w:rsidP="00CE1A22">
      <w:pPr>
        <w:shd w:val="clear" w:color="auto" w:fill="FFFFFF"/>
        <w:tabs>
          <w:tab w:val="left" w:pos="9355"/>
        </w:tabs>
        <w:ind w:left="-426" w:right="-5"/>
        <w:jc w:val="both"/>
        <w:rPr>
          <w:b/>
          <w:bCs/>
          <w:color w:val="000000"/>
          <w:sz w:val="28"/>
          <w:szCs w:val="28"/>
        </w:rPr>
      </w:pPr>
      <w:r w:rsidRPr="00CE1A22">
        <w:rPr>
          <w:b/>
          <w:bCs/>
          <w:color w:val="000000"/>
          <w:sz w:val="28"/>
          <w:szCs w:val="28"/>
        </w:rPr>
        <w:t>Основные задачи методической работы школы на 2018-2019 учебный год:</w:t>
      </w:r>
    </w:p>
    <w:p w:rsidR="00CE1A22" w:rsidRPr="00CE1A22" w:rsidRDefault="00CE1A22" w:rsidP="009D0B6D">
      <w:pPr>
        <w:numPr>
          <w:ilvl w:val="0"/>
          <w:numId w:val="25"/>
        </w:numPr>
        <w:ind w:left="-426" w:firstLine="0"/>
        <w:jc w:val="both"/>
        <w:rPr>
          <w:color w:val="000000"/>
          <w:sz w:val="28"/>
          <w:szCs w:val="28"/>
          <w:lang w:eastAsia="en-US"/>
        </w:rPr>
      </w:pPr>
      <w:r w:rsidRPr="00CE1A22">
        <w:rPr>
          <w:color w:val="000000"/>
          <w:sz w:val="28"/>
          <w:szCs w:val="28"/>
          <w:lang w:eastAsia="en-US"/>
        </w:rPr>
        <w:t>создать условия для непрерывного повышения уровня профессиональной компетентности учителей и совершенствования их деятельности с учетом основных направлений инновационной работы школы;</w:t>
      </w:r>
    </w:p>
    <w:p w:rsidR="00CE1A22" w:rsidRPr="00CE1A22" w:rsidRDefault="00CE1A22" w:rsidP="009D0B6D">
      <w:pPr>
        <w:numPr>
          <w:ilvl w:val="0"/>
          <w:numId w:val="25"/>
        </w:numPr>
        <w:ind w:left="-426" w:firstLine="0"/>
        <w:jc w:val="both"/>
        <w:rPr>
          <w:color w:val="000000"/>
          <w:sz w:val="28"/>
          <w:szCs w:val="28"/>
          <w:lang w:eastAsia="en-US"/>
        </w:rPr>
      </w:pPr>
      <w:proofErr w:type="gramStart"/>
      <w:r w:rsidRPr="00CE1A22">
        <w:rPr>
          <w:color w:val="000000"/>
          <w:sz w:val="28"/>
          <w:szCs w:val="28"/>
          <w:lang w:eastAsia="en-US"/>
        </w:rPr>
        <w:t>осуществить  научно</w:t>
      </w:r>
      <w:proofErr w:type="gramEnd"/>
      <w:r w:rsidRPr="00CE1A22">
        <w:rPr>
          <w:color w:val="000000"/>
          <w:sz w:val="28"/>
          <w:szCs w:val="28"/>
          <w:lang w:eastAsia="en-US"/>
        </w:rPr>
        <w:t>-методическое обеспечение образовательных стандартов, создать необходимые условия для  внедрения  инноваций в учебно-воспитательном процессе,  реализации образовательной программы, программы развития лицея;</w:t>
      </w:r>
    </w:p>
    <w:p w:rsidR="00CE1A22" w:rsidRPr="00CE1A22" w:rsidRDefault="00CE1A22" w:rsidP="009D0B6D">
      <w:pPr>
        <w:numPr>
          <w:ilvl w:val="0"/>
          <w:numId w:val="25"/>
        </w:numPr>
        <w:ind w:left="-426" w:firstLine="0"/>
        <w:jc w:val="both"/>
        <w:rPr>
          <w:color w:val="000000"/>
          <w:sz w:val="28"/>
          <w:szCs w:val="28"/>
          <w:lang w:eastAsia="en-US"/>
        </w:rPr>
      </w:pPr>
      <w:r w:rsidRPr="00CE1A22">
        <w:rPr>
          <w:color w:val="000000"/>
          <w:sz w:val="28"/>
          <w:szCs w:val="28"/>
          <w:lang w:eastAsia="en-US"/>
        </w:rPr>
        <w:t>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p>
    <w:p w:rsidR="00CE1A22" w:rsidRPr="00CE1A22" w:rsidRDefault="00CE1A22" w:rsidP="009D0B6D">
      <w:pPr>
        <w:numPr>
          <w:ilvl w:val="0"/>
          <w:numId w:val="25"/>
        </w:numPr>
        <w:ind w:left="-426" w:firstLine="0"/>
        <w:jc w:val="both"/>
        <w:rPr>
          <w:color w:val="000000"/>
          <w:sz w:val="28"/>
          <w:szCs w:val="28"/>
          <w:lang w:eastAsia="en-US"/>
        </w:rPr>
      </w:pPr>
      <w:r w:rsidRPr="00CE1A22">
        <w:rPr>
          <w:color w:val="000000"/>
          <w:sz w:val="28"/>
          <w:szCs w:val="28"/>
          <w:lang w:eastAsia="en-US"/>
        </w:rPr>
        <w:lastRenderedPageBreak/>
        <w:t xml:space="preserve">обеспечить внедрение в учебно-воспитательный процесс новых образовательных технологий, в том числе развивающих, </w:t>
      </w:r>
      <w:proofErr w:type="spellStart"/>
      <w:r w:rsidRPr="00CE1A22">
        <w:rPr>
          <w:color w:val="000000"/>
          <w:sz w:val="28"/>
          <w:szCs w:val="28"/>
          <w:lang w:eastAsia="en-US"/>
        </w:rPr>
        <w:t>здоровьесберегающих</w:t>
      </w:r>
      <w:proofErr w:type="spellEnd"/>
      <w:r w:rsidRPr="00CE1A22">
        <w:rPr>
          <w:color w:val="000000"/>
          <w:sz w:val="28"/>
          <w:szCs w:val="28"/>
          <w:lang w:eastAsia="en-US"/>
        </w:rPr>
        <w:t>, информационных;</w:t>
      </w:r>
    </w:p>
    <w:p w:rsidR="00CE1A22" w:rsidRPr="00CE1A22" w:rsidRDefault="00CE1A22" w:rsidP="009D0B6D">
      <w:pPr>
        <w:numPr>
          <w:ilvl w:val="0"/>
          <w:numId w:val="25"/>
        </w:numPr>
        <w:ind w:left="-426" w:firstLine="0"/>
        <w:jc w:val="both"/>
        <w:rPr>
          <w:color w:val="000000"/>
          <w:sz w:val="28"/>
          <w:szCs w:val="28"/>
          <w:lang w:eastAsia="en-US"/>
        </w:rPr>
      </w:pPr>
      <w:r w:rsidRPr="00CE1A22">
        <w:rPr>
          <w:color w:val="000000"/>
          <w:sz w:val="28"/>
          <w:szCs w:val="28"/>
          <w:lang w:eastAsia="en-US"/>
        </w:rPr>
        <w:t>привести в систему работу учителей по темам самообразования, активизировать работу по выявлению и обобщению актуального передового педагогического опыт;</w:t>
      </w:r>
    </w:p>
    <w:p w:rsidR="00CE1A22" w:rsidRPr="00CE1A22" w:rsidRDefault="00CE1A22" w:rsidP="009D0B6D">
      <w:pPr>
        <w:numPr>
          <w:ilvl w:val="0"/>
          <w:numId w:val="25"/>
        </w:numPr>
        <w:ind w:left="-426" w:firstLine="0"/>
        <w:jc w:val="both"/>
        <w:rPr>
          <w:color w:val="000000"/>
          <w:sz w:val="28"/>
          <w:szCs w:val="28"/>
          <w:lang w:eastAsia="en-US"/>
        </w:rPr>
      </w:pPr>
      <w:r w:rsidRPr="00CE1A22">
        <w:rPr>
          <w:bCs/>
          <w:color w:val="000000"/>
          <w:sz w:val="28"/>
          <w:szCs w:val="28"/>
        </w:rPr>
        <w:t>осуществлять сетевое взаимодействие педагогов с целью популяризации собственного опыта</w:t>
      </w:r>
    </w:p>
    <w:p w:rsidR="00CE1A22" w:rsidRPr="00CE1A22" w:rsidRDefault="00CE1A22" w:rsidP="009D0B6D">
      <w:pPr>
        <w:numPr>
          <w:ilvl w:val="0"/>
          <w:numId w:val="25"/>
        </w:numPr>
        <w:ind w:left="-426" w:firstLine="0"/>
        <w:jc w:val="both"/>
        <w:rPr>
          <w:color w:val="000000"/>
          <w:sz w:val="28"/>
          <w:szCs w:val="28"/>
          <w:lang w:eastAsia="en-US"/>
        </w:rPr>
      </w:pPr>
      <w:r w:rsidRPr="00CE1A22">
        <w:rPr>
          <w:color w:val="000000"/>
          <w:sz w:val="28"/>
          <w:szCs w:val="28"/>
          <w:lang w:eastAsia="en-US"/>
        </w:rPr>
        <w:t xml:space="preserve">активизировать работу педагогического коллектива по организации исследовательской, </w:t>
      </w:r>
      <w:proofErr w:type="gramStart"/>
      <w:r w:rsidRPr="00CE1A22">
        <w:rPr>
          <w:color w:val="000000"/>
          <w:sz w:val="28"/>
          <w:szCs w:val="28"/>
          <w:lang w:eastAsia="en-US"/>
        </w:rPr>
        <w:t>проектной  деятельности</w:t>
      </w:r>
      <w:proofErr w:type="gramEnd"/>
      <w:r w:rsidRPr="00CE1A22">
        <w:rPr>
          <w:color w:val="000000"/>
          <w:sz w:val="28"/>
          <w:szCs w:val="28"/>
          <w:lang w:eastAsia="en-US"/>
        </w:rPr>
        <w:t xml:space="preserve"> учащихся;</w:t>
      </w:r>
    </w:p>
    <w:p w:rsidR="00CE1A22" w:rsidRPr="00CE1A22" w:rsidRDefault="00CE1A22" w:rsidP="009D0B6D">
      <w:pPr>
        <w:numPr>
          <w:ilvl w:val="0"/>
          <w:numId w:val="25"/>
        </w:numPr>
        <w:ind w:left="-426" w:firstLine="0"/>
        <w:jc w:val="both"/>
        <w:rPr>
          <w:color w:val="000000"/>
          <w:sz w:val="28"/>
          <w:szCs w:val="28"/>
          <w:lang w:eastAsia="en-US"/>
        </w:rPr>
      </w:pPr>
      <w:r w:rsidRPr="00CE1A22">
        <w:rPr>
          <w:color w:val="000000"/>
          <w:sz w:val="28"/>
          <w:szCs w:val="28"/>
          <w:lang w:eastAsia="en-US"/>
        </w:rPr>
        <w:t xml:space="preserve">организовать условия, инициирующих ученическое действие, через совершенствование научно-исследовательской работы (НОУ) и включение школьников в работу на учебных занятиях в качестве </w:t>
      </w:r>
      <w:proofErr w:type="gramStart"/>
      <w:r w:rsidRPr="00CE1A22">
        <w:rPr>
          <w:color w:val="000000"/>
          <w:sz w:val="28"/>
          <w:szCs w:val="28"/>
          <w:lang w:eastAsia="en-US"/>
        </w:rPr>
        <w:t>активного  участника</w:t>
      </w:r>
      <w:proofErr w:type="gramEnd"/>
      <w:r w:rsidRPr="00CE1A22">
        <w:rPr>
          <w:color w:val="000000"/>
          <w:sz w:val="28"/>
          <w:szCs w:val="28"/>
          <w:lang w:eastAsia="en-US"/>
        </w:rPr>
        <w:t xml:space="preserve"> и организатора образовательного процесса</w:t>
      </w:r>
    </w:p>
    <w:p w:rsidR="00CE1A22" w:rsidRPr="00CE1A22" w:rsidRDefault="00CE1A22" w:rsidP="009D0B6D">
      <w:pPr>
        <w:numPr>
          <w:ilvl w:val="0"/>
          <w:numId w:val="25"/>
        </w:numPr>
        <w:ind w:left="-426" w:firstLine="0"/>
        <w:jc w:val="both"/>
        <w:rPr>
          <w:color w:val="000000"/>
          <w:sz w:val="28"/>
          <w:szCs w:val="28"/>
          <w:lang w:eastAsia="en-US"/>
        </w:rPr>
      </w:pPr>
      <w:r w:rsidRPr="00CE1A22">
        <w:rPr>
          <w:color w:val="000000"/>
          <w:sz w:val="28"/>
          <w:szCs w:val="28"/>
          <w:lang w:eastAsia="en-US"/>
        </w:rPr>
        <w:t>создать условия для развития познавательных и интеллектуальных способностей учащихся через различные формы внеклассной работы по предметам;</w:t>
      </w:r>
    </w:p>
    <w:p w:rsidR="00CE1A22" w:rsidRPr="00CE1A22" w:rsidRDefault="00CE1A22" w:rsidP="009D0B6D">
      <w:pPr>
        <w:numPr>
          <w:ilvl w:val="0"/>
          <w:numId w:val="25"/>
        </w:numPr>
        <w:ind w:left="-426" w:firstLine="0"/>
        <w:jc w:val="both"/>
        <w:rPr>
          <w:color w:val="000000"/>
          <w:sz w:val="28"/>
          <w:szCs w:val="28"/>
          <w:lang w:eastAsia="en-US"/>
        </w:rPr>
      </w:pPr>
      <w:r w:rsidRPr="00CE1A22">
        <w:rPr>
          <w:color w:val="000000"/>
          <w:sz w:val="28"/>
          <w:szCs w:val="28"/>
          <w:lang w:eastAsia="en-US"/>
        </w:rPr>
        <w:t xml:space="preserve">повысить роль предметных недель в повышении </w:t>
      </w:r>
      <w:proofErr w:type="gramStart"/>
      <w:r w:rsidRPr="00CE1A22">
        <w:rPr>
          <w:color w:val="000000"/>
          <w:sz w:val="28"/>
          <w:szCs w:val="28"/>
          <w:lang w:eastAsia="en-US"/>
        </w:rPr>
        <w:t>мотивации  к</w:t>
      </w:r>
      <w:proofErr w:type="gramEnd"/>
      <w:r w:rsidRPr="00CE1A22">
        <w:rPr>
          <w:color w:val="000000"/>
          <w:sz w:val="28"/>
          <w:szCs w:val="28"/>
          <w:lang w:eastAsia="en-US"/>
        </w:rPr>
        <w:t xml:space="preserve"> изучению предмета.</w:t>
      </w:r>
    </w:p>
    <w:p w:rsidR="00CE1A22" w:rsidRPr="00CE1A22" w:rsidRDefault="00CE1A22" w:rsidP="00CE1A22">
      <w:pPr>
        <w:shd w:val="clear" w:color="auto" w:fill="FFFFFF"/>
        <w:tabs>
          <w:tab w:val="left" w:pos="9355"/>
        </w:tabs>
        <w:ind w:left="-426" w:right="-5"/>
        <w:jc w:val="both"/>
        <w:rPr>
          <w:b/>
          <w:bCs/>
          <w:color w:val="000000"/>
          <w:sz w:val="28"/>
          <w:szCs w:val="28"/>
        </w:rPr>
      </w:pPr>
    </w:p>
    <w:p w:rsidR="00CE1A22" w:rsidRPr="00CE1A22" w:rsidRDefault="00CE1A22" w:rsidP="00CE1A22">
      <w:pPr>
        <w:shd w:val="clear" w:color="auto" w:fill="FFFFFF"/>
        <w:tabs>
          <w:tab w:val="left" w:pos="9355"/>
        </w:tabs>
        <w:ind w:left="-284" w:right="-5" w:hanging="142"/>
        <w:jc w:val="center"/>
        <w:rPr>
          <w:b/>
          <w:bCs/>
          <w:color w:val="000000"/>
          <w:sz w:val="28"/>
          <w:szCs w:val="28"/>
        </w:rPr>
      </w:pPr>
      <w:r w:rsidRPr="00CE1A22">
        <w:rPr>
          <w:b/>
          <w:bCs/>
          <w:color w:val="000000"/>
          <w:sz w:val="28"/>
          <w:szCs w:val="28"/>
        </w:rPr>
        <w:t>Кадровый потенциал.</w:t>
      </w:r>
    </w:p>
    <w:p w:rsidR="00CE1A22" w:rsidRPr="00CE1A22" w:rsidRDefault="00CE1A22" w:rsidP="00CE1A22">
      <w:pPr>
        <w:shd w:val="clear" w:color="auto" w:fill="FFFFFF"/>
        <w:tabs>
          <w:tab w:val="left" w:pos="9355"/>
        </w:tabs>
        <w:ind w:left="-284" w:right="-5" w:hanging="142"/>
        <w:jc w:val="both"/>
        <w:rPr>
          <w:color w:val="000000"/>
          <w:sz w:val="28"/>
          <w:szCs w:val="28"/>
        </w:rPr>
      </w:pPr>
      <w:r w:rsidRPr="00CE1A22">
        <w:rPr>
          <w:color w:val="000000"/>
          <w:sz w:val="28"/>
          <w:szCs w:val="28"/>
        </w:rPr>
        <w:t xml:space="preserve">Анализ качественного и количественного состава педагогических кадров школы </w:t>
      </w:r>
    </w:p>
    <w:p w:rsidR="00CE1A22" w:rsidRPr="00CE1A22" w:rsidRDefault="00CE1A22" w:rsidP="00CE1A22">
      <w:pPr>
        <w:shd w:val="clear" w:color="auto" w:fill="FFFFFF"/>
        <w:tabs>
          <w:tab w:val="left" w:pos="9355"/>
        </w:tabs>
        <w:ind w:left="-284" w:right="-5"/>
        <w:jc w:val="both"/>
        <w:rPr>
          <w:color w:val="000000"/>
          <w:sz w:val="28"/>
          <w:szCs w:val="28"/>
        </w:rPr>
      </w:pPr>
      <w:r w:rsidRPr="00CE1A22">
        <w:rPr>
          <w:color w:val="000000"/>
          <w:sz w:val="28"/>
          <w:szCs w:val="28"/>
        </w:rPr>
        <w:t>за 2018 - 2019 учебный год показал.</w:t>
      </w:r>
    </w:p>
    <w:tbl>
      <w:tblPr>
        <w:tblW w:w="10424" w:type="dxa"/>
        <w:jc w:val="center"/>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1E0" w:firstRow="1" w:lastRow="1" w:firstColumn="1" w:lastColumn="1" w:noHBand="0" w:noVBand="0"/>
      </w:tblPr>
      <w:tblGrid>
        <w:gridCol w:w="7022"/>
        <w:gridCol w:w="1701"/>
        <w:gridCol w:w="1701"/>
      </w:tblGrid>
      <w:tr w:rsidR="00CE1A22" w:rsidRPr="00CE1A22" w:rsidTr="000045B6">
        <w:trPr>
          <w:trHeight w:val="666"/>
          <w:jc w:val="center"/>
        </w:trPr>
        <w:tc>
          <w:tcPr>
            <w:tcW w:w="7022" w:type="dxa"/>
          </w:tcPr>
          <w:p w:rsidR="00CE1A22" w:rsidRPr="00CE1A22" w:rsidRDefault="00CE1A22" w:rsidP="00CE1A22">
            <w:pPr>
              <w:ind w:left="-284" w:right="-54" w:hanging="142"/>
              <w:jc w:val="center"/>
              <w:rPr>
                <w:sz w:val="28"/>
                <w:szCs w:val="28"/>
              </w:rPr>
            </w:pPr>
            <w:r w:rsidRPr="00CE1A22">
              <w:rPr>
                <w:sz w:val="28"/>
                <w:szCs w:val="28"/>
              </w:rPr>
              <w:t>ПОКАЗАТЕЛИ</w:t>
            </w:r>
          </w:p>
        </w:tc>
        <w:tc>
          <w:tcPr>
            <w:tcW w:w="1701" w:type="dxa"/>
          </w:tcPr>
          <w:p w:rsidR="00CE1A22" w:rsidRPr="00CE1A22" w:rsidRDefault="00CE1A22" w:rsidP="00CE1A22">
            <w:pPr>
              <w:ind w:left="-284" w:right="-54" w:hanging="142"/>
              <w:jc w:val="center"/>
              <w:rPr>
                <w:sz w:val="28"/>
                <w:szCs w:val="28"/>
              </w:rPr>
            </w:pPr>
            <w:r w:rsidRPr="00CE1A22">
              <w:rPr>
                <w:sz w:val="28"/>
                <w:szCs w:val="28"/>
              </w:rPr>
              <w:t>2017-2018</w:t>
            </w:r>
          </w:p>
          <w:p w:rsidR="00CE1A22" w:rsidRPr="00CE1A22" w:rsidRDefault="00CE1A22" w:rsidP="00CE1A22">
            <w:pPr>
              <w:ind w:left="-284" w:right="-54" w:hanging="142"/>
              <w:jc w:val="center"/>
              <w:rPr>
                <w:sz w:val="28"/>
                <w:szCs w:val="28"/>
              </w:rPr>
            </w:pPr>
            <w:r w:rsidRPr="00CE1A22">
              <w:rPr>
                <w:sz w:val="28"/>
                <w:szCs w:val="28"/>
              </w:rPr>
              <w:t>уч. год</w:t>
            </w:r>
          </w:p>
        </w:tc>
        <w:tc>
          <w:tcPr>
            <w:tcW w:w="1701" w:type="dxa"/>
          </w:tcPr>
          <w:p w:rsidR="00CE1A22" w:rsidRPr="00CE1A22" w:rsidRDefault="00CE1A22" w:rsidP="00CE1A22">
            <w:pPr>
              <w:ind w:left="-284" w:right="-54" w:hanging="142"/>
              <w:jc w:val="center"/>
              <w:rPr>
                <w:sz w:val="28"/>
                <w:szCs w:val="28"/>
              </w:rPr>
            </w:pPr>
            <w:r w:rsidRPr="00CE1A22">
              <w:rPr>
                <w:sz w:val="28"/>
                <w:szCs w:val="28"/>
              </w:rPr>
              <w:t>2018-2019</w:t>
            </w:r>
          </w:p>
          <w:p w:rsidR="00CE1A22" w:rsidRPr="00CE1A22" w:rsidRDefault="00CE1A22" w:rsidP="00CE1A22">
            <w:pPr>
              <w:ind w:left="-284" w:right="-54" w:hanging="142"/>
              <w:jc w:val="center"/>
              <w:rPr>
                <w:sz w:val="28"/>
                <w:szCs w:val="28"/>
              </w:rPr>
            </w:pPr>
            <w:r w:rsidRPr="00CE1A22">
              <w:rPr>
                <w:sz w:val="28"/>
                <w:szCs w:val="28"/>
              </w:rPr>
              <w:t>уч. год</w:t>
            </w:r>
          </w:p>
        </w:tc>
      </w:tr>
      <w:tr w:rsidR="00CE1A22" w:rsidRPr="00CE1A22" w:rsidTr="000045B6">
        <w:trPr>
          <w:trHeight w:val="312"/>
          <w:jc w:val="center"/>
        </w:trPr>
        <w:tc>
          <w:tcPr>
            <w:tcW w:w="7022" w:type="dxa"/>
          </w:tcPr>
          <w:p w:rsidR="00CE1A22" w:rsidRPr="00CE1A22" w:rsidRDefault="00CE1A22" w:rsidP="00CE1A22">
            <w:pPr>
              <w:ind w:left="-404" w:right="-54" w:hanging="22"/>
              <w:rPr>
                <w:sz w:val="28"/>
                <w:szCs w:val="28"/>
              </w:rPr>
            </w:pPr>
            <w:r w:rsidRPr="00CE1A22">
              <w:rPr>
                <w:sz w:val="28"/>
                <w:szCs w:val="28"/>
              </w:rPr>
              <w:t xml:space="preserve">      1.Педагогические кадры</w:t>
            </w:r>
          </w:p>
        </w:tc>
        <w:tc>
          <w:tcPr>
            <w:tcW w:w="1701" w:type="dxa"/>
          </w:tcPr>
          <w:p w:rsidR="00CE1A22" w:rsidRPr="00CE1A22" w:rsidRDefault="00CE1A22" w:rsidP="00CE1A22">
            <w:pPr>
              <w:ind w:left="-284" w:right="-54" w:hanging="142"/>
              <w:jc w:val="center"/>
              <w:rPr>
                <w:sz w:val="28"/>
                <w:szCs w:val="28"/>
              </w:rPr>
            </w:pPr>
            <w:r w:rsidRPr="00CE1A22">
              <w:rPr>
                <w:sz w:val="28"/>
                <w:szCs w:val="28"/>
              </w:rPr>
              <w:t>68</w:t>
            </w:r>
          </w:p>
        </w:tc>
        <w:tc>
          <w:tcPr>
            <w:tcW w:w="1701" w:type="dxa"/>
          </w:tcPr>
          <w:p w:rsidR="00CE1A22" w:rsidRPr="00CE1A22" w:rsidRDefault="00CE1A22" w:rsidP="00CE1A22">
            <w:pPr>
              <w:ind w:left="-284" w:right="-54" w:hanging="142"/>
              <w:jc w:val="center"/>
              <w:rPr>
                <w:sz w:val="28"/>
                <w:szCs w:val="28"/>
              </w:rPr>
            </w:pPr>
            <w:r w:rsidRPr="00CE1A22">
              <w:rPr>
                <w:sz w:val="28"/>
                <w:szCs w:val="28"/>
              </w:rPr>
              <w:t>67</w:t>
            </w:r>
          </w:p>
        </w:tc>
      </w:tr>
      <w:tr w:rsidR="00CE1A22" w:rsidRPr="00CE1A22" w:rsidTr="000045B6">
        <w:trPr>
          <w:trHeight w:val="333"/>
          <w:jc w:val="center"/>
        </w:trPr>
        <w:tc>
          <w:tcPr>
            <w:tcW w:w="7022" w:type="dxa"/>
          </w:tcPr>
          <w:p w:rsidR="00CE1A22" w:rsidRPr="00CE1A22" w:rsidRDefault="00CE1A22" w:rsidP="00CE1A22">
            <w:pPr>
              <w:ind w:left="-404" w:right="-54" w:hanging="22"/>
              <w:rPr>
                <w:sz w:val="28"/>
                <w:szCs w:val="28"/>
              </w:rPr>
            </w:pPr>
            <w:r w:rsidRPr="00CE1A22">
              <w:rPr>
                <w:sz w:val="28"/>
                <w:szCs w:val="28"/>
              </w:rPr>
              <w:t xml:space="preserve">      2.Руководяшие кадры</w:t>
            </w:r>
          </w:p>
        </w:tc>
        <w:tc>
          <w:tcPr>
            <w:tcW w:w="1701" w:type="dxa"/>
          </w:tcPr>
          <w:p w:rsidR="00CE1A22" w:rsidRPr="00CE1A22" w:rsidRDefault="00CE1A22" w:rsidP="00CE1A22">
            <w:pPr>
              <w:ind w:left="-284" w:right="-54" w:hanging="142"/>
              <w:jc w:val="center"/>
              <w:rPr>
                <w:sz w:val="28"/>
                <w:szCs w:val="28"/>
              </w:rPr>
            </w:pPr>
            <w:r w:rsidRPr="00CE1A22">
              <w:rPr>
                <w:sz w:val="28"/>
                <w:szCs w:val="28"/>
              </w:rPr>
              <w:t>4</w:t>
            </w:r>
          </w:p>
        </w:tc>
        <w:tc>
          <w:tcPr>
            <w:tcW w:w="1701" w:type="dxa"/>
          </w:tcPr>
          <w:p w:rsidR="00CE1A22" w:rsidRPr="00CE1A22" w:rsidRDefault="00CE1A22" w:rsidP="00CE1A22">
            <w:pPr>
              <w:ind w:left="-284" w:right="-54" w:hanging="142"/>
              <w:jc w:val="center"/>
              <w:rPr>
                <w:sz w:val="28"/>
                <w:szCs w:val="28"/>
              </w:rPr>
            </w:pPr>
            <w:r w:rsidRPr="00CE1A22">
              <w:rPr>
                <w:sz w:val="28"/>
                <w:szCs w:val="28"/>
              </w:rPr>
              <w:t>5</w:t>
            </w:r>
          </w:p>
        </w:tc>
      </w:tr>
      <w:tr w:rsidR="00CE1A22" w:rsidRPr="00CE1A22" w:rsidTr="000045B6">
        <w:trPr>
          <w:trHeight w:val="645"/>
          <w:jc w:val="center"/>
        </w:trPr>
        <w:tc>
          <w:tcPr>
            <w:tcW w:w="7022" w:type="dxa"/>
          </w:tcPr>
          <w:p w:rsidR="00CE1A22" w:rsidRPr="00CE1A22" w:rsidRDefault="00CE1A22" w:rsidP="00CE1A22">
            <w:pPr>
              <w:ind w:left="-404" w:right="-54" w:hanging="22"/>
              <w:jc w:val="center"/>
              <w:rPr>
                <w:sz w:val="28"/>
                <w:szCs w:val="28"/>
              </w:rPr>
            </w:pPr>
            <w:r w:rsidRPr="00CE1A22">
              <w:rPr>
                <w:sz w:val="28"/>
                <w:szCs w:val="28"/>
              </w:rPr>
              <w:t xml:space="preserve"> 3.Почетное звание «Заслуженный учитель Российской Федерации»</w:t>
            </w:r>
          </w:p>
        </w:tc>
        <w:tc>
          <w:tcPr>
            <w:tcW w:w="1701" w:type="dxa"/>
          </w:tcPr>
          <w:p w:rsidR="00CE1A22" w:rsidRPr="00CE1A22" w:rsidRDefault="00CE1A22" w:rsidP="00CE1A22">
            <w:pPr>
              <w:ind w:left="-284" w:right="-54" w:hanging="142"/>
              <w:jc w:val="center"/>
              <w:rPr>
                <w:sz w:val="28"/>
                <w:szCs w:val="28"/>
              </w:rPr>
            </w:pPr>
            <w:r w:rsidRPr="00CE1A22">
              <w:rPr>
                <w:sz w:val="28"/>
                <w:szCs w:val="28"/>
              </w:rPr>
              <w:t>1</w:t>
            </w:r>
          </w:p>
        </w:tc>
        <w:tc>
          <w:tcPr>
            <w:tcW w:w="1701" w:type="dxa"/>
          </w:tcPr>
          <w:p w:rsidR="00CE1A22" w:rsidRPr="00CE1A22" w:rsidRDefault="00CE1A22" w:rsidP="00CE1A22">
            <w:pPr>
              <w:ind w:left="-284" w:right="-54" w:hanging="142"/>
              <w:jc w:val="center"/>
              <w:rPr>
                <w:sz w:val="28"/>
                <w:szCs w:val="28"/>
              </w:rPr>
            </w:pPr>
            <w:r w:rsidRPr="00CE1A22">
              <w:rPr>
                <w:sz w:val="28"/>
                <w:szCs w:val="28"/>
              </w:rPr>
              <w:t>1</w:t>
            </w:r>
          </w:p>
        </w:tc>
      </w:tr>
      <w:tr w:rsidR="00CE1A22" w:rsidRPr="00CE1A22" w:rsidTr="000045B6">
        <w:trPr>
          <w:trHeight w:val="382"/>
          <w:jc w:val="center"/>
        </w:trPr>
        <w:tc>
          <w:tcPr>
            <w:tcW w:w="7022" w:type="dxa"/>
          </w:tcPr>
          <w:p w:rsidR="00CE1A22" w:rsidRPr="00CE1A22" w:rsidRDefault="00CE1A22" w:rsidP="00CE1A22">
            <w:pPr>
              <w:ind w:left="-404" w:right="-54" w:hanging="22"/>
              <w:rPr>
                <w:sz w:val="28"/>
                <w:szCs w:val="28"/>
              </w:rPr>
            </w:pPr>
            <w:r w:rsidRPr="00CE1A22">
              <w:rPr>
                <w:sz w:val="28"/>
                <w:szCs w:val="28"/>
              </w:rPr>
              <w:t xml:space="preserve">      4.Почетные работники общего образования РФ</w:t>
            </w:r>
          </w:p>
        </w:tc>
        <w:tc>
          <w:tcPr>
            <w:tcW w:w="1701" w:type="dxa"/>
          </w:tcPr>
          <w:p w:rsidR="00CE1A22" w:rsidRPr="00CE1A22" w:rsidRDefault="00CE1A22" w:rsidP="00CE1A22">
            <w:pPr>
              <w:ind w:left="-284" w:right="-54" w:hanging="142"/>
              <w:jc w:val="center"/>
              <w:rPr>
                <w:sz w:val="28"/>
                <w:szCs w:val="28"/>
              </w:rPr>
            </w:pPr>
            <w:r w:rsidRPr="00CE1A22">
              <w:rPr>
                <w:sz w:val="28"/>
                <w:szCs w:val="28"/>
              </w:rPr>
              <w:t>5</w:t>
            </w:r>
          </w:p>
        </w:tc>
        <w:tc>
          <w:tcPr>
            <w:tcW w:w="1701" w:type="dxa"/>
          </w:tcPr>
          <w:p w:rsidR="00CE1A22" w:rsidRPr="00CE1A22" w:rsidRDefault="00CE1A22" w:rsidP="00CE1A22">
            <w:pPr>
              <w:ind w:left="-284" w:right="-54" w:hanging="142"/>
              <w:jc w:val="center"/>
              <w:rPr>
                <w:sz w:val="28"/>
                <w:szCs w:val="28"/>
              </w:rPr>
            </w:pPr>
            <w:r w:rsidRPr="00CE1A22">
              <w:rPr>
                <w:sz w:val="28"/>
                <w:szCs w:val="28"/>
              </w:rPr>
              <w:t>5</w:t>
            </w:r>
          </w:p>
        </w:tc>
      </w:tr>
      <w:tr w:rsidR="00CE1A22" w:rsidRPr="00CE1A22" w:rsidTr="000045B6">
        <w:trPr>
          <w:trHeight w:val="333"/>
          <w:jc w:val="center"/>
        </w:trPr>
        <w:tc>
          <w:tcPr>
            <w:tcW w:w="7022" w:type="dxa"/>
          </w:tcPr>
          <w:p w:rsidR="00CE1A22" w:rsidRPr="00CE1A22" w:rsidRDefault="00CE1A22" w:rsidP="00CE1A22">
            <w:pPr>
              <w:ind w:left="-404" w:right="-54" w:hanging="22"/>
              <w:rPr>
                <w:sz w:val="28"/>
                <w:szCs w:val="28"/>
              </w:rPr>
            </w:pPr>
            <w:r w:rsidRPr="00CE1A22">
              <w:rPr>
                <w:sz w:val="28"/>
                <w:szCs w:val="28"/>
              </w:rPr>
              <w:t xml:space="preserve">      5.Награждены медалями</w:t>
            </w:r>
          </w:p>
        </w:tc>
        <w:tc>
          <w:tcPr>
            <w:tcW w:w="1701" w:type="dxa"/>
          </w:tcPr>
          <w:p w:rsidR="00CE1A22" w:rsidRPr="00CE1A22" w:rsidRDefault="00CE1A22" w:rsidP="00CE1A22">
            <w:pPr>
              <w:ind w:left="-284" w:right="-54" w:hanging="142"/>
              <w:jc w:val="center"/>
              <w:rPr>
                <w:sz w:val="28"/>
                <w:szCs w:val="28"/>
              </w:rPr>
            </w:pPr>
            <w:r w:rsidRPr="00CE1A22">
              <w:rPr>
                <w:sz w:val="28"/>
                <w:szCs w:val="28"/>
              </w:rPr>
              <w:t>1</w:t>
            </w:r>
          </w:p>
        </w:tc>
        <w:tc>
          <w:tcPr>
            <w:tcW w:w="1701" w:type="dxa"/>
          </w:tcPr>
          <w:p w:rsidR="00CE1A22" w:rsidRPr="00CE1A22" w:rsidRDefault="00CE1A22" w:rsidP="00CE1A22">
            <w:pPr>
              <w:ind w:left="-284" w:right="-54" w:hanging="142"/>
              <w:jc w:val="center"/>
              <w:rPr>
                <w:sz w:val="28"/>
                <w:szCs w:val="28"/>
              </w:rPr>
            </w:pPr>
            <w:r w:rsidRPr="00CE1A22">
              <w:rPr>
                <w:sz w:val="28"/>
                <w:szCs w:val="28"/>
              </w:rPr>
              <w:t>1</w:t>
            </w:r>
          </w:p>
        </w:tc>
      </w:tr>
      <w:tr w:rsidR="00CE1A22" w:rsidRPr="00CE1A22" w:rsidTr="000045B6">
        <w:trPr>
          <w:trHeight w:val="1747"/>
          <w:jc w:val="center"/>
        </w:trPr>
        <w:tc>
          <w:tcPr>
            <w:tcW w:w="7022" w:type="dxa"/>
          </w:tcPr>
          <w:p w:rsidR="00CE1A22" w:rsidRPr="00CE1A22" w:rsidRDefault="00CE1A22" w:rsidP="00CE1A22">
            <w:pPr>
              <w:ind w:right="-54"/>
              <w:rPr>
                <w:sz w:val="28"/>
                <w:szCs w:val="28"/>
              </w:rPr>
            </w:pPr>
            <w:r w:rsidRPr="00CE1A22">
              <w:rPr>
                <w:sz w:val="28"/>
                <w:szCs w:val="28"/>
              </w:rPr>
              <w:t>6.Имеют стаж работы (%):</w:t>
            </w:r>
          </w:p>
          <w:p w:rsidR="00CE1A22" w:rsidRPr="00CE1A22" w:rsidRDefault="00CE1A22" w:rsidP="009D0B6D">
            <w:pPr>
              <w:numPr>
                <w:ilvl w:val="0"/>
                <w:numId w:val="7"/>
              </w:numPr>
              <w:ind w:left="-404" w:right="-54" w:hanging="22"/>
              <w:rPr>
                <w:sz w:val="28"/>
                <w:szCs w:val="28"/>
              </w:rPr>
            </w:pPr>
            <w:r w:rsidRPr="00CE1A22">
              <w:rPr>
                <w:sz w:val="28"/>
                <w:szCs w:val="28"/>
              </w:rPr>
              <w:t>До 3 лет;</w:t>
            </w:r>
          </w:p>
          <w:p w:rsidR="00CE1A22" w:rsidRPr="00CE1A22" w:rsidRDefault="00CE1A22" w:rsidP="009D0B6D">
            <w:pPr>
              <w:numPr>
                <w:ilvl w:val="0"/>
                <w:numId w:val="7"/>
              </w:numPr>
              <w:ind w:left="-404" w:right="-54" w:hanging="22"/>
              <w:rPr>
                <w:sz w:val="28"/>
                <w:szCs w:val="28"/>
              </w:rPr>
            </w:pPr>
            <w:r w:rsidRPr="00CE1A22">
              <w:rPr>
                <w:sz w:val="28"/>
                <w:szCs w:val="28"/>
              </w:rPr>
              <w:t>3-10 лет;</w:t>
            </w:r>
          </w:p>
          <w:p w:rsidR="00CE1A22" w:rsidRPr="00CE1A22" w:rsidRDefault="00CE1A22" w:rsidP="009D0B6D">
            <w:pPr>
              <w:numPr>
                <w:ilvl w:val="0"/>
                <w:numId w:val="7"/>
              </w:numPr>
              <w:ind w:left="-404" w:right="-54" w:hanging="22"/>
              <w:rPr>
                <w:sz w:val="28"/>
                <w:szCs w:val="28"/>
              </w:rPr>
            </w:pPr>
            <w:r w:rsidRPr="00CE1A22">
              <w:rPr>
                <w:sz w:val="28"/>
                <w:szCs w:val="28"/>
              </w:rPr>
              <w:t>10-15 лет;</w:t>
            </w:r>
          </w:p>
          <w:p w:rsidR="00CE1A22" w:rsidRPr="00CE1A22" w:rsidRDefault="00CE1A22" w:rsidP="009D0B6D">
            <w:pPr>
              <w:numPr>
                <w:ilvl w:val="0"/>
                <w:numId w:val="7"/>
              </w:numPr>
              <w:ind w:left="-404" w:right="-54" w:hanging="22"/>
              <w:rPr>
                <w:sz w:val="28"/>
                <w:szCs w:val="28"/>
              </w:rPr>
            </w:pPr>
            <w:r w:rsidRPr="00CE1A22">
              <w:rPr>
                <w:sz w:val="28"/>
                <w:szCs w:val="28"/>
              </w:rPr>
              <w:t>более 15лет</w:t>
            </w:r>
          </w:p>
        </w:tc>
        <w:tc>
          <w:tcPr>
            <w:tcW w:w="1701" w:type="dxa"/>
          </w:tcPr>
          <w:p w:rsidR="00CE1A22" w:rsidRPr="00CE1A22" w:rsidRDefault="00CE1A22" w:rsidP="00CE1A22">
            <w:pPr>
              <w:ind w:left="-284" w:right="-54" w:hanging="142"/>
              <w:jc w:val="center"/>
              <w:rPr>
                <w:sz w:val="28"/>
                <w:szCs w:val="28"/>
              </w:rPr>
            </w:pPr>
          </w:p>
          <w:p w:rsidR="00CE1A22" w:rsidRPr="00CE1A22" w:rsidRDefault="00CE1A22" w:rsidP="00CE1A22">
            <w:pPr>
              <w:ind w:left="-284" w:right="-54" w:hanging="142"/>
              <w:jc w:val="center"/>
              <w:rPr>
                <w:sz w:val="28"/>
                <w:szCs w:val="28"/>
              </w:rPr>
            </w:pPr>
            <w:r w:rsidRPr="00CE1A22">
              <w:rPr>
                <w:sz w:val="28"/>
                <w:szCs w:val="28"/>
              </w:rPr>
              <w:t>8(12%)</w:t>
            </w:r>
          </w:p>
          <w:p w:rsidR="00CE1A22" w:rsidRPr="00CE1A22" w:rsidRDefault="00CE1A22" w:rsidP="00CE1A22">
            <w:pPr>
              <w:ind w:left="-284" w:right="-54" w:hanging="142"/>
              <w:jc w:val="center"/>
              <w:rPr>
                <w:sz w:val="28"/>
                <w:szCs w:val="28"/>
              </w:rPr>
            </w:pPr>
            <w:r w:rsidRPr="00CE1A22">
              <w:rPr>
                <w:sz w:val="28"/>
                <w:szCs w:val="28"/>
              </w:rPr>
              <w:t>10(15%)</w:t>
            </w:r>
          </w:p>
          <w:p w:rsidR="00CE1A22" w:rsidRPr="00CE1A22" w:rsidRDefault="00CE1A22" w:rsidP="00CE1A22">
            <w:pPr>
              <w:ind w:left="-284" w:right="-54" w:hanging="142"/>
              <w:jc w:val="center"/>
              <w:rPr>
                <w:sz w:val="28"/>
                <w:szCs w:val="28"/>
              </w:rPr>
            </w:pPr>
            <w:r w:rsidRPr="00CE1A22">
              <w:rPr>
                <w:sz w:val="28"/>
                <w:szCs w:val="28"/>
              </w:rPr>
              <w:t>2(3%)</w:t>
            </w:r>
          </w:p>
          <w:p w:rsidR="00CE1A22" w:rsidRPr="00CE1A22" w:rsidRDefault="00CE1A22" w:rsidP="00CE1A22">
            <w:pPr>
              <w:ind w:left="-284" w:right="-54" w:hanging="142"/>
              <w:jc w:val="center"/>
              <w:rPr>
                <w:sz w:val="28"/>
                <w:szCs w:val="28"/>
              </w:rPr>
            </w:pPr>
            <w:r w:rsidRPr="00CE1A22">
              <w:rPr>
                <w:sz w:val="28"/>
                <w:szCs w:val="28"/>
              </w:rPr>
              <w:t>48(71%)</w:t>
            </w:r>
          </w:p>
        </w:tc>
        <w:tc>
          <w:tcPr>
            <w:tcW w:w="1701" w:type="dxa"/>
          </w:tcPr>
          <w:p w:rsidR="00CE1A22" w:rsidRPr="00CE1A22" w:rsidRDefault="00CE1A22" w:rsidP="00CE1A22">
            <w:pPr>
              <w:ind w:left="-284" w:right="-54" w:hanging="142"/>
              <w:jc w:val="center"/>
              <w:rPr>
                <w:sz w:val="28"/>
                <w:szCs w:val="28"/>
              </w:rPr>
            </w:pPr>
          </w:p>
          <w:p w:rsidR="00CE1A22" w:rsidRPr="00CE1A22" w:rsidRDefault="00CE1A22" w:rsidP="00CE1A22">
            <w:pPr>
              <w:ind w:left="-284" w:right="-54" w:hanging="142"/>
              <w:jc w:val="center"/>
              <w:rPr>
                <w:sz w:val="28"/>
                <w:szCs w:val="28"/>
              </w:rPr>
            </w:pPr>
            <w:r w:rsidRPr="00CE1A22">
              <w:rPr>
                <w:sz w:val="28"/>
                <w:szCs w:val="28"/>
              </w:rPr>
              <w:t>7 (10%)</w:t>
            </w:r>
          </w:p>
          <w:p w:rsidR="00CE1A22" w:rsidRPr="00CE1A22" w:rsidRDefault="00CE1A22" w:rsidP="00CE1A22">
            <w:pPr>
              <w:ind w:left="-284" w:right="-54" w:hanging="142"/>
              <w:jc w:val="center"/>
              <w:rPr>
                <w:sz w:val="28"/>
                <w:szCs w:val="28"/>
              </w:rPr>
            </w:pPr>
            <w:r w:rsidRPr="00CE1A22">
              <w:rPr>
                <w:sz w:val="28"/>
                <w:szCs w:val="28"/>
              </w:rPr>
              <w:t>14 (21%)</w:t>
            </w:r>
          </w:p>
          <w:p w:rsidR="00CE1A22" w:rsidRPr="00CE1A22" w:rsidRDefault="00CE1A22" w:rsidP="00CE1A22">
            <w:pPr>
              <w:ind w:left="-284" w:right="-54" w:hanging="142"/>
              <w:jc w:val="center"/>
              <w:rPr>
                <w:sz w:val="28"/>
                <w:szCs w:val="28"/>
              </w:rPr>
            </w:pPr>
            <w:r w:rsidRPr="00CE1A22">
              <w:rPr>
                <w:sz w:val="28"/>
                <w:szCs w:val="28"/>
              </w:rPr>
              <w:t>3 (4%)</w:t>
            </w:r>
          </w:p>
          <w:p w:rsidR="00CE1A22" w:rsidRPr="00CE1A22" w:rsidRDefault="00CE1A22" w:rsidP="00CE1A22">
            <w:pPr>
              <w:ind w:left="-284" w:right="-54" w:hanging="142"/>
              <w:jc w:val="center"/>
              <w:rPr>
                <w:sz w:val="28"/>
                <w:szCs w:val="28"/>
              </w:rPr>
            </w:pPr>
            <w:r w:rsidRPr="00CE1A22">
              <w:rPr>
                <w:sz w:val="28"/>
                <w:szCs w:val="28"/>
              </w:rPr>
              <w:t>43 (64%)</w:t>
            </w:r>
          </w:p>
        </w:tc>
      </w:tr>
      <w:tr w:rsidR="00CE1A22" w:rsidRPr="00CE1A22" w:rsidTr="000045B6">
        <w:trPr>
          <w:trHeight w:val="1512"/>
          <w:jc w:val="center"/>
        </w:trPr>
        <w:tc>
          <w:tcPr>
            <w:tcW w:w="7022" w:type="dxa"/>
          </w:tcPr>
          <w:p w:rsidR="00CE1A22" w:rsidRPr="00CE1A22" w:rsidRDefault="00CE1A22" w:rsidP="00CE1A22">
            <w:pPr>
              <w:ind w:left="-404" w:right="-54" w:hanging="22"/>
              <w:rPr>
                <w:sz w:val="28"/>
                <w:szCs w:val="28"/>
              </w:rPr>
            </w:pPr>
            <w:r w:rsidRPr="00CE1A22">
              <w:rPr>
                <w:sz w:val="28"/>
                <w:szCs w:val="28"/>
              </w:rPr>
              <w:t xml:space="preserve">      7.Образование (%):</w:t>
            </w:r>
          </w:p>
          <w:p w:rsidR="00CE1A22" w:rsidRPr="00CE1A22" w:rsidRDefault="00CE1A22" w:rsidP="009D0B6D">
            <w:pPr>
              <w:numPr>
                <w:ilvl w:val="0"/>
                <w:numId w:val="8"/>
              </w:numPr>
              <w:ind w:left="-404" w:right="-54" w:hanging="22"/>
              <w:rPr>
                <w:sz w:val="28"/>
                <w:szCs w:val="28"/>
              </w:rPr>
            </w:pPr>
            <w:r w:rsidRPr="00CE1A22">
              <w:rPr>
                <w:sz w:val="28"/>
                <w:szCs w:val="28"/>
              </w:rPr>
              <w:t>высшее;</w:t>
            </w:r>
          </w:p>
          <w:p w:rsidR="00CE1A22" w:rsidRPr="00CE1A22" w:rsidRDefault="00CE1A22" w:rsidP="009D0B6D">
            <w:pPr>
              <w:numPr>
                <w:ilvl w:val="0"/>
                <w:numId w:val="8"/>
              </w:numPr>
              <w:ind w:left="-404" w:right="-54" w:hanging="22"/>
              <w:rPr>
                <w:sz w:val="28"/>
                <w:szCs w:val="28"/>
              </w:rPr>
            </w:pPr>
            <w:r w:rsidRPr="00CE1A22">
              <w:rPr>
                <w:sz w:val="28"/>
                <w:szCs w:val="28"/>
              </w:rPr>
              <w:t>средне-специальное;</w:t>
            </w:r>
          </w:p>
          <w:p w:rsidR="00CE1A22" w:rsidRPr="00CE1A22" w:rsidRDefault="00CE1A22" w:rsidP="009D0B6D">
            <w:pPr>
              <w:numPr>
                <w:ilvl w:val="0"/>
                <w:numId w:val="8"/>
              </w:numPr>
              <w:ind w:left="-404" w:right="-54" w:hanging="22"/>
              <w:rPr>
                <w:sz w:val="28"/>
                <w:szCs w:val="28"/>
              </w:rPr>
            </w:pPr>
            <w:r w:rsidRPr="00CE1A22">
              <w:rPr>
                <w:sz w:val="28"/>
                <w:szCs w:val="28"/>
              </w:rPr>
              <w:t>среднее</w:t>
            </w:r>
          </w:p>
        </w:tc>
        <w:tc>
          <w:tcPr>
            <w:tcW w:w="1701" w:type="dxa"/>
          </w:tcPr>
          <w:p w:rsidR="00CE1A22" w:rsidRPr="00CE1A22" w:rsidRDefault="00CE1A22" w:rsidP="00CE1A22">
            <w:pPr>
              <w:ind w:left="-284" w:right="-54" w:hanging="142"/>
              <w:jc w:val="center"/>
              <w:rPr>
                <w:sz w:val="28"/>
                <w:szCs w:val="28"/>
              </w:rPr>
            </w:pPr>
          </w:p>
          <w:p w:rsidR="00CE1A22" w:rsidRPr="00CE1A22" w:rsidRDefault="00CE1A22" w:rsidP="00CE1A22">
            <w:pPr>
              <w:ind w:left="-284" w:right="-54" w:hanging="142"/>
              <w:jc w:val="center"/>
              <w:rPr>
                <w:sz w:val="28"/>
                <w:szCs w:val="28"/>
              </w:rPr>
            </w:pPr>
            <w:r w:rsidRPr="00CE1A22">
              <w:rPr>
                <w:sz w:val="28"/>
                <w:szCs w:val="28"/>
              </w:rPr>
              <w:t>61(90%)</w:t>
            </w:r>
          </w:p>
          <w:p w:rsidR="00CE1A22" w:rsidRPr="00CE1A22" w:rsidRDefault="00CE1A22" w:rsidP="00CE1A22">
            <w:pPr>
              <w:ind w:left="-284" w:right="-54" w:hanging="142"/>
              <w:jc w:val="center"/>
              <w:rPr>
                <w:sz w:val="28"/>
                <w:szCs w:val="28"/>
              </w:rPr>
            </w:pPr>
            <w:r w:rsidRPr="00CE1A22">
              <w:rPr>
                <w:sz w:val="28"/>
                <w:szCs w:val="28"/>
              </w:rPr>
              <w:t>7 (10%)</w:t>
            </w:r>
          </w:p>
          <w:p w:rsidR="00CE1A22" w:rsidRPr="00CE1A22" w:rsidRDefault="00CE1A22" w:rsidP="00CE1A22">
            <w:pPr>
              <w:ind w:left="-284" w:right="-54" w:hanging="142"/>
              <w:jc w:val="center"/>
              <w:rPr>
                <w:sz w:val="28"/>
                <w:szCs w:val="28"/>
              </w:rPr>
            </w:pPr>
            <w:r w:rsidRPr="00CE1A22">
              <w:rPr>
                <w:sz w:val="28"/>
                <w:szCs w:val="28"/>
              </w:rPr>
              <w:t>-</w:t>
            </w:r>
          </w:p>
        </w:tc>
        <w:tc>
          <w:tcPr>
            <w:tcW w:w="1701" w:type="dxa"/>
          </w:tcPr>
          <w:p w:rsidR="00CE1A22" w:rsidRPr="00CE1A22" w:rsidRDefault="00CE1A22" w:rsidP="00CE1A22">
            <w:pPr>
              <w:ind w:left="-284" w:right="-54" w:hanging="142"/>
              <w:jc w:val="center"/>
              <w:rPr>
                <w:sz w:val="28"/>
                <w:szCs w:val="28"/>
              </w:rPr>
            </w:pPr>
          </w:p>
          <w:p w:rsidR="00CE1A22" w:rsidRPr="00CE1A22" w:rsidRDefault="00CE1A22" w:rsidP="00CE1A22">
            <w:pPr>
              <w:ind w:left="-284" w:right="-54" w:hanging="142"/>
              <w:jc w:val="center"/>
              <w:rPr>
                <w:sz w:val="28"/>
                <w:szCs w:val="28"/>
              </w:rPr>
            </w:pPr>
            <w:r w:rsidRPr="00CE1A22">
              <w:rPr>
                <w:sz w:val="28"/>
                <w:szCs w:val="28"/>
              </w:rPr>
              <w:t>63 (94%)</w:t>
            </w:r>
          </w:p>
          <w:p w:rsidR="00CE1A22" w:rsidRPr="00CE1A22" w:rsidRDefault="00CE1A22" w:rsidP="00CE1A22">
            <w:pPr>
              <w:ind w:left="-284" w:right="-54" w:hanging="142"/>
              <w:jc w:val="center"/>
              <w:rPr>
                <w:sz w:val="28"/>
                <w:szCs w:val="28"/>
              </w:rPr>
            </w:pPr>
            <w:r w:rsidRPr="00CE1A22">
              <w:rPr>
                <w:sz w:val="28"/>
                <w:szCs w:val="28"/>
              </w:rPr>
              <w:t>4 (6%)</w:t>
            </w:r>
          </w:p>
          <w:p w:rsidR="00CE1A22" w:rsidRPr="00CE1A22" w:rsidRDefault="00CE1A22" w:rsidP="00CE1A22">
            <w:pPr>
              <w:ind w:left="-284" w:right="-54" w:hanging="142"/>
              <w:jc w:val="center"/>
              <w:rPr>
                <w:sz w:val="28"/>
                <w:szCs w:val="28"/>
              </w:rPr>
            </w:pPr>
            <w:r w:rsidRPr="00CE1A22">
              <w:rPr>
                <w:sz w:val="28"/>
                <w:szCs w:val="28"/>
              </w:rPr>
              <w:t>-</w:t>
            </w:r>
          </w:p>
        </w:tc>
      </w:tr>
      <w:tr w:rsidR="00CE1A22" w:rsidRPr="00CE1A22" w:rsidTr="000045B6">
        <w:trPr>
          <w:trHeight w:val="1420"/>
          <w:jc w:val="center"/>
        </w:trPr>
        <w:tc>
          <w:tcPr>
            <w:tcW w:w="7022" w:type="dxa"/>
          </w:tcPr>
          <w:p w:rsidR="00CE1A22" w:rsidRPr="00CE1A22" w:rsidRDefault="00CE1A22" w:rsidP="00CE1A22">
            <w:pPr>
              <w:ind w:left="-284" w:right="-54" w:hanging="142"/>
              <w:rPr>
                <w:sz w:val="28"/>
                <w:szCs w:val="28"/>
              </w:rPr>
            </w:pPr>
            <w:r w:rsidRPr="00CE1A22">
              <w:rPr>
                <w:sz w:val="28"/>
                <w:szCs w:val="28"/>
              </w:rPr>
              <w:lastRenderedPageBreak/>
              <w:t xml:space="preserve">      8.Имеют квалификационную категорию (%):</w:t>
            </w:r>
          </w:p>
          <w:p w:rsidR="00CE1A22" w:rsidRPr="00CE1A22" w:rsidRDefault="00CE1A22" w:rsidP="009D0B6D">
            <w:pPr>
              <w:numPr>
                <w:ilvl w:val="0"/>
                <w:numId w:val="9"/>
              </w:numPr>
              <w:ind w:left="-284" w:right="-54" w:hanging="142"/>
              <w:rPr>
                <w:sz w:val="28"/>
                <w:szCs w:val="28"/>
              </w:rPr>
            </w:pPr>
            <w:r w:rsidRPr="00CE1A22">
              <w:rPr>
                <w:sz w:val="28"/>
                <w:szCs w:val="28"/>
              </w:rPr>
              <w:t>высшую;</w:t>
            </w:r>
          </w:p>
          <w:p w:rsidR="00CE1A22" w:rsidRPr="00CE1A22" w:rsidRDefault="00CE1A22" w:rsidP="009D0B6D">
            <w:pPr>
              <w:numPr>
                <w:ilvl w:val="0"/>
                <w:numId w:val="9"/>
              </w:numPr>
              <w:ind w:left="-284" w:right="-54" w:hanging="142"/>
              <w:rPr>
                <w:sz w:val="28"/>
                <w:szCs w:val="28"/>
              </w:rPr>
            </w:pPr>
            <w:r w:rsidRPr="00CE1A22">
              <w:rPr>
                <w:sz w:val="28"/>
                <w:szCs w:val="28"/>
              </w:rPr>
              <w:t>первую;</w:t>
            </w:r>
          </w:p>
          <w:p w:rsidR="00CE1A22" w:rsidRPr="00CE1A22" w:rsidRDefault="00CE1A22" w:rsidP="009D0B6D">
            <w:pPr>
              <w:numPr>
                <w:ilvl w:val="0"/>
                <w:numId w:val="9"/>
              </w:numPr>
              <w:ind w:left="-284" w:right="-54" w:hanging="142"/>
              <w:rPr>
                <w:sz w:val="28"/>
                <w:szCs w:val="28"/>
              </w:rPr>
            </w:pPr>
            <w:r w:rsidRPr="00CE1A22">
              <w:rPr>
                <w:sz w:val="28"/>
                <w:szCs w:val="28"/>
              </w:rPr>
              <w:t>соответствуют занимаемой должности «учитель»</w:t>
            </w:r>
          </w:p>
        </w:tc>
        <w:tc>
          <w:tcPr>
            <w:tcW w:w="1701" w:type="dxa"/>
          </w:tcPr>
          <w:p w:rsidR="00CE1A22" w:rsidRPr="00CE1A22" w:rsidRDefault="00CE1A22" w:rsidP="00CE1A22">
            <w:pPr>
              <w:ind w:left="-284" w:right="-54" w:hanging="142"/>
              <w:jc w:val="center"/>
              <w:rPr>
                <w:sz w:val="28"/>
                <w:szCs w:val="28"/>
              </w:rPr>
            </w:pPr>
          </w:p>
          <w:p w:rsidR="00CE1A22" w:rsidRPr="00CE1A22" w:rsidRDefault="00CE1A22" w:rsidP="00CE1A22">
            <w:pPr>
              <w:ind w:left="-284" w:right="-54" w:hanging="142"/>
              <w:jc w:val="center"/>
              <w:rPr>
                <w:sz w:val="28"/>
                <w:szCs w:val="28"/>
              </w:rPr>
            </w:pPr>
            <w:r w:rsidRPr="00CE1A22">
              <w:rPr>
                <w:sz w:val="28"/>
                <w:szCs w:val="28"/>
              </w:rPr>
              <w:t>30(43%)</w:t>
            </w:r>
          </w:p>
          <w:p w:rsidR="00CE1A22" w:rsidRPr="00CE1A22" w:rsidRDefault="00CE1A22" w:rsidP="00CE1A22">
            <w:pPr>
              <w:ind w:left="-284" w:right="-54" w:hanging="142"/>
              <w:jc w:val="center"/>
              <w:rPr>
                <w:sz w:val="28"/>
                <w:szCs w:val="28"/>
              </w:rPr>
            </w:pPr>
            <w:r w:rsidRPr="00CE1A22">
              <w:rPr>
                <w:sz w:val="28"/>
                <w:szCs w:val="28"/>
              </w:rPr>
              <w:t>17(25%)</w:t>
            </w:r>
          </w:p>
          <w:p w:rsidR="00CE1A22" w:rsidRPr="00CE1A22" w:rsidRDefault="00CE1A22" w:rsidP="00CE1A22">
            <w:pPr>
              <w:ind w:left="-284" w:right="-54" w:hanging="142"/>
              <w:jc w:val="center"/>
              <w:rPr>
                <w:sz w:val="28"/>
                <w:szCs w:val="28"/>
              </w:rPr>
            </w:pPr>
            <w:r w:rsidRPr="00CE1A22">
              <w:rPr>
                <w:sz w:val="28"/>
                <w:szCs w:val="28"/>
              </w:rPr>
              <w:t>2(3%)</w:t>
            </w:r>
          </w:p>
        </w:tc>
        <w:tc>
          <w:tcPr>
            <w:tcW w:w="1701" w:type="dxa"/>
          </w:tcPr>
          <w:p w:rsidR="00CE1A22" w:rsidRPr="00CE1A22" w:rsidRDefault="00CE1A22" w:rsidP="00CE1A22">
            <w:pPr>
              <w:ind w:left="-284" w:right="-54" w:hanging="142"/>
              <w:jc w:val="center"/>
              <w:rPr>
                <w:sz w:val="28"/>
                <w:szCs w:val="28"/>
              </w:rPr>
            </w:pPr>
          </w:p>
          <w:p w:rsidR="00CE1A22" w:rsidRPr="00CE1A22" w:rsidRDefault="00CE1A22" w:rsidP="00CE1A22">
            <w:pPr>
              <w:ind w:left="-284" w:right="-54" w:hanging="142"/>
              <w:jc w:val="center"/>
              <w:rPr>
                <w:sz w:val="28"/>
                <w:szCs w:val="28"/>
              </w:rPr>
            </w:pPr>
            <w:r w:rsidRPr="00CE1A22">
              <w:rPr>
                <w:sz w:val="28"/>
                <w:szCs w:val="28"/>
              </w:rPr>
              <w:t>34(51%)</w:t>
            </w:r>
          </w:p>
          <w:p w:rsidR="00CE1A22" w:rsidRPr="00CE1A22" w:rsidRDefault="00CE1A22" w:rsidP="00CE1A22">
            <w:pPr>
              <w:ind w:left="-284" w:right="-54" w:hanging="142"/>
              <w:jc w:val="center"/>
              <w:rPr>
                <w:sz w:val="28"/>
                <w:szCs w:val="28"/>
              </w:rPr>
            </w:pPr>
            <w:r w:rsidRPr="00CE1A22">
              <w:rPr>
                <w:sz w:val="28"/>
                <w:szCs w:val="28"/>
              </w:rPr>
              <w:t>14(21%)</w:t>
            </w:r>
          </w:p>
          <w:p w:rsidR="00CE1A22" w:rsidRPr="00CE1A22" w:rsidRDefault="00CE1A22" w:rsidP="00CE1A22">
            <w:pPr>
              <w:ind w:left="-284" w:right="-54" w:hanging="142"/>
              <w:jc w:val="center"/>
              <w:rPr>
                <w:sz w:val="28"/>
                <w:szCs w:val="28"/>
              </w:rPr>
            </w:pPr>
            <w:r w:rsidRPr="00CE1A22">
              <w:rPr>
                <w:sz w:val="28"/>
                <w:szCs w:val="28"/>
              </w:rPr>
              <w:t>11 (16%)</w:t>
            </w:r>
          </w:p>
        </w:tc>
      </w:tr>
      <w:tr w:rsidR="00CE1A22" w:rsidRPr="00CE1A22" w:rsidTr="000045B6">
        <w:trPr>
          <w:trHeight w:val="666"/>
          <w:jc w:val="center"/>
        </w:trPr>
        <w:tc>
          <w:tcPr>
            <w:tcW w:w="7022" w:type="dxa"/>
          </w:tcPr>
          <w:p w:rsidR="00CE1A22" w:rsidRPr="00CE1A22" w:rsidRDefault="00CE1A22" w:rsidP="00CE1A22">
            <w:pPr>
              <w:ind w:right="-54"/>
              <w:rPr>
                <w:sz w:val="28"/>
                <w:szCs w:val="28"/>
              </w:rPr>
            </w:pPr>
            <w:r w:rsidRPr="00CE1A22">
              <w:rPr>
                <w:sz w:val="28"/>
                <w:szCs w:val="28"/>
              </w:rPr>
              <w:t>9.Прошли курсовую подготовку (%):</w:t>
            </w:r>
          </w:p>
        </w:tc>
        <w:tc>
          <w:tcPr>
            <w:tcW w:w="1701" w:type="dxa"/>
          </w:tcPr>
          <w:p w:rsidR="00CE1A22" w:rsidRPr="00CE1A22" w:rsidRDefault="00CE1A22" w:rsidP="00CE1A22">
            <w:pPr>
              <w:ind w:left="-284" w:right="-54" w:hanging="142"/>
              <w:jc w:val="center"/>
              <w:rPr>
                <w:sz w:val="28"/>
                <w:szCs w:val="28"/>
              </w:rPr>
            </w:pPr>
            <w:r w:rsidRPr="00CE1A22">
              <w:rPr>
                <w:sz w:val="28"/>
                <w:szCs w:val="28"/>
              </w:rPr>
              <w:t>17(25%)</w:t>
            </w:r>
          </w:p>
        </w:tc>
        <w:tc>
          <w:tcPr>
            <w:tcW w:w="1701" w:type="dxa"/>
          </w:tcPr>
          <w:p w:rsidR="00CE1A22" w:rsidRPr="00CE1A22" w:rsidRDefault="00CE1A22" w:rsidP="00CE1A22">
            <w:pPr>
              <w:ind w:left="-284" w:right="-54" w:hanging="142"/>
              <w:jc w:val="center"/>
              <w:rPr>
                <w:sz w:val="28"/>
                <w:szCs w:val="28"/>
              </w:rPr>
            </w:pPr>
            <w:r w:rsidRPr="00CE1A22">
              <w:rPr>
                <w:sz w:val="28"/>
                <w:szCs w:val="28"/>
              </w:rPr>
              <w:t>38 (57%)</w:t>
            </w:r>
          </w:p>
        </w:tc>
      </w:tr>
      <w:tr w:rsidR="00CE1A22" w:rsidRPr="00CE1A22" w:rsidTr="000045B6">
        <w:trPr>
          <w:trHeight w:val="1775"/>
          <w:jc w:val="center"/>
        </w:trPr>
        <w:tc>
          <w:tcPr>
            <w:tcW w:w="7022" w:type="dxa"/>
          </w:tcPr>
          <w:p w:rsidR="00CE1A22" w:rsidRPr="00CE1A22" w:rsidRDefault="00CE1A22" w:rsidP="00CE1A22">
            <w:pPr>
              <w:ind w:left="-284" w:right="-54" w:hanging="142"/>
              <w:rPr>
                <w:sz w:val="28"/>
                <w:szCs w:val="28"/>
              </w:rPr>
            </w:pPr>
            <w:r w:rsidRPr="00CE1A22">
              <w:rPr>
                <w:sz w:val="28"/>
                <w:szCs w:val="28"/>
              </w:rPr>
              <w:t xml:space="preserve">      10.Основные направления курсовой подготовки (%):</w:t>
            </w:r>
          </w:p>
          <w:p w:rsidR="00CE1A22" w:rsidRPr="00CE1A22" w:rsidRDefault="00CE1A22" w:rsidP="009D0B6D">
            <w:pPr>
              <w:numPr>
                <w:ilvl w:val="0"/>
                <w:numId w:val="10"/>
              </w:numPr>
              <w:ind w:left="-284" w:right="-54" w:hanging="142"/>
              <w:rPr>
                <w:sz w:val="28"/>
                <w:szCs w:val="28"/>
              </w:rPr>
            </w:pPr>
            <w:r w:rsidRPr="00CE1A22">
              <w:rPr>
                <w:sz w:val="28"/>
                <w:szCs w:val="28"/>
              </w:rPr>
              <w:t>методика преподавания отдельных предметов;</w:t>
            </w:r>
          </w:p>
          <w:p w:rsidR="00CE1A22" w:rsidRPr="00CE1A22" w:rsidRDefault="00CE1A22" w:rsidP="009D0B6D">
            <w:pPr>
              <w:numPr>
                <w:ilvl w:val="0"/>
                <w:numId w:val="10"/>
              </w:numPr>
              <w:ind w:left="-284" w:right="-54" w:hanging="142"/>
              <w:rPr>
                <w:sz w:val="28"/>
                <w:szCs w:val="28"/>
              </w:rPr>
            </w:pPr>
            <w:r w:rsidRPr="00CE1A22">
              <w:rPr>
                <w:sz w:val="28"/>
                <w:szCs w:val="28"/>
              </w:rPr>
              <w:t>инновационные технологии;</w:t>
            </w:r>
          </w:p>
          <w:p w:rsidR="00CE1A22" w:rsidRPr="00CE1A22" w:rsidRDefault="00CE1A22" w:rsidP="009D0B6D">
            <w:pPr>
              <w:numPr>
                <w:ilvl w:val="0"/>
                <w:numId w:val="10"/>
              </w:numPr>
              <w:ind w:left="-284" w:right="-54" w:hanging="142"/>
              <w:rPr>
                <w:sz w:val="28"/>
                <w:szCs w:val="28"/>
              </w:rPr>
            </w:pPr>
            <w:r w:rsidRPr="00CE1A22">
              <w:rPr>
                <w:sz w:val="28"/>
                <w:szCs w:val="28"/>
              </w:rPr>
              <w:t>коррекционно-развивающая работа;</w:t>
            </w:r>
          </w:p>
          <w:p w:rsidR="00CE1A22" w:rsidRPr="00CE1A22" w:rsidRDefault="00CE1A22" w:rsidP="009D0B6D">
            <w:pPr>
              <w:numPr>
                <w:ilvl w:val="0"/>
                <w:numId w:val="10"/>
              </w:numPr>
              <w:ind w:left="-284" w:right="-54" w:hanging="142"/>
              <w:rPr>
                <w:sz w:val="28"/>
                <w:szCs w:val="28"/>
              </w:rPr>
            </w:pPr>
            <w:r w:rsidRPr="00CE1A22">
              <w:rPr>
                <w:sz w:val="28"/>
                <w:szCs w:val="28"/>
              </w:rPr>
              <w:t>компьютерные технологии, Интернет;</w:t>
            </w:r>
          </w:p>
          <w:p w:rsidR="00CE1A22" w:rsidRPr="00CE1A22" w:rsidRDefault="00CE1A22" w:rsidP="009D0B6D">
            <w:pPr>
              <w:numPr>
                <w:ilvl w:val="0"/>
                <w:numId w:val="10"/>
              </w:numPr>
              <w:ind w:left="-284" w:right="-54" w:hanging="142"/>
              <w:rPr>
                <w:sz w:val="28"/>
                <w:szCs w:val="28"/>
              </w:rPr>
            </w:pPr>
            <w:r w:rsidRPr="00CE1A22">
              <w:rPr>
                <w:sz w:val="28"/>
                <w:szCs w:val="28"/>
              </w:rPr>
              <w:t>введение ФГОС</w:t>
            </w:r>
          </w:p>
        </w:tc>
        <w:tc>
          <w:tcPr>
            <w:tcW w:w="1701" w:type="dxa"/>
          </w:tcPr>
          <w:p w:rsidR="00CE1A22" w:rsidRPr="00CE1A22" w:rsidRDefault="00CE1A22" w:rsidP="00CE1A22">
            <w:pPr>
              <w:ind w:left="-284" w:right="-54" w:hanging="142"/>
              <w:rPr>
                <w:sz w:val="28"/>
                <w:szCs w:val="28"/>
              </w:rPr>
            </w:pPr>
          </w:p>
          <w:p w:rsidR="00CE1A22" w:rsidRPr="00CE1A22" w:rsidRDefault="00CE1A22" w:rsidP="00CE1A22">
            <w:pPr>
              <w:ind w:left="-284" w:right="-54" w:hanging="142"/>
              <w:jc w:val="center"/>
              <w:rPr>
                <w:sz w:val="28"/>
                <w:szCs w:val="28"/>
              </w:rPr>
            </w:pPr>
            <w:r w:rsidRPr="00CE1A22">
              <w:rPr>
                <w:sz w:val="28"/>
                <w:szCs w:val="28"/>
              </w:rPr>
              <w:t>6(35%)</w:t>
            </w:r>
          </w:p>
          <w:p w:rsidR="00CE1A22" w:rsidRPr="00CE1A22" w:rsidRDefault="00CE1A22" w:rsidP="00CE1A22">
            <w:pPr>
              <w:ind w:left="-284" w:right="-54" w:hanging="142"/>
              <w:jc w:val="center"/>
              <w:rPr>
                <w:sz w:val="28"/>
                <w:szCs w:val="28"/>
              </w:rPr>
            </w:pPr>
            <w:r w:rsidRPr="00CE1A22">
              <w:rPr>
                <w:sz w:val="28"/>
                <w:szCs w:val="28"/>
              </w:rPr>
              <w:t>5(29%)</w:t>
            </w:r>
          </w:p>
          <w:p w:rsidR="00CE1A22" w:rsidRPr="00CE1A22" w:rsidRDefault="00CE1A22" w:rsidP="00CE1A22">
            <w:pPr>
              <w:ind w:left="-284" w:right="-54" w:hanging="142"/>
              <w:jc w:val="center"/>
              <w:rPr>
                <w:sz w:val="28"/>
                <w:szCs w:val="28"/>
              </w:rPr>
            </w:pPr>
            <w:r w:rsidRPr="00CE1A22">
              <w:rPr>
                <w:sz w:val="28"/>
                <w:szCs w:val="28"/>
              </w:rPr>
              <w:t>3 (18%)</w:t>
            </w:r>
          </w:p>
          <w:p w:rsidR="00CE1A22" w:rsidRPr="00CE1A22" w:rsidRDefault="00CE1A22" w:rsidP="00CE1A22">
            <w:pPr>
              <w:ind w:left="-284" w:right="-54" w:hanging="142"/>
              <w:jc w:val="center"/>
              <w:rPr>
                <w:sz w:val="28"/>
                <w:szCs w:val="28"/>
              </w:rPr>
            </w:pPr>
            <w:r w:rsidRPr="00CE1A22">
              <w:rPr>
                <w:sz w:val="28"/>
                <w:szCs w:val="28"/>
              </w:rPr>
              <w:t xml:space="preserve"> -</w:t>
            </w:r>
          </w:p>
          <w:p w:rsidR="00CE1A22" w:rsidRPr="00CE1A22" w:rsidRDefault="00CE1A22" w:rsidP="00CE1A22">
            <w:pPr>
              <w:ind w:left="-284" w:right="-54" w:hanging="142"/>
              <w:jc w:val="center"/>
              <w:rPr>
                <w:sz w:val="28"/>
                <w:szCs w:val="28"/>
              </w:rPr>
            </w:pPr>
            <w:r w:rsidRPr="00CE1A22">
              <w:rPr>
                <w:sz w:val="28"/>
                <w:szCs w:val="28"/>
              </w:rPr>
              <w:t>3(18%)</w:t>
            </w:r>
          </w:p>
        </w:tc>
        <w:tc>
          <w:tcPr>
            <w:tcW w:w="1701" w:type="dxa"/>
          </w:tcPr>
          <w:p w:rsidR="00CE1A22" w:rsidRPr="00CE1A22" w:rsidRDefault="00CE1A22" w:rsidP="00CE1A22">
            <w:pPr>
              <w:ind w:left="-284" w:right="-54" w:hanging="142"/>
              <w:jc w:val="center"/>
              <w:rPr>
                <w:sz w:val="28"/>
                <w:szCs w:val="28"/>
              </w:rPr>
            </w:pPr>
          </w:p>
          <w:p w:rsidR="00CE1A22" w:rsidRPr="00CE1A22" w:rsidRDefault="00CE1A22" w:rsidP="00CE1A22">
            <w:pPr>
              <w:ind w:left="-284" w:right="-54" w:hanging="142"/>
              <w:jc w:val="center"/>
              <w:rPr>
                <w:sz w:val="28"/>
                <w:szCs w:val="28"/>
              </w:rPr>
            </w:pPr>
            <w:r w:rsidRPr="00CE1A22">
              <w:rPr>
                <w:sz w:val="28"/>
                <w:szCs w:val="28"/>
              </w:rPr>
              <w:t>15 (40%)</w:t>
            </w:r>
          </w:p>
          <w:p w:rsidR="00CE1A22" w:rsidRPr="00CE1A22" w:rsidRDefault="00CE1A22" w:rsidP="00CE1A22">
            <w:pPr>
              <w:ind w:left="-284" w:right="-54" w:hanging="142"/>
              <w:jc w:val="center"/>
              <w:rPr>
                <w:sz w:val="28"/>
                <w:szCs w:val="28"/>
              </w:rPr>
            </w:pPr>
            <w:r w:rsidRPr="00CE1A22">
              <w:rPr>
                <w:sz w:val="28"/>
                <w:szCs w:val="28"/>
              </w:rPr>
              <w:t>8 (21%)</w:t>
            </w:r>
          </w:p>
          <w:p w:rsidR="00CE1A22" w:rsidRPr="00CE1A22" w:rsidRDefault="00CE1A22" w:rsidP="00CE1A22">
            <w:pPr>
              <w:ind w:left="-284" w:right="-54" w:hanging="142"/>
              <w:jc w:val="center"/>
              <w:rPr>
                <w:sz w:val="28"/>
                <w:szCs w:val="28"/>
              </w:rPr>
            </w:pPr>
            <w:r w:rsidRPr="00CE1A22">
              <w:rPr>
                <w:sz w:val="28"/>
                <w:szCs w:val="28"/>
              </w:rPr>
              <w:t>5 (13%)</w:t>
            </w:r>
          </w:p>
          <w:p w:rsidR="00CE1A22" w:rsidRPr="00CE1A22" w:rsidRDefault="00CE1A22" w:rsidP="00CE1A22">
            <w:pPr>
              <w:ind w:left="-284" w:right="-54" w:hanging="142"/>
              <w:jc w:val="center"/>
              <w:rPr>
                <w:sz w:val="28"/>
                <w:szCs w:val="28"/>
              </w:rPr>
            </w:pPr>
            <w:r w:rsidRPr="00CE1A22">
              <w:rPr>
                <w:sz w:val="28"/>
                <w:szCs w:val="28"/>
              </w:rPr>
              <w:t>3</w:t>
            </w:r>
            <w:proofErr w:type="gramStart"/>
            <w:r w:rsidRPr="00CE1A22">
              <w:rPr>
                <w:sz w:val="28"/>
                <w:szCs w:val="28"/>
              </w:rPr>
              <w:t xml:space="preserve">   (</w:t>
            </w:r>
            <w:proofErr w:type="gramEnd"/>
            <w:r w:rsidRPr="00CE1A22">
              <w:rPr>
                <w:sz w:val="28"/>
                <w:szCs w:val="28"/>
              </w:rPr>
              <w:t>8%)</w:t>
            </w:r>
          </w:p>
          <w:p w:rsidR="00CE1A22" w:rsidRPr="00CE1A22" w:rsidRDefault="00CE1A22" w:rsidP="00CE1A22">
            <w:pPr>
              <w:ind w:left="-284" w:right="-54" w:hanging="142"/>
              <w:jc w:val="center"/>
              <w:rPr>
                <w:sz w:val="28"/>
                <w:szCs w:val="28"/>
              </w:rPr>
            </w:pPr>
            <w:r w:rsidRPr="00CE1A22">
              <w:rPr>
                <w:sz w:val="28"/>
                <w:szCs w:val="28"/>
              </w:rPr>
              <w:t>7 (18%)</w:t>
            </w:r>
          </w:p>
        </w:tc>
      </w:tr>
    </w:tbl>
    <w:p w:rsidR="00CE1A22" w:rsidRPr="00CE1A22" w:rsidRDefault="00CE1A22" w:rsidP="00CE1A22">
      <w:pPr>
        <w:ind w:left="-284" w:right="-54" w:hanging="142"/>
        <w:jc w:val="both"/>
        <w:rPr>
          <w:b/>
          <w:sz w:val="28"/>
          <w:szCs w:val="28"/>
        </w:rPr>
      </w:pPr>
    </w:p>
    <w:p w:rsidR="00CE1A22" w:rsidRPr="00CE1A22" w:rsidRDefault="00CE1A22" w:rsidP="00CE1A22">
      <w:pPr>
        <w:ind w:left="-284" w:right="-54" w:hanging="142"/>
        <w:jc w:val="both"/>
        <w:rPr>
          <w:sz w:val="28"/>
          <w:szCs w:val="28"/>
        </w:rPr>
      </w:pPr>
    </w:p>
    <w:p w:rsidR="00CE1A22" w:rsidRPr="00CE1A22" w:rsidRDefault="00CE1A22" w:rsidP="00CE1A22">
      <w:pPr>
        <w:shd w:val="clear" w:color="auto" w:fill="FFFFFF"/>
        <w:tabs>
          <w:tab w:val="num" w:pos="900"/>
        </w:tabs>
        <w:autoSpaceDE w:val="0"/>
        <w:autoSpaceDN w:val="0"/>
        <w:adjustRightInd w:val="0"/>
        <w:ind w:left="-284" w:hanging="142"/>
        <w:jc w:val="both"/>
        <w:rPr>
          <w:color w:val="000000"/>
          <w:sz w:val="28"/>
          <w:szCs w:val="28"/>
        </w:rPr>
      </w:pPr>
      <w:r w:rsidRPr="00CE1A22">
        <w:rPr>
          <w:sz w:val="28"/>
          <w:szCs w:val="28"/>
        </w:rPr>
        <w:t xml:space="preserve">          Педагогический коллектив школы - это </w:t>
      </w:r>
      <w:r w:rsidRPr="00CE1A22">
        <w:rPr>
          <w:b/>
          <w:sz w:val="28"/>
          <w:szCs w:val="28"/>
          <w:u w:val="single"/>
        </w:rPr>
        <w:t>67 педагога,</w:t>
      </w:r>
      <w:r w:rsidRPr="00CE1A22">
        <w:rPr>
          <w:sz w:val="28"/>
          <w:szCs w:val="28"/>
        </w:rPr>
        <w:t xml:space="preserve"> </w:t>
      </w:r>
      <w:r w:rsidRPr="00CE1A22">
        <w:rPr>
          <w:color w:val="000000"/>
          <w:sz w:val="28"/>
          <w:szCs w:val="28"/>
        </w:rPr>
        <w:t>в их числе:</w:t>
      </w:r>
    </w:p>
    <w:p w:rsidR="00CE1A22" w:rsidRPr="00CE1A22" w:rsidRDefault="00CE1A22" w:rsidP="009D0B6D">
      <w:pPr>
        <w:numPr>
          <w:ilvl w:val="0"/>
          <w:numId w:val="13"/>
        </w:numPr>
        <w:shd w:val="clear" w:color="auto" w:fill="FFFFFF"/>
        <w:autoSpaceDE w:val="0"/>
        <w:autoSpaceDN w:val="0"/>
        <w:adjustRightInd w:val="0"/>
        <w:ind w:left="-284" w:hanging="142"/>
        <w:jc w:val="both"/>
        <w:rPr>
          <w:color w:val="000000"/>
          <w:sz w:val="28"/>
          <w:szCs w:val="28"/>
        </w:rPr>
      </w:pPr>
      <w:r w:rsidRPr="00CE1A22">
        <w:rPr>
          <w:sz w:val="28"/>
          <w:szCs w:val="28"/>
        </w:rPr>
        <w:t xml:space="preserve">         1 Заслуженный учитель Российской Федерации</w:t>
      </w:r>
    </w:p>
    <w:p w:rsidR="00CE1A22" w:rsidRPr="00CE1A22" w:rsidRDefault="00CE1A22" w:rsidP="009D0B6D">
      <w:pPr>
        <w:numPr>
          <w:ilvl w:val="0"/>
          <w:numId w:val="13"/>
        </w:numPr>
        <w:ind w:left="-284" w:hanging="142"/>
        <w:jc w:val="both"/>
        <w:rPr>
          <w:sz w:val="28"/>
          <w:szCs w:val="28"/>
        </w:rPr>
      </w:pPr>
      <w:r w:rsidRPr="00CE1A22">
        <w:rPr>
          <w:color w:val="000000"/>
          <w:sz w:val="28"/>
          <w:szCs w:val="28"/>
        </w:rPr>
        <w:t xml:space="preserve">         5 обладателя </w:t>
      </w:r>
      <w:r w:rsidRPr="00CE1A22">
        <w:rPr>
          <w:sz w:val="28"/>
          <w:szCs w:val="28"/>
        </w:rPr>
        <w:t>нагрудного знака «Почетный работник общего образования Российской Федерации»</w:t>
      </w:r>
    </w:p>
    <w:p w:rsidR="00CE1A22" w:rsidRPr="00CE1A22" w:rsidRDefault="00CE1A22" w:rsidP="009D0B6D">
      <w:pPr>
        <w:numPr>
          <w:ilvl w:val="0"/>
          <w:numId w:val="11"/>
        </w:numPr>
        <w:shd w:val="clear" w:color="auto" w:fill="FFFFFF"/>
        <w:tabs>
          <w:tab w:val="num" w:pos="2856"/>
        </w:tabs>
        <w:autoSpaceDE w:val="0"/>
        <w:autoSpaceDN w:val="0"/>
        <w:adjustRightInd w:val="0"/>
        <w:ind w:left="-284" w:hanging="142"/>
        <w:jc w:val="both"/>
        <w:rPr>
          <w:color w:val="000000"/>
          <w:sz w:val="28"/>
          <w:szCs w:val="28"/>
        </w:rPr>
      </w:pPr>
      <w:r w:rsidRPr="00CE1A22">
        <w:rPr>
          <w:color w:val="000000"/>
          <w:sz w:val="28"/>
          <w:szCs w:val="28"/>
        </w:rPr>
        <w:t>3 обладателя звания «Отличник народного просвещения»;</w:t>
      </w:r>
    </w:p>
    <w:p w:rsidR="00CE1A22" w:rsidRPr="00CE1A22" w:rsidRDefault="00CE1A22" w:rsidP="009D0B6D">
      <w:pPr>
        <w:numPr>
          <w:ilvl w:val="0"/>
          <w:numId w:val="11"/>
        </w:numPr>
        <w:shd w:val="clear" w:color="auto" w:fill="FFFFFF"/>
        <w:tabs>
          <w:tab w:val="num" w:pos="2856"/>
        </w:tabs>
        <w:autoSpaceDE w:val="0"/>
        <w:autoSpaceDN w:val="0"/>
        <w:adjustRightInd w:val="0"/>
        <w:ind w:left="-284" w:hanging="142"/>
        <w:jc w:val="both"/>
        <w:rPr>
          <w:color w:val="000000"/>
          <w:sz w:val="28"/>
          <w:szCs w:val="28"/>
        </w:rPr>
      </w:pPr>
      <w:r w:rsidRPr="00CE1A22">
        <w:rPr>
          <w:color w:val="000000"/>
          <w:sz w:val="28"/>
          <w:szCs w:val="28"/>
        </w:rPr>
        <w:t>10 обладателей Почетной грамоты Министерства образования Российской Федерации;</w:t>
      </w:r>
    </w:p>
    <w:p w:rsidR="00CE1A22" w:rsidRPr="00CE1A22" w:rsidRDefault="00CE1A22" w:rsidP="009D0B6D">
      <w:pPr>
        <w:numPr>
          <w:ilvl w:val="0"/>
          <w:numId w:val="11"/>
        </w:numPr>
        <w:shd w:val="clear" w:color="auto" w:fill="FFFFFF"/>
        <w:tabs>
          <w:tab w:val="num" w:pos="2856"/>
        </w:tabs>
        <w:autoSpaceDE w:val="0"/>
        <w:autoSpaceDN w:val="0"/>
        <w:adjustRightInd w:val="0"/>
        <w:ind w:left="-284" w:hanging="142"/>
        <w:jc w:val="both"/>
        <w:rPr>
          <w:color w:val="000000"/>
          <w:sz w:val="28"/>
          <w:szCs w:val="28"/>
        </w:rPr>
      </w:pPr>
      <w:r w:rsidRPr="00CE1A22">
        <w:rPr>
          <w:sz w:val="28"/>
          <w:szCs w:val="28"/>
        </w:rPr>
        <w:t>2 победителей конкурса лучших учителей Российской Федерации;</w:t>
      </w:r>
    </w:p>
    <w:p w:rsidR="00CE1A22" w:rsidRPr="00CE1A22" w:rsidRDefault="00CE1A22" w:rsidP="009D0B6D">
      <w:pPr>
        <w:numPr>
          <w:ilvl w:val="0"/>
          <w:numId w:val="11"/>
        </w:numPr>
        <w:shd w:val="clear" w:color="auto" w:fill="FFFFFF"/>
        <w:tabs>
          <w:tab w:val="num" w:pos="2856"/>
        </w:tabs>
        <w:autoSpaceDE w:val="0"/>
        <w:autoSpaceDN w:val="0"/>
        <w:adjustRightInd w:val="0"/>
        <w:ind w:left="-284" w:hanging="142"/>
        <w:jc w:val="both"/>
        <w:rPr>
          <w:color w:val="000000"/>
          <w:sz w:val="28"/>
          <w:szCs w:val="28"/>
        </w:rPr>
      </w:pPr>
      <w:r w:rsidRPr="00CE1A22">
        <w:rPr>
          <w:color w:val="000000"/>
          <w:sz w:val="28"/>
          <w:szCs w:val="28"/>
        </w:rPr>
        <w:t>3 обладателя Благодарственного письма Губернатора Новосибирской области;</w:t>
      </w:r>
    </w:p>
    <w:p w:rsidR="00CE1A22" w:rsidRPr="00CE1A22" w:rsidRDefault="00CE1A22" w:rsidP="009D0B6D">
      <w:pPr>
        <w:numPr>
          <w:ilvl w:val="0"/>
          <w:numId w:val="11"/>
        </w:numPr>
        <w:shd w:val="clear" w:color="auto" w:fill="FFFFFF"/>
        <w:tabs>
          <w:tab w:val="num" w:pos="2856"/>
        </w:tabs>
        <w:autoSpaceDE w:val="0"/>
        <w:autoSpaceDN w:val="0"/>
        <w:adjustRightInd w:val="0"/>
        <w:ind w:left="-284" w:hanging="142"/>
        <w:jc w:val="both"/>
        <w:rPr>
          <w:color w:val="000000"/>
          <w:sz w:val="28"/>
          <w:szCs w:val="28"/>
        </w:rPr>
      </w:pPr>
      <w:r w:rsidRPr="00CE1A22">
        <w:rPr>
          <w:color w:val="000000"/>
          <w:sz w:val="28"/>
          <w:szCs w:val="28"/>
        </w:rPr>
        <w:t xml:space="preserve">2 лауреата Премии губернатора Новосибирской области;  </w:t>
      </w:r>
    </w:p>
    <w:p w:rsidR="00CE1A22" w:rsidRPr="00CE1A22" w:rsidRDefault="00CE1A22" w:rsidP="009D0B6D">
      <w:pPr>
        <w:numPr>
          <w:ilvl w:val="0"/>
          <w:numId w:val="11"/>
        </w:numPr>
        <w:shd w:val="clear" w:color="auto" w:fill="FFFFFF"/>
        <w:tabs>
          <w:tab w:val="num" w:pos="2856"/>
        </w:tabs>
        <w:autoSpaceDE w:val="0"/>
        <w:autoSpaceDN w:val="0"/>
        <w:adjustRightInd w:val="0"/>
        <w:ind w:left="-284" w:hanging="142"/>
        <w:jc w:val="both"/>
        <w:rPr>
          <w:rFonts w:ascii="Verdana" w:hAnsi="Verdana" w:cs="Arial"/>
          <w:color w:val="0D406B"/>
          <w:sz w:val="28"/>
          <w:szCs w:val="28"/>
        </w:rPr>
      </w:pPr>
      <w:r w:rsidRPr="00CE1A22">
        <w:rPr>
          <w:color w:val="000000"/>
          <w:sz w:val="28"/>
          <w:szCs w:val="28"/>
        </w:rPr>
        <w:t>5 лауреата Премии Мэра города Новосибирска;</w:t>
      </w:r>
      <w:r w:rsidRPr="00CE1A22">
        <w:rPr>
          <w:rFonts w:ascii="Verdana" w:hAnsi="Verdana" w:cs="Arial"/>
          <w:color w:val="0D406B"/>
          <w:sz w:val="28"/>
          <w:szCs w:val="28"/>
        </w:rPr>
        <w:t xml:space="preserve"> </w:t>
      </w:r>
    </w:p>
    <w:p w:rsidR="00CE1A22" w:rsidRPr="00CE1A22" w:rsidRDefault="00CE1A22" w:rsidP="009D0B6D">
      <w:pPr>
        <w:numPr>
          <w:ilvl w:val="0"/>
          <w:numId w:val="11"/>
        </w:numPr>
        <w:shd w:val="clear" w:color="auto" w:fill="FFFFFF"/>
        <w:tabs>
          <w:tab w:val="num" w:pos="2856"/>
        </w:tabs>
        <w:autoSpaceDE w:val="0"/>
        <w:autoSpaceDN w:val="0"/>
        <w:adjustRightInd w:val="0"/>
        <w:ind w:left="-284" w:hanging="142"/>
        <w:jc w:val="both"/>
        <w:rPr>
          <w:color w:val="000000"/>
          <w:sz w:val="28"/>
          <w:szCs w:val="28"/>
        </w:rPr>
      </w:pPr>
      <w:r w:rsidRPr="00CE1A22">
        <w:rPr>
          <w:color w:val="000000"/>
          <w:sz w:val="28"/>
          <w:szCs w:val="28"/>
        </w:rPr>
        <w:t>6 победителей городского конкурса на получение бюджетного образовательного сертификата;</w:t>
      </w:r>
    </w:p>
    <w:p w:rsidR="00CE1A22" w:rsidRPr="00CE1A22" w:rsidRDefault="00CE1A22" w:rsidP="00CE1A22">
      <w:pPr>
        <w:ind w:left="-284" w:hanging="142"/>
        <w:jc w:val="both"/>
        <w:rPr>
          <w:b/>
          <w:color w:val="0000FF"/>
          <w:sz w:val="28"/>
          <w:szCs w:val="28"/>
          <w:u w:val="single"/>
        </w:rPr>
      </w:pPr>
      <w:r w:rsidRPr="00CE1A22">
        <w:rPr>
          <w:b/>
          <w:color w:val="0000FF"/>
          <w:sz w:val="28"/>
          <w:szCs w:val="28"/>
          <w:u w:val="single"/>
        </w:rPr>
        <w:t>Среди педагогов школы:</w:t>
      </w:r>
    </w:p>
    <w:p w:rsidR="00CE1A22" w:rsidRPr="00CE1A22" w:rsidRDefault="00CE1A22" w:rsidP="009D0B6D">
      <w:pPr>
        <w:numPr>
          <w:ilvl w:val="0"/>
          <w:numId w:val="12"/>
        </w:numPr>
        <w:ind w:left="-284" w:hanging="142"/>
        <w:jc w:val="both"/>
        <w:rPr>
          <w:sz w:val="28"/>
          <w:szCs w:val="28"/>
        </w:rPr>
      </w:pPr>
      <w:r w:rsidRPr="00CE1A22">
        <w:rPr>
          <w:sz w:val="28"/>
          <w:szCs w:val="28"/>
        </w:rPr>
        <w:t xml:space="preserve">2 заместителя руководителя методических объединений учителей русского языка и литературы, математики; </w:t>
      </w:r>
    </w:p>
    <w:p w:rsidR="00CE1A22" w:rsidRPr="00CE1A22" w:rsidRDefault="00CE1A22" w:rsidP="009D0B6D">
      <w:pPr>
        <w:numPr>
          <w:ilvl w:val="0"/>
          <w:numId w:val="12"/>
        </w:numPr>
        <w:ind w:left="-284" w:hanging="142"/>
        <w:jc w:val="both"/>
        <w:rPr>
          <w:sz w:val="28"/>
          <w:szCs w:val="28"/>
        </w:rPr>
      </w:pPr>
      <w:r w:rsidRPr="00CE1A22">
        <w:rPr>
          <w:sz w:val="28"/>
          <w:szCs w:val="28"/>
        </w:rPr>
        <w:t>4 педагогов являются членами Областной комиссии по проверке ЕГЭ по русскому языку, математике, физике, английскому языку;</w:t>
      </w:r>
    </w:p>
    <w:p w:rsidR="00CE1A22" w:rsidRPr="00CE1A22" w:rsidRDefault="00CE1A22" w:rsidP="009D0B6D">
      <w:pPr>
        <w:numPr>
          <w:ilvl w:val="0"/>
          <w:numId w:val="12"/>
        </w:numPr>
        <w:ind w:left="-284" w:hanging="142"/>
        <w:jc w:val="both"/>
        <w:rPr>
          <w:sz w:val="28"/>
          <w:szCs w:val="28"/>
        </w:rPr>
      </w:pPr>
      <w:r w:rsidRPr="00CE1A22">
        <w:rPr>
          <w:sz w:val="28"/>
          <w:szCs w:val="28"/>
        </w:rPr>
        <w:t xml:space="preserve">3 педагога являются членами Областной комиссии по проверке ОГЭ </w:t>
      </w:r>
      <w:proofErr w:type="gramStart"/>
      <w:r w:rsidRPr="00CE1A22">
        <w:rPr>
          <w:sz w:val="28"/>
          <w:szCs w:val="28"/>
        </w:rPr>
        <w:t>по  математике</w:t>
      </w:r>
      <w:proofErr w:type="gramEnd"/>
      <w:r w:rsidRPr="00CE1A22">
        <w:rPr>
          <w:sz w:val="28"/>
          <w:szCs w:val="28"/>
        </w:rPr>
        <w:t>, по физике, английскому языку;</w:t>
      </w:r>
    </w:p>
    <w:p w:rsidR="00CE1A22" w:rsidRPr="00CE1A22" w:rsidRDefault="00CE1A22" w:rsidP="009D0B6D">
      <w:pPr>
        <w:numPr>
          <w:ilvl w:val="0"/>
          <w:numId w:val="12"/>
        </w:numPr>
        <w:ind w:left="-284" w:hanging="142"/>
        <w:jc w:val="both"/>
        <w:rPr>
          <w:sz w:val="28"/>
          <w:szCs w:val="28"/>
        </w:rPr>
      </w:pPr>
      <w:r w:rsidRPr="00CE1A22">
        <w:rPr>
          <w:sz w:val="28"/>
          <w:szCs w:val="28"/>
        </w:rPr>
        <w:t>1 педагог - кандидат физико-математических наук, доцент НГПУ;</w:t>
      </w:r>
    </w:p>
    <w:p w:rsidR="00CE1A22" w:rsidRPr="00CE1A22" w:rsidRDefault="00CE1A22" w:rsidP="009D0B6D">
      <w:pPr>
        <w:numPr>
          <w:ilvl w:val="0"/>
          <w:numId w:val="12"/>
        </w:numPr>
        <w:ind w:left="-284" w:hanging="142"/>
        <w:jc w:val="both"/>
        <w:rPr>
          <w:sz w:val="28"/>
          <w:szCs w:val="28"/>
        </w:rPr>
      </w:pPr>
      <w:r w:rsidRPr="00CE1A22">
        <w:rPr>
          <w:sz w:val="28"/>
          <w:szCs w:val="28"/>
        </w:rPr>
        <w:t>1 педагог – кандидат физико-математических наук, доцент НГТУ;</w:t>
      </w:r>
    </w:p>
    <w:p w:rsidR="00CE1A22" w:rsidRPr="00CE1A22" w:rsidRDefault="00CE1A22" w:rsidP="009D0B6D">
      <w:pPr>
        <w:numPr>
          <w:ilvl w:val="0"/>
          <w:numId w:val="12"/>
        </w:numPr>
        <w:ind w:left="-284" w:hanging="142"/>
        <w:jc w:val="both"/>
        <w:rPr>
          <w:sz w:val="28"/>
          <w:szCs w:val="28"/>
        </w:rPr>
      </w:pPr>
      <w:r w:rsidRPr="00CE1A22">
        <w:rPr>
          <w:sz w:val="28"/>
          <w:szCs w:val="28"/>
        </w:rPr>
        <w:t>1 педагог – доктор физико-математических наук, преподаватель прикладной математики НГУ;</w:t>
      </w:r>
    </w:p>
    <w:p w:rsidR="00CE1A22" w:rsidRPr="00CE1A22" w:rsidRDefault="00CE1A22" w:rsidP="009D0B6D">
      <w:pPr>
        <w:numPr>
          <w:ilvl w:val="0"/>
          <w:numId w:val="12"/>
        </w:numPr>
        <w:ind w:left="-284" w:hanging="142"/>
        <w:jc w:val="both"/>
        <w:rPr>
          <w:sz w:val="28"/>
          <w:szCs w:val="28"/>
        </w:rPr>
      </w:pPr>
      <w:r w:rsidRPr="00CE1A22">
        <w:rPr>
          <w:sz w:val="28"/>
          <w:szCs w:val="28"/>
        </w:rPr>
        <w:t xml:space="preserve">1 педагог – кандидат педагогических наук, доцент </w:t>
      </w:r>
      <w:proofErr w:type="spellStart"/>
      <w:r w:rsidRPr="00CE1A22">
        <w:rPr>
          <w:sz w:val="28"/>
          <w:szCs w:val="28"/>
        </w:rPr>
        <w:t>СГУПСа</w:t>
      </w:r>
      <w:proofErr w:type="spellEnd"/>
      <w:r w:rsidRPr="00CE1A22">
        <w:rPr>
          <w:sz w:val="28"/>
          <w:szCs w:val="28"/>
        </w:rPr>
        <w:t>.</w:t>
      </w:r>
    </w:p>
    <w:p w:rsidR="00CE1A22" w:rsidRPr="00CE1A22" w:rsidRDefault="00CE1A22" w:rsidP="00CE1A22">
      <w:pPr>
        <w:ind w:left="-284" w:hanging="142"/>
        <w:rPr>
          <w:b/>
          <w:color w:val="000000"/>
          <w:sz w:val="28"/>
          <w:szCs w:val="28"/>
        </w:rPr>
      </w:pPr>
    </w:p>
    <w:p w:rsidR="00CE1A22" w:rsidRPr="00CE1A22" w:rsidRDefault="00CE1A22" w:rsidP="00CE1A22">
      <w:pPr>
        <w:ind w:left="-284" w:hanging="142"/>
        <w:jc w:val="center"/>
        <w:rPr>
          <w:b/>
          <w:color w:val="000000"/>
          <w:sz w:val="28"/>
          <w:szCs w:val="28"/>
        </w:rPr>
      </w:pPr>
    </w:p>
    <w:p w:rsidR="00CE1A22" w:rsidRPr="00CE1A22" w:rsidRDefault="00CE1A22" w:rsidP="00CE1A22">
      <w:pPr>
        <w:ind w:left="-284" w:hanging="142"/>
        <w:jc w:val="center"/>
        <w:rPr>
          <w:b/>
          <w:color w:val="000000"/>
          <w:sz w:val="28"/>
          <w:szCs w:val="28"/>
        </w:rPr>
      </w:pPr>
    </w:p>
    <w:p w:rsidR="00CE1A22" w:rsidRPr="00CE1A22" w:rsidRDefault="00CE1A22" w:rsidP="00CE1A22">
      <w:pPr>
        <w:ind w:left="-284" w:hanging="142"/>
        <w:jc w:val="center"/>
        <w:rPr>
          <w:b/>
          <w:color w:val="000000"/>
          <w:sz w:val="28"/>
          <w:szCs w:val="28"/>
        </w:rPr>
      </w:pPr>
    </w:p>
    <w:p w:rsidR="00CE1A22" w:rsidRPr="00CE1A22" w:rsidRDefault="00CE1A22" w:rsidP="00CE1A22">
      <w:pPr>
        <w:ind w:left="-284" w:hanging="142"/>
        <w:jc w:val="center"/>
        <w:rPr>
          <w:b/>
          <w:color w:val="000000"/>
          <w:sz w:val="28"/>
          <w:szCs w:val="28"/>
        </w:rPr>
      </w:pPr>
    </w:p>
    <w:p w:rsidR="00CE1A22" w:rsidRPr="00CE1A22" w:rsidRDefault="00CE1A22" w:rsidP="00CE1A22">
      <w:pPr>
        <w:ind w:left="-284" w:hanging="142"/>
        <w:jc w:val="center"/>
        <w:rPr>
          <w:b/>
          <w:color w:val="000000"/>
          <w:sz w:val="28"/>
          <w:szCs w:val="28"/>
        </w:rPr>
      </w:pPr>
      <w:r w:rsidRPr="00CE1A22">
        <w:rPr>
          <w:b/>
          <w:color w:val="000000"/>
          <w:sz w:val="28"/>
          <w:szCs w:val="28"/>
        </w:rPr>
        <w:t>Анализ педагогического состава по возрасту</w:t>
      </w:r>
    </w:p>
    <w:p w:rsidR="00CE1A22" w:rsidRPr="00CE1A22" w:rsidRDefault="00CE1A22" w:rsidP="00CE1A22">
      <w:pPr>
        <w:ind w:left="-284" w:hanging="142"/>
        <w:jc w:val="center"/>
        <w:rPr>
          <w:b/>
          <w:color w:val="000000"/>
          <w:sz w:val="28"/>
          <w:szCs w:val="28"/>
        </w:rPr>
      </w:pPr>
    </w:p>
    <w:tbl>
      <w:tblPr>
        <w:tblW w:w="6394" w:type="dxa"/>
        <w:jc w:val="center"/>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CellMar>
          <w:left w:w="0" w:type="dxa"/>
          <w:right w:w="0" w:type="dxa"/>
        </w:tblCellMar>
        <w:tblLook w:val="0000" w:firstRow="0" w:lastRow="0" w:firstColumn="0" w:lastColumn="0" w:noHBand="0" w:noVBand="0"/>
      </w:tblPr>
      <w:tblGrid>
        <w:gridCol w:w="3725"/>
        <w:gridCol w:w="2669"/>
      </w:tblGrid>
      <w:tr w:rsidR="00CE1A22" w:rsidRPr="00CE1A22" w:rsidTr="000045B6">
        <w:trPr>
          <w:jc w:val="center"/>
        </w:trPr>
        <w:tc>
          <w:tcPr>
            <w:tcW w:w="3725" w:type="dxa"/>
            <w:tcMar>
              <w:top w:w="0" w:type="dxa"/>
              <w:left w:w="108" w:type="dxa"/>
              <w:bottom w:w="0" w:type="dxa"/>
              <w:right w:w="108" w:type="dxa"/>
            </w:tcMar>
          </w:tcPr>
          <w:p w:rsidR="00CE1A22" w:rsidRPr="00CE1A22" w:rsidRDefault="00CE1A22" w:rsidP="00CE1A22">
            <w:pPr>
              <w:spacing w:before="100" w:beforeAutospacing="1" w:after="100" w:afterAutospacing="1"/>
              <w:ind w:left="-284" w:hanging="142"/>
              <w:jc w:val="center"/>
              <w:rPr>
                <w:color w:val="000000"/>
                <w:sz w:val="28"/>
                <w:szCs w:val="28"/>
              </w:rPr>
            </w:pPr>
            <w:r w:rsidRPr="00CE1A22">
              <w:rPr>
                <w:color w:val="000000"/>
                <w:sz w:val="28"/>
                <w:szCs w:val="28"/>
              </w:rPr>
              <w:t>Количество педагогических работников в возрасте до 40 лет</w:t>
            </w:r>
          </w:p>
        </w:tc>
        <w:tc>
          <w:tcPr>
            <w:tcW w:w="2669" w:type="dxa"/>
            <w:tcMar>
              <w:top w:w="0" w:type="dxa"/>
              <w:left w:w="108" w:type="dxa"/>
              <w:bottom w:w="0" w:type="dxa"/>
              <w:right w:w="108" w:type="dxa"/>
            </w:tcMar>
          </w:tcPr>
          <w:p w:rsidR="00CE1A22" w:rsidRPr="00CE1A22" w:rsidRDefault="00CE1A22" w:rsidP="00CE1A22">
            <w:pPr>
              <w:spacing w:before="100" w:beforeAutospacing="1" w:after="100" w:afterAutospacing="1"/>
              <w:ind w:left="-284" w:hanging="142"/>
              <w:jc w:val="center"/>
              <w:rPr>
                <w:color w:val="000000"/>
                <w:sz w:val="28"/>
                <w:szCs w:val="28"/>
              </w:rPr>
            </w:pPr>
            <w:r w:rsidRPr="00CE1A22">
              <w:rPr>
                <w:color w:val="000000"/>
                <w:sz w:val="28"/>
                <w:szCs w:val="28"/>
              </w:rPr>
              <w:t>22 человек (33%)</w:t>
            </w:r>
          </w:p>
          <w:p w:rsidR="00CE1A22" w:rsidRPr="00CE1A22" w:rsidRDefault="00CE1A22" w:rsidP="00CE1A22">
            <w:pPr>
              <w:spacing w:before="100" w:beforeAutospacing="1" w:after="100" w:afterAutospacing="1"/>
              <w:ind w:left="-284" w:hanging="142"/>
              <w:jc w:val="center"/>
              <w:rPr>
                <w:color w:val="000000"/>
                <w:sz w:val="28"/>
                <w:szCs w:val="28"/>
              </w:rPr>
            </w:pPr>
          </w:p>
        </w:tc>
      </w:tr>
      <w:tr w:rsidR="00CE1A22" w:rsidRPr="00CE1A22" w:rsidTr="000045B6">
        <w:trPr>
          <w:jc w:val="center"/>
        </w:trPr>
        <w:tc>
          <w:tcPr>
            <w:tcW w:w="3725" w:type="dxa"/>
            <w:tcMar>
              <w:top w:w="0" w:type="dxa"/>
              <w:left w:w="108" w:type="dxa"/>
              <w:bottom w:w="0" w:type="dxa"/>
              <w:right w:w="108" w:type="dxa"/>
            </w:tcMar>
          </w:tcPr>
          <w:p w:rsidR="00CE1A22" w:rsidRPr="00CE1A22" w:rsidRDefault="00CE1A22" w:rsidP="00CE1A22">
            <w:pPr>
              <w:spacing w:before="100" w:beforeAutospacing="1" w:after="100" w:afterAutospacing="1"/>
              <w:ind w:left="-284" w:hanging="142"/>
              <w:jc w:val="center"/>
              <w:rPr>
                <w:color w:val="000000"/>
                <w:sz w:val="28"/>
                <w:szCs w:val="28"/>
              </w:rPr>
            </w:pPr>
            <w:r w:rsidRPr="00CE1A22">
              <w:rPr>
                <w:color w:val="000000"/>
                <w:sz w:val="28"/>
                <w:szCs w:val="28"/>
              </w:rPr>
              <w:t>Количество педагогических работников пенсионного возраста</w:t>
            </w:r>
          </w:p>
        </w:tc>
        <w:tc>
          <w:tcPr>
            <w:tcW w:w="2669" w:type="dxa"/>
            <w:tcMar>
              <w:top w:w="0" w:type="dxa"/>
              <w:left w:w="108" w:type="dxa"/>
              <w:bottom w:w="0" w:type="dxa"/>
              <w:right w:w="108" w:type="dxa"/>
            </w:tcMar>
          </w:tcPr>
          <w:p w:rsidR="00CE1A22" w:rsidRPr="00CE1A22" w:rsidRDefault="00CE1A22" w:rsidP="00CE1A22">
            <w:pPr>
              <w:spacing w:before="100" w:beforeAutospacing="1" w:after="100" w:afterAutospacing="1"/>
              <w:ind w:left="-284" w:hanging="142"/>
              <w:jc w:val="center"/>
              <w:rPr>
                <w:color w:val="000000"/>
                <w:sz w:val="28"/>
                <w:szCs w:val="28"/>
              </w:rPr>
            </w:pPr>
            <w:r w:rsidRPr="00CE1A22">
              <w:rPr>
                <w:color w:val="000000"/>
                <w:sz w:val="28"/>
                <w:szCs w:val="28"/>
              </w:rPr>
              <w:t>20 человек (30%)</w:t>
            </w:r>
          </w:p>
          <w:p w:rsidR="00CE1A22" w:rsidRPr="00CE1A22" w:rsidRDefault="00CE1A22" w:rsidP="00CE1A22">
            <w:pPr>
              <w:spacing w:before="100" w:beforeAutospacing="1" w:after="100" w:afterAutospacing="1"/>
              <w:ind w:left="-284" w:hanging="142"/>
              <w:jc w:val="center"/>
              <w:rPr>
                <w:color w:val="000000"/>
                <w:sz w:val="28"/>
                <w:szCs w:val="28"/>
              </w:rPr>
            </w:pPr>
          </w:p>
        </w:tc>
      </w:tr>
    </w:tbl>
    <w:p w:rsidR="00CE1A22" w:rsidRPr="00CE1A22" w:rsidRDefault="00CE1A22" w:rsidP="00CE1A22">
      <w:pPr>
        <w:spacing w:before="100" w:beforeAutospacing="1" w:after="100" w:afterAutospacing="1"/>
        <w:ind w:left="-284" w:hanging="142"/>
        <w:jc w:val="both"/>
        <w:rPr>
          <w:sz w:val="28"/>
          <w:szCs w:val="28"/>
        </w:rPr>
      </w:pPr>
    </w:p>
    <w:p w:rsidR="00CE1A22" w:rsidRPr="00CE1A22" w:rsidRDefault="00CE1A22" w:rsidP="00CE1A22">
      <w:pPr>
        <w:ind w:left="-284" w:right="-54" w:hanging="142"/>
        <w:jc w:val="center"/>
        <w:outlineLvl w:val="0"/>
        <w:rPr>
          <w:b/>
          <w:sz w:val="28"/>
          <w:szCs w:val="28"/>
        </w:rPr>
      </w:pPr>
      <w:r w:rsidRPr="00CE1A22">
        <w:rPr>
          <w:b/>
          <w:sz w:val="28"/>
          <w:szCs w:val="28"/>
        </w:rPr>
        <w:t xml:space="preserve">Обобщенные сведения о составе и квалификации педагогических кадров </w:t>
      </w:r>
    </w:p>
    <w:p w:rsidR="00CE1A22" w:rsidRPr="00CE1A22" w:rsidRDefault="00CE1A22" w:rsidP="00CE1A22">
      <w:pPr>
        <w:ind w:left="-284" w:right="-54" w:hanging="142"/>
        <w:jc w:val="center"/>
        <w:outlineLvl w:val="0"/>
        <w:rPr>
          <w:b/>
          <w:sz w:val="28"/>
          <w:szCs w:val="28"/>
        </w:rPr>
      </w:pPr>
      <w:r w:rsidRPr="00CE1A22">
        <w:rPr>
          <w:b/>
          <w:sz w:val="28"/>
          <w:szCs w:val="28"/>
        </w:rPr>
        <w:t>в 2018 - 2019 учебном году</w:t>
      </w:r>
    </w:p>
    <w:p w:rsidR="00CE1A22" w:rsidRPr="00CE1A22" w:rsidRDefault="00CE1A22" w:rsidP="00CE1A22">
      <w:pPr>
        <w:ind w:left="-284" w:right="-54" w:hanging="142"/>
        <w:jc w:val="center"/>
        <w:rPr>
          <w:b/>
          <w:sz w:val="28"/>
          <w:szCs w:val="28"/>
        </w:rPr>
      </w:pPr>
    </w:p>
    <w:tbl>
      <w:tblPr>
        <w:tblW w:w="10348" w:type="dxa"/>
        <w:tblInd w:w="-724"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1E0" w:firstRow="1" w:lastRow="1" w:firstColumn="1" w:lastColumn="1" w:noHBand="0" w:noVBand="0"/>
      </w:tblPr>
      <w:tblGrid>
        <w:gridCol w:w="2269"/>
        <w:gridCol w:w="2551"/>
        <w:gridCol w:w="1383"/>
        <w:gridCol w:w="1006"/>
        <w:gridCol w:w="1157"/>
        <w:gridCol w:w="1982"/>
      </w:tblGrid>
      <w:tr w:rsidR="00CE1A22" w:rsidRPr="00CE1A22" w:rsidTr="000045B6">
        <w:tc>
          <w:tcPr>
            <w:tcW w:w="2269" w:type="dxa"/>
            <w:vMerge w:val="restart"/>
          </w:tcPr>
          <w:p w:rsidR="00CE1A22" w:rsidRPr="00CE1A22" w:rsidRDefault="00CE1A22" w:rsidP="00CE1A22">
            <w:pPr>
              <w:ind w:left="-284" w:right="-54" w:hanging="142"/>
              <w:jc w:val="center"/>
              <w:rPr>
                <w:b/>
                <w:sz w:val="28"/>
                <w:szCs w:val="28"/>
              </w:rPr>
            </w:pPr>
            <w:r w:rsidRPr="00CE1A22">
              <w:rPr>
                <w:b/>
                <w:sz w:val="28"/>
                <w:szCs w:val="28"/>
              </w:rPr>
              <w:t xml:space="preserve">     Образование</w:t>
            </w:r>
          </w:p>
        </w:tc>
        <w:tc>
          <w:tcPr>
            <w:tcW w:w="2551" w:type="dxa"/>
            <w:vMerge w:val="restart"/>
          </w:tcPr>
          <w:p w:rsidR="00CE1A22" w:rsidRPr="00CE1A22" w:rsidRDefault="00CE1A22" w:rsidP="00CE1A22">
            <w:pPr>
              <w:ind w:left="-284" w:right="-54" w:hanging="142"/>
              <w:jc w:val="center"/>
              <w:rPr>
                <w:b/>
                <w:sz w:val="28"/>
                <w:szCs w:val="28"/>
              </w:rPr>
            </w:pPr>
            <w:r w:rsidRPr="00CE1A22">
              <w:rPr>
                <w:b/>
                <w:sz w:val="28"/>
                <w:szCs w:val="28"/>
              </w:rPr>
              <w:t xml:space="preserve">     Общее количество работников</w:t>
            </w:r>
          </w:p>
        </w:tc>
        <w:tc>
          <w:tcPr>
            <w:tcW w:w="5528" w:type="dxa"/>
            <w:gridSpan w:val="4"/>
          </w:tcPr>
          <w:p w:rsidR="00CE1A22" w:rsidRPr="00CE1A22" w:rsidRDefault="00CE1A22" w:rsidP="00CE1A22">
            <w:pPr>
              <w:ind w:left="-284" w:right="-54" w:hanging="142"/>
              <w:jc w:val="center"/>
              <w:rPr>
                <w:b/>
                <w:sz w:val="28"/>
                <w:szCs w:val="28"/>
              </w:rPr>
            </w:pPr>
            <w:r w:rsidRPr="00CE1A22">
              <w:rPr>
                <w:b/>
                <w:sz w:val="28"/>
                <w:szCs w:val="28"/>
              </w:rPr>
              <w:t>Педагогический стаж</w:t>
            </w:r>
          </w:p>
        </w:tc>
      </w:tr>
      <w:tr w:rsidR="00CE1A22" w:rsidRPr="00CE1A22" w:rsidTr="000045B6">
        <w:tc>
          <w:tcPr>
            <w:tcW w:w="2269" w:type="dxa"/>
            <w:vMerge/>
          </w:tcPr>
          <w:p w:rsidR="00CE1A22" w:rsidRPr="00CE1A22" w:rsidRDefault="00CE1A22" w:rsidP="00CE1A22">
            <w:pPr>
              <w:ind w:left="-284" w:right="-54" w:hanging="142"/>
              <w:jc w:val="center"/>
              <w:rPr>
                <w:b/>
                <w:sz w:val="28"/>
                <w:szCs w:val="28"/>
              </w:rPr>
            </w:pPr>
          </w:p>
        </w:tc>
        <w:tc>
          <w:tcPr>
            <w:tcW w:w="2551" w:type="dxa"/>
            <w:vMerge/>
          </w:tcPr>
          <w:p w:rsidR="00CE1A22" w:rsidRPr="00CE1A22" w:rsidRDefault="00CE1A22" w:rsidP="00CE1A22">
            <w:pPr>
              <w:ind w:left="-284" w:right="-54" w:hanging="142"/>
              <w:jc w:val="center"/>
              <w:rPr>
                <w:b/>
                <w:sz w:val="28"/>
                <w:szCs w:val="28"/>
              </w:rPr>
            </w:pPr>
          </w:p>
        </w:tc>
        <w:tc>
          <w:tcPr>
            <w:tcW w:w="1383" w:type="dxa"/>
          </w:tcPr>
          <w:p w:rsidR="00CE1A22" w:rsidRPr="00CE1A22" w:rsidRDefault="00CE1A22" w:rsidP="00CE1A22">
            <w:pPr>
              <w:ind w:left="-284" w:right="-54" w:hanging="142"/>
              <w:jc w:val="center"/>
              <w:rPr>
                <w:b/>
                <w:sz w:val="28"/>
                <w:szCs w:val="28"/>
              </w:rPr>
            </w:pPr>
            <w:r w:rsidRPr="00CE1A22">
              <w:rPr>
                <w:b/>
                <w:sz w:val="28"/>
                <w:szCs w:val="28"/>
              </w:rPr>
              <w:t xml:space="preserve">   до 5 лет</w:t>
            </w:r>
          </w:p>
        </w:tc>
        <w:tc>
          <w:tcPr>
            <w:tcW w:w="1006" w:type="dxa"/>
          </w:tcPr>
          <w:p w:rsidR="00CE1A22" w:rsidRPr="00CE1A22" w:rsidRDefault="00CE1A22" w:rsidP="00CE1A22">
            <w:pPr>
              <w:ind w:left="-284" w:right="-54" w:hanging="142"/>
              <w:jc w:val="center"/>
              <w:rPr>
                <w:b/>
                <w:sz w:val="28"/>
                <w:szCs w:val="28"/>
              </w:rPr>
            </w:pPr>
            <w:r w:rsidRPr="00CE1A22">
              <w:rPr>
                <w:b/>
                <w:sz w:val="28"/>
                <w:szCs w:val="28"/>
              </w:rPr>
              <w:t xml:space="preserve">   5-10</w:t>
            </w:r>
          </w:p>
        </w:tc>
        <w:tc>
          <w:tcPr>
            <w:tcW w:w="1157" w:type="dxa"/>
          </w:tcPr>
          <w:p w:rsidR="00CE1A22" w:rsidRPr="00CE1A22" w:rsidRDefault="00CE1A22" w:rsidP="00CE1A22">
            <w:pPr>
              <w:ind w:left="-284" w:right="-54" w:hanging="142"/>
              <w:jc w:val="center"/>
              <w:rPr>
                <w:b/>
                <w:sz w:val="28"/>
                <w:szCs w:val="28"/>
              </w:rPr>
            </w:pPr>
            <w:r w:rsidRPr="00CE1A22">
              <w:rPr>
                <w:b/>
                <w:sz w:val="28"/>
                <w:szCs w:val="28"/>
              </w:rPr>
              <w:t xml:space="preserve">   10-20</w:t>
            </w:r>
          </w:p>
        </w:tc>
        <w:tc>
          <w:tcPr>
            <w:tcW w:w="1982" w:type="dxa"/>
          </w:tcPr>
          <w:p w:rsidR="00CE1A22" w:rsidRPr="00CE1A22" w:rsidRDefault="00CE1A22" w:rsidP="00CE1A22">
            <w:pPr>
              <w:ind w:left="-284" w:right="-54" w:hanging="142"/>
              <w:jc w:val="center"/>
              <w:rPr>
                <w:b/>
                <w:sz w:val="28"/>
                <w:szCs w:val="28"/>
              </w:rPr>
            </w:pPr>
            <w:r w:rsidRPr="00CE1A22">
              <w:rPr>
                <w:b/>
                <w:sz w:val="28"/>
                <w:szCs w:val="28"/>
              </w:rPr>
              <w:t>20 и более</w:t>
            </w:r>
          </w:p>
        </w:tc>
      </w:tr>
      <w:tr w:rsidR="00CE1A22" w:rsidRPr="00CE1A22" w:rsidTr="000045B6">
        <w:tc>
          <w:tcPr>
            <w:tcW w:w="2269" w:type="dxa"/>
          </w:tcPr>
          <w:p w:rsidR="00CE1A22" w:rsidRPr="00CE1A22" w:rsidRDefault="00CE1A22" w:rsidP="00CE1A22">
            <w:pPr>
              <w:ind w:left="-284" w:right="-54" w:hanging="142"/>
              <w:jc w:val="center"/>
              <w:rPr>
                <w:sz w:val="28"/>
                <w:szCs w:val="28"/>
              </w:rPr>
            </w:pPr>
            <w:r w:rsidRPr="00CE1A22">
              <w:rPr>
                <w:sz w:val="28"/>
                <w:szCs w:val="28"/>
              </w:rPr>
              <w:t>Высшее</w:t>
            </w:r>
          </w:p>
        </w:tc>
        <w:tc>
          <w:tcPr>
            <w:tcW w:w="2551" w:type="dxa"/>
          </w:tcPr>
          <w:p w:rsidR="00CE1A22" w:rsidRPr="00CE1A22" w:rsidRDefault="00CE1A22" w:rsidP="00CE1A22">
            <w:pPr>
              <w:ind w:left="-284" w:right="-54" w:hanging="142"/>
              <w:jc w:val="center"/>
              <w:rPr>
                <w:sz w:val="28"/>
                <w:szCs w:val="28"/>
              </w:rPr>
            </w:pPr>
            <w:r w:rsidRPr="00CE1A22">
              <w:rPr>
                <w:sz w:val="28"/>
                <w:szCs w:val="28"/>
              </w:rPr>
              <w:t>63</w:t>
            </w:r>
          </w:p>
        </w:tc>
        <w:tc>
          <w:tcPr>
            <w:tcW w:w="1383" w:type="dxa"/>
          </w:tcPr>
          <w:p w:rsidR="00CE1A22" w:rsidRPr="00CE1A22" w:rsidRDefault="00CE1A22" w:rsidP="00CE1A22">
            <w:pPr>
              <w:ind w:left="-284" w:right="-54" w:hanging="142"/>
              <w:jc w:val="center"/>
              <w:rPr>
                <w:sz w:val="28"/>
                <w:szCs w:val="28"/>
              </w:rPr>
            </w:pPr>
            <w:r w:rsidRPr="00CE1A22">
              <w:rPr>
                <w:sz w:val="28"/>
                <w:szCs w:val="28"/>
              </w:rPr>
              <w:t>9</w:t>
            </w:r>
          </w:p>
        </w:tc>
        <w:tc>
          <w:tcPr>
            <w:tcW w:w="1006" w:type="dxa"/>
          </w:tcPr>
          <w:p w:rsidR="00CE1A22" w:rsidRPr="00CE1A22" w:rsidRDefault="00CE1A22" w:rsidP="00CE1A22">
            <w:pPr>
              <w:ind w:left="-284" w:right="-54" w:hanging="142"/>
              <w:jc w:val="center"/>
              <w:rPr>
                <w:sz w:val="28"/>
                <w:szCs w:val="28"/>
              </w:rPr>
            </w:pPr>
            <w:r w:rsidRPr="00CE1A22">
              <w:rPr>
                <w:sz w:val="28"/>
                <w:szCs w:val="28"/>
              </w:rPr>
              <w:t xml:space="preserve">   11</w:t>
            </w:r>
          </w:p>
        </w:tc>
        <w:tc>
          <w:tcPr>
            <w:tcW w:w="1157" w:type="dxa"/>
          </w:tcPr>
          <w:p w:rsidR="00CE1A22" w:rsidRPr="00CE1A22" w:rsidRDefault="00CE1A22" w:rsidP="00CE1A22">
            <w:pPr>
              <w:ind w:left="-284" w:right="-54" w:hanging="142"/>
              <w:jc w:val="center"/>
              <w:rPr>
                <w:sz w:val="28"/>
                <w:szCs w:val="28"/>
              </w:rPr>
            </w:pPr>
            <w:r w:rsidRPr="00CE1A22">
              <w:rPr>
                <w:sz w:val="28"/>
                <w:szCs w:val="28"/>
              </w:rPr>
              <w:t xml:space="preserve">   9</w:t>
            </w:r>
          </w:p>
        </w:tc>
        <w:tc>
          <w:tcPr>
            <w:tcW w:w="1982" w:type="dxa"/>
          </w:tcPr>
          <w:p w:rsidR="00CE1A22" w:rsidRPr="00CE1A22" w:rsidRDefault="00CE1A22" w:rsidP="00CE1A22">
            <w:pPr>
              <w:ind w:left="-284" w:right="-54" w:hanging="142"/>
              <w:jc w:val="center"/>
              <w:rPr>
                <w:sz w:val="28"/>
                <w:szCs w:val="28"/>
              </w:rPr>
            </w:pPr>
            <w:r w:rsidRPr="00CE1A22">
              <w:rPr>
                <w:sz w:val="28"/>
                <w:szCs w:val="28"/>
              </w:rPr>
              <w:t>34</w:t>
            </w:r>
          </w:p>
        </w:tc>
      </w:tr>
      <w:tr w:rsidR="00CE1A22" w:rsidRPr="00CE1A22" w:rsidTr="000045B6">
        <w:tc>
          <w:tcPr>
            <w:tcW w:w="2269" w:type="dxa"/>
          </w:tcPr>
          <w:p w:rsidR="00CE1A22" w:rsidRPr="00CE1A22" w:rsidRDefault="00CE1A22" w:rsidP="00CE1A22">
            <w:pPr>
              <w:ind w:left="-284" w:right="-54" w:hanging="142"/>
              <w:jc w:val="center"/>
              <w:rPr>
                <w:sz w:val="28"/>
                <w:szCs w:val="28"/>
              </w:rPr>
            </w:pPr>
            <w:r w:rsidRPr="00CE1A22">
              <w:rPr>
                <w:sz w:val="28"/>
                <w:szCs w:val="28"/>
              </w:rPr>
              <w:t>Среднее специальное</w:t>
            </w:r>
          </w:p>
        </w:tc>
        <w:tc>
          <w:tcPr>
            <w:tcW w:w="2551" w:type="dxa"/>
            <w:vAlign w:val="center"/>
          </w:tcPr>
          <w:p w:rsidR="00CE1A22" w:rsidRPr="00CE1A22" w:rsidRDefault="00CE1A22" w:rsidP="00CE1A22">
            <w:pPr>
              <w:ind w:left="-284" w:right="-54" w:hanging="142"/>
              <w:jc w:val="center"/>
              <w:rPr>
                <w:sz w:val="28"/>
                <w:szCs w:val="28"/>
              </w:rPr>
            </w:pPr>
            <w:r w:rsidRPr="00CE1A22">
              <w:rPr>
                <w:sz w:val="28"/>
                <w:szCs w:val="28"/>
              </w:rPr>
              <w:t>4</w:t>
            </w:r>
          </w:p>
        </w:tc>
        <w:tc>
          <w:tcPr>
            <w:tcW w:w="1383" w:type="dxa"/>
            <w:vAlign w:val="center"/>
          </w:tcPr>
          <w:p w:rsidR="00CE1A22" w:rsidRPr="00CE1A22" w:rsidRDefault="00CE1A22" w:rsidP="00CE1A22">
            <w:pPr>
              <w:ind w:left="-284" w:right="-54" w:hanging="142"/>
              <w:jc w:val="center"/>
              <w:rPr>
                <w:sz w:val="28"/>
                <w:szCs w:val="28"/>
              </w:rPr>
            </w:pPr>
            <w:r w:rsidRPr="00CE1A22">
              <w:rPr>
                <w:sz w:val="28"/>
                <w:szCs w:val="28"/>
              </w:rPr>
              <w:t>1</w:t>
            </w:r>
          </w:p>
        </w:tc>
        <w:tc>
          <w:tcPr>
            <w:tcW w:w="1006" w:type="dxa"/>
            <w:vAlign w:val="center"/>
          </w:tcPr>
          <w:p w:rsidR="00CE1A22" w:rsidRPr="00CE1A22" w:rsidRDefault="00CE1A22" w:rsidP="00CE1A22">
            <w:pPr>
              <w:ind w:left="-284" w:right="-54" w:hanging="142"/>
              <w:jc w:val="center"/>
              <w:rPr>
                <w:sz w:val="28"/>
                <w:szCs w:val="28"/>
              </w:rPr>
            </w:pPr>
            <w:r w:rsidRPr="00CE1A22">
              <w:rPr>
                <w:sz w:val="28"/>
                <w:szCs w:val="28"/>
              </w:rPr>
              <w:t xml:space="preserve">    -</w:t>
            </w:r>
          </w:p>
        </w:tc>
        <w:tc>
          <w:tcPr>
            <w:tcW w:w="1157" w:type="dxa"/>
            <w:vAlign w:val="center"/>
          </w:tcPr>
          <w:p w:rsidR="00CE1A22" w:rsidRPr="00CE1A22" w:rsidRDefault="00CE1A22" w:rsidP="00CE1A22">
            <w:pPr>
              <w:ind w:left="-284" w:right="-54" w:hanging="142"/>
              <w:jc w:val="center"/>
              <w:rPr>
                <w:sz w:val="28"/>
                <w:szCs w:val="28"/>
              </w:rPr>
            </w:pPr>
            <w:r w:rsidRPr="00CE1A22">
              <w:rPr>
                <w:sz w:val="28"/>
                <w:szCs w:val="28"/>
              </w:rPr>
              <w:t xml:space="preserve">   -</w:t>
            </w:r>
          </w:p>
        </w:tc>
        <w:tc>
          <w:tcPr>
            <w:tcW w:w="1982" w:type="dxa"/>
            <w:vAlign w:val="center"/>
          </w:tcPr>
          <w:p w:rsidR="00CE1A22" w:rsidRPr="00CE1A22" w:rsidRDefault="00CE1A22" w:rsidP="00CE1A22">
            <w:pPr>
              <w:ind w:left="-284" w:right="-54" w:hanging="142"/>
              <w:jc w:val="center"/>
              <w:rPr>
                <w:sz w:val="28"/>
                <w:szCs w:val="28"/>
              </w:rPr>
            </w:pPr>
            <w:r w:rsidRPr="00CE1A22">
              <w:rPr>
                <w:sz w:val="28"/>
                <w:szCs w:val="28"/>
              </w:rPr>
              <w:t>3</w:t>
            </w:r>
          </w:p>
        </w:tc>
      </w:tr>
    </w:tbl>
    <w:p w:rsidR="00CE1A22" w:rsidRPr="00CE1A22" w:rsidRDefault="00CE1A22" w:rsidP="00CE1A22">
      <w:pPr>
        <w:ind w:left="-284" w:right="-54" w:hanging="142"/>
        <w:outlineLvl w:val="0"/>
        <w:rPr>
          <w:b/>
          <w:sz w:val="28"/>
          <w:szCs w:val="28"/>
        </w:rPr>
      </w:pPr>
    </w:p>
    <w:p w:rsidR="00CE1A22" w:rsidRPr="00CE1A22" w:rsidRDefault="00CE1A22" w:rsidP="00CE1A22">
      <w:pPr>
        <w:ind w:left="-284" w:right="-54" w:hanging="142"/>
        <w:jc w:val="center"/>
        <w:outlineLvl w:val="0"/>
        <w:rPr>
          <w:b/>
          <w:sz w:val="28"/>
          <w:szCs w:val="28"/>
        </w:rPr>
      </w:pPr>
      <w:r w:rsidRPr="00CE1A22">
        <w:rPr>
          <w:b/>
          <w:sz w:val="28"/>
          <w:szCs w:val="28"/>
        </w:rPr>
        <w:t>Сведения о количественном составе педагогических кадров</w:t>
      </w:r>
    </w:p>
    <w:p w:rsidR="00CE1A22" w:rsidRPr="00CE1A22" w:rsidRDefault="00CE1A22" w:rsidP="00CE1A22">
      <w:pPr>
        <w:ind w:left="-284" w:right="-54" w:hanging="142"/>
        <w:jc w:val="center"/>
        <w:outlineLvl w:val="0"/>
        <w:rPr>
          <w:b/>
          <w:sz w:val="28"/>
          <w:szCs w:val="28"/>
        </w:rPr>
      </w:pPr>
      <w:r w:rsidRPr="00CE1A22">
        <w:rPr>
          <w:b/>
          <w:sz w:val="28"/>
          <w:szCs w:val="28"/>
        </w:rPr>
        <w:t xml:space="preserve"> в 2018 - 2019 учебном году</w:t>
      </w:r>
    </w:p>
    <w:p w:rsidR="00CE1A22" w:rsidRPr="00CE1A22" w:rsidRDefault="00CE1A22" w:rsidP="00CE1A22">
      <w:pPr>
        <w:ind w:left="-284" w:right="-54" w:hanging="142"/>
        <w:jc w:val="center"/>
        <w:rPr>
          <w:b/>
          <w:sz w:val="28"/>
          <w:szCs w:val="28"/>
        </w:rPr>
      </w:pPr>
    </w:p>
    <w:tbl>
      <w:tblPr>
        <w:tblW w:w="10318" w:type="dxa"/>
        <w:tblInd w:w="-724"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1E0" w:firstRow="1" w:lastRow="1" w:firstColumn="1" w:lastColumn="1" w:noHBand="0" w:noVBand="0"/>
      </w:tblPr>
      <w:tblGrid>
        <w:gridCol w:w="2409"/>
        <w:gridCol w:w="2639"/>
        <w:gridCol w:w="1272"/>
        <w:gridCol w:w="1248"/>
        <w:gridCol w:w="1363"/>
        <w:gridCol w:w="1387"/>
      </w:tblGrid>
      <w:tr w:rsidR="00CE1A22" w:rsidRPr="00CE1A22" w:rsidTr="000045B6">
        <w:tc>
          <w:tcPr>
            <w:tcW w:w="2409" w:type="dxa"/>
            <w:vMerge w:val="restart"/>
          </w:tcPr>
          <w:p w:rsidR="00CE1A22" w:rsidRPr="00CE1A22" w:rsidRDefault="00CE1A22" w:rsidP="00CE1A22">
            <w:pPr>
              <w:ind w:left="-284" w:right="-54" w:hanging="142"/>
              <w:jc w:val="center"/>
              <w:rPr>
                <w:b/>
                <w:sz w:val="28"/>
                <w:szCs w:val="28"/>
              </w:rPr>
            </w:pPr>
            <w:r w:rsidRPr="00CE1A22">
              <w:rPr>
                <w:b/>
                <w:sz w:val="28"/>
                <w:szCs w:val="28"/>
              </w:rPr>
              <w:t>Категория работников</w:t>
            </w:r>
          </w:p>
        </w:tc>
        <w:tc>
          <w:tcPr>
            <w:tcW w:w="2639" w:type="dxa"/>
            <w:vMerge w:val="restart"/>
          </w:tcPr>
          <w:p w:rsidR="00CE1A22" w:rsidRPr="00CE1A22" w:rsidRDefault="00CE1A22" w:rsidP="00CE1A22">
            <w:pPr>
              <w:ind w:left="-284" w:right="-54" w:hanging="142"/>
              <w:jc w:val="center"/>
              <w:rPr>
                <w:b/>
                <w:sz w:val="28"/>
                <w:szCs w:val="28"/>
              </w:rPr>
            </w:pPr>
            <w:r w:rsidRPr="00CE1A22">
              <w:rPr>
                <w:b/>
                <w:sz w:val="28"/>
                <w:szCs w:val="28"/>
              </w:rPr>
              <w:t xml:space="preserve">    Общее количество работников</w:t>
            </w:r>
          </w:p>
        </w:tc>
        <w:tc>
          <w:tcPr>
            <w:tcW w:w="5270" w:type="dxa"/>
            <w:gridSpan w:val="4"/>
          </w:tcPr>
          <w:p w:rsidR="00CE1A22" w:rsidRPr="00CE1A22" w:rsidRDefault="00CE1A22" w:rsidP="00CE1A22">
            <w:pPr>
              <w:ind w:left="-284" w:right="-54" w:hanging="142"/>
              <w:jc w:val="center"/>
              <w:rPr>
                <w:b/>
                <w:sz w:val="28"/>
                <w:szCs w:val="28"/>
              </w:rPr>
            </w:pPr>
            <w:r w:rsidRPr="00CE1A22">
              <w:rPr>
                <w:b/>
                <w:sz w:val="28"/>
                <w:szCs w:val="28"/>
              </w:rPr>
              <w:t>Педагогический стаж</w:t>
            </w:r>
          </w:p>
        </w:tc>
      </w:tr>
      <w:tr w:rsidR="00CE1A22" w:rsidRPr="00CE1A22" w:rsidTr="000045B6">
        <w:tc>
          <w:tcPr>
            <w:tcW w:w="2409" w:type="dxa"/>
            <w:vMerge/>
          </w:tcPr>
          <w:p w:rsidR="00CE1A22" w:rsidRPr="00CE1A22" w:rsidRDefault="00CE1A22" w:rsidP="00CE1A22">
            <w:pPr>
              <w:ind w:left="-284" w:right="-54" w:hanging="142"/>
              <w:jc w:val="center"/>
              <w:rPr>
                <w:b/>
                <w:sz w:val="28"/>
                <w:szCs w:val="28"/>
              </w:rPr>
            </w:pPr>
          </w:p>
        </w:tc>
        <w:tc>
          <w:tcPr>
            <w:tcW w:w="2639" w:type="dxa"/>
            <w:vMerge/>
          </w:tcPr>
          <w:p w:rsidR="00CE1A22" w:rsidRPr="00CE1A22" w:rsidRDefault="00CE1A22" w:rsidP="00CE1A22">
            <w:pPr>
              <w:ind w:left="-284" w:right="-54" w:hanging="142"/>
              <w:jc w:val="center"/>
              <w:rPr>
                <w:b/>
                <w:sz w:val="28"/>
                <w:szCs w:val="28"/>
              </w:rPr>
            </w:pPr>
          </w:p>
        </w:tc>
        <w:tc>
          <w:tcPr>
            <w:tcW w:w="1272" w:type="dxa"/>
          </w:tcPr>
          <w:p w:rsidR="00CE1A22" w:rsidRPr="00CE1A22" w:rsidRDefault="00CE1A22" w:rsidP="00CE1A22">
            <w:pPr>
              <w:ind w:left="-284" w:right="-54" w:hanging="142"/>
              <w:jc w:val="center"/>
              <w:rPr>
                <w:b/>
                <w:sz w:val="28"/>
                <w:szCs w:val="28"/>
              </w:rPr>
            </w:pPr>
            <w:r w:rsidRPr="00CE1A22">
              <w:rPr>
                <w:b/>
                <w:sz w:val="28"/>
                <w:szCs w:val="28"/>
              </w:rPr>
              <w:t xml:space="preserve">    до 5 лет</w:t>
            </w:r>
          </w:p>
        </w:tc>
        <w:tc>
          <w:tcPr>
            <w:tcW w:w="1248" w:type="dxa"/>
          </w:tcPr>
          <w:p w:rsidR="00CE1A22" w:rsidRPr="00CE1A22" w:rsidRDefault="00CE1A22" w:rsidP="00CE1A22">
            <w:pPr>
              <w:ind w:left="-284" w:right="-54" w:hanging="142"/>
              <w:jc w:val="center"/>
              <w:rPr>
                <w:b/>
                <w:sz w:val="28"/>
                <w:szCs w:val="28"/>
              </w:rPr>
            </w:pPr>
            <w:r w:rsidRPr="00CE1A22">
              <w:rPr>
                <w:b/>
                <w:sz w:val="28"/>
                <w:szCs w:val="28"/>
              </w:rPr>
              <w:t xml:space="preserve">     5-10</w:t>
            </w:r>
          </w:p>
        </w:tc>
        <w:tc>
          <w:tcPr>
            <w:tcW w:w="1363" w:type="dxa"/>
          </w:tcPr>
          <w:p w:rsidR="00CE1A22" w:rsidRPr="00CE1A22" w:rsidRDefault="00CE1A22" w:rsidP="00CE1A22">
            <w:pPr>
              <w:ind w:left="-284" w:right="-54" w:hanging="142"/>
              <w:jc w:val="center"/>
              <w:rPr>
                <w:b/>
                <w:sz w:val="28"/>
                <w:szCs w:val="28"/>
              </w:rPr>
            </w:pPr>
            <w:r w:rsidRPr="00CE1A22">
              <w:rPr>
                <w:b/>
                <w:sz w:val="28"/>
                <w:szCs w:val="28"/>
              </w:rPr>
              <w:t xml:space="preserve">   10-20</w:t>
            </w:r>
          </w:p>
        </w:tc>
        <w:tc>
          <w:tcPr>
            <w:tcW w:w="1387" w:type="dxa"/>
          </w:tcPr>
          <w:p w:rsidR="00CE1A22" w:rsidRPr="00CE1A22" w:rsidRDefault="00CE1A22" w:rsidP="00CE1A22">
            <w:pPr>
              <w:ind w:left="-284" w:right="-54" w:hanging="142"/>
              <w:jc w:val="center"/>
              <w:rPr>
                <w:b/>
                <w:sz w:val="28"/>
                <w:szCs w:val="28"/>
              </w:rPr>
            </w:pPr>
            <w:r w:rsidRPr="00CE1A22">
              <w:rPr>
                <w:b/>
                <w:sz w:val="28"/>
                <w:szCs w:val="28"/>
              </w:rPr>
              <w:t xml:space="preserve">    20 и более</w:t>
            </w:r>
          </w:p>
        </w:tc>
      </w:tr>
      <w:tr w:rsidR="00CE1A22" w:rsidRPr="00CE1A22" w:rsidTr="000045B6">
        <w:tc>
          <w:tcPr>
            <w:tcW w:w="2409" w:type="dxa"/>
          </w:tcPr>
          <w:p w:rsidR="00CE1A22" w:rsidRPr="00CE1A22" w:rsidRDefault="00CE1A22" w:rsidP="00CE1A22">
            <w:pPr>
              <w:ind w:left="-284" w:right="-54" w:hanging="142"/>
              <w:jc w:val="center"/>
              <w:rPr>
                <w:sz w:val="28"/>
                <w:szCs w:val="28"/>
              </w:rPr>
            </w:pPr>
            <w:r w:rsidRPr="00CE1A22">
              <w:rPr>
                <w:sz w:val="28"/>
                <w:szCs w:val="28"/>
              </w:rPr>
              <w:t>Учителя 1-4 классов</w:t>
            </w:r>
          </w:p>
        </w:tc>
        <w:tc>
          <w:tcPr>
            <w:tcW w:w="2639" w:type="dxa"/>
          </w:tcPr>
          <w:p w:rsidR="00CE1A22" w:rsidRPr="00CE1A22" w:rsidRDefault="00CE1A22" w:rsidP="00CE1A22">
            <w:pPr>
              <w:ind w:left="-284" w:right="-54" w:hanging="142"/>
              <w:jc w:val="center"/>
              <w:rPr>
                <w:sz w:val="28"/>
                <w:szCs w:val="28"/>
              </w:rPr>
            </w:pPr>
            <w:r w:rsidRPr="00CE1A22">
              <w:rPr>
                <w:sz w:val="28"/>
                <w:szCs w:val="28"/>
              </w:rPr>
              <w:t>16</w:t>
            </w:r>
          </w:p>
        </w:tc>
        <w:tc>
          <w:tcPr>
            <w:tcW w:w="1272" w:type="dxa"/>
          </w:tcPr>
          <w:p w:rsidR="00CE1A22" w:rsidRPr="00CE1A22" w:rsidRDefault="00CE1A22" w:rsidP="00CE1A22">
            <w:pPr>
              <w:ind w:left="-284" w:right="-54" w:hanging="142"/>
              <w:jc w:val="center"/>
              <w:rPr>
                <w:sz w:val="28"/>
                <w:szCs w:val="28"/>
              </w:rPr>
            </w:pPr>
            <w:r w:rsidRPr="00CE1A22">
              <w:rPr>
                <w:sz w:val="28"/>
                <w:szCs w:val="28"/>
              </w:rPr>
              <w:t>3</w:t>
            </w:r>
          </w:p>
        </w:tc>
        <w:tc>
          <w:tcPr>
            <w:tcW w:w="1248" w:type="dxa"/>
          </w:tcPr>
          <w:p w:rsidR="00CE1A22" w:rsidRPr="00CE1A22" w:rsidRDefault="00CE1A22" w:rsidP="00CE1A22">
            <w:pPr>
              <w:ind w:left="-284" w:right="-54" w:hanging="142"/>
              <w:jc w:val="center"/>
              <w:rPr>
                <w:sz w:val="28"/>
                <w:szCs w:val="28"/>
              </w:rPr>
            </w:pPr>
            <w:r w:rsidRPr="00CE1A22">
              <w:rPr>
                <w:sz w:val="28"/>
                <w:szCs w:val="28"/>
              </w:rPr>
              <w:t>1</w:t>
            </w:r>
          </w:p>
        </w:tc>
        <w:tc>
          <w:tcPr>
            <w:tcW w:w="1363" w:type="dxa"/>
          </w:tcPr>
          <w:p w:rsidR="00CE1A22" w:rsidRPr="00CE1A22" w:rsidRDefault="00CE1A22" w:rsidP="00CE1A22">
            <w:pPr>
              <w:ind w:left="-284" w:right="-54" w:hanging="142"/>
              <w:jc w:val="center"/>
              <w:rPr>
                <w:sz w:val="28"/>
                <w:szCs w:val="28"/>
              </w:rPr>
            </w:pPr>
            <w:r w:rsidRPr="00CE1A22">
              <w:rPr>
                <w:sz w:val="28"/>
                <w:szCs w:val="28"/>
              </w:rPr>
              <w:t>4</w:t>
            </w:r>
          </w:p>
        </w:tc>
        <w:tc>
          <w:tcPr>
            <w:tcW w:w="1387" w:type="dxa"/>
          </w:tcPr>
          <w:p w:rsidR="00CE1A22" w:rsidRPr="00CE1A22" w:rsidRDefault="00CE1A22" w:rsidP="00CE1A22">
            <w:pPr>
              <w:ind w:left="-284" w:right="-54" w:hanging="142"/>
              <w:jc w:val="center"/>
              <w:rPr>
                <w:sz w:val="28"/>
                <w:szCs w:val="28"/>
              </w:rPr>
            </w:pPr>
            <w:r w:rsidRPr="00CE1A22">
              <w:rPr>
                <w:sz w:val="28"/>
                <w:szCs w:val="28"/>
              </w:rPr>
              <w:t xml:space="preserve">   8</w:t>
            </w:r>
          </w:p>
        </w:tc>
      </w:tr>
      <w:tr w:rsidR="00CE1A22" w:rsidRPr="00CE1A22" w:rsidTr="000045B6">
        <w:tc>
          <w:tcPr>
            <w:tcW w:w="2409" w:type="dxa"/>
          </w:tcPr>
          <w:p w:rsidR="00CE1A22" w:rsidRPr="00CE1A22" w:rsidRDefault="00CE1A22" w:rsidP="00CE1A22">
            <w:pPr>
              <w:ind w:left="-284" w:right="-54" w:hanging="142"/>
              <w:jc w:val="center"/>
              <w:rPr>
                <w:sz w:val="28"/>
                <w:szCs w:val="28"/>
              </w:rPr>
            </w:pPr>
            <w:r w:rsidRPr="00CE1A22">
              <w:rPr>
                <w:sz w:val="28"/>
                <w:szCs w:val="28"/>
              </w:rPr>
              <w:t xml:space="preserve"> Учителя 5-11 классов</w:t>
            </w:r>
          </w:p>
        </w:tc>
        <w:tc>
          <w:tcPr>
            <w:tcW w:w="2639" w:type="dxa"/>
            <w:vAlign w:val="center"/>
          </w:tcPr>
          <w:p w:rsidR="00CE1A22" w:rsidRPr="00CE1A22" w:rsidRDefault="00CE1A22" w:rsidP="00CE1A22">
            <w:pPr>
              <w:ind w:left="-284" w:right="-54" w:hanging="142"/>
              <w:jc w:val="center"/>
              <w:rPr>
                <w:sz w:val="28"/>
                <w:szCs w:val="28"/>
              </w:rPr>
            </w:pPr>
            <w:r w:rsidRPr="00CE1A22">
              <w:rPr>
                <w:sz w:val="28"/>
                <w:szCs w:val="28"/>
              </w:rPr>
              <w:t>51</w:t>
            </w:r>
          </w:p>
        </w:tc>
        <w:tc>
          <w:tcPr>
            <w:tcW w:w="1272" w:type="dxa"/>
            <w:vAlign w:val="center"/>
          </w:tcPr>
          <w:p w:rsidR="00CE1A22" w:rsidRPr="00CE1A22" w:rsidRDefault="00CE1A22" w:rsidP="00CE1A22">
            <w:pPr>
              <w:ind w:left="-284" w:right="-54" w:hanging="142"/>
              <w:jc w:val="center"/>
              <w:rPr>
                <w:sz w:val="28"/>
                <w:szCs w:val="28"/>
              </w:rPr>
            </w:pPr>
            <w:r w:rsidRPr="00CE1A22">
              <w:rPr>
                <w:sz w:val="28"/>
                <w:szCs w:val="28"/>
              </w:rPr>
              <w:t>9</w:t>
            </w:r>
          </w:p>
        </w:tc>
        <w:tc>
          <w:tcPr>
            <w:tcW w:w="1248" w:type="dxa"/>
            <w:vAlign w:val="center"/>
          </w:tcPr>
          <w:p w:rsidR="00CE1A22" w:rsidRPr="00CE1A22" w:rsidRDefault="00CE1A22" w:rsidP="00CE1A22">
            <w:pPr>
              <w:ind w:left="-284" w:right="-54" w:hanging="142"/>
              <w:jc w:val="center"/>
              <w:rPr>
                <w:sz w:val="28"/>
                <w:szCs w:val="28"/>
              </w:rPr>
            </w:pPr>
            <w:r w:rsidRPr="00CE1A22">
              <w:rPr>
                <w:sz w:val="28"/>
                <w:szCs w:val="28"/>
              </w:rPr>
              <w:t>9</w:t>
            </w:r>
          </w:p>
        </w:tc>
        <w:tc>
          <w:tcPr>
            <w:tcW w:w="1363" w:type="dxa"/>
            <w:vAlign w:val="center"/>
          </w:tcPr>
          <w:p w:rsidR="00CE1A22" w:rsidRPr="00CE1A22" w:rsidRDefault="00CE1A22" w:rsidP="00CE1A22">
            <w:pPr>
              <w:ind w:left="-284" w:right="-54" w:hanging="142"/>
              <w:jc w:val="center"/>
              <w:rPr>
                <w:sz w:val="28"/>
                <w:szCs w:val="28"/>
              </w:rPr>
            </w:pPr>
            <w:r w:rsidRPr="00CE1A22">
              <w:rPr>
                <w:sz w:val="28"/>
                <w:szCs w:val="28"/>
              </w:rPr>
              <w:t>5</w:t>
            </w:r>
          </w:p>
        </w:tc>
        <w:tc>
          <w:tcPr>
            <w:tcW w:w="1387" w:type="dxa"/>
            <w:vAlign w:val="center"/>
          </w:tcPr>
          <w:p w:rsidR="00CE1A22" w:rsidRPr="00CE1A22" w:rsidRDefault="00CE1A22" w:rsidP="00CE1A22">
            <w:pPr>
              <w:ind w:left="-284" w:right="-54" w:hanging="142"/>
              <w:jc w:val="center"/>
              <w:rPr>
                <w:sz w:val="28"/>
                <w:szCs w:val="28"/>
              </w:rPr>
            </w:pPr>
            <w:r w:rsidRPr="00CE1A22">
              <w:rPr>
                <w:sz w:val="28"/>
                <w:szCs w:val="28"/>
              </w:rPr>
              <w:t xml:space="preserve">    28</w:t>
            </w:r>
          </w:p>
        </w:tc>
      </w:tr>
      <w:tr w:rsidR="00CE1A22" w:rsidRPr="00CE1A22" w:rsidTr="000045B6">
        <w:tc>
          <w:tcPr>
            <w:tcW w:w="2409" w:type="dxa"/>
          </w:tcPr>
          <w:p w:rsidR="00CE1A22" w:rsidRPr="00CE1A22" w:rsidRDefault="00CE1A22" w:rsidP="00CE1A22">
            <w:pPr>
              <w:ind w:left="-284" w:right="-54" w:hanging="142"/>
              <w:jc w:val="center"/>
              <w:rPr>
                <w:sz w:val="28"/>
                <w:szCs w:val="28"/>
              </w:rPr>
            </w:pPr>
            <w:r w:rsidRPr="00CE1A22">
              <w:rPr>
                <w:sz w:val="28"/>
                <w:szCs w:val="28"/>
              </w:rPr>
              <w:t>Всего</w:t>
            </w:r>
          </w:p>
        </w:tc>
        <w:tc>
          <w:tcPr>
            <w:tcW w:w="2639" w:type="dxa"/>
          </w:tcPr>
          <w:p w:rsidR="00CE1A22" w:rsidRPr="00CE1A22" w:rsidRDefault="00CE1A22" w:rsidP="00CE1A22">
            <w:pPr>
              <w:ind w:left="-284" w:right="-54" w:hanging="142"/>
              <w:jc w:val="center"/>
              <w:rPr>
                <w:sz w:val="28"/>
                <w:szCs w:val="28"/>
              </w:rPr>
            </w:pPr>
            <w:r w:rsidRPr="00CE1A22">
              <w:rPr>
                <w:sz w:val="28"/>
                <w:szCs w:val="28"/>
              </w:rPr>
              <w:t>67</w:t>
            </w:r>
          </w:p>
        </w:tc>
        <w:tc>
          <w:tcPr>
            <w:tcW w:w="1272" w:type="dxa"/>
          </w:tcPr>
          <w:p w:rsidR="00CE1A22" w:rsidRPr="00CE1A22" w:rsidRDefault="00CE1A22" w:rsidP="00CE1A22">
            <w:pPr>
              <w:ind w:left="-284" w:right="-54" w:hanging="142"/>
              <w:jc w:val="center"/>
              <w:rPr>
                <w:sz w:val="28"/>
                <w:szCs w:val="28"/>
              </w:rPr>
            </w:pPr>
            <w:r w:rsidRPr="00CE1A22">
              <w:rPr>
                <w:sz w:val="28"/>
                <w:szCs w:val="28"/>
              </w:rPr>
              <w:t>12</w:t>
            </w:r>
          </w:p>
        </w:tc>
        <w:tc>
          <w:tcPr>
            <w:tcW w:w="1248" w:type="dxa"/>
          </w:tcPr>
          <w:p w:rsidR="00CE1A22" w:rsidRPr="00CE1A22" w:rsidRDefault="00CE1A22" w:rsidP="00CE1A22">
            <w:pPr>
              <w:ind w:left="-284" w:right="-54" w:hanging="142"/>
              <w:jc w:val="center"/>
              <w:rPr>
                <w:sz w:val="28"/>
                <w:szCs w:val="28"/>
              </w:rPr>
            </w:pPr>
            <w:r w:rsidRPr="00CE1A22">
              <w:rPr>
                <w:sz w:val="28"/>
                <w:szCs w:val="28"/>
              </w:rPr>
              <w:t>10</w:t>
            </w:r>
          </w:p>
        </w:tc>
        <w:tc>
          <w:tcPr>
            <w:tcW w:w="1363" w:type="dxa"/>
          </w:tcPr>
          <w:p w:rsidR="00CE1A22" w:rsidRPr="00CE1A22" w:rsidRDefault="00CE1A22" w:rsidP="00CE1A22">
            <w:pPr>
              <w:ind w:left="-284" w:right="-54" w:hanging="142"/>
              <w:jc w:val="center"/>
              <w:rPr>
                <w:sz w:val="28"/>
                <w:szCs w:val="28"/>
              </w:rPr>
            </w:pPr>
            <w:r w:rsidRPr="00CE1A22">
              <w:rPr>
                <w:sz w:val="28"/>
                <w:szCs w:val="28"/>
              </w:rPr>
              <w:t>9</w:t>
            </w:r>
          </w:p>
        </w:tc>
        <w:tc>
          <w:tcPr>
            <w:tcW w:w="1387" w:type="dxa"/>
          </w:tcPr>
          <w:p w:rsidR="00CE1A22" w:rsidRPr="00CE1A22" w:rsidRDefault="00CE1A22" w:rsidP="00CE1A22">
            <w:pPr>
              <w:ind w:left="-284" w:right="-54" w:hanging="142"/>
              <w:jc w:val="center"/>
              <w:rPr>
                <w:sz w:val="28"/>
                <w:szCs w:val="28"/>
              </w:rPr>
            </w:pPr>
            <w:r w:rsidRPr="00CE1A22">
              <w:rPr>
                <w:sz w:val="28"/>
                <w:szCs w:val="28"/>
              </w:rPr>
              <w:t xml:space="preserve">    36</w:t>
            </w:r>
          </w:p>
        </w:tc>
      </w:tr>
    </w:tbl>
    <w:p w:rsidR="00CE1A22" w:rsidRPr="00CE1A22" w:rsidRDefault="00CE1A22" w:rsidP="00CE1A22">
      <w:pPr>
        <w:ind w:left="-284" w:right="-54" w:hanging="142"/>
        <w:jc w:val="center"/>
        <w:rPr>
          <w:b/>
          <w:sz w:val="28"/>
          <w:szCs w:val="28"/>
        </w:rPr>
      </w:pPr>
    </w:p>
    <w:p w:rsidR="00CE1A22" w:rsidRPr="00CE1A22" w:rsidRDefault="00CE1A22" w:rsidP="00CE1A22">
      <w:pPr>
        <w:ind w:left="-284" w:right="-54" w:hanging="142"/>
        <w:jc w:val="center"/>
        <w:outlineLvl w:val="0"/>
        <w:rPr>
          <w:b/>
          <w:sz w:val="28"/>
          <w:szCs w:val="28"/>
        </w:rPr>
      </w:pPr>
      <w:r w:rsidRPr="00CE1A22">
        <w:rPr>
          <w:b/>
          <w:sz w:val="28"/>
          <w:szCs w:val="28"/>
        </w:rPr>
        <w:t xml:space="preserve">Обобщенные сведения о составе и квалификации педагогических кадров </w:t>
      </w:r>
    </w:p>
    <w:tbl>
      <w:tblPr>
        <w:tblpPr w:leftFromText="180" w:rightFromText="180" w:vertAnchor="text" w:horzAnchor="margin" w:tblpXSpec="center" w:tblpY="36"/>
        <w:tblW w:w="10527"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1E0" w:firstRow="1" w:lastRow="1" w:firstColumn="1" w:lastColumn="1" w:noHBand="0" w:noVBand="0"/>
      </w:tblPr>
      <w:tblGrid>
        <w:gridCol w:w="2574"/>
        <w:gridCol w:w="2578"/>
        <w:gridCol w:w="1415"/>
        <w:gridCol w:w="1347"/>
        <w:gridCol w:w="1159"/>
        <w:gridCol w:w="1454"/>
      </w:tblGrid>
      <w:tr w:rsidR="00CE1A22" w:rsidRPr="00CE1A22" w:rsidTr="000045B6">
        <w:tc>
          <w:tcPr>
            <w:tcW w:w="2574" w:type="dxa"/>
            <w:vMerge w:val="restart"/>
          </w:tcPr>
          <w:p w:rsidR="00CE1A22" w:rsidRPr="00CE1A22" w:rsidRDefault="00CE1A22" w:rsidP="00CE1A22">
            <w:pPr>
              <w:ind w:left="-284" w:right="-54" w:hanging="142"/>
              <w:jc w:val="center"/>
              <w:rPr>
                <w:b/>
                <w:sz w:val="28"/>
                <w:szCs w:val="28"/>
              </w:rPr>
            </w:pPr>
            <w:r w:rsidRPr="00CE1A22">
              <w:rPr>
                <w:b/>
                <w:sz w:val="28"/>
                <w:szCs w:val="28"/>
              </w:rPr>
              <w:t>Категория работников</w:t>
            </w:r>
          </w:p>
        </w:tc>
        <w:tc>
          <w:tcPr>
            <w:tcW w:w="2578" w:type="dxa"/>
            <w:vMerge w:val="restart"/>
          </w:tcPr>
          <w:p w:rsidR="00CE1A22" w:rsidRPr="00CE1A22" w:rsidRDefault="00CE1A22" w:rsidP="00CE1A22">
            <w:pPr>
              <w:ind w:left="-284" w:right="-54" w:hanging="142"/>
              <w:jc w:val="center"/>
              <w:rPr>
                <w:b/>
                <w:sz w:val="28"/>
                <w:szCs w:val="28"/>
              </w:rPr>
            </w:pPr>
            <w:r w:rsidRPr="00CE1A22">
              <w:rPr>
                <w:b/>
                <w:sz w:val="28"/>
                <w:szCs w:val="28"/>
              </w:rPr>
              <w:t xml:space="preserve">     Общее количество работников</w:t>
            </w:r>
          </w:p>
        </w:tc>
        <w:tc>
          <w:tcPr>
            <w:tcW w:w="5375" w:type="dxa"/>
            <w:gridSpan w:val="4"/>
          </w:tcPr>
          <w:p w:rsidR="00CE1A22" w:rsidRPr="00CE1A22" w:rsidRDefault="00CE1A22" w:rsidP="00CE1A22">
            <w:pPr>
              <w:ind w:left="-284" w:right="-54" w:hanging="142"/>
              <w:jc w:val="center"/>
              <w:rPr>
                <w:b/>
                <w:sz w:val="28"/>
                <w:szCs w:val="28"/>
              </w:rPr>
            </w:pPr>
            <w:r w:rsidRPr="00CE1A22">
              <w:rPr>
                <w:b/>
                <w:sz w:val="28"/>
                <w:szCs w:val="28"/>
              </w:rPr>
              <w:t>Педагогический стаж</w:t>
            </w:r>
          </w:p>
        </w:tc>
      </w:tr>
      <w:tr w:rsidR="00CE1A22" w:rsidRPr="00CE1A22" w:rsidTr="000045B6">
        <w:tc>
          <w:tcPr>
            <w:tcW w:w="2574" w:type="dxa"/>
            <w:vMerge/>
          </w:tcPr>
          <w:p w:rsidR="00CE1A22" w:rsidRPr="00CE1A22" w:rsidRDefault="00CE1A22" w:rsidP="00CE1A22">
            <w:pPr>
              <w:ind w:left="-284" w:right="-54" w:hanging="142"/>
              <w:jc w:val="center"/>
              <w:rPr>
                <w:b/>
                <w:sz w:val="28"/>
                <w:szCs w:val="28"/>
              </w:rPr>
            </w:pPr>
          </w:p>
        </w:tc>
        <w:tc>
          <w:tcPr>
            <w:tcW w:w="2578" w:type="dxa"/>
            <w:vMerge/>
          </w:tcPr>
          <w:p w:rsidR="00CE1A22" w:rsidRPr="00CE1A22" w:rsidRDefault="00CE1A22" w:rsidP="00CE1A22">
            <w:pPr>
              <w:ind w:left="-284" w:right="-54" w:hanging="142"/>
              <w:jc w:val="center"/>
              <w:rPr>
                <w:b/>
                <w:sz w:val="28"/>
                <w:szCs w:val="28"/>
              </w:rPr>
            </w:pPr>
          </w:p>
        </w:tc>
        <w:tc>
          <w:tcPr>
            <w:tcW w:w="1415" w:type="dxa"/>
          </w:tcPr>
          <w:p w:rsidR="00CE1A22" w:rsidRPr="00CE1A22" w:rsidRDefault="00CE1A22" w:rsidP="00CE1A22">
            <w:pPr>
              <w:ind w:left="-284" w:right="-54" w:hanging="142"/>
              <w:jc w:val="center"/>
              <w:rPr>
                <w:b/>
                <w:sz w:val="28"/>
                <w:szCs w:val="28"/>
              </w:rPr>
            </w:pPr>
            <w:r w:rsidRPr="00CE1A22">
              <w:rPr>
                <w:b/>
                <w:sz w:val="28"/>
                <w:szCs w:val="28"/>
              </w:rPr>
              <w:t xml:space="preserve">   до 5 лет</w:t>
            </w:r>
          </w:p>
        </w:tc>
        <w:tc>
          <w:tcPr>
            <w:tcW w:w="1347" w:type="dxa"/>
          </w:tcPr>
          <w:p w:rsidR="00CE1A22" w:rsidRPr="00CE1A22" w:rsidRDefault="00CE1A22" w:rsidP="00CE1A22">
            <w:pPr>
              <w:ind w:left="-284" w:right="-54" w:hanging="142"/>
              <w:jc w:val="center"/>
              <w:rPr>
                <w:b/>
                <w:sz w:val="28"/>
                <w:szCs w:val="28"/>
              </w:rPr>
            </w:pPr>
            <w:r w:rsidRPr="00CE1A22">
              <w:rPr>
                <w:b/>
                <w:sz w:val="28"/>
                <w:szCs w:val="28"/>
              </w:rPr>
              <w:t xml:space="preserve">   5-10</w:t>
            </w:r>
          </w:p>
        </w:tc>
        <w:tc>
          <w:tcPr>
            <w:tcW w:w="1159" w:type="dxa"/>
          </w:tcPr>
          <w:p w:rsidR="00CE1A22" w:rsidRPr="00CE1A22" w:rsidRDefault="00CE1A22" w:rsidP="00CE1A22">
            <w:pPr>
              <w:ind w:left="-284" w:right="-54" w:hanging="142"/>
              <w:jc w:val="center"/>
              <w:rPr>
                <w:b/>
                <w:sz w:val="28"/>
                <w:szCs w:val="28"/>
              </w:rPr>
            </w:pPr>
            <w:r w:rsidRPr="00CE1A22">
              <w:rPr>
                <w:b/>
                <w:sz w:val="28"/>
                <w:szCs w:val="28"/>
              </w:rPr>
              <w:t xml:space="preserve">   10-20</w:t>
            </w:r>
          </w:p>
        </w:tc>
        <w:tc>
          <w:tcPr>
            <w:tcW w:w="1454" w:type="dxa"/>
          </w:tcPr>
          <w:p w:rsidR="00CE1A22" w:rsidRPr="00CE1A22" w:rsidRDefault="00CE1A22" w:rsidP="00CE1A22">
            <w:pPr>
              <w:ind w:left="-284" w:right="-54" w:hanging="142"/>
              <w:jc w:val="center"/>
              <w:rPr>
                <w:b/>
                <w:sz w:val="28"/>
                <w:szCs w:val="28"/>
              </w:rPr>
            </w:pPr>
            <w:r w:rsidRPr="00CE1A22">
              <w:rPr>
                <w:b/>
                <w:sz w:val="28"/>
                <w:szCs w:val="28"/>
              </w:rPr>
              <w:t xml:space="preserve">     20 и более</w:t>
            </w:r>
          </w:p>
        </w:tc>
      </w:tr>
      <w:tr w:rsidR="00CE1A22" w:rsidRPr="00CE1A22" w:rsidTr="000045B6">
        <w:tc>
          <w:tcPr>
            <w:tcW w:w="2574" w:type="dxa"/>
          </w:tcPr>
          <w:p w:rsidR="00CE1A22" w:rsidRPr="00CE1A22" w:rsidRDefault="00CE1A22" w:rsidP="00CE1A22">
            <w:pPr>
              <w:ind w:left="-284" w:right="-54" w:hanging="142"/>
              <w:rPr>
                <w:sz w:val="28"/>
                <w:szCs w:val="28"/>
              </w:rPr>
            </w:pPr>
            <w:r w:rsidRPr="00CE1A22">
              <w:rPr>
                <w:sz w:val="28"/>
                <w:szCs w:val="28"/>
              </w:rPr>
              <w:t xml:space="preserve">     Высшая категория</w:t>
            </w:r>
          </w:p>
        </w:tc>
        <w:tc>
          <w:tcPr>
            <w:tcW w:w="2578" w:type="dxa"/>
          </w:tcPr>
          <w:p w:rsidR="00CE1A22" w:rsidRPr="00CE1A22" w:rsidRDefault="00CE1A22" w:rsidP="00CE1A22">
            <w:pPr>
              <w:ind w:left="-284" w:right="-54" w:hanging="142"/>
              <w:jc w:val="center"/>
              <w:rPr>
                <w:sz w:val="28"/>
                <w:szCs w:val="28"/>
              </w:rPr>
            </w:pPr>
            <w:r w:rsidRPr="00CE1A22">
              <w:rPr>
                <w:sz w:val="28"/>
                <w:szCs w:val="28"/>
              </w:rPr>
              <w:t>34</w:t>
            </w:r>
          </w:p>
        </w:tc>
        <w:tc>
          <w:tcPr>
            <w:tcW w:w="1415" w:type="dxa"/>
          </w:tcPr>
          <w:p w:rsidR="00CE1A22" w:rsidRPr="00CE1A22" w:rsidRDefault="00CE1A22" w:rsidP="00CE1A22">
            <w:pPr>
              <w:ind w:left="-284" w:right="-54" w:hanging="142"/>
              <w:jc w:val="center"/>
              <w:rPr>
                <w:sz w:val="28"/>
                <w:szCs w:val="28"/>
              </w:rPr>
            </w:pPr>
            <w:r w:rsidRPr="00CE1A22">
              <w:rPr>
                <w:sz w:val="28"/>
                <w:szCs w:val="28"/>
              </w:rPr>
              <w:t>-</w:t>
            </w:r>
          </w:p>
        </w:tc>
        <w:tc>
          <w:tcPr>
            <w:tcW w:w="1347" w:type="dxa"/>
          </w:tcPr>
          <w:p w:rsidR="00CE1A22" w:rsidRPr="00CE1A22" w:rsidRDefault="00CE1A22" w:rsidP="00CE1A22">
            <w:pPr>
              <w:ind w:left="-284" w:right="-54" w:hanging="142"/>
              <w:jc w:val="center"/>
              <w:rPr>
                <w:sz w:val="28"/>
                <w:szCs w:val="28"/>
              </w:rPr>
            </w:pPr>
            <w:r w:rsidRPr="00CE1A22">
              <w:rPr>
                <w:sz w:val="28"/>
                <w:szCs w:val="28"/>
              </w:rPr>
              <w:t>3</w:t>
            </w:r>
          </w:p>
        </w:tc>
        <w:tc>
          <w:tcPr>
            <w:tcW w:w="1159" w:type="dxa"/>
          </w:tcPr>
          <w:p w:rsidR="00CE1A22" w:rsidRPr="00CE1A22" w:rsidRDefault="00CE1A22" w:rsidP="00CE1A22">
            <w:pPr>
              <w:ind w:left="-284" w:right="-54" w:hanging="142"/>
              <w:jc w:val="center"/>
              <w:rPr>
                <w:sz w:val="28"/>
                <w:szCs w:val="28"/>
              </w:rPr>
            </w:pPr>
            <w:r w:rsidRPr="00CE1A22">
              <w:rPr>
                <w:sz w:val="28"/>
                <w:szCs w:val="28"/>
              </w:rPr>
              <w:t>4</w:t>
            </w:r>
          </w:p>
        </w:tc>
        <w:tc>
          <w:tcPr>
            <w:tcW w:w="1454" w:type="dxa"/>
          </w:tcPr>
          <w:p w:rsidR="00CE1A22" w:rsidRPr="00CE1A22" w:rsidRDefault="00CE1A22" w:rsidP="00CE1A22">
            <w:pPr>
              <w:ind w:left="-284" w:right="-54" w:hanging="142"/>
              <w:jc w:val="center"/>
              <w:rPr>
                <w:sz w:val="28"/>
                <w:szCs w:val="28"/>
              </w:rPr>
            </w:pPr>
            <w:r w:rsidRPr="00CE1A22">
              <w:rPr>
                <w:sz w:val="28"/>
                <w:szCs w:val="28"/>
              </w:rPr>
              <w:t>27</w:t>
            </w:r>
          </w:p>
        </w:tc>
      </w:tr>
      <w:tr w:rsidR="00CE1A22" w:rsidRPr="00CE1A22" w:rsidTr="000045B6">
        <w:tc>
          <w:tcPr>
            <w:tcW w:w="2574" w:type="dxa"/>
          </w:tcPr>
          <w:p w:rsidR="00CE1A22" w:rsidRPr="00CE1A22" w:rsidRDefault="00CE1A22" w:rsidP="00CE1A22">
            <w:pPr>
              <w:ind w:left="-284" w:right="-54" w:hanging="142"/>
              <w:rPr>
                <w:sz w:val="28"/>
                <w:szCs w:val="28"/>
              </w:rPr>
            </w:pPr>
            <w:r w:rsidRPr="00CE1A22">
              <w:rPr>
                <w:sz w:val="28"/>
                <w:szCs w:val="28"/>
              </w:rPr>
              <w:t xml:space="preserve">        I категория</w:t>
            </w:r>
          </w:p>
        </w:tc>
        <w:tc>
          <w:tcPr>
            <w:tcW w:w="2578" w:type="dxa"/>
          </w:tcPr>
          <w:p w:rsidR="00CE1A22" w:rsidRPr="00CE1A22" w:rsidRDefault="00CE1A22" w:rsidP="00CE1A22">
            <w:pPr>
              <w:ind w:left="-284" w:right="-54" w:hanging="142"/>
              <w:jc w:val="center"/>
              <w:rPr>
                <w:sz w:val="28"/>
                <w:szCs w:val="28"/>
              </w:rPr>
            </w:pPr>
            <w:r w:rsidRPr="00CE1A22">
              <w:rPr>
                <w:sz w:val="28"/>
                <w:szCs w:val="28"/>
              </w:rPr>
              <w:t>14</w:t>
            </w:r>
          </w:p>
        </w:tc>
        <w:tc>
          <w:tcPr>
            <w:tcW w:w="1415" w:type="dxa"/>
          </w:tcPr>
          <w:p w:rsidR="00CE1A22" w:rsidRPr="00CE1A22" w:rsidRDefault="00CE1A22" w:rsidP="00CE1A22">
            <w:pPr>
              <w:ind w:left="-284" w:right="-54" w:hanging="142"/>
              <w:jc w:val="center"/>
              <w:rPr>
                <w:sz w:val="28"/>
                <w:szCs w:val="28"/>
              </w:rPr>
            </w:pPr>
            <w:r w:rsidRPr="00CE1A22">
              <w:rPr>
                <w:sz w:val="28"/>
                <w:szCs w:val="28"/>
              </w:rPr>
              <w:t>-</w:t>
            </w:r>
          </w:p>
        </w:tc>
        <w:tc>
          <w:tcPr>
            <w:tcW w:w="1347" w:type="dxa"/>
          </w:tcPr>
          <w:p w:rsidR="00CE1A22" w:rsidRPr="00CE1A22" w:rsidRDefault="00CE1A22" w:rsidP="00CE1A22">
            <w:pPr>
              <w:ind w:left="-284" w:right="-54" w:hanging="142"/>
              <w:jc w:val="center"/>
              <w:rPr>
                <w:sz w:val="28"/>
                <w:szCs w:val="28"/>
              </w:rPr>
            </w:pPr>
            <w:r w:rsidRPr="00CE1A22">
              <w:rPr>
                <w:sz w:val="28"/>
                <w:szCs w:val="28"/>
              </w:rPr>
              <w:t>5</w:t>
            </w:r>
          </w:p>
        </w:tc>
        <w:tc>
          <w:tcPr>
            <w:tcW w:w="1159" w:type="dxa"/>
          </w:tcPr>
          <w:p w:rsidR="00CE1A22" w:rsidRPr="00CE1A22" w:rsidRDefault="00CE1A22" w:rsidP="00CE1A22">
            <w:pPr>
              <w:ind w:left="-284" w:right="-54" w:hanging="142"/>
              <w:jc w:val="center"/>
              <w:rPr>
                <w:sz w:val="28"/>
                <w:szCs w:val="28"/>
              </w:rPr>
            </w:pPr>
            <w:r w:rsidRPr="00CE1A22">
              <w:rPr>
                <w:sz w:val="28"/>
                <w:szCs w:val="28"/>
              </w:rPr>
              <w:t>4</w:t>
            </w:r>
          </w:p>
        </w:tc>
        <w:tc>
          <w:tcPr>
            <w:tcW w:w="1454" w:type="dxa"/>
          </w:tcPr>
          <w:p w:rsidR="00CE1A22" w:rsidRPr="00CE1A22" w:rsidRDefault="00CE1A22" w:rsidP="00CE1A22">
            <w:pPr>
              <w:ind w:left="-284" w:right="-54" w:hanging="142"/>
              <w:jc w:val="center"/>
              <w:rPr>
                <w:sz w:val="28"/>
                <w:szCs w:val="28"/>
              </w:rPr>
            </w:pPr>
            <w:r w:rsidRPr="00CE1A22">
              <w:rPr>
                <w:sz w:val="28"/>
                <w:szCs w:val="28"/>
              </w:rPr>
              <w:t>5</w:t>
            </w:r>
          </w:p>
        </w:tc>
      </w:tr>
      <w:tr w:rsidR="00CE1A22" w:rsidRPr="00CE1A22" w:rsidTr="000045B6">
        <w:tc>
          <w:tcPr>
            <w:tcW w:w="2574" w:type="dxa"/>
          </w:tcPr>
          <w:p w:rsidR="00CE1A22" w:rsidRPr="00CE1A22" w:rsidRDefault="00CE1A22" w:rsidP="00CE1A22">
            <w:pPr>
              <w:ind w:left="-284" w:right="-54" w:hanging="142"/>
              <w:jc w:val="center"/>
              <w:rPr>
                <w:sz w:val="28"/>
                <w:szCs w:val="28"/>
              </w:rPr>
            </w:pPr>
            <w:r w:rsidRPr="00CE1A22">
              <w:rPr>
                <w:sz w:val="28"/>
                <w:szCs w:val="28"/>
              </w:rPr>
              <w:t>Соответствие должности «учитель»</w:t>
            </w:r>
          </w:p>
        </w:tc>
        <w:tc>
          <w:tcPr>
            <w:tcW w:w="2578" w:type="dxa"/>
          </w:tcPr>
          <w:p w:rsidR="00CE1A22" w:rsidRPr="00CE1A22" w:rsidRDefault="00CE1A22" w:rsidP="00CE1A22">
            <w:pPr>
              <w:ind w:left="-284" w:right="-54" w:hanging="142"/>
              <w:jc w:val="center"/>
              <w:rPr>
                <w:sz w:val="28"/>
                <w:szCs w:val="28"/>
              </w:rPr>
            </w:pPr>
            <w:r w:rsidRPr="00CE1A22">
              <w:rPr>
                <w:sz w:val="28"/>
                <w:szCs w:val="28"/>
              </w:rPr>
              <w:t>11</w:t>
            </w:r>
          </w:p>
        </w:tc>
        <w:tc>
          <w:tcPr>
            <w:tcW w:w="1415" w:type="dxa"/>
          </w:tcPr>
          <w:p w:rsidR="00CE1A22" w:rsidRPr="00CE1A22" w:rsidRDefault="00CE1A22" w:rsidP="00CE1A22">
            <w:pPr>
              <w:ind w:left="-284" w:right="-54" w:hanging="142"/>
              <w:jc w:val="center"/>
              <w:rPr>
                <w:sz w:val="28"/>
                <w:szCs w:val="28"/>
              </w:rPr>
            </w:pPr>
            <w:r w:rsidRPr="00CE1A22">
              <w:rPr>
                <w:sz w:val="28"/>
                <w:szCs w:val="28"/>
              </w:rPr>
              <w:t>5</w:t>
            </w:r>
          </w:p>
        </w:tc>
        <w:tc>
          <w:tcPr>
            <w:tcW w:w="1347" w:type="dxa"/>
          </w:tcPr>
          <w:p w:rsidR="00CE1A22" w:rsidRPr="00CE1A22" w:rsidRDefault="00CE1A22" w:rsidP="00CE1A22">
            <w:pPr>
              <w:ind w:left="-284" w:right="-54" w:hanging="142"/>
              <w:jc w:val="center"/>
              <w:rPr>
                <w:sz w:val="28"/>
                <w:szCs w:val="28"/>
              </w:rPr>
            </w:pPr>
            <w:r w:rsidRPr="00CE1A22">
              <w:rPr>
                <w:sz w:val="28"/>
                <w:szCs w:val="28"/>
              </w:rPr>
              <w:t>3</w:t>
            </w:r>
          </w:p>
        </w:tc>
        <w:tc>
          <w:tcPr>
            <w:tcW w:w="1159" w:type="dxa"/>
          </w:tcPr>
          <w:p w:rsidR="00CE1A22" w:rsidRPr="00CE1A22" w:rsidRDefault="00CE1A22" w:rsidP="00CE1A22">
            <w:pPr>
              <w:ind w:left="-284" w:right="-54" w:hanging="142"/>
              <w:jc w:val="center"/>
              <w:rPr>
                <w:sz w:val="28"/>
                <w:szCs w:val="28"/>
              </w:rPr>
            </w:pPr>
            <w:r w:rsidRPr="00CE1A22">
              <w:rPr>
                <w:sz w:val="28"/>
                <w:szCs w:val="28"/>
              </w:rPr>
              <w:t>-</w:t>
            </w:r>
          </w:p>
        </w:tc>
        <w:tc>
          <w:tcPr>
            <w:tcW w:w="1454" w:type="dxa"/>
          </w:tcPr>
          <w:p w:rsidR="00CE1A22" w:rsidRPr="00CE1A22" w:rsidRDefault="00CE1A22" w:rsidP="00CE1A22">
            <w:pPr>
              <w:ind w:left="-284" w:right="-54" w:hanging="142"/>
              <w:jc w:val="center"/>
              <w:rPr>
                <w:sz w:val="28"/>
                <w:szCs w:val="28"/>
              </w:rPr>
            </w:pPr>
            <w:r w:rsidRPr="00CE1A22">
              <w:rPr>
                <w:sz w:val="28"/>
                <w:szCs w:val="28"/>
              </w:rPr>
              <w:t>3</w:t>
            </w:r>
          </w:p>
        </w:tc>
      </w:tr>
      <w:tr w:rsidR="00CE1A22" w:rsidRPr="00CE1A22" w:rsidTr="000045B6">
        <w:tc>
          <w:tcPr>
            <w:tcW w:w="2574" w:type="dxa"/>
          </w:tcPr>
          <w:p w:rsidR="00CE1A22" w:rsidRPr="00CE1A22" w:rsidRDefault="00CE1A22" w:rsidP="00CE1A22">
            <w:pPr>
              <w:ind w:left="-284" w:right="-54" w:hanging="142"/>
              <w:jc w:val="center"/>
              <w:rPr>
                <w:sz w:val="28"/>
                <w:szCs w:val="28"/>
              </w:rPr>
            </w:pPr>
            <w:r w:rsidRPr="00CE1A22">
              <w:rPr>
                <w:sz w:val="28"/>
                <w:szCs w:val="28"/>
              </w:rPr>
              <w:t xml:space="preserve">     Курсы повышения   квалификации</w:t>
            </w:r>
          </w:p>
        </w:tc>
        <w:tc>
          <w:tcPr>
            <w:tcW w:w="2578" w:type="dxa"/>
            <w:vAlign w:val="center"/>
          </w:tcPr>
          <w:p w:rsidR="00CE1A22" w:rsidRPr="00CE1A22" w:rsidRDefault="00CE1A22" w:rsidP="00CE1A22">
            <w:pPr>
              <w:ind w:left="-284" w:right="-54" w:hanging="142"/>
              <w:jc w:val="center"/>
              <w:rPr>
                <w:sz w:val="28"/>
                <w:szCs w:val="28"/>
              </w:rPr>
            </w:pPr>
            <w:r w:rsidRPr="00CE1A22">
              <w:rPr>
                <w:sz w:val="28"/>
                <w:szCs w:val="28"/>
              </w:rPr>
              <w:t>38</w:t>
            </w:r>
          </w:p>
        </w:tc>
        <w:tc>
          <w:tcPr>
            <w:tcW w:w="1415" w:type="dxa"/>
            <w:vAlign w:val="center"/>
          </w:tcPr>
          <w:p w:rsidR="00CE1A22" w:rsidRPr="00CE1A22" w:rsidRDefault="00CE1A22" w:rsidP="00CE1A22">
            <w:pPr>
              <w:ind w:left="-284" w:right="-54" w:hanging="142"/>
              <w:jc w:val="center"/>
              <w:rPr>
                <w:sz w:val="28"/>
                <w:szCs w:val="28"/>
              </w:rPr>
            </w:pPr>
            <w:r w:rsidRPr="00CE1A22">
              <w:rPr>
                <w:sz w:val="28"/>
                <w:szCs w:val="28"/>
              </w:rPr>
              <w:t>9</w:t>
            </w:r>
          </w:p>
        </w:tc>
        <w:tc>
          <w:tcPr>
            <w:tcW w:w="1347" w:type="dxa"/>
            <w:vAlign w:val="center"/>
          </w:tcPr>
          <w:p w:rsidR="00CE1A22" w:rsidRPr="00CE1A22" w:rsidRDefault="00CE1A22" w:rsidP="00CE1A22">
            <w:pPr>
              <w:ind w:left="-284" w:right="-54" w:hanging="142"/>
              <w:jc w:val="center"/>
              <w:rPr>
                <w:sz w:val="28"/>
                <w:szCs w:val="28"/>
              </w:rPr>
            </w:pPr>
            <w:r w:rsidRPr="00CE1A22">
              <w:rPr>
                <w:sz w:val="28"/>
                <w:szCs w:val="28"/>
              </w:rPr>
              <w:t>3</w:t>
            </w:r>
          </w:p>
        </w:tc>
        <w:tc>
          <w:tcPr>
            <w:tcW w:w="1159" w:type="dxa"/>
            <w:vAlign w:val="center"/>
          </w:tcPr>
          <w:p w:rsidR="00CE1A22" w:rsidRPr="00CE1A22" w:rsidRDefault="00CE1A22" w:rsidP="00CE1A22">
            <w:pPr>
              <w:ind w:left="-284" w:right="-54" w:hanging="142"/>
              <w:jc w:val="center"/>
              <w:rPr>
                <w:sz w:val="28"/>
                <w:szCs w:val="28"/>
              </w:rPr>
            </w:pPr>
            <w:r w:rsidRPr="00CE1A22">
              <w:rPr>
                <w:sz w:val="28"/>
                <w:szCs w:val="28"/>
              </w:rPr>
              <w:t>8</w:t>
            </w:r>
          </w:p>
        </w:tc>
        <w:tc>
          <w:tcPr>
            <w:tcW w:w="1454" w:type="dxa"/>
            <w:vAlign w:val="center"/>
          </w:tcPr>
          <w:p w:rsidR="00CE1A22" w:rsidRPr="00CE1A22" w:rsidRDefault="00CE1A22" w:rsidP="00CE1A22">
            <w:pPr>
              <w:ind w:left="-284" w:right="-54" w:hanging="142"/>
              <w:jc w:val="center"/>
              <w:rPr>
                <w:sz w:val="28"/>
                <w:szCs w:val="28"/>
              </w:rPr>
            </w:pPr>
            <w:r w:rsidRPr="00CE1A22">
              <w:rPr>
                <w:sz w:val="28"/>
                <w:szCs w:val="28"/>
              </w:rPr>
              <w:t>18</w:t>
            </w:r>
          </w:p>
        </w:tc>
      </w:tr>
    </w:tbl>
    <w:p w:rsidR="00CE1A22" w:rsidRPr="00CE1A22" w:rsidRDefault="00CE1A22" w:rsidP="00CE1A22">
      <w:pPr>
        <w:spacing w:before="100" w:beforeAutospacing="1" w:after="100" w:afterAutospacing="1"/>
        <w:ind w:left="-284" w:hanging="142"/>
        <w:jc w:val="both"/>
        <w:rPr>
          <w:sz w:val="28"/>
          <w:szCs w:val="28"/>
        </w:rPr>
      </w:pPr>
    </w:p>
    <w:p w:rsidR="00CE1A22" w:rsidRPr="00CE1A22" w:rsidRDefault="00CE1A22" w:rsidP="00CE1A22">
      <w:pPr>
        <w:spacing w:before="100" w:beforeAutospacing="1" w:after="100" w:afterAutospacing="1"/>
        <w:ind w:left="-284" w:hanging="142"/>
        <w:jc w:val="center"/>
        <w:rPr>
          <w:sz w:val="28"/>
          <w:szCs w:val="28"/>
        </w:rPr>
      </w:pPr>
      <w:r w:rsidRPr="00CE1A22">
        <w:rPr>
          <w:noProof/>
        </w:rPr>
        <w:lastRenderedPageBreak/>
        <w:drawing>
          <wp:inline distT="0" distB="0" distL="0" distR="0" wp14:anchorId="62907E60" wp14:editId="5C4D21CF">
            <wp:extent cx="5105400" cy="2743200"/>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E1A22" w:rsidRPr="00CE1A22" w:rsidRDefault="00CE1A22" w:rsidP="00CE1A22">
      <w:pPr>
        <w:spacing w:before="100" w:beforeAutospacing="1" w:after="100" w:afterAutospacing="1"/>
        <w:ind w:left="-284" w:hanging="142"/>
        <w:jc w:val="both"/>
        <w:rPr>
          <w:sz w:val="28"/>
          <w:szCs w:val="28"/>
        </w:rPr>
      </w:pPr>
    </w:p>
    <w:p w:rsidR="00CE1A22" w:rsidRPr="00CE1A22" w:rsidRDefault="00CE1A22" w:rsidP="00CE1A22">
      <w:pPr>
        <w:spacing w:before="100" w:beforeAutospacing="1" w:after="100" w:afterAutospacing="1"/>
        <w:ind w:left="-284" w:hanging="142"/>
        <w:jc w:val="both"/>
        <w:rPr>
          <w:sz w:val="28"/>
          <w:szCs w:val="28"/>
        </w:rPr>
      </w:pPr>
      <w:r w:rsidRPr="00CE1A22">
        <w:rPr>
          <w:sz w:val="28"/>
          <w:szCs w:val="28"/>
        </w:rPr>
        <w:t xml:space="preserve">  Так как педагогический коллектив разнороден по возрасту, педагогическому опыту, </w:t>
      </w:r>
      <w:proofErr w:type="gramStart"/>
      <w:r w:rsidRPr="00CE1A22">
        <w:rPr>
          <w:sz w:val="28"/>
          <w:szCs w:val="28"/>
        </w:rPr>
        <w:t>профессионализму  в</w:t>
      </w:r>
      <w:proofErr w:type="gramEnd"/>
      <w:r w:rsidRPr="00CE1A22">
        <w:rPr>
          <w:sz w:val="28"/>
          <w:szCs w:val="28"/>
        </w:rPr>
        <w:t xml:space="preserve"> методической работе школы использовать </w:t>
      </w:r>
      <w:proofErr w:type="spellStart"/>
      <w:r w:rsidRPr="00CE1A22">
        <w:rPr>
          <w:sz w:val="28"/>
          <w:szCs w:val="28"/>
        </w:rPr>
        <w:t>разноуровневый</w:t>
      </w:r>
      <w:proofErr w:type="spellEnd"/>
      <w:r w:rsidRPr="00CE1A22">
        <w:rPr>
          <w:sz w:val="28"/>
          <w:szCs w:val="28"/>
        </w:rPr>
        <w:t xml:space="preserve"> подход. Коллектив представлен тремя группами педагогов, которые отличаются уровнем владения педагогического мастерства. </w:t>
      </w:r>
    </w:p>
    <w:tbl>
      <w:tblPr>
        <w:tblW w:w="9747" w:type="dxa"/>
        <w:shd w:val="clear" w:color="auto" w:fill="FFFFFF"/>
        <w:tblLook w:val="01E0" w:firstRow="1" w:lastRow="1" w:firstColumn="1" w:lastColumn="1" w:noHBand="0" w:noVBand="0"/>
      </w:tblPr>
      <w:tblGrid>
        <w:gridCol w:w="3379"/>
        <w:gridCol w:w="6368"/>
      </w:tblGrid>
      <w:tr w:rsidR="00CE1A22" w:rsidRPr="00CE1A22" w:rsidTr="000045B6">
        <w:trPr>
          <w:trHeight w:val="2049"/>
        </w:trPr>
        <w:tc>
          <w:tcPr>
            <w:tcW w:w="3379" w:type="dxa"/>
            <w:shd w:val="clear" w:color="auto" w:fill="FFFFFF"/>
          </w:tcPr>
          <w:p w:rsidR="00CE1A22" w:rsidRPr="00CE1A22" w:rsidRDefault="00CE1A22" w:rsidP="00CE1A22">
            <w:pPr>
              <w:spacing w:before="100" w:beforeAutospacing="1" w:after="100" w:afterAutospacing="1"/>
              <w:jc w:val="both"/>
              <w:rPr>
                <w:sz w:val="28"/>
                <w:szCs w:val="28"/>
              </w:rPr>
            </w:pPr>
            <w:r w:rsidRPr="00CE1A22">
              <w:rPr>
                <w:sz w:val="28"/>
                <w:szCs w:val="28"/>
              </w:rPr>
              <w:t>Первая группа педагогов</w:t>
            </w:r>
          </w:p>
        </w:tc>
        <w:tc>
          <w:tcPr>
            <w:tcW w:w="6368" w:type="dxa"/>
            <w:shd w:val="clear" w:color="auto" w:fill="FFFFFF"/>
          </w:tcPr>
          <w:p w:rsidR="00CE1A22" w:rsidRPr="00CE1A22" w:rsidRDefault="00CE1A22" w:rsidP="009D0B6D">
            <w:pPr>
              <w:numPr>
                <w:ilvl w:val="0"/>
                <w:numId w:val="28"/>
              </w:numPr>
              <w:spacing w:before="100" w:beforeAutospacing="1" w:after="100" w:afterAutospacing="1"/>
              <w:contextualSpacing/>
              <w:jc w:val="both"/>
              <w:rPr>
                <w:b/>
                <w:i/>
                <w:sz w:val="28"/>
                <w:szCs w:val="28"/>
                <w:u w:val="single"/>
              </w:rPr>
            </w:pPr>
            <w:r w:rsidRPr="00CE1A22">
              <w:rPr>
                <w:sz w:val="28"/>
                <w:szCs w:val="28"/>
              </w:rPr>
              <w:t xml:space="preserve">Группа, обладающая </w:t>
            </w:r>
            <w:r w:rsidRPr="00CE1A22">
              <w:rPr>
                <w:b/>
                <w:i/>
                <w:color w:val="0000FF"/>
                <w:sz w:val="28"/>
                <w:szCs w:val="28"/>
                <w:u w:val="single"/>
              </w:rPr>
              <w:t>высоким</w:t>
            </w:r>
            <w:r w:rsidRPr="00CE1A22">
              <w:rPr>
                <w:b/>
                <w:i/>
                <w:sz w:val="28"/>
                <w:szCs w:val="28"/>
                <w:u w:val="single"/>
              </w:rPr>
              <w:t xml:space="preserve"> педагогическим </w:t>
            </w:r>
            <w:r w:rsidRPr="00CE1A22">
              <w:rPr>
                <w:b/>
                <w:i/>
                <w:color w:val="0000FF"/>
                <w:sz w:val="28"/>
                <w:szCs w:val="28"/>
                <w:u w:val="single"/>
              </w:rPr>
              <w:t>мастерством</w:t>
            </w:r>
            <w:r w:rsidRPr="00CE1A22">
              <w:rPr>
                <w:color w:val="0000FF"/>
                <w:sz w:val="28"/>
                <w:szCs w:val="28"/>
              </w:rPr>
              <w:t>.</w:t>
            </w:r>
            <w:r w:rsidRPr="00CE1A22">
              <w:rPr>
                <w:sz w:val="28"/>
                <w:szCs w:val="28"/>
              </w:rPr>
              <w:t xml:space="preserve"> Главные проводники новых технологий, разработчики диагностического инструментария (итог работы – печатные материалы, разнообразные дидактические материалы)</w:t>
            </w:r>
          </w:p>
        </w:tc>
      </w:tr>
      <w:tr w:rsidR="00CE1A22" w:rsidRPr="00CE1A22" w:rsidTr="000045B6">
        <w:trPr>
          <w:trHeight w:val="1174"/>
        </w:trPr>
        <w:tc>
          <w:tcPr>
            <w:tcW w:w="3379" w:type="dxa"/>
            <w:shd w:val="clear" w:color="auto" w:fill="FFFFFF"/>
          </w:tcPr>
          <w:p w:rsidR="00CE1A22" w:rsidRPr="00CE1A22" w:rsidRDefault="00CE1A22" w:rsidP="00CE1A22">
            <w:pPr>
              <w:spacing w:before="100" w:beforeAutospacing="1" w:after="100" w:afterAutospacing="1"/>
              <w:ind w:left="-284" w:hanging="142"/>
              <w:jc w:val="both"/>
              <w:rPr>
                <w:sz w:val="28"/>
                <w:szCs w:val="28"/>
              </w:rPr>
            </w:pPr>
            <w:r w:rsidRPr="00CE1A22">
              <w:rPr>
                <w:sz w:val="28"/>
                <w:szCs w:val="28"/>
                <w:u w:val="single"/>
              </w:rPr>
              <w:t xml:space="preserve">     </w:t>
            </w:r>
            <w:r w:rsidRPr="00CE1A22">
              <w:rPr>
                <w:sz w:val="28"/>
                <w:szCs w:val="28"/>
              </w:rPr>
              <w:t>Вторая группа педагогов</w:t>
            </w:r>
          </w:p>
        </w:tc>
        <w:tc>
          <w:tcPr>
            <w:tcW w:w="6368" w:type="dxa"/>
            <w:shd w:val="clear" w:color="auto" w:fill="FFFFFF"/>
          </w:tcPr>
          <w:p w:rsidR="00CE1A22" w:rsidRPr="00CE1A22" w:rsidRDefault="00CE1A22" w:rsidP="00CE1A22">
            <w:pPr>
              <w:spacing w:before="100" w:beforeAutospacing="1" w:after="100" w:afterAutospacing="1"/>
              <w:ind w:left="-284" w:hanging="142"/>
              <w:jc w:val="both"/>
              <w:rPr>
                <w:sz w:val="28"/>
                <w:szCs w:val="28"/>
              </w:rPr>
            </w:pPr>
            <w:r w:rsidRPr="00CE1A22">
              <w:rPr>
                <w:sz w:val="28"/>
                <w:szCs w:val="28"/>
              </w:rPr>
              <w:t xml:space="preserve">Группа </w:t>
            </w:r>
            <w:r w:rsidRPr="00CE1A22">
              <w:rPr>
                <w:b/>
                <w:i/>
                <w:color w:val="0000FF"/>
                <w:sz w:val="28"/>
                <w:szCs w:val="28"/>
                <w:u w:val="single"/>
              </w:rPr>
              <w:t>совершенствования</w:t>
            </w:r>
            <w:r w:rsidRPr="00CE1A22">
              <w:rPr>
                <w:b/>
                <w:i/>
                <w:sz w:val="28"/>
                <w:szCs w:val="28"/>
                <w:u w:val="single"/>
              </w:rPr>
              <w:t xml:space="preserve"> педагогического </w:t>
            </w:r>
            <w:r w:rsidRPr="00CE1A22">
              <w:rPr>
                <w:b/>
                <w:i/>
                <w:color w:val="0000FF"/>
                <w:sz w:val="28"/>
                <w:szCs w:val="28"/>
                <w:u w:val="single"/>
              </w:rPr>
              <w:t>мастерства</w:t>
            </w:r>
            <w:r w:rsidRPr="00CE1A22">
              <w:rPr>
                <w:color w:val="0000FF"/>
                <w:sz w:val="28"/>
                <w:szCs w:val="28"/>
              </w:rPr>
              <w:t xml:space="preserve"> </w:t>
            </w:r>
            <w:r w:rsidRPr="00CE1A22">
              <w:rPr>
                <w:sz w:val="28"/>
                <w:szCs w:val="28"/>
              </w:rPr>
              <w:t>(для них организуются семинары по возникающим проблемам)</w:t>
            </w:r>
          </w:p>
        </w:tc>
      </w:tr>
      <w:tr w:rsidR="00CE1A22" w:rsidRPr="00CE1A22" w:rsidTr="000045B6">
        <w:tc>
          <w:tcPr>
            <w:tcW w:w="3379" w:type="dxa"/>
            <w:shd w:val="clear" w:color="auto" w:fill="FFFFFF"/>
          </w:tcPr>
          <w:p w:rsidR="00CE1A22" w:rsidRPr="00CE1A22" w:rsidRDefault="00CE1A22" w:rsidP="00CE1A22">
            <w:pPr>
              <w:spacing w:before="100" w:beforeAutospacing="1" w:after="100" w:afterAutospacing="1"/>
              <w:ind w:left="-284" w:hanging="142"/>
              <w:jc w:val="both"/>
              <w:rPr>
                <w:sz w:val="28"/>
                <w:szCs w:val="28"/>
              </w:rPr>
            </w:pPr>
            <w:r w:rsidRPr="00CE1A22">
              <w:rPr>
                <w:sz w:val="28"/>
                <w:szCs w:val="28"/>
                <w:u w:val="single"/>
              </w:rPr>
              <w:t xml:space="preserve">     </w:t>
            </w:r>
            <w:r w:rsidRPr="00CE1A22">
              <w:rPr>
                <w:sz w:val="28"/>
                <w:szCs w:val="28"/>
              </w:rPr>
              <w:t>Третья группа педагогов</w:t>
            </w:r>
          </w:p>
        </w:tc>
        <w:tc>
          <w:tcPr>
            <w:tcW w:w="6368" w:type="dxa"/>
            <w:shd w:val="clear" w:color="auto" w:fill="FFFFFF"/>
          </w:tcPr>
          <w:p w:rsidR="00CE1A22" w:rsidRPr="00CE1A22" w:rsidRDefault="00CE1A22" w:rsidP="00CE1A22">
            <w:pPr>
              <w:spacing w:before="100" w:beforeAutospacing="1" w:after="100" w:afterAutospacing="1"/>
              <w:ind w:left="-284" w:hanging="142"/>
              <w:jc w:val="both"/>
              <w:rPr>
                <w:sz w:val="28"/>
                <w:szCs w:val="28"/>
              </w:rPr>
            </w:pPr>
            <w:r w:rsidRPr="00CE1A22">
              <w:rPr>
                <w:sz w:val="28"/>
                <w:szCs w:val="28"/>
              </w:rPr>
              <w:t xml:space="preserve">Группа </w:t>
            </w:r>
            <w:r w:rsidRPr="00CE1A22">
              <w:rPr>
                <w:b/>
                <w:i/>
                <w:color w:val="0000FF"/>
                <w:sz w:val="28"/>
                <w:szCs w:val="28"/>
                <w:u w:val="single"/>
              </w:rPr>
              <w:t>становления</w:t>
            </w:r>
            <w:r w:rsidRPr="00CE1A22">
              <w:rPr>
                <w:b/>
                <w:i/>
                <w:sz w:val="28"/>
                <w:szCs w:val="28"/>
                <w:u w:val="single"/>
              </w:rPr>
              <w:t xml:space="preserve"> педагогического </w:t>
            </w:r>
            <w:r w:rsidRPr="00CE1A22">
              <w:rPr>
                <w:b/>
                <w:i/>
                <w:color w:val="0000FF"/>
                <w:sz w:val="28"/>
                <w:szCs w:val="28"/>
                <w:u w:val="single"/>
              </w:rPr>
              <w:t>мастерства</w:t>
            </w:r>
            <w:r w:rsidRPr="00CE1A22">
              <w:rPr>
                <w:sz w:val="28"/>
                <w:szCs w:val="28"/>
              </w:rPr>
              <w:t xml:space="preserve"> (для них организована кафедра молодого специалиста)</w:t>
            </w:r>
          </w:p>
        </w:tc>
      </w:tr>
    </w:tbl>
    <w:p w:rsidR="00CE1A22" w:rsidRPr="00CE1A22" w:rsidRDefault="00CE1A22" w:rsidP="00CE1A22">
      <w:pPr>
        <w:spacing w:before="28"/>
        <w:ind w:left="-284" w:hanging="142"/>
        <w:jc w:val="both"/>
        <w:rPr>
          <w:b/>
          <w:bCs/>
          <w:color w:val="000000"/>
          <w:sz w:val="28"/>
          <w:szCs w:val="28"/>
        </w:rPr>
      </w:pPr>
      <w:r w:rsidRPr="00CE1A22">
        <w:rPr>
          <w:b/>
          <w:bCs/>
          <w:color w:val="000000"/>
          <w:sz w:val="28"/>
          <w:szCs w:val="28"/>
        </w:rPr>
        <w:t>Методическая работа осуществлялась по следующим направлениям деятельности:</w:t>
      </w:r>
    </w:p>
    <w:p w:rsidR="00CE1A22" w:rsidRPr="00CE1A22" w:rsidRDefault="00CE1A22" w:rsidP="009D0B6D">
      <w:pPr>
        <w:numPr>
          <w:ilvl w:val="0"/>
          <w:numId w:val="26"/>
        </w:numPr>
        <w:spacing w:before="32"/>
        <w:ind w:left="-284" w:hanging="142"/>
        <w:contextualSpacing/>
        <w:jc w:val="both"/>
        <w:rPr>
          <w:sz w:val="28"/>
          <w:szCs w:val="28"/>
        </w:rPr>
      </w:pPr>
      <w:r w:rsidRPr="00CE1A22">
        <w:rPr>
          <w:sz w:val="28"/>
          <w:szCs w:val="28"/>
        </w:rPr>
        <w:t>работа педагогического совета и методического совета;</w:t>
      </w:r>
    </w:p>
    <w:p w:rsidR="00CE1A22" w:rsidRPr="00CE1A22" w:rsidRDefault="00CE1A22" w:rsidP="009D0B6D">
      <w:pPr>
        <w:numPr>
          <w:ilvl w:val="0"/>
          <w:numId w:val="26"/>
        </w:numPr>
        <w:spacing w:before="32"/>
        <w:ind w:left="-284" w:hanging="142"/>
        <w:contextualSpacing/>
        <w:jc w:val="both"/>
        <w:rPr>
          <w:sz w:val="28"/>
          <w:szCs w:val="28"/>
        </w:rPr>
      </w:pPr>
      <w:r w:rsidRPr="00CE1A22">
        <w:rPr>
          <w:sz w:val="28"/>
          <w:szCs w:val="28"/>
        </w:rPr>
        <w:t>производственные совещания;</w:t>
      </w:r>
    </w:p>
    <w:p w:rsidR="00CE1A22" w:rsidRPr="00CE1A22" w:rsidRDefault="00CE1A22" w:rsidP="009D0B6D">
      <w:pPr>
        <w:numPr>
          <w:ilvl w:val="0"/>
          <w:numId w:val="26"/>
        </w:numPr>
        <w:spacing w:before="32"/>
        <w:ind w:left="-284" w:hanging="142"/>
        <w:contextualSpacing/>
        <w:jc w:val="both"/>
        <w:rPr>
          <w:sz w:val="28"/>
          <w:szCs w:val="28"/>
        </w:rPr>
      </w:pPr>
      <w:r w:rsidRPr="00CE1A22">
        <w:rPr>
          <w:sz w:val="28"/>
          <w:szCs w:val="28"/>
        </w:rPr>
        <w:t>работа кафедр и методических объединений учителей- предметников;</w:t>
      </w:r>
    </w:p>
    <w:p w:rsidR="00CE1A22" w:rsidRPr="00CE1A22" w:rsidRDefault="00CE1A22" w:rsidP="009D0B6D">
      <w:pPr>
        <w:numPr>
          <w:ilvl w:val="0"/>
          <w:numId w:val="26"/>
        </w:numPr>
        <w:spacing w:before="32"/>
        <w:ind w:left="-284" w:hanging="142"/>
        <w:contextualSpacing/>
        <w:jc w:val="both"/>
        <w:rPr>
          <w:sz w:val="28"/>
          <w:szCs w:val="28"/>
        </w:rPr>
      </w:pPr>
      <w:r w:rsidRPr="00CE1A22">
        <w:rPr>
          <w:sz w:val="28"/>
          <w:szCs w:val="28"/>
        </w:rPr>
        <w:t>предметные недели;</w:t>
      </w:r>
    </w:p>
    <w:p w:rsidR="00CE1A22" w:rsidRPr="00CE1A22" w:rsidRDefault="00CE1A22" w:rsidP="009D0B6D">
      <w:pPr>
        <w:numPr>
          <w:ilvl w:val="0"/>
          <w:numId w:val="26"/>
        </w:numPr>
        <w:spacing w:before="32"/>
        <w:ind w:left="-284" w:hanging="142"/>
        <w:contextualSpacing/>
        <w:jc w:val="both"/>
        <w:rPr>
          <w:sz w:val="28"/>
          <w:szCs w:val="28"/>
        </w:rPr>
      </w:pPr>
      <w:r w:rsidRPr="00CE1A22">
        <w:rPr>
          <w:sz w:val="28"/>
          <w:szCs w:val="28"/>
        </w:rPr>
        <w:t>повышение профессионального мастерства педагогов;</w:t>
      </w:r>
    </w:p>
    <w:p w:rsidR="00CE1A22" w:rsidRPr="00CE1A22" w:rsidRDefault="00CE1A22" w:rsidP="009D0B6D">
      <w:pPr>
        <w:numPr>
          <w:ilvl w:val="0"/>
          <w:numId w:val="26"/>
        </w:numPr>
        <w:spacing w:before="32"/>
        <w:ind w:left="-284" w:hanging="142"/>
        <w:contextualSpacing/>
        <w:jc w:val="both"/>
        <w:rPr>
          <w:sz w:val="28"/>
          <w:szCs w:val="28"/>
        </w:rPr>
      </w:pPr>
      <w:r w:rsidRPr="00CE1A22">
        <w:rPr>
          <w:sz w:val="28"/>
          <w:szCs w:val="28"/>
        </w:rPr>
        <w:t>повышение квалификации, аттестация педагогов;</w:t>
      </w:r>
    </w:p>
    <w:p w:rsidR="00CE1A22" w:rsidRPr="00CE1A22" w:rsidRDefault="00CE1A22" w:rsidP="009D0B6D">
      <w:pPr>
        <w:numPr>
          <w:ilvl w:val="0"/>
          <w:numId w:val="26"/>
        </w:numPr>
        <w:spacing w:before="32"/>
        <w:ind w:left="-284" w:hanging="142"/>
        <w:contextualSpacing/>
        <w:jc w:val="both"/>
        <w:rPr>
          <w:sz w:val="28"/>
          <w:szCs w:val="28"/>
        </w:rPr>
      </w:pPr>
      <w:r w:rsidRPr="00CE1A22">
        <w:rPr>
          <w:sz w:val="28"/>
          <w:szCs w:val="28"/>
        </w:rPr>
        <w:t>посещение уроков учителей администрацией школы;</w:t>
      </w:r>
    </w:p>
    <w:p w:rsidR="00CE1A22" w:rsidRPr="00CE1A22" w:rsidRDefault="00CE1A22" w:rsidP="009D0B6D">
      <w:pPr>
        <w:numPr>
          <w:ilvl w:val="0"/>
          <w:numId w:val="26"/>
        </w:numPr>
        <w:ind w:left="-284" w:hanging="142"/>
        <w:jc w:val="both"/>
        <w:rPr>
          <w:color w:val="000000"/>
          <w:sz w:val="28"/>
          <w:szCs w:val="28"/>
        </w:rPr>
      </w:pPr>
      <w:r w:rsidRPr="00CE1A22">
        <w:rPr>
          <w:color w:val="000000"/>
          <w:sz w:val="28"/>
          <w:szCs w:val="28"/>
        </w:rPr>
        <w:t>работа с молодыми и вновь прибывшими специалистами;</w:t>
      </w:r>
    </w:p>
    <w:p w:rsidR="00CE1A22" w:rsidRPr="00CE1A22" w:rsidRDefault="00CE1A22" w:rsidP="009D0B6D">
      <w:pPr>
        <w:numPr>
          <w:ilvl w:val="0"/>
          <w:numId w:val="26"/>
        </w:numPr>
        <w:ind w:left="-284" w:hanging="142"/>
        <w:jc w:val="both"/>
        <w:rPr>
          <w:color w:val="000000"/>
          <w:sz w:val="28"/>
          <w:szCs w:val="28"/>
        </w:rPr>
      </w:pPr>
      <w:r w:rsidRPr="00CE1A22">
        <w:rPr>
          <w:color w:val="000000"/>
          <w:sz w:val="28"/>
          <w:szCs w:val="28"/>
        </w:rPr>
        <w:lastRenderedPageBreak/>
        <w:t>консуль</w:t>
      </w:r>
      <w:r w:rsidRPr="00CE1A22">
        <w:rPr>
          <w:color w:val="000000"/>
          <w:sz w:val="28"/>
          <w:szCs w:val="28"/>
        </w:rPr>
        <w:softHyphen/>
        <w:t>тативно-информационная деятельность;</w:t>
      </w:r>
    </w:p>
    <w:p w:rsidR="00CE1A22" w:rsidRPr="00CE1A22" w:rsidRDefault="00CE1A22" w:rsidP="009D0B6D">
      <w:pPr>
        <w:numPr>
          <w:ilvl w:val="0"/>
          <w:numId w:val="26"/>
        </w:numPr>
        <w:ind w:left="-284" w:hanging="142"/>
        <w:jc w:val="both"/>
        <w:rPr>
          <w:color w:val="000000"/>
          <w:sz w:val="28"/>
          <w:szCs w:val="28"/>
        </w:rPr>
      </w:pPr>
      <w:r w:rsidRPr="00CE1A22">
        <w:rPr>
          <w:color w:val="000000"/>
          <w:sz w:val="28"/>
          <w:szCs w:val="28"/>
        </w:rPr>
        <w:t>индивидуально-методическая и инновационная деятельность - обоб</w:t>
      </w:r>
      <w:r w:rsidRPr="00CE1A22">
        <w:rPr>
          <w:color w:val="000000"/>
          <w:sz w:val="28"/>
          <w:szCs w:val="28"/>
        </w:rPr>
        <w:softHyphen/>
        <w:t>щение опыта работы.</w:t>
      </w:r>
    </w:p>
    <w:p w:rsidR="00CE1A22" w:rsidRPr="00CE1A22" w:rsidRDefault="00CE1A22" w:rsidP="00CE1A22">
      <w:pPr>
        <w:autoSpaceDE w:val="0"/>
        <w:autoSpaceDN w:val="0"/>
        <w:adjustRightInd w:val="0"/>
        <w:ind w:left="-284" w:hanging="142"/>
        <w:jc w:val="both"/>
        <w:rPr>
          <w:rFonts w:eastAsia="Calibri"/>
          <w:color w:val="000000"/>
          <w:lang w:eastAsia="en-US"/>
        </w:rPr>
      </w:pPr>
      <w:r w:rsidRPr="00CE1A22">
        <w:rPr>
          <w:rFonts w:eastAsia="Calibri"/>
          <w:color w:val="000000"/>
          <w:sz w:val="28"/>
          <w:szCs w:val="28"/>
          <w:lang w:eastAsia="en-US"/>
        </w:rPr>
        <w:t xml:space="preserve">        Методическая работа школы строилась на основе годового плана. </w:t>
      </w:r>
      <w:r w:rsidRPr="00CE1A22">
        <w:rPr>
          <w:color w:val="000000"/>
          <w:sz w:val="28"/>
          <w:szCs w:val="28"/>
        </w:rPr>
        <w:t xml:space="preserve">Поставленные перед коллективом задачи решались через совершенствование методики проведения урока, индивидуальной и групповой работы со слабоуспевающими и одаренными учащимися, коррекцию знаний, развитие их способностей и природных задатков, ознакомление учителей с новой методической литературой. В работе учителей используются в основном педагогические технологии с репродуктивным характером. За последний год значительно возрос интерес к информационным технологиям. Число учителей, использующих в своей работе, будь то подготовка к урокам или сами уроки, персональный компьютер и мультимедийный проектор, увеличивается с </w:t>
      </w:r>
      <w:proofErr w:type="gramStart"/>
      <w:r w:rsidRPr="00CE1A22">
        <w:rPr>
          <w:color w:val="000000"/>
          <w:sz w:val="28"/>
          <w:szCs w:val="28"/>
        </w:rPr>
        <w:t>каждым  годом</w:t>
      </w:r>
      <w:proofErr w:type="gramEnd"/>
      <w:r w:rsidRPr="00CE1A22">
        <w:rPr>
          <w:color w:val="000000"/>
          <w:sz w:val="28"/>
          <w:szCs w:val="28"/>
        </w:rPr>
        <w:t>.</w:t>
      </w:r>
      <w:r w:rsidRPr="00CE1A22">
        <w:rPr>
          <w:sz w:val="28"/>
          <w:szCs w:val="28"/>
        </w:rPr>
        <w:t> Помочь педагогу в подготовке педагогических материалов и организации инновационной работы, призвана методическая служба школы, работа которой должна соответствовать реальным задачам школы и иметь практическую направленность. Качество методической работы напрямую влияет на эффективность работы, уровень профессионально-педагогической компетенции учителя.</w:t>
      </w:r>
    </w:p>
    <w:p w:rsidR="00CE1A22" w:rsidRPr="00CE1A22" w:rsidRDefault="00CE1A22" w:rsidP="00CE1A22">
      <w:pPr>
        <w:spacing w:before="32"/>
        <w:ind w:left="-284" w:hanging="142"/>
        <w:jc w:val="both"/>
        <w:rPr>
          <w:sz w:val="28"/>
          <w:szCs w:val="28"/>
        </w:rPr>
      </w:pPr>
      <w:r w:rsidRPr="00CE1A22">
        <w:rPr>
          <w:sz w:val="28"/>
          <w:szCs w:val="28"/>
        </w:rPr>
        <w:t>             </w:t>
      </w:r>
      <w:r w:rsidRPr="00CE1A22">
        <w:rPr>
          <w:rFonts w:eastAsia="Calibri"/>
          <w:color w:val="000000"/>
          <w:sz w:val="28"/>
          <w:szCs w:val="28"/>
          <w:lang w:eastAsia="en-US"/>
        </w:rPr>
        <w:t xml:space="preserve">Методическая работа в школе была направлена на включение учителей в творческий педагогический поиск; на повышение уровня профессионального мастерства каждого учителя; на практическое оказание помощи в реализации методических приемов в обучении и воспитании, а в конечном </w:t>
      </w:r>
      <w:proofErr w:type="gramStart"/>
      <w:r w:rsidRPr="00CE1A22">
        <w:rPr>
          <w:rFonts w:eastAsia="Calibri"/>
          <w:color w:val="000000"/>
          <w:sz w:val="28"/>
          <w:szCs w:val="28"/>
          <w:lang w:eastAsia="en-US"/>
        </w:rPr>
        <w:t>итоге  на</w:t>
      </w:r>
      <w:proofErr w:type="gramEnd"/>
      <w:r w:rsidRPr="00CE1A22">
        <w:rPr>
          <w:rFonts w:eastAsia="Calibri"/>
          <w:color w:val="000000"/>
          <w:sz w:val="28"/>
          <w:szCs w:val="28"/>
          <w:lang w:eastAsia="en-US"/>
        </w:rPr>
        <w:t xml:space="preserve"> рост уровня образованности и воспитанности обучающихся.</w:t>
      </w:r>
    </w:p>
    <w:p w:rsidR="00CE1A22" w:rsidRPr="00CE1A22" w:rsidRDefault="00CE1A22" w:rsidP="00CE1A22">
      <w:pPr>
        <w:ind w:left="-284" w:firstLine="708"/>
        <w:jc w:val="both"/>
        <w:rPr>
          <w:rFonts w:eastAsia="Courier New"/>
          <w:color w:val="000000"/>
          <w:sz w:val="28"/>
          <w:szCs w:val="28"/>
          <w:lang w:bidi="ru-RU"/>
        </w:rPr>
      </w:pPr>
      <w:r w:rsidRPr="00CE1A22">
        <w:rPr>
          <w:color w:val="000000"/>
          <w:sz w:val="28"/>
          <w:szCs w:val="28"/>
        </w:rPr>
        <w:t xml:space="preserve">   Высшей формой коллективной методической работы является педагогический совет. В 2018-2019 учебном году было проведено три тематических педагогических советов:</w:t>
      </w:r>
      <w:r w:rsidRPr="00CE1A22">
        <w:rPr>
          <w:rFonts w:eastAsia="Courier New"/>
          <w:color w:val="000000"/>
          <w:sz w:val="28"/>
          <w:szCs w:val="28"/>
          <w:lang w:bidi="ru-RU"/>
        </w:rPr>
        <w:t xml:space="preserve"> Организовать работу проблемных групп по следующим темам:</w:t>
      </w:r>
    </w:p>
    <w:p w:rsidR="00CE1A22" w:rsidRPr="00CE1A22" w:rsidRDefault="00CE1A22" w:rsidP="00CE1A22">
      <w:pPr>
        <w:ind w:left="-284"/>
        <w:jc w:val="both"/>
        <w:rPr>
          <w:rFonts w:eastAsia="Courier New"/>
          <w:color w:val="000000"/>
          <w:sz w:val="28"/>
          <w:szCs w:val="28"/>
          <w:lang w:bidi="ru-RU"/>
        </w:rPr>
      </w:pPr>
      <w:r w:rsidRPr="00CE1A22">
        <w:rPr>
          <w:rFonts w:eastAsia="Courier New"/>
          <w:color w:val="000000"/>
          <w:sz w:val="28"/>
          <w:szCs w:val="28"/>
          <w:lang w:bidi="ru-RU"/>
        </w:rPr>
        <w:t>«Развитие профессиональных компетентностей педагогов как фактор повышения качества образования в соответствии с требованиями профессиональных стандартов»:</w:t>
      </w:r>
    </w:p>
    <w:p w:rsidR="00CE1A22" w:rsidRPr="00CE1A22" w:rsidRDefault="00CE1A22" w:rsidP="00CE1A22">
      <w:pPr>
        <w:ind w:left="-284"/>
        <w:jc w:val="both"/>
        <w:rPr>
          <w:rFonts w:eastAsia="Courier New"/>
          <w:color w:val="000000"/>
          <w:sz w:val="28"/>
          <w:szCs w:val="28"/>
          <w:lang w:bidi="ru-RU"/>
        </w:rPr>
      </w:pPr>
      <w:r w:rsidRPr="00CE1A22">
        <w:rPr>
          <w:rFonts w:eastAsia="Courier New"/>
          <w:color w:val="000000"/>
          <w:sz w:val="28"/>
          <w:szCs w:val="28"/>
          <w:lang w:bidi="ru-RU"/>
        </w:rPr>
        <w:t>«</w:t>
      </w:r>
      <w:proofErr w:type="spellStart"/>
      <w:r w:rsidRPr="00CE1A22">
        <w:rPr>
          <w:rFonts w:eastAsia="Courier New"/>
          <w:color w:val="000000"/>
          <w:sz w:val="28"/>
          <w:szCs w:val="28"/>
          <w:lang w:bidi="ru-RU"/>
        </w:rPr>
        <w:t>Деятельностный</w:t>
      </w:r>
      <w:proofErr w:type="spellEnd"/>
      <w:r w:rsidRPr="00CE1A22">
        <w:rPr>
          <w:rFonts w:eastAsia="Courier New"/>
          <w:color w:val="000000"/>
          <w:sz w:val="28"/>
          <w:szCs w:val="28"/>
          <w:lang w:bidi="ru-RU"/>
        </w:rPr>
        <w:t xml:space="preserve"> подход при подготовке к государственной итоговой аттестации по образовательным программам основного общего образования»</w:t>
      </w:r>
    </w:p>
    <w:p w:rsidR="00CE1A22" w:rsidRPr="00CE1A22" w:rsidRDefault="00CE1A22" w:rsidP="00CE1A22">
      <w:pPr>
        <w:ind w:left="-284"/>
        <w:jc w:val="both"/>
        <w:rPr>
          <w:rFonts w:eastAsia="Courier New"/>
          <w:color w:val="000000"/>
          <w:sz w:val="28"/>
          <w:szCs w:val="28"/>
          <w:lang w:bidi="ru-RU"/>
        </w:rPr>
      </w:pPr>
      <w:r w:rsidRPr="00CE1A22">
        <w:rPr>
          <w:rFonts w:eastAsia="Courier New"/>
          <w:color w:val="000000"/>
          <w:sz w:val="28"/>
          <w:szCs w:val="28"/>
          <w:lang w:bidi="ru-RU"/>
        </w:rPr>
        <w:t xml:space="preserve">«Психологический комфорт в </w:t>
      </w:r>
      <w:proofErr w:type="gramStart"/>
      <w:r w:rsidRPr="00CE1A22">
        <w:rPr>
          <w:rFonts w:eastAsia="Courier New"/>
          <w:color w:val="000000"/>
          <w:sz w:val="28"/>
          <w:szCs w:val="28"/>
          <w:lang w:bidi="ru-RU"/>
        </w:rPr>
        <w:t>школе  -</w:t>
      </w:r>
      <w:proofErr w:type="gramEnd"/>
      <w:r w:rsidRPr="00CE1A22">
        <w:rPr>
          <w:rFonts w:eastAsia="Courier New"/>
          <w:color w:val="000000"/>
          <w:sz w:val="28"/>
          <w:szCs w:val="28"/>
          <w:lang w:bidi="ru-RU"/>
        </w:rPr>
        <w:t xml:space="preserve"> важное условие эффективности обучения и воспитания»</w:t>
      </w:r>
    </w:p>
    <w:p w:rsidR="00CE1A22" w:rsidRPr="00CE1A22" w:rsidRDefault="00CE1A22" w:rsidP="00CE1A22">
      <w:pPr>
        <w:ind w:left="-284" w:firstLine="708"/>
        <w:jc w:val="both"/>
        <w:rPr>
          <w:color w:val="000000"/>
          <w:sz w:val="28"/>
          <w:szCs w:val="28"/>
        </w:rPr>
      </w:pPr>
      <w:r w:rsidRPr="00CE1A22">
        <w:rPr>
          <w:sz w:val="28"/>
        </w:rPr>
        <w:t>Для координации методической работы в 2018-2019 учебном году продолжил работу методический совет (МС), в состав которого вошли руководители кафедр и методических объединений учителей предметников школы.</w:t>
      </w:r>
      <w:r w:rsidRPr="00CE1A22">
        <w:rPr>
          <w:color w:val="000000"/>
          <w:sz w:val="28"/>
          <w:szCs w:val="28"/>
        </w:rPr>
        <w:t xml:space="preserve"> На заседаниях ШМС учителя занимаются разработкой и проведением мероприятий по повышению уровня учебно-воспитательного процесса и качества знаний учащихся, обсуждением вопросов теории и практики образования, организацией обмена опытом рабаты и внедрением передового опыта в практику работы учителей. После проведения </w:t>
      </w:r>
      <w:proofErr w:type="gramStart"/>
      <w:r w:rsidRPr="00CE1A22">
        <w:rPr>
          <w:color w:val="000000"/>
          <w:sz w:val="28"/>
          <w:szCs w:val="28"/>
        </w:rPr>
        <w:t>контрольных срезов знаний</w:t>
      </w:r>
      <w:proofErr w:type="gramEnd"/>
      <w:r w:rsidRPr="00CE1A22">
        <w:rPr>
          <w:color w:val="000000"/>
          <w:sz w:val="28"/>
          <w:szCs w:val="28"/>
        </w:rPr>
        <w:t xml:space="preserve"> учащихся учителя обсуждают их результаты, разрабатывают коррекционные программы, рекомендации и методические указания по </w:t>
      </w:r>
      <w:r w:rsidRPr="00CE1A22">
        <w:rPr>
          <w:color w:val="000000"/>
          <w:sz w:val="28"/>
          <w:szCs w:val="28"/>
        </w:rPr>
        <w:lastRenderedPageBreak/>
        <w:t>ликвидации пробелов в знаниях учащихся. План методической работы объединения составляются с учетом склонностей и интересов учителей, с учетом задач преподавания данного предмета, с учетом методической работы школы.</w:t>
      </w:r>
    </w:p>
    <w:p w:rsidR="00CE1A22" w:rsidRPr="00CE1A22" w:rsidRDefault="00CE1A22" w:rsidP="00CE1A22">
      <w:pPr>
        <w:shd w:val="clear" w:color="auto" w:fill="FFFFFF"/>
        <w:tabs>
          <w:tab w:val="left" w:pos="9355"/>
        </w:tabs>
        <w:ind w:left="-284" w:right="-5"/>
        <w:jc w:val="both"/>
        <w:rPr>
          <w:color w:val="000000"/>
          <w:sz w:val="28"/>
          <w:szCs w:val="28"/>
        </w:rPr>
      </w:pPr>
      <w:r w:rsidRPr="00CE1A22">
        <w:rPr>
          <w:color w:val="000000"/>
          <w:sz w:val="28"/>
          <w:szCs w:val="28"/>
        </w:rPr>
        <w:t>Задачи работы методических объединений продиктованы анализом результатов за прошедший год. Его достижениями и недостатками.</w:t>
      </w:r>
    </w:p>
    <w:p w:rsidR="00CE1A22" w:rsidRPr="00CE1A22" w:rsidRDefault="00CE1A22" w:rsidP="00CE1A22">
      <w:pPr>
        <w:ind w:left="-284" w:firstLine="360"/>
        <w:jc w:val="both"/>
        <w:rPr>
          <w:sz w:val="28"/>
        </w:rPr>
      </w:pPr>
      <w:r w:rsidRPr="00CE1A22">
        <w:rPr>
          <w:sz w:val="28"/>
        </w:rPr>
        <w:t xml:space="preserve">Главными звеньями в структуре методической службы школы являются кафедры и методические объединения. В школе функционировали четыре кафедры: точных наук в количестве 15 человек (22%) – </w:t>
      </w:r>
      <w:proofErr w:type="gramStart"/>
      <w:r w:rsidRPr="00CE1A22">
        <w:rPr>
          <w:sz w:val="28"/>
        </w:rPr>
        <w:t>руководитель  Останина</w:t>
      </w:r>
      <w:proofErr w:type="gramEnd"/>
      <w:r w:rsidRPr="00CE1A22">
        <w:rPr>
          <w:sz w:val="28"/>
        </w:rPr>
        <w:t xml:space="preserve"> Тамара Дмитриевна, учитель математики высшей квалификационной категории;</w:t>
      </w:r>
    </w:p>
    <w:p w:rsidR="00CE1A22" w:rsidRPr="00CE1A22" w:rsidRDefault="00CE1A22" w:rsidP="00CE1A22">
      <w:pPr>
        <w:ind w:left="-284"/>
        <w:jc w:val="both"/>
        <w:rPr>
          <w:sz w:val="28"/>
        </w:rPr>
      </w:pPr>
      <w:r w:rsidRPr="00CE1A22">
        <w:rPr>
          <w:sz w:val="28"/>
        </w:rPr>
        <w:t>начальных классов в количестве 15 человек (22%) – руководитель Семенова Елена Григорьевна, учитель начальных классов высшей квалификационной категории;</w:t>
      </w:r>
    </w:p>
    <w:p w:rsidR="00CE1A22" w:rsidRPr="00CE1A22" w:rsidRDefault="00CE1A22" w:rsidP="00CE1A22">
      <w:pPr>
        <w:ind w:left="-284"/>
        <w:jc w:val="both"/>
        <w:rPr>
          <w:sz w:val="28"/>
        </w:rPr>
      </w:pPr>
      <w:r w:rsidRPr="00CE1A22">
        <w:rPr>
          <w:sz w:val="28"/>
        </w:rPr>
        <w:t xml:space="preserve">лингвистики в количестве 12 человек (18%) – руководитель Пухова Людмила Ивановна, учитель русского языка и литературы первой квалификационной категории; </w:t>
      </w:r>
    </w:p>
    <w:p w:rsidR="00CE1A22" w:rsidRPr="00CE1A22" w:rsidRDefault="00CE1A22" w:rsidP="00CE1A22">
      <w:pPr>
        <w:ind w:left="-284"/>
        <w:jc w:val="both"/>
        <w:rPr>
          <w:sz w:val="28"/>
        </w:rPr>
      </w:pPr>
      <w:r w:rsidRPr="00CE1A22">
        <w:rPr>
          <w:sz w:val="28"/>
        </w:rPr>
        <w:t>общественно-</w:t>
      </w:r>
      <w:proofErr w:type="gramStart"/>
      <w:r w:rsidRPr="00CE1A22">
        <w:rPr>
          <w:sz w:val="28"/>
        </w:rPr>
        <w:t>значимых  и</w:t>
      </w:r>
      <w:proofErr w:type="gramEnd"/>
      <w:r w:rsidRPr="00CE1A22">
        <w:rPr>
          <w:sz w:val="28"/>
        </w:rPr>
        <w:t xml:space="preserve"> естественных наук в количестве 10 человек (15%) – руководитель </w:t>
      </w:r>
      <w:proofErr w:type="spellStart"/>
      <w:r w:rsidRPr="00CE1A22">
        <w:rPr>
          <w:sz w:val="28"/>
        </w:rPr>
        <w:t>Каметова</w:t>
      </w:r>
      <w:proofErr w:type="spellEnd"/>
      <w:r w:rsidRPr="00CE1A22">
        <w:rPr>
          <w:sz w:val="28"/>
        </w:rPr>
        <w:t xml:space="preserve"> Ирина Борисовна, учитель биологии высшей квалификационной категории;</w:t>
      </w:r>
    </w:p>
    <w:p w:rsidR="00CE1A22" w:rsidRPr="00CE1A22" w:rsidRDefault="00CE1A22" w:rsidP="00CE1A22">
      <w:pPr>
        <w:ind w:left="-284"/>
        <w:jc w:val="both"/>
        <w:rPr>
          <w:sz w:val="28"/>
        </w:rPr>
      </w:pPr>
      <w:r w:rsidRPr="00CE1A22">
        <w:rPr>
          <w:sz w:val="28"/>
        </w:rPr>
        <w:t xml:space="preserve">технологии, физической культуры, ОБЖ, ИЗО и черчения, музыки в количестве 11 человек (16%) – руководитель </w:t>
      </w:r>
      <w:proofErr w:type="spellStart"/>
      <w:r w:rsidRPr="00CE1A22">
        <w:rPr>
          <w:sz w:val="28"/>
        </w:rPr>
        <w:t>Биллингер</w:t>
      </w:r>
      <w:proofErr w:type="spellEnd"/>
      <w:r w:rsidRPr="00CE1A22">
        <w:rPr>
          <w:sz w:val="28"/>
        </w:rPr>
        <w:t xml:space="preserve"> Иван Юрьевич, учитель физической культуры.</w:t>
      </w:r>
    </w:p>
    <w:p w:rsidR="00CE1A22" w:rsidRPr="00CE1A22" w:rsidRDefault="00CE1A22" w:rsidP="00CE1A22">
      <w:pPr>
        <w:ind w:left="-284" w:firstLine="720"/>
        <w:jc w:val="both"/>
        <w:rPr>
          <w:sz w:val="28"/>
          <w:szCs w:val="28"/>
        </w:rPr>
      </w:pPr>
      <w:r w:rsidRPr="00CE1A22">
        <w:rPr>
          <w:sz w:val="28"/>
          <w:szCs w:val="28"/>
        </w:rPr>
        <w:t xml:space="preserve">Педагогами школы разрабатываются, апробируются, успешно реализуются управленческие и </w:t>
      </w:r>
      <w:proofErr w:type="gramStart"/>
      <w:r w:rsidRPr="00CE1A22">
        <w:rPr>
          <w:sz w:val="28"/>
          <w:szCs w:val="28"/>
        </w:rPr>
        <w:t>образовательные  программы</w:t>
      </w:r>
      <w:proofErr w:type="gramEnd"/>
      <w:r w:rsidRPr="00CE1A22">
        <w:rPr>
          <w:sz w:val="28"/>
          <w:szCs w:val="28"/>
        </w:rPr>
        <w:t xml:space="preserve">, технологии, проекты, методики. Опыт их реализации неоднократно обобщался коллегами района, города, области, страны (семинары, научно-практические конференции, средства массовой информации и др.). </w:t>
      </w:r>
    </w:p>
    <w:p w:rsidR="00CE1A22" w:rsidRPr="00CE1A22" w:rsidRDefault="00CE1A22" w:rsidP="00CE1A22">
      <w:pPr>
        <w:widowControl w:val="0"/>
        <w:ind w:left="-284"/>
        <w:jc w:val="both"/>
        <w:rPr>
          <w:sz w:val="28"/>
          <w:szCs w:val="28"/>
        </w:rPr>
      </w:pPr>
      <w:r w:rsidRPr="00CE1A22">
        <w:rPr>
          <w:sz w:val="28"/>
          <w:szCs w:val="28"/>
        </w:rPr>
        <w:tab/>
        <w:t xml:space="preserve">На базе школы проходят семинары по различным образовательным областям. На базе школы проведены семинары по актуальным темам школьного образования с приглашением специалистов </w:t>
      </w:r>
      <w:proofErr w:type="spellStart"/>
      <w:r w:rsidRPr="00CE1A22">
        <w:rPr>
          <w:sz w:val="28"/>
          <w:szCs w:val="28"/>
        </w:rPr>
        <w:t>НИПКиПРО</w:t>
      </w:r>
      <w:proofErr w:type="spellEnd"/>
      <w:r w:rsidRPr="00CE1A22">
        <w:rPr>
          <w:sz w:val="28"/>
          <w:szCs w:val="28"/>
        </w:rPr>
        <w:t xml:space="preserve"> и НГПУ, представлен опыт педагогов школы.</w:t>
      </w:r>
    </w:p>
    <w:p w:rsidR="00CE1A22" w:rsidRPr="00CE1A22" w:rsidRDefault="00CE1A22" w:rsidP="00CE1A22">
      <w:pPr>
        <w:jc w:val="both"/>
        <w:rPr>
          <w:b/>
          <w:color w:val="0000FF"/>
          <w:sz w:val="28"/>
          <w:szCs w:val="28"/>
          <w:u w:val="single"/>
        </w:rPr>
      </w:pPr>
      <w:r w:rsidRPr="00CE1A22">
        <w:tab/>
      </w:r>
      <w:r w:rsidRPr="00CE1A22">
        <w:rPr>
          <w:sz w:val="28"/>
          <w:szCs w:val="28"/>
        </w:rPr>
        <w:t xml:space="preserve">В течение 2018-2019 учебного года учителями изданы </w:t>
      </w:r>
      <w:r w:rsidRPr="00CE1A22">
        <w:rPr>
          <w:b/>
          <w:color w:val="0000FF"/>
          <w:sz w:val="28"/>
          <w:szCs w:val="28"/>
          <w:u w:val="single"/>
        </w:rPr>
        <w:t>публикации и</w:t>
      </w:r>
    </w:p>
    <w:p w:rsidR="00CE1A22" w:rsidRPr="00CE1A22" w:rsidRDefault="00CE1A22" w:rsidP="00CE1A22">
      <w:pPr>
        <w:ind w:firstLine="360"/>
        <w:jc w:val="both"/>
        <w:rPr>
          <w:sz w:val="28"/>
          <w:szCs w:val="28"/>
        </w:rPr>
      </w:pPr>
      <w:proofErr w:type="gramStart"/>
      <w:r w:rsidRPr="00CE1A22">
        <w:rPr>
          <w:b/>
          <w:color w:val="0000FF"/>
          <w:sz w:val="28"/>
          <w:szCs w:val="28"/>
          <w:u w:val="single"/>
        </w:rPr>
        <w:t>выступления</w:t>
      </w:r>
      <w:proofErr w:type="gramEnd"/>
      <w:r w:rsidRPr="00CE1A22">
        <w:rPr>
          <w:sz w:val="28"/>
          <w:szCs w:val="28"/>
        </w:rPr>
        <w:t xml:space="preserve"> описывающие опыт собственной педагогической деятельности и лицея в целом:</w:t>
      </w:r>
    </w:p>
    <w:p w:rsidR="00CE1A22" w:rsidRPr="00CE1A22" w:rsidRDefault="00CE1A22" w:rsidP="00CE1A22">
      <w:pPr>
        <w:ind w:firstLine="360"/>
        <w:jc w:val="both"/>
        <w:rPr>
          <w:sz w:val="28"/>
          <w:szCs w:val="28"/>
        </w:rPr>
      </w:pPr>
    </w:p>
    <w:tbl>
      <w:tblPr>
        <w:tblStyle w:val="33"/>
        <w:tblW w:w="10349" w:type="dxa"/>
        <w:tblInd w:w="-856"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2694"/>
        <w:gridCol w:w="1985"/>
        <w:gridCol w:w="2478"/>
        <w:gridCol w:w="3192"/>
      </w:tblGrid>
      <w:tr w:rsidR="00CE1A22" w:rsidRPr="00CE1A22" w:rsidTr="000045B6">
        <w:tc>
          <w:tcPr>
            <w:tcW w:w="2694" w:type="dxa"/>
          </w:tcPr>
          <w:p w:rsidR="00CE1A22" w:rsidRPr="00CE1A22" w:rsidRDefault="00CE1A22" w:rsidP="00CE1A22">
            <w:pPr>
              <w:jc w:val="center"/>
              <w:rPr>
                <w:rFonts w:ascii="Times New Roman" w:hAnsi="Times New Roman"/>
              </w:rPr>
            </w:pPr>
            <w:r w:rsidRPr="00CE1A22">
              <w:rPr>
                <w:rFonts w:ascii="Times New Roman" w:hAnsi="Times New Roman"/>
              </w:rPr>
              <w:t>ФИО учителя</w:t>
            </w:r>
          </w:p>
        </w:tc>
        <w:tc>
          <w:tcPr>
            <w:tcW w:w="1985" w:type="dxa"/>
          </w:tcPr>
          <w:p w:rsidR="00CE1A22" w:rsidRPr="00CE1A22" w:rsidRDefault="00CE1A22" w:rsidP="00CE1A22">
            <w:pPr>
              <w:jc w:val="center"/>
              <w:rPr>
                <w:rFonts w:ascii="Times New Roman" w:hAnsi="Times New Roman"/>
              </w:rPr>
            </w:pPr>
            <w:r w:rsidRPr="00CE1A22">
              <w:rPr>
                <w:rFonts w:ascii="Times New Roman" w:hAnsi="Times New Roman"/>
              </w:rPr>
              <w:t>уровень</w:t>
            </w:r>
          </w:p>
        </w:tc>
        <w:tc>
          <w:tcPr>
            <w:tcW w:w="2478" w:type="dxa"/>
          </w:tcPr>
          <w:p w:rsidR="00CE1A22" w:rsidRPr="00CE1A22" w:rsidRDefault="00CE1A22" w:rsidP="00CE1A22">
            <w:pPr>
              <w:jc w:val="center"/>
              <w:rPr>
                <w:rFonts w:ascii="Times New Roman" w:hAnsi="Times New Roman"/>
              </w:rPr>
            </w:pPr>
            <w:r w:rsidRPr="00CE1A22">
              <w:rPr>
                <w:rFonts w:ascii="Times New Roman" w:hAnsi="Times New Roman"/>
              </w:rPr>
              <w:t>адрес публикации</w:t>
            </w:r>
          </w:p>
        </w:tc>
        <w:tc>
          <w:tcPr>
            <w:tcW w:w="3192" w:type="dxa"/>
          </w:tcPr>
          <w:p w:rsidR="00CE1A22" w:rsidRPr="00CE1A22" w:rsidRDefault="00CE1A22" w:rsidP="00CE1A22">
            <w:pPr>
              <w:jc w:val="center"/>
              <w:rPr>
                <w:rFonts w:ascii="Times New Roman" w:hAnsi="Times New Roman"/>
              </w:rPr>
            </w:pPr>
            <w:r w:rsidRPr="00CE1A22">
              <w:rPr>
                <w:rFonts w:ascii="Times New Roman" w:hAnsi="Times New Roman"/>
              </w:rPr>
              <w:t>название</w:t>
            </w:r>
          </w:p>
        </w:tc>
      </w:tr>
      <w:tr w:rsidR="00CE1A22" w:rsidRPr="00CE1A22" w:rsidTr="000045B6">
        <w:tc>
          <w:tcPr>
            <w:tcW w:w="2694" w:type="dxa"/>
          </w:tcPr>
          <w:p w:rsidR="00CE1A22" w:rsidRPr="00CE1A22" w:rsidRDefault="00CE1A22" w:rsidP="00CE1A22">
            <w:pPr>
              <w:rPr>
                <w:rFonts w:ascii="Times New Roman" w:hAnsi="Times New Roman"/>
              </w:rPr>
            </w:pPr>
            <w:r w:rsidRPr="00CE1A22">
              <w:rPr>
                <w:rFonts w:ascii="Times New Roman" w:hAnsi="Times New Roman"/>
              </w:rPr>
              <w:t>Бондарь Наталья Сергеевна</w:t>
            </w:r>
          </w:p>
        </w:tc>
        <w:tc>
          <w:tcPr>
            <w:tcW w:w="1985" w:type="dxa"/>
          </w:tcPr>
          <w:p w:rsidR="00CE1A22" w:rsidRPr="00CE1A22" w:rsidRDefault="00CE1A22" w:rsidP="00CE1A22">
            <w:pPr>
              <w:rPr>
                <w:rFonts w:ascii="Times New Roman" w:hAnsi="Times New Roman"/>
              </w:rPr>
            </w:pPr>
            <w:r w:rsidRPr="00CE1A22">
              <w:rPr>
                <w:rFonts w:ascii="Times New Roman" w:hAnsi="Times New Roman"/>
              </w:rPr>
              <w:t xml:space="preserve">международный </w:t>
            </w:r>
          </w:p>
        </w:tc>
        <w:tc>
          <w:tcPr>
            <w:tcW w:w="2478" w:type="dxa"/>
          </w:tcPr>
          <w:p w:rsidR="00CE1A22" w:rsidRPr="00CE1A22" w:rsidRDefault="00CE1A22" w:rsidP="00CE1A22">
            <w:pPr>
              <w:rPr>
                <w:rFonts w:ascii="Times New Roman" w:hAnsi="Times New Roman"/>
              </w:rPr>
            </w:pPr>
            <w:r w:rsidRPr="00CE1A22">
              <w:rPr>
                <w:rFonts w:ascii="Times New Roman" w:hAnsi="Times New Roman"/>
              </w:rPr>
              <w:t>образовательный сайт «Учебно-методический кабинет»</w:t>
            </w:r>
          </w:p>
        </w:tc>
        <w:tc>
          <w:tcPr>
            <w:tcW w:w="3192" w:type="dxa"/>
          </w:tcPr>
          <w:p w:rsidR="00CE1A22" w:rsidRPr="00CE1A22" w:rsidRDefault="00CE1A22" w:rsidP="00CE1A22">
            <w:pPr>
              <w:rPr>
                <w:rFonts w:ascii="Times New Roman" w:hAnsi="Times New Roman"/>
              </w:rPr>
            </w:pPr>
            <w:r w:rsidRPr="00CE1A22">
              <w:rPr>
                <w:rFonts w:ascii="Times New Roman" w:hAnsi="Times New Roman"/>
              </w:rPr>
              <w:t>«Сложные уравнения»</w:t>
            </w:r>
          </w:p>
        </w:tc>
      </w:tr>
      <w:tr w:rsidR="00CE1A22" w:rsidRPr="00CE1A22" w:rsidTr="000045B6">
        <w:tc>
          <w:tcPr>
            <w:tcW w:w="2694"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Нагельман</w:t>
            </w:r>
            <w:proofErr w:type="spellEnd"/>
            <w:r w:rsidRPr="00CE1A22">
              <w:rPr>
                <w:rFonts w:ascii="Times New Roman" w:hAnsi="Times New Roman"/>
              </w:rPr>
              <w:t xml:space="preserve"> Татьяна Степановна</w:t>
            </w:r>
          </w:p>
        </w:tc>
        <w:tc>
          <w:tcPr>
            <w:tcW w:w="1985" w:type="dxa"/>
            <w:vMerge w:val="restart"/>
          </w:tcPr>
          <w:p w:rsidR="00CE1A22" w:rsidRPr="00CE1A22" w:rsidRDefault="00CE1A22" w:rsidP="00CE1A22">
            <w:pPr>
              <w:rPr>
                <w:rFonts w:ascii="Times New Roman" w:hAnsi="Times New Roman"/>
              </w:rPr>
            </w:pPr>
            <w:r w:rsidRPr="00CE1A22">
              <w:rPr>
                <w:rFonts w:ascii="Times New Roman" w:hAnsi="Times New Roman"/>
              </w:rPr>
              <w:t xml:space="preserve">всероссийский </w:t>
            </w:r>
          </w:p>
        </w:tc>
        <w:tc>
          <w:tcPr>
            <w:tcW w:w="2478" w:type="dxa"/>
            <w:vMerge w:val="restart"/>
          </w:tcPr>
          <w:p w:rsidR="00CE1A22" w:rsidRPr="00CE1A22" w:rsidRDefault="00CE1A22" w:rsidP="00CE1A22">
            <w:pPr>
              <w:rPr>
                <w:rFonts w:ascii="Times New Roman" w:hAnsi="Times New Roman"/>
              </w:rPr>
            </w:pPr>
            <w:r w:rsidRPr="00CE1A22">
              <w:rPr>
                <w:rFonts w:ascii="Times New Roman" w:hAnsi="Times New Roman"/>
              </w:rPr>
              <w:t>сайт методических разработок «</w:t>
            </w:r>
            <w:proofErr w:type="spellStart"/>
            <w:r w:rsidRPr="00CE1A22">
              <w:rPr>
                <w:rFonts w:ascii="Times New Roman" w:hAnsi="Times New Roman"/>
              </w:rPr>
              <w:t>Инфоурок</w:t>
            </w:r>
            <w:proofErr w:type="spellEnd"/>
            <w:r w:rsidRPr="00CE1A22">
              <w:rPr>
                <w:rFonts w:ascii="Times New Roman" w:hAnsi="Times New Roman"/>
              </w:rPr>
              <w:t>»</w:t>
            </w:r>
          </w:p>
        </w:tc>
        <w:tc>
          <w:tcPr>
            <w:tcW w:w="3192" w:type="dxa"/>
          </w:tcPr>
          <w:p w:rsidR="00CE1A22" w:rsidRPr="00CE1A22" w:rsidRDefault="00CE1A22" w:rsidP="00CE1A22">
            <w:pPr>
              <w:rPr>
                <w:rFonts w:ascii="Times New Roman" w:hAnsi="Times New Roman"/>
              </w:rPr>
            </w:pPr>
            <w:r w:rsidRPr="00CE1A22">
              <w:rPr>
                <w:rFonts w:ascii="Times New Roman" w:hAnsi="Times New Roman"/>
              </w:rPr>
              <w:t>Пояснительные записки к тематическому планированию по географии 5,6,7,8,9 классов</w:t>
            </w:r>
          </w:p>
        </w:tc>
      </w:tr>
      <w:tr w:rsidR="00CE1A22" w:rsidRPr="00CE1A22" w:rsidTr="000045B6">
        <w:tc>
          <w:tcPr>
            <w:tcW w:w="2694" w:type="dxa"/>
            <w:vMerge/>
          </w:tcPr>
          <w:p w:rsidR="00CE1A22" w:rsidRPr="00CE1A22" w:rsidRDefault="00CE1A22" w:rsidP="00CE1A22">
            <w:pPr>
              <w:rPr>
                <w:rFonts w:ascii="Times New Roman" w:hAnsi="Times New Roman"/>
              </w:rPr>
            </w:pPr>
          </w:p>
        </w:tc>
        <w:tc>
          <w:tcPr>
            <w:tcW w:w="1985" w:type="dxa"/>
            <w:vMerge/>
          </w:tcPr>
          <w:p w:rsidR="00CE1A22" w:rsidRPr="00CE1A22" w:rsidRDefault="00CE1A22" w:rsidP="00CE1A22">
            <w:pPr>
              <w:rPr>
                <w:rFonts w:ascii="Times New Roman" w:hAnsi="Times New Roman"/>
              </w:rPr>
            </w:pPr>
          </w:p>
        </w:tc>
        <w:tc>
          <w:tcPr>
            <w:tcW w:w="2478" w:type="dxa"/>
            <w:vMerge/>
          </w:tcPr>
          <w:p w:rsidR="00CE1A22" w:rsidRPr="00CE1A22" w:rsidRDefault="00CE1A22" w:rsidP="00CE1A22">
            <w:pPr>
              <w:rPr>
                <w:rFonts w:ascii="Times New Roman" w:hAnsi="Times New Roman"/>
              </w:rPr>
            </w:pPr>
          </w:p>
        </w:tc>
        <w:tc>
          <w:tcPr>
            <w:tcW w:w="3192" w:type="dxa"/>
          </w:tcPr>
          <w:p w:rsidR="00CE1A22" w:rsidRPr="00CE1A22" w:rsidRDefault="00CE1A22" w:rsidP="00CE1A22">
            <w:pPr>
              <w:rPr>
                <w:rFonts w:ascii="Times New Roman" w:hAnsi="Times New Roman"/>
              </w:rPr>
            </w:pPr>
            <w:r w:rsidRPr="00CE1A22">
              <w:rPr>
                <w:rFonts w:ascii="Times New Roman" w:hAnsi="Times New Roman"/>
              </w:rPr>
              <w:t xml:space="preserve">Пояснительные записки к тематическому </w:t>
            </w:r>
            <w:r w:rsidRPr="00CE1A22">
              <w:rPr>
                <w:rFonts w:ascii="Times New Roman" w:hAnsi="Times New Roman"/>
              </w:rPr>
              <w:lastRenderedPageBreak/>
              <w:t>планированию по экономике 5,6 классов</w:t>
            </w:r>
          </w:p>
        </w:tc>
      </w:tr>
      <w:tr w:rsidR="00CE1A22" w:rsidRPr="00CE1A22" w:rsidTr="000045B6">
        <w:tc>
          <w:tcPr>
            <w:tcW w:w="2694" w:type="dxa"/>
            <w:vMerge/>
          </w:tcPr>
          <w:p w:rsidR="00CE1A22" w:rsidRPr="00CE1A22" w:rsidRDefault="00CE1A22" w:rsidP="00CE1A22">
            <w:pPr>
              <w:rPr>
                <w:rFonts w:ascii="Times New Roman" w:hAnsi="Times New Roman"/>
              </w:rPr>
            </w:pPr>
          </w:p>
        </w:tc>
        <w:tc>
          <w:tcPr>
            <w:tcW w:w="1985" w:type="dxa"/>
            <w:vMerge/>
          </w:tcPr>
          <w:p w:rsidR="00CE1A22" w:rsidRPr="00CE1A22" w:rsidRDefault="00CE1A22" w:rsidP="00CE1A22">
            <w:pPr>
              <w:rPr>
                <w:rFonts w:ascii="Times New Roman" w:hAnsi="Times New Roman"/>
              </w:rPr>
            </w:pPr>
          </w:p>
        </w:tc>
        <w:tc>
          <w:tcPr>
            <w:tcW w:w="2478" w:type="dxa"/>
            <w:vMerge/>
          </w:tcPr>
          <w:p w:rsidR="00CE1A22" w:rsidRPr="00CE1A22" w:rsidRDefault="00CE1A22" w:rsidP="00CE1A22">
            <w:pPr>
              <w:rPr>
                <w:rFonts w:ascii="Times New Roman" w:hAnsi="Times New Roman"/>
              </w:rPr>
            </w:pPr>
          </w:p>
        </w:tc>
        <w:tc>
          <w:tcPr>
            <w:tcW w:w="3192" w:type="dxa"/>
          </w:tcPr>
          <w:p w:rsidR="00CE1A22" w:rsidRPr="00CE1A22" w:rsidRDefault="00CE1A22" w:rsidP="00CE1A22">
            <w:pPr>
              <w:rPr>
                <w:rFonts w:ascii="Times New Roman" w:hAnsi="Times New Roman"/>
              </w:rPr>
            </w:pPr>
            <w:r w:rsidRPr="00CE1A22">
              <w:rPr>
                <w:rFonts w:ascii="Times New Roman" w:hAnsi="Times New Roman"/>
              </w:rPr>
              <w:t>Научно-практическая работа по географии</w:t>
            </w:r>
          </w:p>
        </w:tc>
      </w:tr>
      <w:tr w:rsidR="00CE1A22" w:rsidRPr="00CE1A22" w:rsidTr="000045B6">
        <w:tc>
          <w:tcPr>
            <w:tcW w:w="2694" w:type="dxa"/>
            <w:vMerge/>
          </w:tcPr>
          <w:p w:rsidR="00CE1A22" w:rsidRPr="00CE1A22" w:rsidRDefault="00CE1A22" w:rsidP="00CE1A22">
            <w:pPr>
              <w:rPr>
                <w:rFonts w:ascii="Times New Roman" w:hAnsi="Times New Roman"/>
              </w:rPr>
            </w:pPr>
          </w:p>
        </w:tc>
        <w:tc>
          <w:tcPr>
            <w:tcW w:w="1985" w:type="dxa"/>
            <w:vMerge/>
          </w:tcPr>
          <w:p w:rsidR="00CE1A22" w:rsidRPr="00CE1A22" w:rsidRDefault="00CE1A22" w:rsidP="00CE1A22">
            <w:pPr>
              <w:rPr>
                <w:rFonts w:ascii="Times New Roman" w:hAnsi="Times New Roman"/>
              </w:rPr>
            </w:pPr>
          </w:p>
        </w:tc>
        <w:tc>
          <w:tcPr>
            <w:tcW w:w="2478" w:type="dxa"/>
            <w:vMerge/>
          </w:tcPr>
          <w:p w:rsidR="00CE1A22" w:rsidRPr="00CE1A22" w:rsidRDefault="00CE1A22" w:rsidP="00CE1A22">
            <w:pPr>
              <w:rPr>
                <w:rFonts w:ascii="Times New Roman" w:hAnsi="Times New Roman"/>
              </w:rPr>
            </w:pPr>
          </w:p>
        </w:tc>
        <w:tc>
          <w:tcPr>
            <w:tcW w:w="3192" w:type="dxa"/>
          </w:tcPr>
          <w:p w:rsidR="00CE1A22" w:rsidRPr="00CE1A22" w:rsidRDefault="00CE1A22" w:rsidP="00CE1A22">
            <w:pPr>
              <w:rPr>
                <w:rFonts w:ascii="Times New Roman" w:hAnsi="Times New Roman"/>
              </w:rPr>
            </w:pPr>
            <w:r w:rsidRPr="00CE1A22">
              <w:rPr>
                <w:rFonts w:ascii="Times New Roman" w:hAnsi="Times New Roman"/>
              </w:rPr>
              <w:t>Урок-исследование «Исчезновение  и гибель лесов»</w:t>
            </w:r>
          </w:p>
        </w:tc>
      </w:tr>
      <w:tr w:rsidR="00CE1A22" w:rsidRPr="00CE1A22" w:rsidTr="000045B6">
        <w:tc>
          <w:tcPr>
            <w:tcW w:w="2694" w:type="dxa"/>
          </w:tcPr>
          <w:p w:rsidR="00CE1A22" w:rsidRPr="00CE1A22" w:rsidRDefault="00CE1A22" w:rsidP="00CE1A22">
            <w:pPr>
              <w:rPr>
                <w:rFonts w:ascii="Times New Roman" w:hAnsi="Times New Roman"/>
              </w:rPr>
            </w:pPr>
            <w:r w:rsidRPr="00CE1A22">
              <w:rPr>
                <w:rFonts w:ascii="Times New Roman" w:hAnsi="Times New Roman"/>
              </w:rPr>
              <w:t>Омельченко Мария Михайловна</w:t>
            </w:r>
          </w:p>
        </w:tc>
        <w:tc>
          <w:tcPr>
            <w:tcW w:w="1985" w:type="dxa"/>
          </w:tcPr>
          <w:p w:rsidR="00CE1A22" w:rsidRPr="00CE1A22" w:rsidRDefault="00CE1A22" w:rsidP="00CE1A22">
            <w:pPr>
              <w:rPr>
                <w:rFonts w:ascii="Times New Roman" w:hAnsi="Times New Roman"/>
              </w:rPr>
            </w:pPr>
            <w:r w:rsidRPr="00CE1A22">
              <w:rPr>
                <w:rFonts w:ascii="Times New Roman" w:hAnsi="Times New Roman"/>
              </w:rPr>
              <w:t xml:space="preserve">областной </w:t>
            </w:r>
          </w:p>
        </w:tc>
        <w:tc>
          <w:tcPr>
            <w:tcW w:w="2478" w:type="dxa"/>
          </w:tcPr>
          <w:p w:rsidR="00CE1A22" w:rsidRPr="00CE1A22" w:rsidRDefault="00CE1A22" w:rsidP="00CE1A22">
            <w:pPr>
              <w:rPr>
                <w:rFonts w:ascii="Times New Roman" w:hAnsi="Times New Roman"/>
              </w:rPr>
            </w:pPr>
            <w:r w:rsidRPr="00CE1A22">
              <w:rPr>
                <w:rFonts w:ascii="Times New Roman" w:hAnsi="Times New Roman"/>
              </w:rPr>
              <w:t>центр развития творчества детей и юношества</w:t>
            </w:r>
          </w:p>
        </w:tc>
        <w:tc>
          <w:tcPr>
            <w:tcW w:w="3192" w:type="dxa"/>
          </w:tcPr>
          <w:p w:rsidR="00CE1A22" w:rsidRPr="00CE1A22" w:rsidRDefault="00CE1A22" w:rsidP="00CE1A22">
            <w:pPr>
              <w:rPr>
                <w:rFonts w:ascii="Times New Roman" w:hAnsi="Times New Roman"/>
              </w:rPr>
            </w:pPr>
            <w:r w:rsidRPr="00CE1A22">
              <w:rPr>
                <w:rFonts w:ascii="Times New Roman" w:hAnsi="Times New Roman"/>
              </w:rPr>
              <w:t>Разработка и проведение занятий  на зимней профильной смене по робототехнике</w:t>
            </w:r>
          </w:p>
        </w:tc>
      </w:tr>
      <w:tr w:rsidR="00CE1A22" w:rsidRPr="00CE1A22" w:rsidTr="000045B6">
        <w:tc>
          <w:tcPr>
            <w:tcW w:w="2694"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Каметова</w:t>
            </w:r>
            <w:proofErr w:type="spellEnd"/>
            <w:r w:rsidRPr="00CE1A22">
              <w:rPr>
                <w:rFonts w:ascii="Times New Roman" w:hAnsi="Times New Roman"/>
                <w:sz w:val="22"/>
                <w:szCs w:val="22"/>
              </w:rPr>
              <w:t xml:space="preserve"> Ирина Борисовна</w:t>
            </w:r>
          </w:p>
        </w:tc>
        <w:tc>
          <w:tcPr>
            <w:tcW w:w="1985"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2478"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 xml:space="preserve">сайт </w:t>
            </w:r>
            <w:proofErr w:type="spellStart"/>
            <w:r w:rsidRPr="00CE1A22">
              <w:rPr>
                <w:rFonts w:ascii="Times New Roman" w:hAnsi="Times New Roman"/>
                <w:sz w:val="22"/>
                <w:szCs w:val="22"/>
              </w:rPr>
              <w:t>Инфоурок</w:t>
            </w:r>
            <w:proofErr w:type="spellEnd"/>
            <w:r w:rsidRPr="00CE1A22">
              <w:rPr>
                <w:rFonts w:ascii="Times New Roman" w:hAnsi="Times New Roman"/>
                <w:sz w:val="22"/>
                <w:szCs w:val="22"/>
              </w:rPr>
              <w:t xml:space="preserve">. </w:t>
            </w:r>
            <w:proofErr w:type="spellStart"/>
            <w:r w:rsidRPr="00CE1A22">
              <w:rPr>
                <w:rFonts w:ascii="Times New Roman" w:hAnsi="Times New Roman"/>
                <w:sz w:val="22"/>
                <w:szCs w:val="22"/>
              </w:rPr>
              <w:t>Ру</w:t>
            </w:r>
            <w:proofErr w:type="spellEnd"/>
            <w:r w:rsidRPr="00CE1A22">
              <w:rPr>
                <w:rFonts w:ascii="Times New Roman" w:hAnsi="Times New Roman"/>
                <w:sz w:val="22"/>
                <w:szCs w:val="22"/>
              </w:rPr>
              <w:t xml:space="preserve"> презентации</w:t>
            </w:r>
          </w:p>
        </w:tc>
        <w:tc>
          <w:tcPr>
            <w:tcW w:w="3192"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Публикация  «Системно-</w:t>
            </w:r>
            <w:proofErr w:type="spellStart"/>
            <w:r w:rsidRPr="00CE1A22">
              <w:rPr>
                <w:rFonts w:ascii="Times New Roman" w:hAnsi="Times New Roman"/>
                <w:sz w:val="22"/>
                <w:szCs w:val="22"/>
              </w:rPr>
              <w:t>деятельносмтный</w:t>
            </w:r>
            <w:proofErr w:type="spellEnd"/>
            <w:r w:rsidRPr="00CE1A22">
              <w:rPr>
                <w:rFonts w:ascii="Times New Roman" w:hAnsi="Times New Roman"/>
                <w:sz w:val="22"/>
                <w:szCs w:val="22"/>
              </w:rPr>
              <w:t xml:space="preserve"> подход как одно из условий мотивации учащихся к изучению биологии»</w:t>
            </w:r>
          </w:p>
        </w:tc>
      </w:tr>
    </w:tbl>
    <w:p w:rsidR="00CE1A22" w:rsidRPr="00CE1A22" w:rsidRDefault="00CE1A22" w:rsidP="00CE1A22">
      <w:pPr>
        <w:jc w:val="both"/>
        <w:rPr>
          <w:sz w:val="28"/>
          <w:szCs w:val="28"/>
        </w:rPr>
      </w:pPr>
    </w:p>
    <w:p w:rsidR="00CE1A22" w:rsidRPr="00CE1A22" w:rsidRDefault="00CE1A22" w:rsidP="00CE1A22">
      <w:pPr>
        <w:spacing w:after="200" w:line="276" w:lineRule="auto"/>
        <w:jc w:val="center"/>
        <w:rPr>
          <w:rFonts w:eastAsia="Calibri"/>
          <w:b/>
          <w:color w:val="00B0F0"/>
          <w:sz w:val="28"/>
          <w:szCs w:val="28"/>
          <w:u w:val="single"/>
          <w:lang w:eastAsia="en-US"/>
        </w:rPr>
      </w:pPr>
      <w:r w:rsidRPr="00CE1A22">
        <w:rPr>
          <w:rFonts w:eastAsia="Calibri"/>
          <w:b/>
          <w:color w:val="00B0F0"/>
          <w:sz w:val="28"/>
          <w:szCs w:val="28"/>
          <w:u w:val="single"/>
          <w:lang w:eastAsia="en-US"/>
        </w:rPr>
        <w:t>Работа педагогов в семинарах в 2018-2019 учебном году</w:t>
      </w:r>
    </w:p>
    <w:tbl>
      <w:tblPr>
        <w:tblStyle w:val="34"/>
        <w:tblW w:w="10349" w:type="dxa"/>
        <w:tblInd w:w="-856"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2884"/>
        <w:gridCol w:w="1809"/>
        <w:gridCol w:w="1430"/>
        <w:gridCol w:w="4226"/>
      </w:tblGrid>
      <w:tr w:rsidR="00CE1A22" w:rsidRPr="00CE1A22" w:rsidTr="000045B6">
        <w:tc>
          <w:tcPr>
            <w:tcW w:w="2884"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ФИО</w:t>
            </w:r>
          </w:p>
        </w:tc>
        <w:tc>
          <w:tcPr>
            <w:tcW w:w="1809"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уровень</w:t>
            </w:r>
          </w:p>
        </w:tc>
        <w:tc>
          <w:tcPr>
            <w:tcW w:w="1430"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форма</w:t>
            </w:r>
          </w:p>
        </w:tc>
        <w:tc>
          <w:tcPr>
            <w:tcW w:w="4226"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мероприятие</w:t>
            </w:r>
          </w:p>
        </w:tc>
      </w:tr>
      <w:tr w:rsidR="00CE1A22" w:rsidRPr="00CE1A22" w:rsidTr="000045B6">
        <w:tc>
          <w:tcPr>
            <w:tcW w:w="2884" w:type="dxa"/>
            <w:vMerge w:val="restart"/>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Зверева Виктория Васильевна</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городской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Обучающий семинар «Комплексный подход в организации профилактической работы в системе образования города Новосибирска»</w:t>
            </w:r>
          </w:p>
        </w:tc>
      </w:tr>
      <w:tr w:rsidR="00CE1A22" w:rsidRPr="00CE1A22" w:rsidTr="000045B6">
        <w:tc>
          <w:tcPr>
            <w:tcW w:w="2884" w:type="dxa"/>
            <w:vMerge/>
          </w:tcPr>
          <w:p w:rsidR="00CE1A22" w:rsidRPr="00CE1A22" w:rsidRDefault="00CE1A22" w:rsidP="00CE1A22">
            <w:pPr>
              <w:rPr>
                <w:rFonts w:ascii="Times New Roman" w:hAnsi="Times New Roman"/>
              </w:rPr>
            </w:pPr>
          </w:p>
        </w:tc>
        <w:tc>
          <w:tcPr>
            <w:tcW w:w="1809" w:type="dxa"/>
          </w:tcPr>
          <w:p w:rsidR="00CE1A22" w:rsidRPr="00CE1A22" w:rsidRDefault="00CE1A22" w:rsidP="00CE1A22">
            <w:pPr>
              <w:rPr>
                <w:rFonts w:ascii="Times New Roman" w:hAnsi="Times New Roman"/>
              </w:rPr>
            </w:pPr>
            <w:r w:rsidRPr="00CE1A22">
              <w:rPr>
                <w:rFonts w:ascii="Times New Roman" w:hAnsi="Times New Roman"/>
              </w:rPr>
              <w:t xml:space="preserve">региональный </w:t>
            </w:r>
          </w:p>
        </w:tc>
        <w:tc>
          <w:tcPr>
            <w:tcW w:w="1430" w:type="dxa"/>
          </w:tcPr>
          <w:p w:rsidR="00CE1A22" w:rsidRPr="00CE1A22" w:rsidRDefault="00CE1A22" w:rsidP="00CE1A22">
            <w:pPr>
              <w:rPr>
                <w:rFonts w:ascii="Times New Roman" w:hAnsi="Times New Roman"/>
              </w:rPr>
            </w:pPr>
            <w:r w:rsidRPr="00CE1A22">
              <w:rPr>
                <w:rFonts w:ascii="Times New Roman" w:hAnsi="Times New Roman"/>
              </w:rPr>
              <w:t>участие</w:t>
            </w:r>
          </w:p>
        </w:tc>
        <w:tc>
          <w:tcPr>
            <w:tcW w:w="4226" w:type="dxa"/>
          </w:tcPr>
          <w:p w:rsidR="00CE1A22" w:rsidRPr="00CE1A22" w:rsidRDefault="00CE1A22" w:rsidP="00CE1A22">
            <w:pPr>
              <w:rPr>
                <w:rFonts w:ascii="Times New Roman" w:hAnsi="Times New Roman"/>
              </w:rPr>
            </w:pPr>
            <w:r w:rsidRPr="00CE1A22">
              <w:rPr>
                <w:rFonts w:ascii="Times New Roman" w:hAnsi="Times New Roman"/>
              </w:rPr>
              <w:t>Семинар «Школа – территория твоих возможностей»</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Семинар «Комплексный опыт по предотвращению суицидов и иного деструктивного поведения несовершеннолетних»</w:t>
            </w:r>
          </w:p>
        </w:tc>
      </w:tr>
      <w:tr w:rsidR="00CE1A22" w:rsidRPr="00CE1A22" w:rsidTr="000045B6">
        <w:tc>
          <w:tcPr>
            <w:tcW w:w="288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Мирошниченко Елена Александровна</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городской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 xml:space="preserve">Семинар «Организация образовательной деятельности младших школьников с ограниченными возможностями здоровья» </w:t>
            </w:r>
          </w:p>
        </w:tc>
      </w:tr>
      <w:tr w:rsidR="00CE1A22" w:rsidRPr="00CE1A22" w:rsidTr="000045B6">
        <w:tc>
          <w:tcPr>
            <w:tcW w:w="288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Павлова Ирина Николаевна</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городской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Семинаре «Школьные трудности. Причины, диагностика, комплексная помощь»</w:t>
            </w:r>
          </w:p>
        </w:tc>
      </w:tr>
      <w:tr w:rsidR="00CE1A22" w:rsidRPr="00CE1A22" w:rsidTr="000045B6">
        <w:tc>
          <w:tcPr>
            <w:tcW w:w="288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Бондарь Наталья Сергеевна</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городской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 xml:space="preserve">Семинар «Подготовка к ВПР как система работы педагога и обучающихся для достижения планируемых результатов» </w:t>
            </w:r>
          </w:p>
        </w:tc>
      </w:tr>
      <w:tr w:rsidR="00CE1A22" w:rsidRPr="00CE1A22" w:rsidTr="000045B6">
        <w:tc>
          <w:tcPr>
            <w:tcW w:w="288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Банникова Наталья Анатольевна</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Научно-практическая конференция «Интеграция ресурсов в современном образовании»</w:t>
            </w:r>
          </w:p>
        </w:tc>
      </w:tr>
      <w:tr w:rsidR="00CE1A22" w:rsidRPr="00CE1A22" w:rsidTr="000045B6">
        <w:tc>
          <w:tcPr>
            <w:tcW w:w="2884" w:type="dxa"/>
            <w:vMerge w:val="restart"/>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Семенова Елена Григорьевна</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выступление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Педагогический форум по теме «Актуальные вопросы развития современного образования»</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Вебинар</w:t>
            </w:r>
            <w:proofErr w:type="spellEnd"/>
            <w:r w:rsidRPr="00CE1A22">
              <w:rPr>
                <w:rFonts w:ascii="Times New Roman" w:hAnsi="Times New Roman"/>
                <w:sz w:val="22"/>
                <w:szCs w:val="22"/>
              </w:rPr>
              <w:t xml:space="preserve"> «Работаем по системе Л.В. </w:t>
            </w:r>
            <w:proofErr w:type="spellStart"/>
            <w:r w:rsidRPr="00CE1A22">
              <w:rPr>
                <w:rFonts w:ascii="Times New Roman" w:hAnsi="Times New Roman"/>
                <w:sz w:val="22"/>
                <w:szCs w:val="22"/>
              </w:rPr>
              <w:t>Занкова</w:t>
            </w:r>
            <w:proofErr w:type="spellEnd"/>
            <w:r w:rsidRPr="00CE1A22">
              <w:rPr>
                <w:rFonts w:ascii="Times New Roman" w:hAnsi="Times New Roman"/>
                <w:sz w:val="22"/>
                <w:szCs w:val="22"/>
              </w:rPr>
              <w:t>»</w:t>
            </w:r>
          </w:p>
        </w:tc>
      </w:tr>
      <w:tr w:rsidR="00CE1A22" w:rsidRPr="00CE1A22" w:rsidTr="000045B6">
        <w:tc>
          <w:tcPr>
            <w:tcW w:w="2884" w:type="dxa"/>
            <w:vMerge w:val="restart"/>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 xml:space="preserve">Панова Наталья </w:t>
            </w:r>
            <w:proofErr w:type="spellStart"/>
            <w:r w:rsidRPr="00CE1A22">
              <w:rPr>
                <w:rFonts w:ascii="Times New Roman" w:hAnsi="Times New Roman"/>
                <w:sz w:val="22"/>
                <w:szCs w:val="22"/>
              </w:rPr>
              <w:t>Гумбатовна</w:t>
            </w:r>
            <w:proofErr w:type="spellEnd"/>
          </w:p>
        </w:tc>
        <w:tc>
          <w:tcPr>
            <w:tcW w:w="1809" w:type="dxa"/>
            <w:vMerge w:val="restart"/>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Видеолекция</w:t>
            </w:r>
            <w:proofErr w:type="spellEnd"/>
            <w:r w:rsidRPr="00CE1A22">
              <w:rPr>
                <w:rFonts w:ascii="Times New Roman" w:hAnsi="Times New Roman"/>
                <w:sz w:val="22"/>
                <w:szCs w:val="22"/>
              </w:rPr>
              <w:t xml:space="preserve"> «Воспитательная деятельность классного руководителя»</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vMerge/>
          </w:tcPr>
          <w:p w:rsidR="00CE1A22" w:rsidRPr="00CE1A22" w:rsidRDefault="00CE1A22" w:rsidP="00CE1A22">
            <w:pPr>
              <w:rPr>
                <w:rFonts w:ascii="Times New Roman" w:hAnsi="Times New Roman"/>
                <w:sz w:val="22"/>
                <w:szCs w:val="22"/>
              </w:rPr>
            </w:pP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Видеолекция</w:t>
            </w:r>
            <w:proofErr w:type="spellEnd"/>
            <w:r w:rsidRPr="00CE1A22">
              <w:rPr>
                <w:rFonts w:ascii="Times New Roman" w:hAnsi="Times New Roman"/>
                <w:sz w:val="22"/>
                <w:szCs w:val="22"/>
              </w:rPr>
              <w:t xml:space="preserve"> «Рейтинг и портфолио: альтернативные средства оценивания учебных достижений»</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vMerge/>
          </w:tcPr>
          <w:p w:rsidR="00CE1A22" w:rsidRPr="00CE1A22" w:rsidRDefault="00CE1A22" w:rsidP="00CE1A22">
            <w:pPr>
              <w:rPr>
                <w:rFonts w:ascii="Times New Roman" w:hAnsi="Times New Roman"/>
                <w:sz w:val="22"/>
                <w:szCs w:val="22"/>
              </w:rPr>
            </w:pP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Видеолекция</w:t>
            </w:r>
            <w:proofErr w:type="spellEnd"/>
            <w:r w:rsidRPr="00CE1A22">
              <w:rPr>
                <w:rFonts w:ascii="Times New Roman" w:hAnsi="Times New Roman"/>
                <w:sz w:val="22"/>
                <w:szCs w:val="22"/>
              </w:rPr>
              <w:t xml:space="preserve"> «Использование элементов технологии ТРИЗ для активизации познавательной деятельности»</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vMerge/>
          </w:tcPr>
          <w:p w:rsidR="00CE1A22" w:rsidRPr="00CE1A22" w:rsidRDefault="00CE1A22" w:rsidP="00CE1A22">
            <w:pPr>
              <w:rPr>
                <w:rFonts w:ascii="Times New Roman" w:hAnsi="Times New Roman"/>
                <w:sz w:val="22"/>
                <w:szCs w:val="22"/>
              </w:rPr>
            </w:pP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Видеолекция</w:t>
            </w:r>
            <w:proofErr w:type="spellEnd"/>
            <w:r w:rsidRPr="00CE1A22">
              <w:rPr>
                <w:rFonts w:ascii="Times New Roman" w:hAnsi="Times New Roman"/>
                <w:sz w:val="22"/>
                <w:szCs w:val="22"/>
              </w:rPr>
              <w:t xml:space="preserve"> «Урок в начальной школе  в свете внедрения ФГОС»</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vMerge/>
          </w:tcPr>
          <w:p w:rsidR="00CE1A22" w:rsidRPr="00CE1A22" w:rsidRDefault="00CE1A22" w:rsidP="00CE1A22">
            <w:pPr>
              <w:rPr>
                <w:rFonts w:ascii="Times New Roman" w:hAnsi="Times New Roman"/>
                <w:sz w:val="22"/>
                <w:szCs w:val="22"/>
              </w:rPr>
            </w:pP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Видеолекция</w:t>
            </w:r>
            <w:proofErr w:type="spellEnd"/>
            <w:r w:rsidRPr="00CE1A22">
              <w:rPr>
                <w:rFonts w:ascii="Times New Roman" w:hAnsi="Times New Roman"/>
                <w:sz w:val="22"/>
                <w:szCs w:val="22"/>
              </w:rPr>
              <w:t xml:space="preserve"> «Методика обучения письму и чтению в начальной школе»</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vMerge/>
          </w:tcPr>
          <w:p w:rsidR="00CE1A22" w:rsidRPr="00CE1A22" w:rsidRDefault="00CE1A22" w:rsidP="00CE1A22">
            <w:pPr>
              <w:rPr>
                <w:rFonts w:ascii="Times New Roman" w:hAnsi="Times New Roman"/>
                <w:sz w:val="22"/>
                <w:szCs w:val="22"/>
              </w:rPr>
            </w:pP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Видеолекция</w:t>
            </w:r>
            <w:proofErr w:type="spellEnd"/>
            <w:r w:rsidRPr="00CE1A22">
              <w:rPr>
                <w:rFonts w:ascii="Times New Roman" w:hAnsi="Times New Roman"/>
                <w:sz w:val="22"/>
                <w:szCs w:val="22"/>
              </w:rPr>
              <w:t xml:space="preserve"> «Мотивация учебной деятельности младших школьников»</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vMerge/>
          </w:tcPr>
          <w:p w:rsidR="00CE1A22" w:rsidRPr="00CE1A22" w:rsidRDefault="00CE1A22" w:rsidP="00CE1A22">
            <w:pPr>
              <w:rPr>
                <w:rFonts w:ascii="Times New Roman" w:hAnsi="Times New Roman"/>
                <w:sz w:val="22"/>
                <w:szCs w:val="22"/>
              </w:rPr>
            </w:pP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Вебинар</w:t>
            </w:r>
            <w:proofErr w:type="spellEnd"/>
            <w:r w:rsidRPr="00CE1A22">
              <w:rPr>
                <w:rFonts w:ascii="Times New Roman" w:hAnsi="Times New Roman"/>
                <w:sz w:val="22"/>
                <w:szCs w:val="22"/>
              </w:rPr>
              <w:t xml:space="preserve"> «</w:t>
            </w:r>
            <w:proofErr w:type="spellStart"/>
            <w:r w:rsidRPr="00CE1A22">
              <w:rPr>
                <w:rFonts w:ascii="Times New Roman" w:hAnsi="Times New Roman"/>
                <w:sz w:val="22"/>
                <w:szCs w:val="22"/>
              </w:rPr>
              <w:t>Атр</w:t>
            </w:r>
            <w:proofErr w:type="spellEnd"/>
            <w:r w:rsidRPr="00CE1A22">
              <w:rPr>
                <w:rFonts w:ascii="Times New Roman" w:hAnsi="Times New Roman"/>
                <w:sz w:val="22"/>
                <w:szCs w:val="22"/>
              </w:rPr>
              <w:t>-терапия – работа с эмоциями ребенка»</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vMerge/>
          </w:tcPr>
          <w:p w:rsidR="00CE1A22" w:rsidRPr="00CE1A22" w:rsidRDefault="00CE1A22" w:rsidP="00CE1A22">
            <w:pPr>
              <w:rPr>
                <w:rFonts w:ascii="Times New Roman" w:hAnsi="Times New Roman"/>
                <w:sz w:val="22"/>
                <w:szCs w:val="22"/>
              </w:rPr>
            </w:pP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Онлайн-марафон «Современный учитель. Кто он?»</w:t>
            </w:r>
          </w:p>
        </w:tc>
      </w:tr>
      <w:tr w:rsidR="00CE1A22" w:rsidRPr="00CE1A22" w:rsidTr="000045B6">
        <w:tc>
          <w:tcPr>
            <w:tcW w:w="2884" w:type="dxa"/>
            <w:vMerge w:val="restart"/>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Кладова</w:t>
            </w:r>
            <w:proofErr w:type="spellEnd"/>
            <w:r w:rsidRPr="00CE1A22">
              <w:rPr>
                <w:rFonts w:ascii="Times New Roman" w:hAnsi="Times New Roman"/>
                <w:sz w:val="22"/>
                <w:szCs w:val="22"/>
              </w:rPr>
              <w:t xml:space="preserve"> Ирина Сергеевна</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городской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Семинар «Комплексный подход в организации профилактической работы в системе образования города Новосибирска</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городской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 xml:space="preserve">Научно-практический семинар «Организация работы по доступности объектов и услуг в сфере образования для детей-инвалидов и детей в ОВЗ» </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городской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Научно-практическая конференция «Инклюзивная практика в системе образования города Новосибирска</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городской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Образовательный форум «Актуальные проблемы общего образования»</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Конференция «Актуальные проблемы коррекционной педагогики»</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городской</w:t>
            </w:r>
          </w:p>
          <w:p w:rsidR="00CE1A22" w:rsidRPr="00CE1A22" w:rsidRDefault="00CE1A22" w:rsidP="00CE1A22">
            <w:pPr>
              <w:rPr>
                <w:rFonts w:ascii="Times New Roman" w:hAnsi="Times New Roman"/>
                <w:sz w:val="22"/>
                <w:szCs w:val="22"/>
              </w:rPr>
            </w:pP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выступление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Очная Научно-практическая конференция «Коррекционно-развивающая среда и инклюзивная практика помощи детей с ОВЗ» выступление на тему «Проблемы одаренности у детей с ОВЗ»</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Научно-практическая конференция «Наука и социум» статья «Проблема одаренностями детей с ограниченными возможностями здоровья»</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Научно-практическая конференция «Наука и социум» статья «Образование в интересах устойчивого развития: повышение доступности образования для детей с ОВЗ»»</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Конференция «Актуальные проблемы коррекционной педагогики»</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международный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Научно-практическая конференция «Современные направления психолого-педагогического сопровождения детства»</w:t>
            </w:r>
          </w:p>
        </w:tc>
      </w:tr>
      <w:tr w:rsidR="00CE1A22" w:rsidRPr="00CE1A22" w:rsidTr="000045B6">
        <w:tc>
          <w:tcPr>
            <w:tcW w:w="288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Останина Тамара Дмитриевна</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городской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Разработка авторского семинара-практикума «Методика обучения решению задач ЕГЭ профильного уровня»</w:t>
            </w:r>
          </w:p>
        </w:tc>
      </w:tr>
      <w:tr w:rsidR="00CE1A22" w:rsidRPr="00CE1A22" w:rsidTr="000045B6">
        <w:tc>
          <w:tcPr>
            <w:tcW w:w="2884" w:type="dxa"/>
            <w:vMerge w:val="restart"/>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Бутакова Виктория Игоревна</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выступление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Тихвинский форум молодых педагогов России выступление на дискуссионной площадке «Профессиональный стандарт педагога, система учительского роста, становление молодого учителя»</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Научно-практическая конференция «Современные проблемы школьного образования»</w:t>
            </w:r>
          </w:p>
        </w:tc>
      </w:tr>
      <w:tr w:rsidR="00CE1A22" w:rsidRPr="00CE1A22" w:rsidTr="000045B6">
        <w:tc>
          <w:tcPr>
            <w:tcW w:w="288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lastRenderedPageBreak/>
              <w:t>Максимкина Татьяна Геннадьевна</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региональный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выступление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Съезд учителей математики выступление «Тайны вписанной и вневписанной окружности»</w:t>
            </w:r>
          </w:p>
        </w:tc>
      </w:tr>
      <w:tr w:rsidR="00CE1A22" w:rsidRPr="00CE1A22" w:rsidTr="000045B6">
        <w:tc>
          <w:tcPr>
            <w:tcW w:w="288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Агутина Галина Михайловна</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региональный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Съезд учителей математики «Современное школьное математическое образование»</w:t>
            </w:r>
          </w:p>
        </w:tc>
      </w:tr>
      <w:tr w:rsidR="00CE1A22" w:rsidRPr="00CE1A22" w:rsidTr="000045B6">
        <w:tc>
          <w:tcPr>
            <w:tcW w:w="2884" w:type="dxa"/>
            <w:vMerge w:val="restart"/>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Ржевина</w:t>
            </w:r>
            <w:proofErr w:type="spellEnd"/>
            <w:r w:rsidRPr="00CE1A22">
              <w:rPr>
                <w:rFonts w:ascii="Times New Roman" w:hAnsi="Times New Roman"/>
                <w:sz w:val="22"/>
                <w:szCs w:val="22"/>
              </w:rPr>
              <w:t xml:space="preserve"> Наталья Васильевна</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 xml:space="preserve">региональный </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Открытый форум наставников</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Вебинар</w:t>
            </w:r>
            <w:proofErr w:type="spellEnd"/>
            <w:r w:rsidRPr="00CE1A22">
              <w:rPr>
                <w:rFonts w:ascii="Times New Roman" w:hAnsi="Times New Roman"/>
                <w:sz w:val="22"/>
                <w:szCs w:val="22"/>
              </w:rPr>
              <w:t xml:space="preserve">  «Я сдам ЕГЭ!»</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Вебинар</w:t>
            </w:r>
            <w:proofErr w:type="spellEnd"/>
            <w:r w:rsidRPr="00CE1A22">
              <w:rPr>
                <w:rFonts w:ascii="Times New Roman" w:hAnsi="Times New Roman"/>
                <w:sz w:val="22"/>
                <w:szCs w:val="22"/>
              </w:rPr>
              <w:t xml:space="preserve"> «Искусство измерений. Конструирование и изготовление измерительных приборов»</w:t>
            </w:r>
          </w:p>
        </w:tc>
      </w:tr>
      <w:tr w:rsidR="00CE1A22" w:rsidRPr="00CE1A22" w:rsidTr="000045B6">
        <w:tc>
          <w:tcPr>
            <w:tcW w:w="288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Омельченко Мария Михайловна</w:t>
            </w:r>
          </w:p>
        </w:tc>
        <w:tc>
          <w:tcPr>
            <w:tcW w:w="1809" w:type="dxa"/>
          </w:tcPr>
          <w:p w:rsidR="00CE1A22" w:rsidRPr="00CE1A22" w:rsidRDefault="00CE1A22" w:rsidP="00CE1A22">
            <w:pPr>
              <w:rPr>
                <w:rFonts w:ascii="Times New Roman" w:hAnsi="Times New Roman"/>
                <w:sz w:val="22"/>
                <w:szCs w:val="22"/>
              </w:rPr>
            </w:pPr>
          </w:p>
          <w:p w:rsidR="00CE1A22" w:rsidRPr="00CE1A22" w:rsidRDefault="00CE1A22" w:rsidP="00CE1A22">
            <w:pPr>
              <w:rPr>
                <w:rFonts w:ascii="Times New Roman" w:hAnsi="Times New Roman"/>
                <w:sz w:val="22"/>
                <w:szCs w:val="22"/>
              </w:rPr>
            </w:pPr>
            <w:r w:rsidRPr="00CE1A22">
              <w:rPr>
                <w:rFonts w:ascii="Times New Roman" w:hAnsi="Times New Roman"/>
                <w:sz w:val="22"/>
                <w:szCs w:val="22"/>
              </w:rPr>
              <w:t>городской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Вебинар</w:t>
            </w:r>
            <w:proofErr w:type="spellEnd"/>
            <w:r w:rsidRPr="00CE1A22">
              <w:rPr>
                <w:rFonts w:ascii="Times New Roman" w:hAnsi="Times New Roman"/>
                <w:sz w:val="22"/>
                <w:szCs w:val="22"/>
              </w:rPr>
              <w:t xml:space="preserve"> «</w:t>
            </w:r>
            <w:proofErr w:type="spellStart"/>
            <w:r w:rsidRPr="00CE1A22">
              <w:rPr>
                <w:rFonts w:ascii="Times New Roman" w:hAnsi="Times New Roman"/>
                <w:sz w:val="22"/>
                <w:szCs w:val="22"/>
                <w:lang w:val="en-US"/>
              </w:rPr>
              <w:t>Musthave</w:t>
            </w:r>
            <w:proofErr w:type="spellEnd"/>
            <w:r w:rsidRPr="00CE1A22">
              <w:rPr>
                <w:rFonts w:ascii="Times New Roman" w:hAnsi="Times New Roman"/>
                <w:sz w:val="22"/>
                <w:szCs w:val="22"/>
              </w:rPr>
              <w:t xml:space="preserve"> приложения и облачные серверы для работы учителя»</w:t>
            </w:r>
          </w:p>
        </w:tc>
      </w:tr>
      <w:tr w:rsidR="00CE1A22" w:rsidRPr="00CE1A22" w:rsidTr="000045B6">
        <w:tc>
          <w:tcPr>
            <w:tcW w:w="288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Егошина Ирина Васильевна</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городской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«Управление цифровыми компетенциями в образовательном процессе»</w:t>
            </w:r>
          </w:p>
        </w:tc>
      </w:tr>
      <w:tr w:rsidR="00CE1A22" w:rsidRPr="00CE1A22" w:rsidTr="000045B6">
        <w:tc>
          <w:tcPr>
            <w:tcW w:w="288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Савельева Ирина Петровна</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городской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Семинар «Повышение профессионального уровня у учителя английского языка в подготовке к итоговой аттестации»</w:t>
            </w:r>
          </w:p>
        </w:tc>
      </w:tr>
      <w:tr w:rsidR="00CE1A22" w:rsidRPr="00CE1A22" w:rsidTr="000045B6">
        <w:tc>
          <w:tcPr>
            <w:tcW w:w="288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Донцова Мария Сергеевна</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региональный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Семинар-конференция «Современный урок литературы: Открытое пространство диалога»</w:t>
            </w:r>
          </w:p>
        </w:tc>
      </w:tr>
      <w:tr w:rsidR="00CE1A22" w:rsidRPr="00CE1A22" w:rsidTr="000045B6">
        <w:tc>
          <w:tcPr>
            <w:tcW w:w="2884" w:type="dxa"/>
            <w:vMerge w:val="restart"/>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Сарбулатова</w:t>
            </w:r>
            <w:proofErr w:type="spellEnd"/>
            <w:r w:rsidRPr="00CE1A22">
              <w:rPr>
                <w:rFonts w:ascii="Times New Roman" w:hAnsi="Times New Roman"/>
                <w:sz w:val="22"/>
                <w:szCs w:val="22"/>
              </w:rPr>
              <w:t xml:space="preserve"> Алла Константиновна</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Семинар «Актуальные вопросы подготовки учащихся к итоговой аттестации по русскому языку»</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Вебинар</w:t>
            </w:r>
            <w:proofErr w:type="spellEnd"/>
            <w:r w:rsidRPr="00CE1A22">
              <w:rPr>
                <w:rFonts w:ascii="Times New Roman" w:hAnsi="Times New Roman"/>
                <w:sz w:val="22"/>
                <w:szCs w:val="22"/>
              </w:rPr>
              <w:t xml:space="preserve"> «Что ждет школы с 1 сентября 2019 года?»</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Вебинар</w:t>
            </w:r>
            <w:proofErr w:type="spellEnd"/>
            <w:r w:rsidRPr="00CE1A22">
              <w:rPr>
                <w:rFonts w:ascii="Times New Roman" w:hAnsi="Times New Roman"/>
                <w:sz w:val="22"/>
                <w:szCs w:val="22"/>
              </w:rPr>
              <w:t xml:space="preserve"> «Что ждет школы с 1 сентября 2019 года?» Школа цифрового века</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Вебинар</w:t>
            </w:r>
            <w:proofErr w:type="spellEnd"/>
            <w:r w:rsidRPr="00CE1A22">
              <w:rPr>
                <w:rFonts w:ascii="Times New Roman" w:hAnsi="Times New Roman"/>
                <w:sz w:val="22"/>
                <w:szCs w:val="22"/>
              </w:rPr>
              <w:t xml:space="preserve"> «Что ждет школы с 1 сентября 2019 года» Про новшества в оценке качества образования</w:t>
            </w:r>
          </w:p>
        </w:tc>
      </w:tr>
      <w:tr w:rsidR="00CE1A22" w:rsidRPr="00CE1A22" w:rsidTr="000045B6">
        <w:tc>
          <w:tcPr>
            <w:tcW w:w="288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Пухова Людмила Ивановна</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региональный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Семинар «Современный урок литературы: «Открытое пространство диалога»</w:t>
            </w:r>
          </w:p>
        </w:tc>
      </w:tr>
      <w:tr w:rsidR="00CE1A22" w:rsidRPr="00CE1A22" w:rsidTr="000045B6">
        <w:tc>
          <w:tcPr>
            <w:tcW w:w="2884" w:type="dxa"/>
            <w:vMerge w:val="restart"/>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Суворова Ольга Александровна</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Вебинар</w:t>
            </w:r>
            <w:proofErr w:type="spellEnd"/>
            <w:r w:rsidRPr="00CE1A22">
              <w:rPr>
                <w:rFonts w:ascii="Times New Roman" w:hAnsi="Times New Roman"/>
                <w:sz w:val="22"/>
                <w:szCs w:val="22"/>
              </w:rPr>
              <w:t xml:space="preserve"> «Тестирование как метод контроля качества усвоения учебного материала»</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Вебинар</w:t>
            </w:r>
            <w:proofErr w:type="spellEnd"/>
            <w:r w:rsidRPr="00CE1A22">
              <w:rPr>
                <w:rFonts w:ascii="Times New Roman" w:hAnsi="Times New Roman"/>
                <w:sz w:val="22"/>
                <w:szCs w:val="22"/>
              </w:rPr>
              <w:t xml:space="preserve"> «Эффективные приемы развития у учеников навыков и компетенций»</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Вебинар</w:t>
            </w:r>
            <w:proofErr w:type="spellEnd"/>
            <w:r w:rsidRPr="00CE1A22">
              <w:rPr>
                <w:rFonts w:ascii="Times New Roman" w:hAnsi="Times New Roman"/>
                <w:sz w:val="22"/>
                <w:szCs w:val="22"/>
              </w:rPr>
              <w:t xml:space="preserve"> «Совершенствование навыков письменной речи»</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городской</w:t>
            </w:r>
          </w:p>
        </w:tc>
        <w:tc>
          <w:tcPr>
            <w:tcW w:w="1430" w:type="dxa"/>
          </w:tcPr>
          <w:p w:rsidR="00CE1A22" w:rsidRPr="00CE1A22" w:rsidRDefault="00CE1A22" w:rsidP="00CE1A22">
            <w:pPr>
              <w:rPr>
                <w:rFonts w:ascii="Times New Roman" w:hAnsi="Times New Roman"/>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Семинар «Повышение профессионального уровня у учителя английского языка в подготовке к итоговой аттестации»</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Вебинар</w:t>
            </w:r>
            <w:proofErr w:type="spellEnd"/>
            <w:r w:rsidRPr="00CE1A22">
              <w:rPr>
                <w:rFonts w:ascii="Times New Roman" w:hAnsi="Times New Roman"/>
                <w:sz w:val="22"/>
                <w:szCs w:val="22"/>
              </w:rPr>
              <w:t xml:space="preserve"> «Обучение школьников письменному высказыванию»</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Вебинар</w:t>
            </w:r>
            <w:proofErr w:type="spellEnd"/>
            <w:r w:rsidRPr="00CE1A22">
              <w:rPr>
                <w:rFonts w:ascii="Times New Roman" w:hAnsi="Times New Roman"/>
                <w:sz w:val="22"/>
                <w:szCs w:val="22"/>
              </w:rPr>
              <w:t xml:space="preserve"> «Эффективные приемы подготовки к написанию эссе»</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Вебинар</w:t>
            </w:r>
            <w:proofErr w:type="spellEnd"/>
            <w:r w:rsidRPr="00CE1A22">
              <w:rPr>
                <w:rFonts w:ascii="Times New Roman" w:hAnsi="Times New Roman"/>
                <w:sz w:val="22"/>
                <w:szCs w:val="22"/>
              </w:rPr>
              <w:t xml:space="preserve"> «Эффективные приемы выполнения задания 40 на ЕГЭ по английскому языку»</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Вебинар</w:t>
            </w:r>
            <w:proofErr w:type="spellEnd"/>
            <w:r w:rsidRPr="00CE1A22">
              <w:rPr>
                <w:rFonts w:ascii="Times New Roman" w:hAnsi="Times New Roman"/>
                <w:sz w:val="22"/>
                <w:szCs w:val="22"/>
              </w:rPr>
              <w:t xml:space="preserve"> «Обучаем искусству письма с помощью учебных пособий»</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Вебинар</w:t>
            </w:r>
            <w:proofErr w:type="spellEnd"/>
            <w:r w:rsidRPr="00CE1A22">
              <w:rPr>
                <w:rFonts w:ascii="Times New Roman" w:hAnsi="Times New Roman"/>
                <w:sz w:val="22"/>
                <w:szCs w:val="22"/>
              </w:rPr>
              <w:t xml:space="preserve"> «Анализ работ учащихся: типичные ошибки и пути решения проблемы»</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Семинар по теме: «Как написать сочинение-рассуждение»</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Вебинар</w:t>
            </w:r>
            <w:proofErr w:type="spellEnd"/>
            <w:r w:rsidRPr="00CE1A22">
              <w:rPr>
                <w:rFonts w:ascii="Times New Roman" w:hAnsi="Times New Roman"/>
                <w:sz w:val="22"/>
                <w:szCs w:val="22"/>
              </w:rPr>
              <w:t xml:space="preserve"> «Английский в фокусе» с книгой для учителя: как это работает</w:t>
            </w:r>
          </w:p>
        </w:tc>
      </w:tr>
      <w:tr w:rsidR="00CE1A22" w:rsidRPr="00CE1A22" w:rsidTr="000045B6">
        <w:tc>
          <w:tcPr>
            <w:tcW w:w="2884" w:type="dxa"/>
            <w:vMerge w:val="restart"/>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Плевакова</w:t>
            </w:r>
            <w:proofErr w:type="spellEnd"/>
            <w:r w:rsidRPr="00CE1A22">
              <w:rPr>
                <w:rFonts w:ascii="Times New Roman" w:hAnsi="Times New Roman"/>
                <w:sz w:val="22"/>
                <w:szCs w:val="22"/>
              </w:rPr>
              <w:t xml:space="preserve"> Нина Ивановна</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Фестиваль «Проблемы диагностики и мониторинга достижений учащихся в обучении истории»</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Вебинар</w:t>
            </w:r>
            <w:proofErr w:type="spellEnd"/>
            <w:r w:rsidRPr="00CE1A22">
              <w:rPr>
                <w:rFonts w:ascii="Times New Roman" w:hAnsi="Times New Roman"/>
                <w:sz w:val="22"/>
                <w:szCs w:val="22"/>
              </w:rPr>
              <w:t xml:space="preserve"> «ОГЭ 2019. История: план подготовки»</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Вебинар</w:t>
            </w:r>
            <w:proofErr w:type="spellEnd"/>
            <w:r w:rsidRPr="00CE1A22">
              <w:rPr>
                <w:rFonts w:ascii="Times New Roman" w:hAnsi="Times New Roman"/>
                <w:sz w:val="22"/>
                <w:szCs w:val="22"/>
              </w:rPr>
              <w:t xml:space="preserve"> «Всеобщая история в ЕГЭ: Средние Века»</w:t>
            </w:r>
          </w:p>
        </w:tc>
      </w:tr>
      <w:tr w:rsidR="00CE1A22" w:rsidRPr="00CE1A22" w:rsidTr="000045B6">
        <w:tc>
          <w:tcPr>
            <w:tcW w:w="288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Петренко Людмила Александровна</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международный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Дистанционный семинар «Маршрутами географических открытий»</w:t>
            </w:r>
          </w:p>
        </w:tc>
      </w:tr>
      <w:tr w:rsidR="000045B6" w:rsidRPr="00CE1A22" w:rsidTr="000045B6">
        <w:tc>
          <w:tcPr>
            <w:tcW w:w="2884" w:type="dxa"/>
            <w:vMerge w:val="restart"/>
          </w:tcPr>
          <w:p w:rsidR="000045B6" w:rsidRPr="00CE1A22" w:rsidRDefault="000045B6" w:rsidP="00CE1A22">
            <w:pPr>
              <w:rPr>
                <w:rFonts w:ascii="Times New Roman" w:hAnsi="Times New Roman"/>
                <w:sz w:val="22"/>
                <w:szCs w:val="22"/>
              </w:rPr>
            </w:pPr>
            <w:proofErr w:type="spellStart"/>
            <w:r w:rsidRPr="00CE1A22">
              <w:rPr>
                <w:rFonts w:ascii="Times New Roman" w:hAnsi="Times New Roman"/>
                <w:sz w:val="22"/>
                <w:szCs w:val="22"/>
              </w:rPr>
              <w:t>Кайгородцева</w:t>
            </w:r>
            <w:proofErr w:type="spellEnd"/>
            <w:r w:rsidRPr="00CE1A22">
              <w:rPr>
                <w:rFonts w:ascii="Times New Roman" w:hAnsi="Times New Roman"/>
                <w:sz w:val="22"/>
                <w:szCs w:val="22"/>
              </w:rPr>
              <w:t xml:space="preserve"> Татьяна Борисовна</w:t>
            </w:r>
          </w:p>
        </w:tc>
        <w:tc>
          <w:tcPr>
            <w:tcW w:w="1809" w:type="dxa"/>
          </w:tcPr>
          <w:p w:rsidR="000045B6" w:rsidRPr="00CE1A22" w:rsidRDefault="000045B6"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0045B6" w:rsidRPr="00CE1A22" w:rsidRDefault="000045B6"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0045B6" w:rsidRPr="00CE1A22" w:rsidRDefault="000045B6" w:rsidP="00CE1A22">
            <w:pPr>
              <w:rPr>
                <w:rFonts w:ascii="Times New Roman" w:hAnsi="Times New Roman"/>
                <w:sz w:val="22"/>
                <w:szCs w:val="22"/>
              </w:rPr>
            </w:pPr>
            <w:proofErr w:type="spellStart"/>
            <w:r w:rsidRPr="00CE1A22">
              <w:rPr>
                <w:rFonts w:ascii="Times New Roman" w:hAnsi="Times New Roman"/>
                <w:sz w:val="22"/>
                <w:szCs w:val="22"/>
              </w:rPr>
              <w:t>Вебинар</w:t>
            </w:r>
            <w:proofErr w:type="spellEnd"/>
            <w:r w:rsidRPr="00CE1A22">
              <w:rPr>
                <w:rFonts w:ascii="Times New Roman" w:hAnsi="Times New Roman"/>
                <w:sz w:val="22"/>
                <w:szCs w:val="22"/>
              </w:rPr>
              <w:t xml:space="preserve"> «Работа с иллюстрациями на уроке обществознания в 6 классе»</w:t>
            </w:r>
          </w:p>
        </w:tc>
      </w:tr>
      <w:tr w:rsidR="000045B6" w:rsidRPr="00CE1A22" w:rsidTr="000045B6">
        <w:tc>
          <w:tcPr>
            <w:tcW w:w="2884" w:type="dxa"/>
            <w:vMerge/>
          </w:tcPr>
          <w:p w:rsidR="000045B6" w:rsidRPr="00CE1A22" w:rsidRDefault="000045B6" w:rsidP="00CE1A22">
            <w:pPr>
              <w:rPr>
                <w:rFonts w:ascii="Times New Roman" w:hAnsi="Times New Roman"/>
                <w:sz w:val="22"/>
                <w:szCs w:val="22"/>
              </w:rPr>
            </w:pPr>
          </w:p>
        </w:tc>
        <w:tc>
          <w:tcPr>
            <w:tcW w:w="1809" w:type="dxa"/>
          </w:tcPr>
          <w:p w:rsidR="000045B6" w:rsidRPr="00CE1A22" w:rsidRDefault="000045B6"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0045B6" w:rsidRPr="00CE1A22" w:rsidRDefault="000045B6"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0045B6" w:rsidRPr="00CE1A22" w:rsidRDefault="000045B6" w:rsidP="00CE1A22">
            <w:pPr>
              <w:rPr>
                <w:rFonts w:ascii="Times New Roman" w:hAnsi="Times New Roman"/>
                <w:sz w:val="22"/>
                <w:szCs w:val="22"/>
              </w:rPr>
            </w:pPr>
            <w:proofErr w:type="spellStart"/>
            <w:r w:rsidRPr="00CE1A22">
              <w:rPr>
                <w:rFonts w:ascii="Times New Roman" w:hAnsi="Times New Roman"/>
                <w:sz w:val="22"/>
                <w:szCs w:val="22"/>
              </w:rPr>
              <w:t>Вебинар</w:t>
            </w:r>
            <w:proofErr w:type="spellEnd"/>
            <w:r w:rsidRPr="00CE1A22">
              <w:rPr>
                <w:rFonts w:ascii="Times New Roman" w:hAnsi="Times New Roman"/>
                <w:sz w:val="22"/>
                <w:szCs w:val="22"/>
              </w:rPr>
              <w:t xml:space="preserve"> «Мини-сочинение по обществознанию: сложные вопросы подготовки к 29 заданию  В ЕГЭ»</w:t>
            </w:r>
          </w:p>
        </w:tc>
      </w:tr>
      <w:tr w:rsidR="000045B6" w:rsidRPr="00CE1A22" w:rsidTr="000045B6">
        <w:tc>
          <w:tcPr>
            <w:tcW w:w="2884" w:type="dxa"/>
            <w:vMerge/>
          </w:tcPr>
          <w:p w:rsidR="000045B6" w:rsidRPr="00CE1A22" w:rsidRDefault="000045B6" w:rsidP="00CE1A22">
            <w:pPr>
              <w:rPr>
                <w:rFonts w:ascii="Times New Roman" w:hAnsi="Times New Roman"/>
                <w:sz w:val="22"/>
                <w:szCs w:val="22"/>
              </w:rPr>
            </w:pPr>
          </w:p>
        </w:tc>
        <w:tc>
          <w:tcPr>
            <w:tcW w:w="1809" w:type="dxa"/>
          </w:tcPr>
          <w:p w:rsidR="000045B6" w:rsidRPr="00CE1A22" w:rsidRDefault="000045B6"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0045B6" w:rsidRPr="00CE1A22" w:rsidRDefault="000045B6"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0045B6" w:rsidRPr="00CE1A22" w:rsidRDefault="000045B6" w:rsidP="00CE1A22">
            <w:pPr>
              <w:rPr>
                <w:rFonts w:ascii="Times New Roman" w:hAnsi="Times New Roman"/>
                <w:sz w:val="22"/>
                <w:szCs w:val="22"/>
              </w:rPr>
            </w:pPr>
            <w:r w:rsidRPr="00CE1A22">
              <w:rPr>
                <w:rFonts w:ascii="Times New Roman" w:hAnsi="Times New Roman"/>
                <w:sz w:val="22"/>
                <w:szCs w:val="22"/>
              </w:rPr>
              <w:t>Фестиваль «Проблемы диагностики и мониторинга достижений учащихся в обучении истории»</w:t>
            </w:r>
          </w:p>
        </w:tc>
      </w:tr>
      <w:tr w:rsidR="000045B6" w:rsidRPr="00CE1A22" w:rsidTr="000045B6">
        <w:tc>
          <w:tcPr>
            <w:tcW w:w="2884" w:type="dxa"/>
            <w:vMerge/>
          </w:tcPr>
          <w:p w:rsidR="000045B6" w:rsidRPr="00CE1A22" w:rsidRDefault="000045B6" w:rsidP="00CE1A22">
            <w:pPr>
              <w:rPr>
                <w:rFonts w:ascii="Times New Roman" w:hAnsi="Times New Roman"/>
                <w:sz w:val="22"/>
                <w:szCs w:val="22"/>
              </w:rPr>
            </w:pPr>
          </w:p>
        </w:tc>
        <w:tc>
          <w:tcPr>
            <w:tcW w:w="1809" w:type="dxa"/>
          </w:tcPr>
          <w:p w:rsidR="000045B6" w:rsidRPr="00CE1A22" w:rsidRDefault="000045B6"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0045B6" w:rsidRPr="00CE1A22" w:rsidRDefault="000045B6"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0045B6" w:rsidRPr="00CE1A22" w:rsidRDefault="000045B6" w:rsidP="00CE1A22">
            <w:pPr>
              <w:rPr>
                <w:rFonts w:ascii="Times New Roman" w:hAnsi="Times New Roman"/>
                <w:sz w:val="22"/>
                <w:szCs w:val="22"/>
              </w:rPr>
            </w:pPr>
            <w:proofErr w:type="spellStart"/>
            <w:r w:rsidRPr="00CE1A22">
              <w:rPr>
                <w:rFonts w:ascii="Times New Roman" w:hAnsi="Times New Roman"/>
                <w:sz w:val="22"/>
                <w:szCs w:val="22"/>
              </w:rPr>
              <w:t>Вебинар</w:t>
            </w:r>
            <w:proofErr w:type="spellEnd"/>
            <w:r w:rsidRPr="00CE1A22">
              <w:rPr>
                <w:rFonts w:ascii="Times New Roman" w:hAnsi="Times New Roman"/>
                <w:sz w:val="22"/>
                <w:szCs w:val="22"/>
              </w:rPr>
              <w:t xml:space="preserve"> «Исследовательская и проектная деятельность учащихся на уроках обществознания»</w:t>
            </w:r>
          </w:p>
        </w:tc>
      </w:tr>
      <w:tr w:rsidR="00CE1A22" w:rsidRPr="00CE1A22" w:rsidTr="000045B6">
        <w:tc>
          <w:tcPr>
            <w:tcW w:w="2884"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Черноносова</w:t>
            </w:r>
            <w:proofErr w:type="spellEnd"/>
            <w:r w:rsidRPr="00CE1A22">
              <w:rPr>
                <w:rFonts w:ascii="Times New Roman" w:hAnsi="Times New Roman"/>
                <w:sz w:val="22"/>
                <w:szCs w:val="22"/>
              </w:rPr>
              <w:t xml:space="preserve"> Светлана Анатольевна</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городской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Круглый стол «Особенности территориального устройства РФ»</w:t>
            </w:r>
          </w:p>
        </w:tc>
      </w:tr>
      <w:tr w:rsidR="00CE1A22" w:rsidRPr="00CE1A22" w:rsidTr="000045B6">
        <w:tc>
          <w:tcPr>
            <w:tcW w:w="2884"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Нагельман</w:t>
            </w:r>
            <w:proofErr w:type="spellEnd"/>
            <w:r w:rsidRPr="00CE1A22">
              <w:rPr>
                <w:rFonts w:ascii="Times New Roman" w:hAnsi="Times New Roman"/>
                <w:sz w:val="22"/>
                <w:szCs w:val="22"/>
              </w:rPr>
              <w:t xml:space="preserve"> Татьяна Степановна</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Научно-методический семинар «Духовно-нравственное воспитание в системе образования: опыт и перспективы»</w:t>
            </w:r>
          </w:p>
        </w:tc>
      </w:tr>
      <w:tr w:rsidR="00CE1A22" w:rsidRPr="00CE1A22" w:rsidTr="000045B6">
        <w:tc>
          <w:tcPr>
            <w:tcW w:w="2884"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Онуферко</w:t>
            </w:r>
            <w:proofErr w:type="spellEnd"/>
            <w:r w:rsidRPr="00CE1A22">
              <w:rPr>
                <w:rFonts w:ascii="Times New Roman" w:hAnsi="Times New Roman"/>
                <w:sz w:val="22"/>
                <w:szCs w:val="22"/>
              </w:rPr>
              <w:t xml:space="preserve"> Олег Богданович</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региональный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Научно-практическая конференция «Современные подходы в деятельности организаторов патриотического воспитания в патриотических клубах»</w:t>
            </w:r>
          </w:p>
        </w:tc>
      </w:tr>
      <w:tr w:rsidR="00CE1A22" w:rsidRPr="00CE1A22" w:rsidTr="000045B6">
        <w:tc>
          <w:tcPr>
            <w:tcW w:w="288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Богданова Ольга Сергеевна</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городской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выступление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Методическая декада работников образования Центрального округа тема выступления «Опыт работы по модулю «Инженерный дизайн»</w:t>
            </w:r>
          </w:p>
        </w:tc>
      </w:tr>
      <w:tr w:rsidR="00CE1A22" w:rsidRPr="00CE1A22" w:rsidTr="000045B6">
        <w:tc>
          <w:tcPr>
            <w:tcW w:w="2884" w:type="dxa"/>
            <w:vMerge w:val="restart"/>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Максимкин Илья Петрович</w:t>
            </w: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окружной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Информационно-обучающий семинар «Деятельность ТПМПК»</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всероссийский</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Научно-практический форум «Психология безопасности» статья «Некоторые особенности проведения медиации в образовательных учреждениях»</w:t>
            </w:r>
          </w:p>
        </w:tc>
      </w:tr>
      <w:tr w:rsidR="00CE1A22" w:rsidRPr="00CE1A22" w:rsidTr="000045B6">
        <w:tc>
          <w:tcPr>
            <w:tcW w:w="2884" w:type="dxa"/>
            <w:vMerge/>
          </w:tcPr>
          <w:p w:rsidR="00CE1A22" w:rsidRPr="00CE1A22" w:rsidRDefault="00CE1A22" w:rsidP="00CE1A22">
            <w:pPr>
              <w:rPr>
                <w:rFonts w:ascii="Times New Roman" w:hAnsi="Times New Roman"/>
                <w:sz w:val="22"/>
                <w:szCs w:val="22"/>
              </w:rPr>
            </w:pPr>
          </w:p>
        </w:tc>
        <w:tc>
          <w:tcPr>
            <w:tcW w:w="1809"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 xml:space="preserve">всероссийский </w:t>
            </w:r>
          </w:p>
        </w:tc>
        <w:tc>
          <w:tcPr>
            <w:tcW w:w="1430"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участие</w:t>
            </w:r>
          </w:p>
        </w:tc>
        <w:tc>
          <w:tcPr>
            <w:tcW w:w="422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Научно-практический форум «Профессиональная коммуникация: опыт и инновация»</w:t>
            </w:r>
          </w:p>
        </w:tc>
      </w:tr>
    </w:tbl>
    <w:p w:rsidR="00CE1A22" w:rsidRPr="00CE1A22" w:rsidRDefault="00CE1A22" w:rsidP="000045B6">
      <w:pPr>
        <w:jc w:val="both"/>
      </w:pPr>
    </w:p>
    <w:p w:rsidR="00CE1A22" w:rsidRPr="00CE1A22" w:rsidRDefault="00CE1A22" w:rsidP="00CE1A22">
      <w:pPr>
        <w:ind w:firstLine="360"/>
        <w:jc w:val="both"/>
      </w:pPr>
    </w:p>
    <w:p w:rsidR="00CE1A22" w:rsidRPr="00CE1A22" w:rsidRDefault="00CE1A22" w:rsidP="00CE1A22">
      <w:pPr>
        <w:jc w:val="center"/>
        <w:rPr>
          <w:rFonts w:eastAsia="Calibri"/>
          <w:b/>
          <w:color w:val="0070C0"/>
          <w:sz w:val="28"/>
          <w:szCs w:val="28"/>
          <w:u w:val="single"/>
          <w:lang w:eastAsia="en-US"/>
        </w:rPr>
      </w:pPr>
      <w:r w:rsidRPr="00CE1A22">
        <w:rPr>
          <w:rFonts w:eastAsia="Calibri"/>
          <w:b/>
          <w:color w:val="0070C0"/>
          <w:sz w:val="28"/>
          <w:szCs w:val="28"/>
          <w:u w:val="single"/>
          <w:lang w:eastAsia="en-US"/>
        </w:rPr>
        <w:t>Участие учителей в профессиональных конкурсах</w:t>
      </w:r>
    </w:p>
    <w:p w:rsidR="00CE1A22" w:rsidRPr="00CE1A22" w:rsidRDefault="00CE1A22" w:rsidP="00CE1A22">
      <w:pPr>
        <w:jc w:val="center"/>
        <w:rPr>
          <w:rFonts w:eastAsia="Calibri"/>
          <w:b/>
          <w:color w:val="0070C0"/>
          <w:sz w:val="28"/>
          <w:szCs w:val="28"/>
          <w:u w:val="single"/>
          <w:lang w:eastAsia="en-US"/>
        </w:rPr>
      </w:pPr>
      <w:r w:rsidRPr="00CE1A22">
        <w:rPr>
          <w:rFonts w:eastAsia="Calibri"/>
          <w:b/>
          <w:color w:val="0070C0"/>
          <w:sz w:val="28"/>
          <w:szCs w:val="28"/>
          <w:u w:val="single"/>
          <w:lang w:eastAsia="en-US"/>
        </w:rPr>
        <w:t xml:space="preserve"> в 2018-2019 учебном году</w:t>
      </w:r>
    </w:p>
    <w:p w:rsidR="00CE1A22" w:rsidRPr="00CE1A22" w:rsidRDefault="00CE1A22" w:rsidP="00CE1A22">
      <w:pPr>
        <w:ind w:firstLine="360"/>
        <w:jc w:val="both"/>
      </w:pPr>
    </w:p>
    <w:tbl>
      <w:tblPr>
        <w:tblStyle w:val="35"/>
        <w:tblW w:w="0" w:type="auto"/>
        <w:tblInd w:w="-856"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2836"/>
        <w:gridCol w:w="1843"/>
        <w:gridCol w:w="3042"/>
        <w:gridCol w:w="2197"/>
      </w:tblGrid>
      <w:tr w:rsidR="00CE1A22" w:rsidRPr="00CE1A22" w:rsidTr="000045B6">
        <w:tc>
          <w:tcPr>
            <w:tcW w:w="2836" w:type="dxa"/>
          </w:tcPr>
          <w:p w:rsidR="00CE1A22" w:rsidRPr="00CE1A22" w:rsidRDefault="00CE1A22" w:rsidP="00CE1A22">
            <w:pPr>
              <w:jc w:val="center"/>
              <w:rPr>
                <w:rFonts w:ascii="Times New Roman" w:hAnsi="Times New Roman"/>
              </w:rPr>
            </w:pPr>
            <w:r w:rsidRPr="00CE1A22">
              <w:rPr>
                <w:rFonts w:ascii="Times New Roman" w:hAnsi="Times New Roman"/>
              </w:rPr>
              <w:t>ФИО</w:t>
            </w:r>
          </w:p>
        </w:tc>
        <w:tc>
          <w:tcPr>
            <w:tcW w:w="1843" w:type="dxa"/>
          </w:tcPr>
          <w:p w:rsidR="00CE1A22" w:rsidRPr="00CE1A22" w:rsidRDefault="00CE1A22" w:rsidP="00CE1A22">
            <w:pPr>
              <w:jc w:val="center"/>
              <w:rPr>
                <w:rFonts w:ascii="Times New Roman" w:hAnsi="Times New Roman"/>
              </w:rPr>
            </w:pPr>
            <w:r w:rsidRPr="00CE1A22">
              <w:rPr>
                <w:rFonts w:ascii="Times New Roman" w:hAnsi="Times New Roman"/>
              </w:rPr>
              <w:t>уровень</w:t>
            </w:r>
          </w:p>
        </w:tc>
        <w:tc>
          <w:tcPr>
            <w:tcW w:w="3042" w:type="dxa"/>
          </w:tcPr>
          <w:p w:rsidR="00CE1A22" w:rsidRPr="00CE1A22" w:rsidRDefault="00CE1A22" w:rsidP="00CE1A22">
            <w:pPr>
              <w:jc w:val="center"/>
              <w:rPr>
                <w:rFonts w:ascii="Times New Roman" w:hAnsi="Times New Roman"/>
              </w:rPr>
            </w:pPr>
            <w:r w:rsidRPr="00CE1A22">
              <w:rPr>
                <w:rFonts w:ascii="Times New Roman" w:hAnsi="Times New Roman"/>
              </w:rPr>
              <w:t>конкурс</w:t>
            </w:r>
          </w:p>
        </w:tc>
        <w:tc>
          <w:tcPr>
            <w:tcW w:w="2197" w:type="dxa"/>
          </w:tcPr>
          <w:p w:rsidR="00CE1A22" w:rsidRPr="00CE1A22" w:rsidRDefault="00CE1A22" w:rsidP="00CE1A22">
            <w:pPr>
              <w:jc w:val="center"/>
              <w:rPr>
                <w:rFonts w:ascii="Times New Roman" w:hAnsi="Times New Roman"/>
              </w:rPr>
            </w:pPr>
            <w:r w:rsidRPr="00CE1A22">
              <w:rPr>
                <w:rFonts w:ascii="Times New Roman" w:hAnsi="Times New Roman"/>
              </w:rPr>
              <w:t>результат</w:t>
            </w:r>
          </w:p>
        </w:tc>
      </w:tr>
      <w:tr w:rsidR="00CE1A22" w:rsidRPr="00CE1A22" w:rsidTr="000045B6">
        <w:tc>
          <w:tcPr>
            <w:tcW w:w="2836" w:type="dxa"/>
          </w:tcPr>
          <w:p w:rsidR="00CE1A22" w:rsidRPr="00CE1A22" w:rsidRDefault="00CE1A22" w:rsidP="00CE1A22">
            <w:pPr>
              <w:rPr>
                <w:rFonts w:ascii="Times New Roman" w:hAnsi="Times New Roman"/>
              </w:rPr>
            </w:pPr>
            <w:r w:rsidRPr="00CE1A22">
              <w:rPr>
                <w:rFonts w:ascii="Times New Roman" w:hAnsi="Times New Roman"/>
              </w:rPr>
              <w:t>Горбачева Татьяна Вячеславовна</w:t>
            </w:r>
          </w:p>
        </w:tc>
        <w:tc>
          <w:tcPr>
            <w:tcW w:w="1843" w:type="dxa"/>
          </w:tcPr>
          <w:p w:rsidR="00CE1A22" w:rsidRPr="00CE1A22" w:rsidRDefault="00CE1A22" w:rsidP="00CE1A22">
            <w:pPr>
              <w:jc w:val="center"/>
              <w:rPr>
                <w:rFonts w:ascii="Times New Roman" w:hAnsi="Times New Roman"/>
              </w:rPr>
            </w:pPr>
            <w:r w:rsidRPr="00CE1A22">
              <w:rPr>
                <w:rFonts w:ascii="Times New Roman" w:hAnsi="Times New Roman"/>
              </w:rPr>
              <w:t>городской</w:t>
            </w:r>
          </w:p>
        </w:tc>
        <w:tc>
          <w:tcPr>
            <w:tcW w:w="3042" w:type="dxa"/>
          </w:tcPr>
          <w:p w:rsidR="00CE1A22" w:rsidRPr="00CE1A22" w:rsidRDefault="00CE1A22" w:rsidP="00CE1A22">
            <w:pPr>
              <w:jc w:val="center"/>
              <w:rPr>
                <w:rFonts w:ascii="Times New Roman" w:hAnsi="Times New Roman"/>
              </w:rPr>
            </w:pPr>
            <w:r w:rsidRPr="00CE1A22">
              <w:rPr>
                <w:rFonts w:ascii="Times New Roman" w:hAnsi="Times New Roman"/>
              </w:rPr>
              <w:t>Бюджетный образовательный сертификат</w:t>
            </w:r>
          </w:p>
        </w:tc>
        <w:tc>
          <w:tcPr>
            <w:tcW w:w="2197" w:type="dxa"/>
          </w:tcPr>
          <w:p w:rsidR="00CE1A22" w:rsidRPr="00CE1A22" w:rsidRDefault="00CE1A22" w:rsidP="00CE1A22">
            <w:pPr>
              <w:jc w:val="center"/>
              <w:rPr>
                <w:rFonts w:ascii="Times New Roman" w:hAnsi="Times New Roman"/>
              </w:rPr>
            </w:pPr>
            <w:r w:rsidRPr="00CE1A22">
              <w:rPr>
                <w:rFonts w:ascii="Times New Roman" w:hAnsi="Times New Roman"/>
              </w:rPr>
              <w:t>Победитель</w:t>
            </w:r>
          </w:p>
        </w:tc>
      </w:tr>
      <w:tr w:rsidR="00CE1A22" w:rsidRPr="00CE1A22" w:rsidTr="000045B6">
        <w:tc>
          <w:tcPr>
            <w:tcW w:w="2836"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Пшеничникова</w:t>
            </w:r>
            <w:proofErr w:type="spellEnd"/>
            <w:r w:rsidRPr="00CE1A22">
              <w:rPr>
                <w:rFonts w:ascii="Times New Roman" w:hAnsi="Times New Roman"/>
              </w:rPr>
              <w:t xml:space="preserve"> Евгения Ивановна</w:t>
            </w:r>
          </w:p>
        </w:tc>
        <w:tc>
          <w:tcPr>
            <w:tcW w:w="1843"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042" w:type="dxa"/>
          </w:tcPr>
          <w:p w:rsidR="00CE1A22" w:rsidRPr="00CE1A22" w:rsidRDefault="00CE1A22" w:rsidP="00CE1A22">
            <w:pPr>
              <w:rPr>
                <w:rFonts w:ascii="Times New Roman" w:hAnsi="Times New Roman"/>
              </w:rPr>
            </w:pPr>
            <w:r w:rsidRPr="00CE1A22">
              <w:rPr>
                <w:rFonts w:ascii="Times New Roman" w:hAnsi="Times New Roman"/>
              </w:rPr>
              <w:t>Фестиваль детского и юношеского творчества «Сибирское время»</w:t>
            </w:r>
          </w:p>
        </w:tc>
        <w:tc>
          <w:tcPr>
            <w:tcW w:w="2197" w:type="dxa"/>
          </w:tcPr>
          <w:p w:rsidR="00CE1A22" w:rsidRPr="00CE1A22" w:rsidRDefault="00CE1A22" w:rsidP="00CE1A22">
            <w:pPr>
              <w:jc w:val="center"/>
              <w:rPr>
                <w:rFonts w:ascii="Times New Roman" w:hAnsi="Times New Roman"/>
              </w:rPr>
            </w:pPr>
            <w:r w:rsidRPr="00CE1A22">
              <w:rPr>
                <w:rFonts w:ascii="Times New Roman" w:hAnsi="Times New Roman"/>
              </w:rPr>
              <w:t>Участие</w:t>
            </w:r>
          </w:p>
        </w:tc>
      </w:tr>
      <w:tr w:rsidR="00CE1A22" w:rsidRPr="00CE1A22" w:rsidTr="000045B6">
        <w:tc>
          <w:tcPr>
            <w:tcW w:w="2836" w:type="dxa"/>
            <w:vMerge/>
          </w:tcPr>
          <w:p w:rsidR="00CE1A22" w:rsidRPr="00CE1A22" w:rsidRDefault="00CE1A22" w:rsidP="00CE1A22">
            <w:pPr>
              <w:rPr>
                <w:rFonts w:ascii="Times New Roman" w:hAnsi="Times New Roman"/>
              </w:rPr>
            </w:pPr>
          </w:p>
        </w:tc>
        <w:tc>
          <w:tcPr>
            <w:tcW w:w="1843"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042" w:type="dxa"/>
          </w:tcPr>
          <w:p w:rsidR="00CE1A22" w:rsidRPr="00CE1A22" w:rsidRDefault="00CE1A22" w:rsidP="00CE1A22">
            <w:pPr>
              <w:rPr>
                <w:rFonts w:ascii="Times New Roman" w:hAnsi="Times New Roman"/>
              </w:rPr>
            </w:pPr>
            <w:r w:rsidRPr="00CE1A22">
              <w:rPr>
                <w:rFonts w:ascii="Times New Roman" w:hAnsi="Times New Roman"/>
              </w:rPr>
              <w:t>Фестиваль художественного творчества работников образования номинация «Дизайн и интерьер»</w:t>
            </w:r>
          </w:p>
        </w:tc>
        <w:tc>
          <w:tcPr>
            <w:tcW w:w="2197" w:type="dxa"/>
          </w:tcPr>
          <w:p w:rsidR="00CE1A22" w:rsidRPr="00CE1A22" w:rsidRDefault="00CE1A22" w:rsidP="00CE1A22">
            <w:pPr>
              <w:jc w:val="center"/>
              <w:rPr>
                <w:rFonts w:ascii="Times New Roman" w:hAnsi="Times New Roman"/>
              </w:rPr>
            </w:pPr>
            <w:r w:rsidRPr="00CE1A22">
              <w:rPr>
                <w:rFonts w:ascii="Times New Roman" w:hAnsi="Times New Roman"/>
              </w:rPr>
              <w:t>Лауреат</w:t>
            </w:r>
          </w:p>
        </w:tc>
      </w:tr>
      <w:tr w:rsidR="00CE1A22" w:rsidRPr="00CE1A22" w:rsidTr="000045B6">
        <w:tc>
          <w:tcPr>
            <w:tcW w:w="2836" w:type="dxa"/>
            <w:vMerge/>
          </w:tcPr>
          <w:p w:rsidR="00CE1A22" w:rsidRPr="00CE1A22" w:rsidRDefault="00CE1A22" w:rsidP="00CE1A22">
            <w:pPr>
              <w:rPr>
                <w:rFonts w:ascii="Times New Roman" w:hAnsi="Times New Roman"/>
              </w:rPr>
            </w:pPr>
          </w:p>
        </w:tc>
        <w:tc>
          <w:tcPr>
            <w:tcW w:w="1843"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042" w:type="dxa"/>
          </w:tcPr>
          <w:p w:rsidR="00CE1A22" w:rsidRPr="00CE1A22" w:rsidRDefault="00CE1A22" w:rsidP="00CE1A22">
            <w:pPr>
              <w:rPr>
                <w:rFonts w:ascii="Times New Roman" w:hAnsi="Times New Roman"/>
              </w:rPr>
            </w:pPr>
            <w:r w:rsidRPr="00CE1A22">
              <w:rPr>
                <w:rFonts w:ascii="Times New Roman" w:hAnsi="Times New Roman"/>
              </w:rPr>
              <w:t>Конкурс любительских видеоматериалов в сфере гражданско-патриотического воспитания»</w:t>
            </w:r>
          </w:p>
        </w:tc>
        <w:tc>
          <w:tcPr>
            <w:tcW w:w="2197" w:type="dxa"/>
          </w:tcPr>
          <w:p w:rsidR="00CE1A22" w:rsidRPr="00CE1A22" w:rsidRDefault="00CE1A22" w:rsidP="00CE1A22">
            <w:pPr>
              <w:jc w:val="center"/>
              <w:rPr>
                <w:rFonts w:ascii="Times New Roman" w:hAnsi="Times New Roman"/>
              </w:rPr>
            </w:pPr>
            <w:r w:rsidRPr="00CE1A22">
              <w:rPr>
                <w:rFonts w:ascii="Times New Roman" w:hAnsi="Times New Roman"/>
              </w:rPr>
              <w:t>Дипломант I степени</w:t>
            </w:r>
          </w:p>
        </w:tc>
      </w:tr>
      <w:tr w:rsidR="00CE1A22" w:rsidRPr="00CE1A22" w:rsidTr="000045B6">
        <w:tc>
          <w:tcPr>
            <w:tcW w:w="2836" w:type="dxa"/>
          </w:tcPr>
          <w:p w:rsidR="00CE1A22" w:rsidRPr="00CE1A22" w:rsidRDefault="00CE1A22" w:rsidP="00CE1A22">
            <w:pPr>
              <w:rPr>
                <w:rFonts w:ascii="Times New Roman" w:hAnsi="Times New Roman"/>
              </w:rPr>
            </w:pPr>
            <w:proofErr w:type="spellStart"/>
            <w:r w:rsidRPr="00CE1A22">
              <w:rPr>
                <w:rFonts w:ascii="Times New Roman" w:hAnsi="Times New Roman"/>
              </w:rPr>
              <w:t>Биллингер</w:t>
            </w:r>
            <w:proofErr w:type="spellEnd"/>
            <w:r w:rsidRPr="00CE1A22">
              <w:rPr>
                <w:rFonts w:ascii="Times New Roman" w:hAnsi="Times New Roman"/>
              </w:rPr>
              <w:t xml:space="preserve"> Иван Юрьевич</w:t>
            </w:r>
          </w:p>
        </w:tc>
        <w:tc>
          <w:tcPr>
            <w:tcW w:w="1843"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042" w:type="dxa"/>
          </w:tcPr>
          <w:p w:rsidR="00CE1A22" w:rsidRPr="00CE1A22" w:rsidRDefault="00CE1A22" w:rsidP="00CE1A22">
            <w:pPr>
              <w:rPr>
                <w:rFonts w:ascii="Times New Roman" w:hAnsi="Times New Roman"/>
              </w:rPr>
            </w:pPr>
            <w:r w:rsidRPr="00CE1A22">
              <w:rPr>
                <w:rFonts w:ascii="Times New Roman" w:hAnsi="Times New Roman"/>
              </w:rPr>
              <w:t>Лично-командное первенство по лыжам спартакиада работников образования</w:t>
            </w:r>
          </w:p>
        </w:tc>
        <w:tc>
          <w:tcPr>
            <w:tcW w:w="2197" w:type="dxa"/>
          </w:tcPr>
          <w:p w:rsidR="00CE1A22" w:rsidRPr="00CE1A22" w:rsidRDefault="00CE1A22" w:rsidP="00CE1A22">
            <w:pPr>
              <w:jc w:val="center"/>
              <w:rPr>
                <w:rFonts w:ascii="Times New Roman" w:hAnsi="Times New Roman"/>
              </w:rPr>
            </w:pPr>
            <w:r w:rsidRPr="00CE1A22">
              <w:rPr>
                <w:rFonts w:ascii="Times New Roman" w:hAnsi="Times New Roman"/>
              </w:rPr>
              <w:t>I место</w:t>
            </w:r>
          </w:p>
        </w:tc>
      </w:tr>
      <w:tr w:rsidR="00CE1A22" w:rsidRPr="00CE1A22" w:rsidTr="000045B6">
        <w:tc>
          <w:tcPr>
            <w:tcW w:w="2836" w:type="dxa"/>
            <w:vMerge w:val="restart"/>
          </w:tcPr>
          <w:p w:rsidR="00CE1A22" w:rsidRPr="00CE1A22" w:rsidRDefault="00CE1A22" w:rsidP="00CE1A22">
            <w:pPr>
              <w:rPr>
                <w:rFonts w:ascii="Times New Roman" w:hAnsi="Times New Roman"/>
              </w:rPr>
            </w:pPr>
            <w:r w:rsidRPr="00CE1A22">
              <w:rPr>
                <w:rFonts w:ascii="Times New Roman" w:hAnsi="Times New Roman"/>
              </w:rPr>
              <w:t>Зорина Жанна Григорьевна</w:t>
            </w:r>
          </w:p>
        </w:tc>
        <w:tc>
          <w:tcPr>
            <w:tcW w:w="1843"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042" w:type="dxa"/>
          </w:tcPr>
          <w:p w:rsidR="00CE1A22" w:rsidRPr="00CE1A22" w:rsidRDefault="00CE1A22" w:rsidP="00CE1A22">
            <w:pPr>
              <w:rPr>
                <w:rFonts w:ascii="Times New Roman" w:hAnsi="Times New Roman"/>
              </w:rPr>
            </w:pPr>
            <w:r w:rsidRPr="00CE1A22">
              <w:rPr>
                <w:rFonts w:ascii="Times New Roman" w:hAnsi="Times New Roman"/>
              </w:rPr>
              <w:t>Конкурс «Лучший педагогический работник НСО»</w:t>
            </w:r>
          </w:p>
        </w:tc>
        <w:tc>
          <w:tcPr>
            <w:tcW w:w="2197" w:type="dxa"/>
          </w:tcPr>
          <w:p w:rsidR="00CE1A22" w:rsidRPr="00CE1A22" w:rsidRDefault="00CE1A22" w:rsidP="00CE1A22">
            <w:pPr>
              <w:jc w:val="center"/>
              <w:rPr>
                <w:rFonts w:ascii="Times New Roman" w:hAnsi="Times New Roman"/>
              </w:rPr>
            </w:pPr>
            <w:r w:rsidRPr="00CE1A22">
              <w:rPr>
                <w:rFonts w:ascii="Times New Roman" w:hAnsi="Times New Roman"/>
              </w:rPr>
              <w:t>Победитель</w:t>
            </w:r>
          </w:p>
        </w:tc>
      </w:tr>
      <w:tr w:rsidR="00CE1A22" w:rsidRPr="00CE1A22" w:rsidTr="000045B6">
        <w:tc>
          <w:tcPr>
            <w:tcW w:w="2836" w:type="dxa"/>
            <w:vMerge/>
          </w:tcPr>
          <w:p w:rsidR="00CE1A22" w:rsidRPr="00CE1A22" w:rsidRDefault="00CE1A22" w:rsidP="00CE1A22">
            <w:pPr>
              <w:rPr>
                <w:rFonts w:ascii="Times New Roman" w:hAnsi="Times New Roman"/>
              </w:rPr>
            </w:pPr>
          </w:p>
        </w:tc>
        <w:tc>
          <w:tcPr>
            <w:tcW w:w="1843"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042" w:type="dxa"/>
          </w:tcPr>
          <w:p w:rsidR="00CE1A22" w:rsidRPr="00CE1A22" w:rsidRDefault="00CE1A22" w:rsidP="00CE1A22">
            <w:pPr>
              <w:rPr>
                <w:rFonts w:ascii="Times New Roman" w:hAnsi="Times New Roman"/>
              </w:rPr>
            </w:pPr>
            <w:r w:rsidRPr="00CE1A22">
              <w:rPr>
                <w:rFonts w:ascii="Times New Roman" w:hAnsi="Times New Roman"/>
              </w:rPr>
              <w:t xml:space="preserve">Конкурс на получение денежного поощрения лучшим учителям ОУ </w:t>
            </w:r>
          </w:p>
        </w:tc>
        <w:tc>
          <w:tcPr>
            <w:tcW w:w="2197" w:type="dxa"/>
          </w:tcPr>
          <w:p w:rsidR="00CE1A22" w:rsidRPr="00CE1A22" w:rsidRDefault="00CE1A22" w:rsidP="00CE1A22">
            <w:pPr>
              <w:jc w:val="center"/>
              <w:rPr>
                <w:rFonts w:ascii="Times New Roman" w:hAnsi="Times New Roman"/>
              </w:rPr>
            </w:pPr>
            <w:r w:rsidRPr="00CE1A22">
              <w:rPr>
                <w:rFonts w:ascii="Times New Roman" w:hAnsi="Times New Roman"/>
              </w:rPr>
              <w:t>Диплом победителя</w:t>
            </w:r>
          </w:p>
        </w:tc>
      </w:tr>
      <w:tr w:rsidR="00CE1A22" w:rsidRPr="00CE1A22" w:rsidTr="000045B6">
        <w:tc>
          <w:tcPr>
            <w:tcW w:w="2836"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Кладова</w:t>
            </w:r>
            <w:proofErr w:type="spellEnd"/>
            <w:r w:rsidRPr="00CE1A22">
              <w:rPr>
                <w:rFonts w:ascii="Times New Roman" w:hAnsi="Times New Roman"/>
              </w:rPr>
              <w:t xml:space="preserve"> Ирина Сергеевна</w:t>
            </w:r>
          </w:p>
        </w:tc>
        <w:tc>
          <w:tcPr>
            <w:tcW w:w="1843"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042" w:type="dxa"/>
          </w:tcPr>
          <w:p w:rsidR="00CE1A22" w:rsidRPr="00CE1A22" w:rsidRDefault="00CE1A22" w:rsidP="00CE1A22">
            <w:pPr>
              <w:rPr>
                <w:rFonts w:ascii="Times New Roman" w:hAnsi="Times New Roman"/>
              </w:rPr>
            </w:pPr>
            <w:r w:rsidRPr="00CE1A22">
              <w:rPr>
                <w:rFonts w:ascii="Times New Roman" w:hAnsi="Times New Roman"/>
              </w:rPr>
              <w:t xml:space="preserve">Конкурс «Педагогические секреты» с работой «Мелодекламация как элемент логопедической ритмики» </w:t>
            </w:r>
          </w:p>
        </w:tc>
        <w:tc>
          <w:tcPr>
            <w:tcW w:w="2197" w:type="dxa"/>
          </w:tcPr>
          <w:p w:rsidR="00CE1A22" w:rsidRPr="00CE1A22" w:rsidRDefault="00CE1A22" w:rsidP="00CE1A22">
            <w:pPr>
              <w:jc w:val="center"/>
              <w:rPr>
                <w:rFonts w:ascii="Times New Roman" w:hAnsi="Times New Roman"/>
              </w:rPr>
            </w:pPr>
            <w:r w:rsidRPr="00CE1A22">
              <w:rPr>
                <w:rFonts w:ascii="Times New Roman" w:hAnsi="Times New Roman"/>
              </w:rPr>
              <w:t>Участие</w:t>
            </w:r>
          </w:p>
          <w:p w:rsidR="00CE1A22" w:rsidRPr="00CE1A22" w:rsidRDefault="00CE1A22" w:rsidP="00CE1A22">
            <w:pPr>
              <w:jc w:val="center"/>
              <w:rPr>
                <w:rFonts w:ascii="Times New Roman" w:hAnsi="Times New Roman"/>
              </w:rPr>
            </w:pPr>
          </w:p>
        </w:tc>
      </w:tr>
      <w:tr w:rsidR="00CE1A22" w:rsidRPr="00CE1A22" w:rsidTr="000045B6">
        <w:tc>
          <w:tcPr>
            <w:tcW w:w="2836" w:type="dxa"/>
            <w:vMerge/>
          </w:tcPr>
          <w:p w:rsidR="00CE1A22" w:rsidRPr="00CE1A22" w:rsidRDefault="00CE1A22" w:rsidP="00CE1A22">
            <w:pPr>
              <w:rPr>
                <w:rFonts w:ascii="Times New Roman" w:hAnsi="Times New Roman"/>
              </w:rPr>
            </w:pPr>
          </w:p>
        </w:tc>
        <w:tc>
          <w:tcPr>
            <w:tcW w:w="1843"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042" w:type="dxa"/>
          </w:tcPr>
          <w:p w:rsidR="00CE1A22" w:rsidRPr="00CE1A22" w:rsidRDefault="00CE1A22" w:rsidP="00CE1A22">
            <w:pPr>
              <w:rPr>
                <w:rFonts w:ascii="Times New Roman" w:hAnsi="Times New Roman"/>
              </w:rPr>
            </w:pPr>
            <w:r w:rsidRPr="00CE1A22">
              <w:rPr>
                <w:rFonts w:ascii="Times New Roman" w:hAnsi="Times New Roman"/>
              </w:rPr>
              <w:t>Педагогический конкурс «Образование в интересах устойчивого развития: Повышение доступности образования для детей с ОВЗ</w:t>
            </w:r>
          </w:p>
        </w:tc>
        <w:tc>
          <w:tcPr>
            <w:tcW w:w="2197" w:type="dxa"/>
          </w:tcPr>
          <w:p w:rsidR="00CE1A22" w:rsidRPr="00CE1A22" w:rsidRDefault="00CE1A22" w:rsidP="00CE1A22">
            <w:pPr>
              <w:jc w:val="center"/>
              <w:rPr>
                <w:rFonts w:ascii="Times New Roman" w:hAnsi="Times New Roman"/>
              </w:rPr>
            </w:pPr>
            <w:r w:rsidRPr="00CE1A22">
              <w:rPr>
                <w:rFonts w:ascii="Times New Roman" w:hAnsi="Times New Roman"/>
              </w:rPr>
              <w:t>I место</w:t>
            </w:r>
          </w:p>
        </w:tc>
      </w:tr>
      <w:tr w:rsidR="00CE1A22" w:rsidRPr="00CE1A22" w:rsidTr="000045B6">
        <w:tc>
          <w:tcPr>
            <w:tcW w:w="2836"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Ржевина</w:t>
            </w:r>
            <w:proofErr w:type="spellEnd"/>
            <w:r w:rsidRPr="00CE1A22">
              <w:rPr>
                <w:rFonts w:ascii="Times New Roman" w:hAnsi="Times New Roman"/>
              </w:rPr>
              <w:t xml:space="preserve"> Наталья Васильевна</w:t>
            </w:r>
          </w:p>
        </w:tc>
        <w:tc>
          <w:tcPr>
            <w:tcW w:w="1843" w:type="dxa"/>
          </w:tcPr>
          <w:p w:rsidR="00CE1A22" w:rsidRPr="00CE1A22" w:rsidRDefault="00CE1A22" w:rsidP="00CE1A22">
            <w:pPr>
              <w:rPr>
                <w:rFonts w:ascii="Times New Roman" w:hAnsi="Times New Roman"/>
              </w:rPr>
            </w:pPr>
            <w:r w:rsidRPr="00CE1A22">
              <w:rPr>
                <w:rFonts w:ascii="Times New Roman" w:hAnsi="Times New Roman"/>
              </w:rPr>
              <w:t>региональный</w:t>
            </w:r>
          </w:p>
        </w:tc>
        <w:tc>
          <w:tcPr>
            <w:tcW w:w="3042" w:type="dxa"/>
          </w:tcPr>
          <w:p w:rsidR="00CE1A22" w:rsidRPr="00CE1A22" w:rsidRDefault="00CE1A22" w:rsidP="00CE1A22">
            <w:pPr>
              <w:rPr>
                <w:rFonts w:ascii="Times New Roman" w:hAnsi="Times New Roman"/>
              </w:rPr>
            </w:pPr>
            <w:r w:rsidRPr="00CE1A22">
              <w:rPr>
                <w:rFonts w:ascii="Times New Roman" w:hAnsi="Times New Roman"/>
              </w:rPr>
              <w:t>Конкурс инновационных и предпринимательских проектов</w:t>
            </w:r>
          </w:p>
        </w:tc>
        <w:tc>
          <w:tcPr>
            <w:tcW w:w="2197" w:type="dxa"/>
          </w:tcPr>
          <w:p w:rsidR="00CE1A22" w:rsidRPr="00CE1A22" w:rsidRDefault="00CE1A22" w:rsidP="00CE1A22">
            <w:pPr>
              <w:jc w:val="center"/>
              <w:rPr>
                <w:rFonts w:ascii="Times New Roman" w:hAnsi="Times New Roman"/>
              </w:rPr>
            </w:pPr>
            <w:r w:rsidRPr="00CE1A22">
              <w:rPr>
                <w:rFonts w:ascii="Times New Roman" w:hAnsi="Times New Roman"/>
              </w:rPr>
              <w:t>Участие</w:t>
            </w:r>
          </w:p>
        </w:tc>
      </w:tr>
      <w:tr w:rsidR="00CE1A22" w:rsidRPr="00CE1A22" w:rsidTr="000045B6">
        <w:tc>
          <w:tcPr>
            <w:tcW w:w="2836" w:type="dxa"/>
            <w:vMerge/>
          </w:tcPr>
          <w:p w:rsidR="00CE1A22" w:rsidRPr="00CE1A22" w:rsidRDefault="00CE1A22" w:rsidP="00CE1A22">
            <w:pPr>
              <w:rPr>
                <w:rFonts w:ascii="Times New Roman" w:hAnsi="Times New Roman"/>
              </w:rPr>
            </w:pPr>
          </w:p>
        </w:tc>
        <w:tc>
          <w:tcPr>
            <w:tcW w:w="1843"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042" w:type="dxa"/>
          </w:tcPr>
          <w:p w:rsidR="00CE1A22" w:rsidRPr="00CE1A22" w:rsidRDefault="00CE1A22" w:rsidP="00CE1A22">
            <w:pPr>
              <w:rPr>
                <w:rFonts w:ascii="Times New Roman" w:hAnsi="Times New Roman"/>
              </w:rPr>
            </w:pPr>
            <w:r w:rsidRPr="00CE1A22">
              <w:rPr>
                <w:rFonts w:ascii="Times New Roman" w:hAnsi="Times New Roman"/>
              </w:rPr>
              <w:t>Конкурс «Лучший педагогический работник НСО»</w:t>
            </w:r>
          </w:p>
        </w:tc>
        <w:tc>
          <w:tcPr>
            <w:tcW w:w="2197" w:type="dxa"/>
          </w:tcPr>
          <w:p w:rsidR="00CE1A22" w:rsidRPr="00CE1A22" w:rsidRDefault="00CE1A22" w:rsidP="00CE1A22">
            <w:pPr>
              <w:jc w:val="center"/>
              <w:rPr>
                <w:rFonts w:ascii="Times New Roman" w:hAnsi="Times New Roman"/>
              </w:rPr>
            </w:pPr>
            <w:r w:rsidRPr="00CE1A22">
              <w:rPr>
                <w:rFonts w:ascii="Times New Roman" w:hAnsi="Times New Roman"/>
              </w:rPr>
              <w:t>Победитель</w:t>
            </w:r>
          </w:p>
        </w:tc>
      </w:tr>
    </w:tbl>
    <w:p w:rsidR="00CE1A22" w:rsidRPr="00CE1A22" w:rsidRDefault="00CE1A22" w:rsidP="00CE1A22">
      <w:pPr>
        <w:ind w:firstLine="360"/>
        <w:jc w:val="both"/>
      </w:pPr>
    </w:p>
    <w:p w:rsidR="00CE1A22" w:rsidRPr="00CE1A22" w:rsidRDefault="00CE1A22" w:rsidP="00CE1A22">
      <w:pPr>
        <w:jc w:val="both"/>
      </w:pPr>
    </w:p>
    <w:p w:rsidR="00CE1A22" w:rsidRPr="00CE1A22" w:rsidRDefault="00CE1A22" w:rsidP="00CE1A22">
      <w:pPr>
        <w:jc w:val="both"/>
      </w:pPr>
    </w:p>
    <w:p w:rsidR="00CE1A22" w:rsidRPr="00CE1A22" w:rsidRDefault="00CE1A22" w:rsidP="00CE1A22">
      <w:pPr>
        <w:jc w:val="both"/>
      </w:pPr>
    </w:p>
    <w:p w:rsidR="00CE1A22" w:rsidRPr="00CE1A22" w:rsidRDefault="00CE1A22" w:rsidP="00CE1A22">
      <w:pPr>
        <w:ind w:firstLine="360"/>
        <w:jc w:val="both"/>
      </w:pPr>
    </w:p>
    <w:p w:rsidR="00CE1A22" w:rsidRPr="00CE1A22" w:rsidRDefault="00CE1A22" w:rsidP="00CE1A22">
      <w:pPr>
        <w:spacing w:after="200" w:line="276" w:lineRule="auto"/>
        <w:jc w:val="center"/>
        <w:rPr>
          <w:rFonts w:eastAsia="Calibri"/>
          <w:b/>
          <w:color w:val="00B0F0"/>
          <w:sz w:val="28"/>
          <w:szCs w:val="28"/>
          <w:u w:val="single"/>
          <w:lang w:eastAsia="en-US"/>
        </w:rPr>
      </w:pPr>
      <w:r w:rsidRPr="00CE1A22">
        <w:rPr>
          <w:rFonts w:eastAsia="Calibri"/>
          <w:b/>
          <w:color w:val="00B0F0"/>
          <w:sz w:val="28"/>
          <w:szCs w:val="28"/>
          <w:u w:val="single"/>
          <w:lang w:eastAsia="en-US"/>
        </w:rPr>
        <w:t>Повышение квалификации учителей в 2018-2019 учебном году</w:t>
      </w:r>
    </w:p>
    <w:tbl>
      <w:tblPr>
        <w:tblStyle w:val="36"/>
        <w:tblW w:w="0" w:type="auto"/>
        <w:tblInd w:w="-866"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2836"/>
        <w:gridCol w:w="3118"/>
        <w:gridCol w:w="3954"/>
      </w:tblGrid>
      <w:tr w:rsidR="00CE1A22" w:rsidRPr="00CE1A22" w:rsidTr="000045B6">
        <w:tc>
          <w:tcPr>
            <w:tcW w:w="2836"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ФИО</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Учреждение</w:t>
            </w:r>
          </w:p>
        </w:tc>
        <w:tc>
          <w:tcPr>
            <w:tcW w:w="3954"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Тема</w:t>
            </w:r>
          </w:p>
        </w:tc>
      </w:tr>
      <w:tr w:rsidR="00CE1A22" w:rsidRPr="00CE1A22" w:rsidTr="000045B6">
        <w:tc>
          <w:tcPr>
            <w:tcW w:w="283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Сарбулатова</w:t>
            </w:r>
            <w:proofErr w:type="spellEnd"/>
            <w:r w:rsidRPr="00CE1A22">
              <w:rPr>
                <w:rFonts w:ascii="Times New Roman" w:hAnsi="Times New Roman"/>
                <w:sz w:val="22"/>
                <w:szCs w:val="22"/>
              </w:rPr>
              <w:t xml:space="preserve"> Алла Константиновна</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ОУ Фонд «Педагогический университет Первое сентября»</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26.09. – 23.10.2018год</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Современные педагогические технологии обучения русскому языку в школе</w:t>
            </w:r>
          </w:p>
        </w:tc>
      </w:tr>
      <w:tr w:rsidR="00CE1A22" w:rsidRPr="00CE1A22" w:rsidTr="000045B6">
        <w:tc>
          <w:tcPr>
            <w:tcW w:w="283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Зорина Жанна Григорьевна</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Иркутский государственный университет</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06.06.2018 по 10.06.2018</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36 часов</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Теория и практика организации чемпионатов в сфере инженерно-технического творчества школьников</w:t>
            </w:r>
          </w:p>
        </w:tc>
      </w:tr>
      <w:tr w:rsidR="00CE1A22" w:rsidRPr="00CE1A22" w:rsidTr="000045B6">
        <w:tc>
          <w:tcPr>
            <w:tcW w:w="283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Максимкина Татьяна Геннадьевна</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НИМРО</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19.02.2018 по 20.03.2018</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72 часа</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Подготовка экспертов предметных комиссий по проверке выполнения заданий с развернутым ответом ГИА»</w:t>
            </w:r>
          </w:p>
        </w:tc>
      </w:tr>
      <w:tr w:rsidR="00CE1A22" w:rsidRPr="00CE1A22" w:rsidTr="000045B6">
        <w:tc>
          <w:tcPr>
            <w:tcW w:w="283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Кузьмина Елена Геннадьевна</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ГЦРО</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2018,</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16 часов</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Совершенствование профессиональной компетентности учителя математики</w:t>
            </w:r>
          </w:p>
        </w:tc>
      </w:tr>
      <w:tr w:rsidR="00CE1A22" w:rsidRPr="00CE1A22" w:rsidTr="000045B6">
        <w:tc>
          <w:tcPr>
            <w:tcW w:w="2836" w:type="dxa"/>
            <w:vMerge w:val="restart"/>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Максимкин Илья Петрович</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Новосибирский Центр медиации 144 часа</w:t>
            </w:r>
          </w:p>
        </w:tc>
        <w:tc>
          <w:tcPr>
            <w:tcW w:w="3954"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Дианализ</w:t>
            </w:r>
            <w:proofErr w:type="spellEnd"/>
            <w:r w:rsidRPr="00CE1A22">
              <w:rPr>
                <w:rFonts w:ascii="Times New Roman" w:hAnsi="Times New Roman"/>
                <w:sz w:val="22"/>
                <w:szCs w:val="22"/>
              </w:rPr>
              <w:t>-экспресс</w:t>
            </w:r>
          </w:p>
        </w:tc>
      </w:tr>
      <w:tr w:rsidR="00CE1A22" w:rsidRPr="00CE1A22" w:rsidTr="000045B6">
        <w:tc>
          <w:tcPr>
            <w:tcW w:w="2836" w:type="dxa"/>
            <w:vMerge/>
          </w:tcPr>
          <w:p w:rsidR="00CE1A22" w:rsidRPr="00CE1A22" w:rsidRDefault="00CE1A22" w:rsidP="00CE1A22">
            <w:pPr>
              <w:rPr>
                <w:rFonts w:ascii="Times New Roman" w:hAnsi="Times New Roman"/>
                <w:sz w:val="22"/>
                <w:szCs w:val="22"/>
              </w:rPr>
            </w:pP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Институт Диализа</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27.10 по 28.10 2018</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20 часов</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«Терапевтическое воображение»</w:t>
            </w:r>
          </w:p>
        </w:tc>
      </w:tr>
      <w:tr w:rsidR="00CE1A22" w:rsidRPr="00CE1A22" w:rsidTr="000045B6">
        <w:tc>
          <w:tcPr>
            <w:tcW w:w="2836" w:type="dxa"/>
            <w:vMerge/>
          </w:tcPr>
          <w:p w:rsidR="00CE1A22" w:rsidRPr="00CE1A22" w:rsidRDefault="00CE1A22" w:rsidP="00CE1A22">
            <w:pPr>
              <w:rPr>
                <w:rFonts w:ascii="Times New Roman" w:hAnsi="Times New Roman"/>
                <w:sz w:val="22"/>
                <w:szCs w:val="22"/>
              </w:rPr>
            </w:pP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Институт Диализа</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04.01 по 06.01. 2018</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30 часов</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 xml:space="preserve">«Трансы в </w:t>
            </w:r>
            <w:proofErr w:type="spellStart"/>
            <w:r w:rsidRPr="00CE1A22">
              <w:rPr>
                <w:rFonts w:ascii="Times New Roman" w:hAnsi="Times New Roman"/>
                <w:sz w:val="22"/>
                <w:szCs w:val="22"/>
              </w:rPr>
              <w:t>дианалитической</w:t>
            </w:r>
            <w:proofErr w:type="spellEnd"/>
            <w:r w:rsidRPr="00CE1A22">
              <w:rPr>
                <w:rFonts w:ascii="Times New Roman" w:hAnsi="Times New Roman"/>
                <w:sz w:val="22"/>
                <w:szCs w:val="22"/>
              </w:rPr>
              <w:t xml:space="preserve"> практике»</w:t>
            </w:r>
          </w:p>
        </w:tc>
      </w:tr>
      <w:tr w:rsidR="00CE1A22" w:rsidRPr="00CE1A22" w:rsidTr="000045B6">
        <w:tc>
          <w:tcPr>
            <w:tcW w:w="283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Каметова</w:t>
            </w:r>
            <w:proofErr w:type="spellEnd"/>
            <w:r w:rsidRPr="00CE1A22">
              <w:rPr>
                <w:rFonts w:ascii="Times New Roman" w:hAnsi="Times New Roman"/>
                <w:sz w:val="22"/>
                <w:szCs w:val="22"/>
              </w:rPr>
              <w:t xml:space="preserve"> Ирина Борисовна</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ООО «</w:t>
            </w:r>
            <w:proofErr w:type="spellStart"/>
            <w:r w:rsidRPr="00CE1A22">
              <w:rPr>
                <w:rFonts w:ascii="Times New Roman" w:hAnsi="Times New Roman"/>
                <w:sz w:val="22"/>
                <w:szCs w:val="22"/>
              </w:rPr>
              <w:t>Инфоурок</w:t>
            </w:r>
            <w:proofErr w:type="spellEnd"/>
            <w:r w:rsidRPr="00CE1A22">
              <w:rPr>
                <w:rFonts w:ascii="Times New Roman" w:hAnsi="Times New Roman"/>
                <w:sz w:val="22"/>
                <w:szCs w:val="22"/>
              </w:rPr>
              <w:t>»</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06.09.2018 по 24.10.2018</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72 часа</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ФГОС общего образования: формирование универсальных учебных действий на уроке биологии</w:t>
            </w:r>
          </w:p>
        </w:tc>
      </w:tr>
      <w:tr w:rsidR="00CE1A22" w:rsidRPr="00CE1A22" w:rsidTr="000045B6">
        <w:tc>
          <w:tcPr>
            <w:tcW w:w="283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Савина Елена Александровна</w:t>
            </w:r>
          </w:p>
        </w:tc>
        <w:tc>
          <w:tcPr>
            <w:tcW w:w="3118" w:type="dxa"/>
          </w:tcPr>
          <w:p w:rsidR="00CE1A22" w:rsidRPr="00CE1A22" w:rsidRDefault="00CE1A22" w:rsidP="00CE1A22">
            <w:pPr>
              <w:jc w:val="center"/>
              <w:rPr>
                <w:rFonts w:ascii="Times New Roman" w:hAnsi="Times New Roman"/>
                <w:sz w:val="22"/>
                <w:szCs w:val="22"/>
              </w:rPr>
            </w:pPr>
            <w:proofErr w:type="spellStart"/>
            <w:r w:rsidRPr="00CE1A22">
              <w:rPr>
                <w:rFonts w:ascii="Times New Roman" w:hAnsi="Times New Roman"/>
                <w:sz w:val="22"/>
                <w:szCs w:val="22"/>
              </w:rPr>
              <w:t>НИПКиПРО</w:t>
            </w:r>
            <w:proofErr w:type="spellEnd"/>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03.09.2018 по 22.09.2018</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24 часа</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Моделирование занятий в системе внеурочной деятельности: особенности структуры и содержания</w:t>
            </w:r>
          </w:p>
        </w:tc>
      </w:tr>
      <w:tr w:rsidR="00CE1A22" w:rsidRPr="00CE1A22" w:rsidTr="000045B6">
        <w:tc>
          <w:tcPr>
            <w:tcW w:w="2836" w:type="dxa"/>
            <w:vMerge w:val="restart"/>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Зверева Виктория Васильевна</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ООО «</w:t>
            </w:r>
            <w:proofErr w:type="spellStart"/>
            <w:r w:rsidRPr="00CE1A22">
              <w:rPr>
                <w:rFonts w:ascii="Times New Roman" w:hAnsi="Times New Roman"/>
                <w:sz w:val="22"/>
                <w:szCs w:val="22"/>
              </w:rPr>
              <w:t>Инфоурок</w:t>
            </w:r>
            <w:proofErr w:type="spellEnd"/>
            <w:r w:rsidRPr="00CE1A22">
              <w:rPr>
                <w:rFonts w:ascii="Times New Roman" w:hAnsi="Times New Roman"/>
                <w:sz w:val="22"/>
                <w:szCs w:val="22"/>
              </w:rPr>
              <w:t>»</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26.09.2018 по 10.10.2018</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 xml:space="preserve">Психолого-педагогические аспекты развития мотивации учебной деятельности младших школьников в рамках реализации ФГОС НОО </w:t>
            </w:r>
          </w:p>
        </w:tc>
      </w:tr>
      <w:tr w:rsidR="00CE1A22" w:rsidRPr="00CE1A22" w:rsidTr="000045B6">
        <w:tc>
          <w:tcPr>
            <w:tcW w:w="2836" w:type="dxa"/>
            <w:vMerge/>
          </w:tcPr>
          <w:p w:rsidR="00CE1A22" w:rsidRPr="00CE1A22" w:rsidRDefault="00CE1A22" w:rsidP="00CE1A22">
            <w:pPr>
              <w:rPr>
                <w:rFonts w:ascii="Times New Roman" w:hAnsi="Times New Roman"/>
                <w:sz w:val="22"/>
                <w:szCs w:val="22"/>
              </w:rPr>
            </w:pP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Научно-образовательный центр «Современные образовательные технологии»</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С 17.01.2019 по 21.01.2019</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16 часов</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Основные направления работы педагогов в образовательных организациях по предупреждению дорожно-транспортного травматизма среди обучающихся</w:t>
            </w:r>
          </w:p>
        </w:tc>
      </w:tr>
      <w:tr w:rsidR="00CE1A22" w:rsidRPr="00CE1A22" w:rsidTr="000045B6">
        <w:tc>
          <w:tcPr>
            <w:tcW w:w="2836" w:type="dxa"/>
            <w:vMerge w:val="restart"/>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Богданова Ольга Сергеевна</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Школа Телевидения</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Графический дизайн</w:t>
            </w:r>
          </w:p>
        </w:tc>
      </w:tr>
      <w:tr w:rsidR="00CE1A22" w:rsidRPr="00CE1A22" w:rsidTr="000045B6">
        <w:tc>
          <w:tcPr>
            <w:tcW w:w="2836" w:type="dxa"/>
            <w:vMerge/>
          </w:tcPr>
          <w:p w:rsidR="00CE1A22" w:rsidRPr="00CE1A22" w:rsidRDefault="00CE1A22" w:rsidP="00CE1A22">
            <w:pPr>
              <w:rPr>
                <w:rFonts w:ascii="Times New Roman" w:hAnsi="Times New Roman"/>
                <w:sz w:val="22"/>
                <w:szCs w:val="22"/>
              </w:rPr>
            </w:pP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ФГБУ «Федеральный центр тестирования» (дистанционное обучение)</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 xml:space="preserve">Подготовка организаторов в аудитории ППЭ </w:t>
            </w:r>
          </w:p>
        </w:tc>
      </w:tr>
      <w:tr w:rsidR="00CE1A22" w:rsidRPr="00CE1A22" w:rsidTr="000045B6">
        <w:tc>
          <w:tcPr>
            <w:tcW w:w="283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Биллингер</w:t>
            </w:r>
            <w:proofErr w:type="spellEnd"/>
            <w:r w:rsidRPr="00CE1A22">
              <w:rPr>
                <w:rFonts w:ascii="Times New Roman" w:hAnsi="Times New Roman"/>
                <w:sz w:val="22"/>
                <w:szCs w:val="22"/>
              </w:rPr>
              <w:t xml:space="preserve"> Иван Юрьевич</w:t>
            </w:r>
          </w:p>
        </w:tc>
        <w:tc>
          <w:tcPr>
            <w:tcW w:w="3118" w:type="dxa"/>
          </w:tcPr>
          <w:p w:rsidR="00CE1A22" w:rsidRPr="00CE1A22" w:rsidRDefault="00CE1A22" w:rsidP="00CE1A22">
            <w:pPr>
              <w:jc w:val="center"/>
              <w:rPr>
                <w:rFonts w:ascii="Times New Roman" w:hAnsi="Times New Roman"/>
                <w:sz w:val="22"/>
                <w:szCs w:val="22"/>
              </w:rPr>
            </w:pPr>
            <w:proofErr w:type="spellStart"/>
            <w:r w:rsidRPr="00CE1A22">
              <w:rPr>
                <w:rFonts w:ascii="Times New Roman" w:hAnsi="Times New Roman"/>
                <w:sz w:val="22"/>
                <w:szCs w:val="22"/>
              </w:rPr>
              <w:t>НИПКиПРО</w:t>
            </w:r>
            <w:proofErr w:type="spellEnd"/>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12.05.2017 по 22.05.2017</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72 часа</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Организационно-методические основы внедрения ГТО в образовательных организациях НСО</w:t>
            </w:r>
          </w:p>
        </w:tc>
      </w:tr>
      <w:tr w:rsidR="00CE1A22" w:rsidRPr="00CE1A22" w:rsidTr="000045B6">
        <w:tc>
          <w:tcPr>
            <w:tcW w:w="2836" w:type="dxa"/>
            <w:vMerge w:val="restart"/>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Денк</w:t>
            </w:r>
            <w:proofErr w:type="spellEnd"/>
            <w:r w:rsidRPr="00CE1A22">
              <w:rPr>
                <w:rFonts w:ascii="Times New Roman" w:hAnsi="Times New Roman"/>
                <w:sz w:val="22"/>
                <w:szCs w:val="22"/>
              </w:rPr>
              <w:t xml:space="preserve"> Ирма </w:t>
            </w:r>
            <w:proofErr w:type="spellStart"/>
            <w:r w:rsidRPr="00CE1A22">
              <w:rPr>
                <w:rFonts w:ascii="Times New Roman" w:hAnsi="Times New Roman"/>
                <w:sz w:val="22"/>
                <w:szCs w:val="22"/>
              </w:rPr>
              <w:t>Эвальдовна</w:t>
            </w:r>
            <w:proofErr w:type="spellEnd"/>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НИМРО</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19.02.2018 по 20.03.2018</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72 часа</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Подготовка  экспертов предметных комиссий по проверке выполнения заданий с развернутым ответом ГИА</w:t>
            </w:r>
          </w:p>
        </w:tc>
      </w:tr>
      <w:tr w:rsidR="00CE1A22" w:rsidRPr="00CE1A22" w:rsidTr="000045B6">
        <w:tc>
          <w:tcPr>
            <w:tcW w:w="2836" w:type="dxa"/>
            <w:vMerge/>
          </w:tcPr>
          <w:p w:rsidR="00CE1A22" w:rsidRPr="00CE1A22" w:rsidRDefault="00CE1A22" w:rsidP="00CE1A22">
            <w:pPr>
              <w:rPr>
                <w:rFonts w:ascii="Times New Roman" w:hAnsi="Times New Roman"/>
                <w:sz w:val="22"/>
                <w:szCs w:val="22"/>
              </w:rPr>
            </w:pPr>
          </w:p>
        </w:tc>
        <w:tc>
          <w:tcPr>
            <w:tcW w:w="3118" w:type="dxa"/>
          </w:tcPr>
          <w:p w:rsidR="00CE1A22" w:rsidRPr="00CE1A22" w:rsidRDefault="00CE1A22" w:rsidP="00CE1A22">
            <w:pPr>
              <w:jc w:val="center"/>
              <w:rPr>
                <w:rFonts w:ascii="Times New Roman" w:hAnsi="Times New Roman"/>
                <w:sz w:val="22"/>
                <w:szCs w:val="22"/>
              </w:rPr>
            </w:pPr>
            <w:proofErr w:type="spellStart"/>
            <w:r w:rsidRPr="00CE1A22">
              <w:rPr>
                <w:rFonts w:ascii="Times New Roman" w:hAnsi="Times New Roman"/>
                <w:sz w:val="22"/>
                <w:szCs w:val="22"/>
              </w:rPr>
              <w:t>НИПКиПРО</w:t>
            </w:r>
            <w:proofErr w:type="spellEnd"/>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06.02.2019 по 10.04.2019</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lastRenderedPageBreak/>
              <w:t>72 часа</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lastRenderedPageBreak/>
              <w:t>Экспертная оценка в диагностических процедурах по физике»</w:t>
            </w:r>
          </w:p>
        </w:tc>
      </w:tr>
      <w:tr w:rsidR="00CE1A22" w:rsidRPr="00CE1A22" w:rsidTr="000045B6">
        <w:tc>
          <w:tcPr>
            <w:tcW w:w="2836" w:type="dxa"/>
            <w:vMerge w:val="restart"/>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lastRenderedPageBreak/>
              <w:t>Мирошниченко Елена Александровна</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ООО «</w:t>
            </w:r>
            <w:proofErr w:type="spellStart"/>
            <w:r w:rsidRPr="00CE1A22">
              <w:rPr>
                <w:rFonts w:ascii="Times New Roman" w:hAnsi="Times New Roman"/>
                <w:sz w:val="22"/>
                <w:szCs w:val="22"/>
              </w:rPr>
              <w:t>Инфоурок</w:t>
            </w:r>
            <w:proofErr w:type="spellEnd"/>
            <w:r w:rsidRPr="00CE1A22">
              <w:rPr>
                <w:rFonts w:ascii="Times New Roman" w:hAnsi="Times New Roman"/>
                <w:sz w:val="22"/>
                <w:szCs w:val="22"/>
              </w:rPr>
              <w:t>»</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25.09.2018 по 10.10.2018</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72 часа</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Формирование мотивации учебной деятельности младших школьников с ограниченными возможностями здоровья</w:t>
            </w:r>
          </w:p>
        </w:tc>
      </w:tr>
      <w:tr w:rsidR="00CE1A22" w:rsidRPr="00CE1A22" w:rsidTr="000045B6">
        <w:tc>
          <w:tcPr>
            <w:tcW w:w="2836" w:type="dxa"/>
            <w:vMerge/>
          </w:tcPr>
          <w:p w:rsidR="00CE1A22" w:rsidRPr="00CE1A22" w:rsidRDefault="00CE1A22" w:rsidP="00CE1A22">
            <w:pPr>
              <w:rPr>
                <w:rFonts w:ascii="Times New Roman" w:hAnsi="Times New Roman"/>
                <w:sz w:val="22"/>
                <w:szCs w:val="22"/>
              </w:rPr>
            </w:pP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ООО «</w:t>
            </w:r>
            <w:proofErr w:type="spellStart"/>
            <w:r w:rsidRPr="00CE1A22">
              <w:rPr>
                <w:rFonts w:ascii="Times New Roman" w:hAnsi="Times New Roman"/>
                <w:sz w:val="22"/>
                <w:szCs w:val="22"/>
              </w:rPr>
              <w:t>Инфоурок</w:t>
            </w:r>
            <w:proofErr w:type="spellEnd"/>
            <w:r w:rsidRPr="00CE1A22">
              <w:rPr>
                <w:rFonts w:ascii="Times New Roman" w:hAnsi="Times New Roman"/>
                <w:sz w:val="22"/>
                <w:szCs w:val="22"/>
              </w:rPr>
              <w:t>»</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12.11.2018 по 05.12.2018</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108 часов</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«Основы религиозной культуры и светской этики»</w:t>
            </w:r>
          </w:p>
        </w:tc>
      </w:tr>
      <w:tr w:rsidR="00CE1A22" w:rsidRPr="00CE1A22" w:rsidTr="000045B6">
        <w:tc>
          <w:tcPr>
            <w:tcW w:w="2836" w:type="dxa"/>
            <w:vMerge/>
          </w:tcPr>
          <w:p w:rsidR="00CE1A22" w:rsidRPr="00CE1A22" w:rsidRDefault="00CE1A22" w:rsidP="00CE1A22">
            <w:pPr>
              <w:rPr>
                <w:rFonts w:ascii="Times New Roman" w:hAnsi="Times New Roman"/>
                <w:sz w:val="22"/>
                <w:szCs w:val="22"/>
              </w:rPr>
            </w:pP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ООО «</w:t>
            </w:r>
            <w:proofErr w:type="spellStart"/>
            <w:r w:rsidRPr="00CE1A22">
              <w:rPr>
                <w:rFonts w:ascii="Times New Roman" w:hAnsi="Times New Roman"/>
                <w:sz w:val="22"/>
                <w:szCs w:val="22"/>
              </w:rPr>
              <w:t>Инфоурок</w:t>
            </w:r>
            <w:proofErr w:type="spellEnd"/>
            <w:r w:rsidRPr="00CE1A22">
              <w:rPr>
                <w:rFonts w:ascii="Times New Roman" w:hAnsi="Times New Roman"/>
                <w:sz w:val="22"/>
                <w:szCs w:val="22"/>
              </w:rPr>
              <w:t>»</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10.04.2019 по 08.05.2019</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72 часов</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«Ментальная арифметика»</w:t>
            </w:r>
          </w:p>
        </w:tc>
      </w:tr>
      <w:tr w:rsidR="00CE1A22" w:rsidRPr="00CE1A22" w:rsidTr="000045B6">
        <w:tc>
          <w:tcPr>
            <w:tcW w:w="2836" w:type="dxa"/>
            <w:vMerge/>
          </w:tcPr>
          <w:p w:rsidR="00CE1A22" w:rsidRPr="00CE1A22" w:rsidRDefault="00CE1A22" w:rsidP="00CE1A22">
            <w:pPr>
              <w:rPr>
                <w:rFonts w:ascii="Times New Roman" w:hAnsi="Times New Roman"/>
                <w:sz w:val="22"/>
                <w:szCs w:val="22"/>
              </w:rPr>
            </w:pP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ООО «</w:t>
            </w:r>
            <w:proofErr w:type="spellStart"/>
            <w:r w:rsidRPr="00CE1A22">
              <w:rPr>
                <w:rFonts w:ascii="Times New Roman" w:hAnsi="Times New Roman"/>
                <w:sz w:val="22"/>
                <w:szCs w:val="22"/>
              </w:rPr>
              <w:t>Инфоурок</w:t>
            </w:r>
            <w:proofErr w:type="spellEnd"/>
            <w:r w:rsidRPr="00CE1A22">
              <w:rPr>
                <w:rFonts w:ascii="Times New Roman" w:hAnsi="Times New Roman"/>
                <w:sz w:val="22"/>
                <w:szCs w:val="22"/>
              </w:rPr>
              <w:t>»</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25.12.2018 по 27.02.2019</w:t>
            </w:r>
          </w:p>
          <w:p w:rsidR="00CE1A22" w:rsidRPr="00CE1A22" w:rsidRDefault="00CE1A22" w:rsidP="00CE1A22">
            <w:pPr>
              <w:jc w:val="center"/>
              <w:rPr>
                <w:rFonts w:ascii="Times New Roman" w:hAnsi="Times New Roman"/>
                <w:sz w:val="22"/>
                <w:szCs w:val="22"/>
              </w:rPr>
            </w:pP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Мировая художественная культура: теория и методика преподавания в образовательной организации</w:t>
            </w:r>
          </w:p>
        </w:tc>
      </w:tr>
      <w:tr w:rsidR="00CE1A22" w:rsidRPr="00CE1A22" w:rsidTr="000045B6">
        <w:tc>
          <w:tcPr>
            <w:tcW w:w="283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Бутакова Виктория Игоревна</w:t>
            </w:r>
          </w:p>
        </w:tc>
        <w:tc>
          <w:tcPr>
            <w:tcW w:w="3118" w:type="dxa"/>
          </w:tcPr>
          <w:p w:rsidR="00CE1A22" w:rsidRPr="00CE1A22" w:rsidRDefault="00CE1A22" w:rsidP="00CE1A22">
            <w:pPr>
              <w:jc w:val="center"/>
              <w:rPr>
                <w:rFonts w:ascii="Times New Roman" w:hAnsi="Times New Roman"/>
                <w:sz w:val="22"/>
                <w:szCs w:val="22"/>
              </w:rPr>
            </w:pPr>
            <w:proofErr w:type="spellStart"/>
            <w:r w:rsidRPr="00CE1A22">
              <w:rPr>
                <w:rFonts w:ascii="Times New Roman" w:hAnsi="Times New Roman"/>
                <w:sz w:val="22"/>
                <w:szCs w:val="22"/>
              </w:rPr>
              <w:t>РАНХиГС</w:t>
            </w:r>
            <w:proofErr w:type="spellEnd"/>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21.11. по 23.11.2018</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24 часа</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Финансовая грамотность в математике</w:t>
            </w:r>
          </w:p>
        </w:tc>
      </w:tr>
      <w:tr w:rsidR="00CE1A22" w:rsidRPr="00CE1A22" w:rsidTr="000045B6">
        <w:tc>
          <w:tcPr>
            <w:tcW w:w="2836" w:type="dxa"/>
          </w:tcPr>
          <w:p w:rsidR="00CE1A22" w:rsidRPr="00CE1A22" w:rsidRDefault="00CE1A22" w:rsidP="00CE1A22">
            <w:pPr>
              <w:rPr>
                <w:rFonts w:ascii="Times New Roman" w:hAnsi="Times New Roman"/>
                <w:b/>
                <w:sz w:val="22"/>
                <w:szCs w:val="22"/>
              </w:rPr>
            </w:pPr>
            <w:r w:rsidRPr="00CE1A22">
              <w:rPr>
                <w:rFonts w:ascii="Times New Roman" w:hAnsi="Times New Roman"/>
                <w:b/>
                <w:sz w:val="22"/>
                <w:szCs w:val="22"/>
              </w:rPr>
              <w:t>Омельченко Мария Михайловна</w:t>
            </w:r>
          </w:p>
        </w:tc>
        <w:tc>
          <w:tcPr>
            <w:tcW w:w="3118" w:type="dxa"/>
          </w:tcPr>
          <w:p w:rsidR="00CE1A22" w:rsidRPr="00CE1A22" w:rsidRDefault="00CE1A22" w:rsidP="00CE1A22">
            <w:pPr>
              <w:jc w:val="center"/>
              <w:rPr>
                <w:rFonts w:ascii="Times New Roman" w:hAnsi="Times New Roman"/>
                <w:b/>
                <w:sz w:val="22"/>
                <w:szCs w:val="22"/>
              </w:rPr>
            </w:pPr>
            <w:r w:rsidRPr="00CE1A22">
              <w:rPr>
                <w:rFonts w:ascii="Times New Roman" w:hAnsi="Times New Roman"/>
                <w:b/>
                <w:sz w:val="22"/>
                <w:szCs w:val="22"/>
              </w:rPr>
              <w:t>ФГБОУ ВО «НГПУ»</w:t>
            </w:r>
          </w:p>
          <w:p w:rsidR="00CE1A22" w:rsidRPr="00CE1A22" w:rsidRDefault="00CE1A22" w:rsidP="00CE1A22">
            <w:pPr>
              <w:jc w:val="center"/>
              <w:rPr>
                <w:rFonts w:ascii="Times New Roman" w:hAnsi="Times New Roman"/>
                <w:b/>
                <w:sz w:val="22"/>
                <w:szCs w:val="22"/>
              </w:rPr>
            </w:pPr>
            <w:r w:rsidRPr="00CE1A22">
              <w:rPr>
                <w:rFonts w:ascii="Times New Roman" w:hAnsi="Times New Roman"/>
                <w:b/>
                <w:sz w:val="22"/>
                <w:szCs w:val="22"/>
              </w:rPr>
              <w:t>21.05.2018 по 21.08.2018</w:t>
            </w:r>
          </w:p>
          <w:p w:rsidR="00CE1A22" w:rsidRPr="00CE1A22" w:rsidRDefault="00CE1A22" w:rsidP="00CE1A22">
            <w:pPr>
              <w:jc w:val="center"/>
              <w:rPr>
                <w:rFonts w:ascii="Times New Roman" w:hAnsi="Times New Roman"/>
                <w:b/>
                <w:sz w:val="22"/>
                <w:szCs w:val="22"/>
              </w:rPr>
            </w:pPr>
            <w:r w:rsidRPr="00CE1A22">
              <w:rPr>
                <w:rFonts w:ascii="Times New Roman" w:hAnsi="Times New Roman"/>
                <w:b/>
                <w:sz w:val="22"/>
                <w:szCs w:val="22"/>
              </w:rPr>
              <w:t>252 часа</w:t>
            </w:r>
          </w:p>
        </w:tc>
        <w:tc>
          <w:tcPr>
            <w:tcW w:w="3954" w:type="dxa"/>
          </w:tcPr>
          <w:p w:rsidR="00CE1A22" w:rsidRPr="00CE1A22" w:rsidRDefault="00CE1A22" w:rsidP="00CE1A22">
            <w:pPr>
              <w:rPr>
                <w:rFonts w:ascii="Times New Roman" w:hAnsi="Times New Roman"/>
                <w:b/>
                <w:sz w:val="22"/>
                <w:szCs w:val="22"/>
              </w:rPr>
            </w:pPr>
            <w:r w:rsidRPr="00CE1A22">
              <w:rPr>
                <w:rFonts w:ascii="Times New Roman" w:hAnsi="Times New Roman"/>
                <w:b/>
                <w:sz w:val="22"/>
                <w:szCs w:val="22"/>
              </w:rPr>
              <w:t>Программа профессиональной переподготовки «Педагогическое образование. Информатика и информационно-коммуникационные технологии»</w:t>
            </w:r>
          </w:p>
        </w:tc>
      </w:tr>
      <w:tr w:rsidR="00CE1A22" w:rsidRPr="00CE1A22" w:rsidTr="000045B6">
        <w:tc>
          <w:tcPr>
            <w:tcW w:w="283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Зуева Елена Николаевна</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ООО «</w:t>
            </w:r>
            <w:proofErr w:type="spellStart"/>
            <w:r w:rsidRPr="00CE1A22">
              <w:rPr>
                <w:rFonts w:ascii="Times New Roman" w:hAnsi="Times New Roman"/>
                <w:sz w:val="22"/>
                <w:szCs w:val="22"/>
              </w:rPr>
              <w:t>Инфоурок</w:t>
            </w:r>
            <w:proofErr w:type="spellEnd"/>
            <w:r w:rsidRPr="00CE1A22">
              <w:rPr>
                <w:rFonts w:ascii="Times New Roman" w:hAnsi="Times New Roman"/>
                <w:sz w:val="22"/>
                <w:szCs w:val="22"/>
              </w:rPr>
              <w:t>»</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14.01.2019 по 30.01.2019</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72 часа</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Особенности подготовки к сдаче ЕГЭ по русскому языку в условиях реализации ФГОС СОО»</w:t>
            </w:r>
          </w:p>
        </w:tc>
      </w:tr>
      <w:tr w:rsidR="00CE1A22" w:rsidRPr="00CE1A22" w:rsidTr="000045B6">
        <w:tc>
          <w:tcPr>
            <w:tcW w:w="2836" w:type="dxa"/>
            <w:vMerge w:val="restart"/>
          </w:tcPr>
          <w:p w:rsidR="00CE1A22" w:rsidRPr="00CE1A22" w:rsidRDefault="00CE1A22" w:rsidP="00CE1A22">
            <w:pPr>
              <w:rPr>
                <w:rFonts w:ascii="Times New Roman" w:hAnsi="Times New Roman"/>
                <w:b/>
                <w:sz w:val="22"/>
                <w:szCs w:val="22"/>
              </w:rPr>
            </w:pPr>
            <w:r w:rsidRPr="00CE1A22">
              <w:rPr>
                <w:rFonts w:ascii="Times New Roman" w:hAnsi="Times New Roman"/>
                <w:b/>
                <w:sz w:val="22"/>
                <w:szCs w:val="22"/>
              </w:rPr>
              <w:t>Банникова Наталья Анатольевна</w:t>
            </w:r>
          </w:p>
        </w:tc>
        <w:tc>
          <w:tcPr>
            <w:tcW w:w="3118" w:type="dxa"/>
          </w:tcPr>
          <w:p w:rsidR="00CE1A22" w:rsidRPr="00CE1A22" w:rsidRDefault="00CE1A22" w:rsidP="00CE1A22">
            <w:pPr>
              <w:jc w:val="center"/>
              <w:rPr>
                <w:rFonts w:ascii="Times New Roman" w:hAnsi="Times New Roman"/>
                <w:b/>
                <w:sz w:val="22"/>
                <w:szCs w:val="22"/>
              </w:rPr>
            </w:pPr>
            <w:r w:rsidRPr="00CE1A22">
              <w:rPr>
                <w:rFonts w:ascii="Times New Roman" w:hAnsi="Times New Roman"/>
                <w:b/>
                <w:sz w:val="22"/>
                <w:szCs w:val="22"/>
              </w:rPr>
              <w:t>ООО «</w:t>
            </w:r>
            <w:proofErr w:type="spellStart"/>
            <w:r w:rsidRPr="00CE1A22">
              <w:rPr>
                <w:rFonts w:ascii="Times New Roman" w:hAnsi="Times New Roman"/>
                <w:b/>
                <w:sz w:val="22"/>
                <w:szCs w:val="22"/>
              </w:rPr>
              <w:t>Инфоурок</w:t>
            </w:r>
            <w:proofErr w:type="spellEnd"/>
            <w:r w:rsidRPr="00CE1A22">
              <w:rPr>
                <w:rFonts w:ascii="Times New Roman" w:hAnsi="Times New Roman"/>
                <w:b/>
                <w:sz w:val="22"/>
                <w:szCs w:val="22"/>
              </w:rPr>
              <w:t>»</w:t>
            </w:r>
          </w:p>
          <w:p w:rsidR="00CE1A22" w:rsidRPr="00CE1A22" w:rsidRDefault="00CE1A22" w:rsidP="00CE1A22">
            <w:pPr>
              <w:jc w:val="center"/>
              <w:rPr>
                <w:rFonts w:ascii="Times New Roman" w:hAnsi="Times New Roman"/>
                <w:b/>
                <w:sz w:val="22"/>
                <w:szCs w:val="22"/>
              </w:rPr>
            </w:pPr>
            <w:r w:rsidRPr="00CE1A22">
              <w:rPr>
                <w:rFonts w:ascii="Times New Roman" w:hAnsi="Times New Roman"/>
                <w:b/>
                <w:sz w:val="22"/>
                <w:szCs w:val="22"/>
              </w:rPr>
              <w:t>15101.2018 по 13.02.2019</w:t>
            </w:r>
          </w:p>
          <w:p w:rsidR="00CE1A22" w:rsidRPr="00CE1A22" w:rsidRDefault="00CE1A22" w:rsidP="00CE1A22">
            <w:pPr>
              <w:jc w:val="center"/>
              <w:rPr>
                <w:rFonts w:ascii="Times New Roman" w:hAnsi="Times New Roman"/>
                <w:b/>
                <w:sz w:val="22"/>
                <w:szCs w:val="22"/>
              </w:rPr>
            </w:pPr>
            <w:r w:rsidRPr="00CE1A22">
              <w:rPr>
                <w:rFonts w:ascii="Times New Roman" w:hAnsi="Times New Roman"/>
                <w:b/>
                <w:sz w:val="22"/>
                <w:szCs w:val="22"/>
              </w:rPr>
              <w:t>600 часа</w:t>
            </w:r>
          </w:p>
        </w:tc>
        <w:tc>
          <w:tcPr>
            <w:tcW w:w="3954" w:type="dxa"/>
          </w:tcPr>
          <w:p w:rsidR="00CE1A22" w:rsidRPr="00CE1A22" w:rsidRDefault="00CE1A22" w:rsidP="00CE1A22">
            <w:pPr>
              <w:rPr>
                <w:rFonts w:ascii="Times New Roman" w:hAnsi="Times New Roman"/>
                <w:b/>
                <w:sz w:val="22"/>
                <w:szCs w:val="22"/>
              </w:rPr>
            </w:pPr>
            <w:r w:rsidRPr="00CE1A22">
              <w:rPr>
                <w:rFonts w:ascii="Times New Roman" w:hAnsi="Times New Roman"/>
                <w:b/>
                <w:sz w:val="22"/>
                <w:szCs w:val="22"/>
              </w:rPr>
              <w:t>Профессиональная переподготовка «Методика организации образовательного процесса в начальном общем образовании»</w:t>
            </w:r>
          </w:p>
        </w:tc>
      </w:tr>
      <w:tr w:rsidR="00CE1A22" w:rsidRPr="00CE1A22" w:rsidTr="000045B6">
        <w:tc>
          <w:tcPr>
            <w:tcW w:w="2836" w:type="dxa"/>
            <w:vMerge/>
          </w:tcPr>
          <w:p w:rsidR="00CE1A22" w:rsidRPr="00CE1A22" w:rsidRDefault="00CE1A22" w:rsidP="00CE1A22">
            <w:pPr>
              <w:rPr>
                <w:rFonts w:ascii="Times New Roman" w:hAnsi="Times New Roman"/>
                <w:sz w:val="22"/>
                <w:szCs w:val="22"/>
              </w:rPr>
            </w:pP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Корпорация «Российский учебник»</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30.01.2019</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6 часов</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Информационно-методическое обеспечение образовательного процесса средствами УМК по ОРКСЭ и ОДНКНР</w:t>
            </w:r>
          </w:p>
        </w:tc>
      </w:tr>
      <w:tr w:rsidR="00CE1A22" w:rsidRPr="00CE1A22" w:rsidTr="000045B6">
        <w:tc>
          <w:tcPr>
            <w:tcW w:w="2836" w:type="dxa"/>
            <w:vMerge w:val="restart"/>
          </w:tcPr>
          <w:p w:rsidR="00CE1A22" w:rsidRPr="00CE1A22" w:rsidRDefault="00CE1A22" w:rsidP="00CE1A22">
            <w:pPr>
              <w:rPr>
                <w:rFonts w:ascii="Times New Roman" w:hAnsi="Times New Roman"/>
                <w:b/>
                <w:sz w:val="22"/>
                <w:szCs w:val="22"/>
              </w:rPr>
            </w:pPr>
            <w:proofErr w:type="spellStart"/>
            <w:r w:rsidRPr="00CE1A22">
              <w:rPr>
                <w:rFonts w:ascii="Times New Roman" w:hAnsi="Times New Roman"/>
                <w:b/>
                <w:sz w:val="22"/>
                <w:szCs w:val="22"/>
              </w:rPr>
              <w:t>Чивер</w:t>
            </w:r>
            <w:proofErr w:type="spellEnd"/>
            <w:r w:rsidRPr="00CE1A22">
              <w:rPr>
                <w:rFonts w:ascii="Times New Roman" w:hAnsi="Times New Roman"/>
                <w:b/>
                <w:sz w:val="22"/>
                <w:szCs w:val="22"/>
              </w:rPr>
              <w:t xml:space="preserve"> Евгения Семеновна</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ГЦИ «Эгида»</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18.03.2019 по 22.03.2019</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40 часа</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Использование информационных технологий в деятельности педагога-библиотекаря школьного информационно-библиотечного центра в условиях реализации ФГОС»</w:t>
            </w:r>
          </w:p>
        </w:tc>
      </w:tr>
      <w:tr w:rsidR="00CE1A22" w:rsidRPr="00CE1A22" w:rsidTr="000045B6">
        <w:tc>
          <w:tcPr>
            <w:tcW w:w="2836" w:type="dxa"/>
            <w:vMerge/>
          </w:tcPr>
          <w:p w:rsidR="00CE1A22" w:rsidRPr="00CE1A22" w:rsidRDefault="00CE1A22" w:rsidP="00CE1A22">
            <w:pPr>
              <w:rPr>
                <w:rFonts w:ascii="Times New Roman" w:hAnsi="Times New Roman"/>
                <w:sz w:val="22"/>
                <w:szCs w:val="22"/>
              </w:rPr>
            </w:pPr>
          </w:p>
        </w:tc>
        <w:tc>
          <w:tcPr>
            <w:tcW w:w="3118" w:type="dxa"/>
          </w:tcPr>
          <w:p w:rsidR="00CE1A22" w:rsidRPr="00CE1A22" w:rsidRDefault="00CE1A22" w:rsidP="00CE1A22">
            <w:pPr>
              <w:jc w:val="center"/>
              <w:rPr>
                <w:rFonts w:ascii="Times New Roman" w:hAnsi="Times New Roman"/>
                <w:b/>
                <w:sz w:val="22"/>
                <w:szCs w:val="22"/>
              </w:rPr>
            </w:pPr>
            <w:r w:rsidRPr="00CE1A22">
              <w:rPr>
                <w:rFonts w:ascii="Times New Roman" w:hAnsi="Times New Roman"/>
                <w:b/>
                <w:sz w:val="22"/>
                <w:szCs w:val="22"/>
              </w:rPr>
              <w:t>АНО ДПО «Московская академия профессиональных компетенций»</w:t>
            </w:r>
          </w:p>
          <w:p w:rsidR="00CE1A22" w:rsidRPr="00CE1A22" w:rsidRDefault="00CE1A22" w:rsidP="00CE1A22">
            <w:pPr>
              <w:jc w:val="center"/>
              <w:rPr>
                <w:rFonts w:ascii="Times New Roman" w:hAnsi="Times New Roman"/>
                <w:b/>
                <w:sz w:val="22"/>
                <w:szCs w:val="22"/>
              </w:rPr>
            </w:pPr>
            <w:r w:rsidRPr="00CE1A22">
              <w:rPr>
                <w:rFonts w:ascii="Times New Roman" w:hAnsi="Times New Roman"/>
                <w:b/>
                <w:sz w:val="22"/>
                <w:szCs w:val="22"/>
              </w:rPr>
              <w:t>С 11.02.2019 по 07.05.2019</w:t>
            </w:r>
          </w:p>
          <w:p w:rsidR="00CE1A22" w:rsidRPr="00CE1A22" w:rsidRDefault="00CE1A22" w:rsidP="00CE1A22">
            <w:pPr>
              <w:jc w:val="center"/>
              <w:rPr>
                <w:rFonts w:ascii="Times New Roman" w:hAnsi="Times New Roman"/>
                <w:b/>
                <w:sz w:val="22"/>
                <w:szCs w:val="22"/>
              </w:rPr>
            </w:pPr>
            <w:r w:rsidRPr="00CE1A22">
              <w:rPr>
                <w:rFonts w:ascii="Times New Roman" w:hAnsi="Times New Roman"/>
                <w:b/>
                <w:sz w:val="22"/>
                <w:szCs w:val="22"/>
              </w:rPr>
              <w:t>252 часа</w:t>
            </w:r>
          </w:p>
        </w:tc>
        <w:tc>
          <w:tcPr>
            <w:tcW w:w="3954" w:type="dxa"/>
          </w:tcPr>
          <w:p w:rsidR="00CE1A22" w:rsidRPr="00CE1A22" w:rsidRDefault="00CE1A22" w:rsidP="00CE1A22">
            <w:pPr>
              <w:rPr>
                <w:rFonts w:ascii="Times New Roman" w:hAnsi="Times New Roman"/>
                <w:b/>
                <w:sz w:val="22"/>
                <w:szCs w:val="22"/>
              </w:rPr>
            </w:pPr>
            <w:r w:rsidRPr="00CE1A22">
              <w:rPr>
                <w:rFonts w:ascii="Times New Roman" w:hAnsi="Times New Roman"/>
                <w:b/>
                <w:sz w:val="22"/>
                <w:szCs w:val="22"/>
              </w:rPr>
              <w:t>Профессиональная переподготовка «Педагог-библиотекарь: Проектирование и реализация библиотечно-педагогического обеспечения в образовательных организациях»</w:t>
            </w:r>
          </w:p>
        </w:tc>
      </w:tr>
      <w:tr w:rsidR="00CE1A22" w:rsidRPr="00CE1A22" w:rsidTr="000045B6">
        <w:tc>
          <w:tcPr>
            <w:tcW w:w="283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Останина Тамара Дмитриевна</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ГЦРО  по дополнительной профессиональной программе  29.10. 2018 по 02.11.2018 36 часов</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«Современные педагогические технологии: практические аспекты реализации ФГОС»</w:t>
            </w:r>
          </w:p>
        </w:tc>
      </w:tr>
      <w:tr w:rsidR="00CE1A22" w:rsidRPr="00CE1A22" w:rsidTr="000045B6">
        <w:tc>
          <w:tcPr>
            <w:tcW w:w="283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Останина Тамара Дмитриевна</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ГЦРО 09.2018 по 05.2019</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36 часов</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Подготовка к ЕГЭ профильного уровня по математике</w:t>
            </w:r>
          </w:p>
          <w:p w:rsidR="00CE1A22" w:rsidRPr="00CE1A22" w:rsidRDefault="00CE1A22" w:rsidP="00CE1A22">
            <w:pPr>
              <w:rPr>
                <w:rFonts w:ascii="Times New Roman" w:hAnsi="Times New Roman"/>
                <w:sz w:val="22"/>
                <w:szCs w:val="22"/>
              </w:rPr>
            </w:pPr>
          </w:p>
        </w:tc>
      </w:tr>
      <w:tr w:rsidR="00CE1A22" w:rsidRPr="00CE1A22" w:rsidTr="000045B6">
        <w:tc>
          <w:tcPr>
            <w:tcW w:w="283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Ржевина</w:t>
            </w:r>
            <w:proofErr w:type="spellEnd"/>
            <w:r w:rsidRPr="00CE1A22">
              <w:rPr>
                <w:rFonts w:ascii="Times New Roman" w:hAnsi="Times New Roman"/>
                <w:sz w:val="22"/>
                <w:szCs w:val="22"/>
              </w:rPr>
              <w:t xml:space="preserve"> Наталья Васильевна</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ООО «</w:t>
            </w:r>
            <w:proofErr w:type="spellStart"/>
            <w:r w:rsidRPr="00CE1A22">
              <w:rPr>
                <w:rFonts w:ascii="Times New Roman" w:hAnsi="Times New Roman"/>
                <w:sz w:val="22"/>
                <w:szCs w:val="22"/>
              </w:rPr>
              <w:t>Инфоурок</w:t>
            </w:r>
            <w:proofErr w:type="spellEnd"/>
            <w:r w:rsidRPr="00CE1A22">
              <w:rPr>
                <w:rFonts w:ascii="Times New Roman" w:hAnsi="Times New Roman"/>
                <w:sz w:val="22"/>
                <w:szCs w:val="22"/>
              </w:rPr>
              <w:t>»</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01.11.2018 по 05.12.2018</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108 часов</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«Организация проектно-исследовательской деятельности в ходе изучения курсов физики в условиях реализации ФГОС»</w:t>
            </w:r>
          </w:p>
        </w:tc>
      </w:tr>
      <w:tr w:rsidR="00CE1A22" w:rsidRPr="00CE1A22" w:rsidTr="000045B6">
        <w:tc>
          <w:tcPr>
            <w:tcW w:w="283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lastRenderedPageBreak/>
              <w:t>Пшеничникова</w:t>
            </w:r>
            <w:proofErr w:type="spellEnd"/>
            <w:r w:rsidRPr="00CE1A22">
              <w:rPr>
                <w:rFonts w:ascii="Times New Roman" w:hAnsi="Times New Roman"/>
                <w:sz w:val="22"/>
                <w:szCs w:val="22"/>
              </w:rPr>
              <w:t xml:space="preserve"> Евгения Ивановна</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ГЦИ «Эгида»</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20.02.2019 по 27.03.2019</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72 часа</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Мультимедийный и информационно-коммуникационные технологии в современном образовании»</w:t>
            </w:r>
          </w:p>
        </w:tc>
      </w:tr>
      <w:tr w:rsidR="00CE1A22" w:rsidRPr="00CE1A22" w:rsidTr="000045B6">
        <w:tc>
          <w:tcPr>
            <w:tcW w:w="2836" w:type="dxa"/>
          </w:tcPr>
          <w:p w:rsidR="00CE1A22" w:rsidRPr="00CE1A22" w:rsidRDefault="00CE1A22" w:rsidP="00CE1A22">
            <w:pPr>
              <w:rPr>
                <w:rFonts w:ascii="Times New Roman" w:hAnsi="Times New Roman"/>
                <w:b/>
                <w:sz w:val="22"/>
                <w:szCs w:val="22"/>
              </w:rPr>
            </w:pPr>
            <w:r w:rsidRPr="00CE1A22">
              <w:rPr>
                <w:rFonts w:ascii="Times New Roman" w:hAnsi="Times New Roman"/>
                <w:b/>
                <w:sz w:val="22"/>
                <w:szCs w:val="22"/>
              </w:rPr>
              <w:t>Шумилина Лариса Николаевна</w:t>
            </w:r>
          </w:p>
        </w:tc>
        <w:tc>
          <w:tcPr>
            <w:tcW w:w="3118" w:type="dxa"/>
          </w:tcPr>
          <w:p w:rsidR="00CE1A22" w:rsidRPr="00CE1A22" w:rsidRDefault="00CE1A22" w:rsidP="00CE1A22">
            <w:pPr>
              <w:jc w:val="center"/>
              <w:rPr>
                <w:rFonts w:ascii="Times New Roman" w:hAnsi="Times New Roman"/>
                <w:b/>
                <w:sz w:val="22"/>
                <w:szCs w:val="22"/>
              </w:rPr>
            </w:pPr>
            <w:r w:rsidRPr="00CE1A22">
              <w:rPr>
                <w:rFonts w:ascii="Times New Roman" w:hAnsi="Times New Roman"/>
                <w:b/>
                <w:sz w:val="22"/>
                <w:szCs w:val="22"/>
              </w:rPr>
              <w:t>ООО «</w:t>
            </w:r>
            <w:proofErr w:type="spellStart"/>
            <w:r w:rsidRPr="00CE1A22">
              <w:rPr>
                <w:rFonts w:ascii="Times New Roman" w:hAnsi="Times New Roman"/>
                <w:b/>
                <w:sz w:val="22"/>
                <w:szCs w:val="22"/>
              </w:rPr>
              <w:t>Инфоурок</w:t>
            </w:r>
            <w:proofErr w:type="spellEnd"/>
            <w:r w:rsidRPr="00CE1A22">
              <w:rPr>
                <w:rFonts w:ascii="Times New Roman" w:hAnsi="Times New Roman"/>
                <w:b/>
                <w:sz w:val="22"/>
                <w:szCs w:val="22"/>
              </w:rPr>
              <w:t>»</w:t>
            </w:r>
          </w:p>
          <w:p w:rsidR="00CE1A22" w:rsidRPr="00CE1A22" w:rsidRDefault="00CE1A22" w:rsidP="00CE1A22">
            <w:pPr>
              <w:jc w:val="center"/>
              <w:rPr>
                <w:rFonts w:ascii="Times New Roman" w:hAnsi="Times New Roman"/>
                <w:b/>
                <w:sz w:val="22"/>
                <w:szCs w:val="22"/>
              </w:rPr>
            </w:pPr>
            <w:r w:rsidRPr="00CE1A22">
              <w:rPr>
                <w:rFonts w:ascii="Times New Roman" w:hAnsi="Times New Roman"/>
                <w:b/>
                <w:sz w:val="22"/>
                <w:szCs w:val="22"/>
              </w:rPr>
              <w:t>с22.10.2018 по 20.02.2019</w:t>
            </w:r>
          </w:p>
          <w:p w:rsidR="00CE1A22" w:rsidRPr="00CE1A22" w:rsidRDefault="00CE1A22" w:rsidP="00CE1A22">
            <w:pPr>
              <w:jc w:val="center"/>
              <w:rPr>
                <w:rFonts w:ascii="Times New Roman" w:hAnsi="Times New Roman"/>
                <w:b/>
                <w:sz w:val="22"/>
                <w:szCs w:val="22"/>
              </w:rPr>
            </w:pPr>
            <w:r w:rsidRPr="00CE1A22">
              <w:rPr>
                <w:rFonts w:ascii="Times New Roman" w:hAnsi="Times New Roman"/>
                <w:b/>
                <w:sz w:val="22"/>
                <w:szCs w:val="22"/>
              </w:rPr>
              <w:t>600 часов</w:t>
            </w:r>
          </w:p>
        </w:tc>
        <w:tc>
          <w:tcPr>
            <w:tcW w:w="3954" w:type="dxa"/>
          </w:tcPr>
          <w:p w:rsidR="00CE1A22" w:rsidRPr="00CE1A22" w:rsidRDefault="00CE1A22" w:rsidP="00CE1A22">
            <w:pPr>
              <w:rPr>
                <w:rFonts w:ascii="Times New Roman" w:hAnsi="Times New Roman"/>
                <w:b/>
                <w:sz w:val="22"/>
                <w:szCs w:val="22"/>
              </w:rPr>
            </w:pPr>
            <w:r w:rsidRPr="00CE1A22">
              <w:rPr>
                <w:rFonts w:ascii="Times New Roman" w:hAnsi="Times New Roman"/>
                <w:b/>
                <w:sz w:val="22"/>
                <w:szCs w:val="22"/>
              </w:rPr>
              <w:t>Профессиональная переподготовка «Педагог дополнительного образования детей и взрослых»</w:t>
            </w:r>
          </w:p>
        </w:tc>
      </w:tr>
      <w:tr w:rsidR="00CE1A22" w:rsidRPr="00CE1A22" w:rsidTr="000045B6">
        <w:tc>
          <w:tcPr>
            <w:tcW w:w="2836" w:type="dxa"/>
            <w:vMerge w:val="restart"/>
          </w:tcPr>
          <w:p w:rsidR="00CE1A22" w:rsidRPr="00CE1A22" w:rsidRDefault="00CE1A22" w:rsidP="00CE1A22">
            <w:pPr>
              <w:rPr>
                <w:rFonts w:ascii="Times New Roman" w:hAnsi="Times New Roman"/>
                <w:b/>
                <w:sz w:val="22"/>
                <w:szCs w:val="22"/>
              </w:rPr>
            </w:pPr>
            <w:r w:rsidRPr="00CE1A22">
              <w:rPr>
                <w:rFonts w:ascii="Times New Roman" w:hAnsi="Times New Roman"/>
                <w:b/>
                <w:sz w:val="22"/>
                <w:szCs w:val="22"/>
              </w:rPr>
              <w:t xml:space="preserve">Панова Наталья </w:t>
            </w:r>
            <w:proofErr w:type="spellStart"/>
            <w:r w:rsidRPr="00CE1A22">
              <w:rPr>
                <w:rFonts w:ascii="Times New Roman" w:hAnsi="Times New Roman"/>
                <w:b/>
                <w:sz w:val="22"/>
                <w:szCs w:val="22"/>
              </w:rPr>
              <w:t>Гумбатовна</w:t>
            </w:r>
            <w:proofErr w:type="spellEnd"/>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Психологический центр с 06.10.2018 по 26.05.2019</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64 часа</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Интегрированная динамическая песочная терапия</w:t>
            </w:r>
          </w:p>
        </w:tc>
      </w:tr>
      <w:tr w:rsidR="00CE1A22" w:rsidRPr="00CE1A22" w:rsidTr="000045B6">
        <w:tc>
          <w:tcPr>
            <w:tcW w:w="2836" w:type="dxa"/>
            <w:vMerge/>
          </w:tcPr>
          <w:p w:rsidR="00CE1A22" w:rsidRPr="00CE1A22" w:rsidRDefault="00CE1A22" w:rsidP="00CE1A22">
            <w:pPr>
              <w:rPr>
                <w:rFonts w:ascii="Times New Roman" w:hAnsi="Times New Roman"/>
                <w:sz w:val="22"/>
                <w:szCs w:val="22"/>
              </w:rPr>
            </w:pP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 xml:space="preserve">Центр онлайн-обучения </w:t>
            </w:r>
            <w:proofErr w:type="spellStart"/>
            <w:r w:rsidRPr="00CE1A22">
              <w:rPr>
                <w:rFonts w:ascii="Times New Roman" w:hAnsi="Times New Roman"/>
                <w:sz w:val="22"/>
                <w:szCs w:val="22"/>
              </w:rPr>
              <w:t>Нетология</w:t>
            </w:r>
            <w:proofErr w:type="spellEnd"/>
            <w:r w:rsidRPr="00CE1A22">
              <w:rPr>
                <w:rFonts w:ascii="Times New Roman" w:hAnsi="Times New Roman"/>
                <w:sz w:val="22"/>
                <w:szCs w:val="22"/>
              </w:rPr>
              <w:t>-групп</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с 05.08 2018 по 05.11.2018</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72 часа</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Психология учителю: работа с «трудными» учениками и родителями</w:t>
            </w:r>
          </w:p>
        </w:tc>
      </w:tr>
      <w:tr w:rsidR="00CE1A22" w:rsidRPr="00CE1A22" w:rsidTr="000045B6">
        <w:tc>
          <w:tcPr>
            <w:tcW w:w="2836" w:type="dxa"/>
            <w:vMerge/>
          </w:tcPr>
          <w:p w:rsidR="00CE1A22" w:rsidRPr="00CE1A22" w:rsidRDefault="00CE1A22" w:rsidP="00CE1A22">
            <w:pPr>
              <w:rPr>
                <w:rFonts w:ascii="Times New Roman" w:hAnsi="Times New Roman"/>
                <w:sz w:val="22"/>
                <w:szCs w:val="22"/>
              </w:rPr>
            </w:pP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 xml:space="preserve">Центр онлайн-обучения </w:t>
            </w:r>
            <w:proofErr w:type="spellStart"/>
            <w:r w:rsidRPr="00CE1A22">
              <w:rPr>
                <w:rFonts w:ascii="Times New Roman" w:hAnsi="Times New Roman"/>
                <w:sz w:val="22"/>
                <w:szCs w:val="22"/>
              </w:rPr>
              <w:t>Нетология</w:t>
            </w:r>
            <w:proofErr w:type="spellEnd"/>
            <w:r w:rsidRPr="00CE1A22">
              <w:rPr>
                <w:rFonts w:ascii="Times New Roman" w:hAnsi="Times New Roman"/>
                <w:sz w:val="22"/>
                <w:szCs w:val="22"/>
              </w:rPr>
              <w:t>-групп</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с 14.04 2018 по 14.07.2018</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72 часа</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Математика в начальной школе: программы ФГОС, нестандартные задачи, геометрия и история науки»</w:t>
            </w:r>
          </w:p>
        </w:tc>
      </w:tr>
      <w:tr w:rsidR="00CE1A22" w:rsidRPr="00CE1A22" w:rsidTr="000045B6">
        <w:tc>
          <w:tcPr>
            <w:tcW w:w="2836" w:type="dxa"/>
            <w:vMerge/>
          </w:tcPr>
          <w:p w:rsidR="00CE1A22" w:rsidRPr="00CE1A22" w:rsidRDefault="00CE1A22" w:rsidP="00CE1A22">
            <w:pPr>
              <w:rPr>
                <w:rFonts w:ascii="Times New Roman" w:hAnsi="Times New Roman"/>
                <w:sz w:val="22"/>
                <w:szCs w:val="22"/>
              </w:rPr>
            </w:pPr>
          </w:p>
        </w:tc>
        <w:tc>
          <w:tcPr>
            <w:tcW w:w="3118" w:type="dxa"/>
          </w:tcPr>
          <w:p w:rsidR="00CE1A22" w:rsidRPr="00CE1A22" w:rsidRDefault="00CE1A22" w:rsidP="00CE1A22">
            <w:pPr>
              <w:jc w:val="center"/>
              <w:rPr>
                <w:rFonts w:ascii="Times New Roman" w:hAnsi="Times New Roman"/>
                <w:b/>
                <w:sz w:val="22"/>
                <w:szCs w:val="22"/>
              </w:rPr>
            </w:pPr>
            <w:r w:rsidRPr="00CE1A22">
              <w:rPr>
                <w:rFonts w:ascii="Times New Roman" w:hAnsi="Times New Roman"/>
                <w:b/>
                <w:sz w:val="22"/>
                <w:szCs w:val="22"/>
              </w:rPr>
              <w:t xml:space="preserve">Центр онлайн-обучения </w:t>
            </w:r>
            <w:proofErr w:type="spellStart"/>
            <w:r w:rsidRPr="00CE1A22">
              <w:rPr>
                <w:rFonts w:ascii="Times New Roman" w:hAnsi="Times New Roman"/>
                <w:b/>
                <w:sz w:val="22"/>
                <w:szCs w:val="22"/>
              </w:rPr>
              <w:t>Нетология</w:t>
            </w:r>
            <w:proofErr w:type="spellEnd"/>
            <w:r w:rsidRPr="00CE1A22">
              <w:rPr>
                <w:rFonts w:ascii="Times New Roman" w:hAnsi="Times New Roman"/>
                <w:b/>
                <w:sz w:val="22"/>
                <w:szCs w:val="22"/>
              </w:rPr>
              <w:t>-групп</w:t>
            </w:r>
          </w:p>
          <w:p w:rsidR="00CE1A22" w:rsidRPr="00CE1A22" w:rsidRDefault="00CE1A22" w:rsidP="00CE1A22">
            <w:pPr>
              <w:jc w:val="center"/>
              <w:rPr>
                <w:rFonts w:ascii="Times New Roman" w:hAnsi="Times New Roman"/>
                <w:b/>
                <w:sz w:val="22"/>
                <w:szCs w:val="22"/>
              </w:rPr>
            </w:pPr>
            <w:r w:rsidRPr="00CE1A22">
              <w:rPr>
                <w:rFonts w:ascii="Times New Roman" w:hAnsi="Times New Roman"/>
                <w:b/>
                <w:sz w:val="22"/>
                <w:szCs w:val="22"/>
              </w:rPr>
              <w:t>с 05.11. 2018 по 05.04.2019</w:t>
            </w:r>
          </w:p>
          <w:p w:rsidR="00CE1A22" w:rsidRPr="00CE1A22" w:rsidRDefault="00CE1A22" w:rsidP="00CE1A22">
            <w:pPr>
              <w:jc w:val="center"/>
              <w:rPr>
                <w:rFonts w:ascii="Times New Roman" w:hAnsi="Times New Roman"/>
                <w:b/>
                <w:sz w:val="22"/>
                <w:szCs w:val="22"/>
              </w:rPr>
            </w:pPr>
            <w:r w:rsidRPr="00CE1A22">
              <w:rPr>
                <w:rFonts w:ascii="Times New Roman" w:hAnsi="Times New Roman"/>
                <w:b/>
                <w:sz w:val="22"/>
                <w:szCs w:val="22"/>
              </w:rPr>
              <w:t>300 часов</w:t>
            </w:r>
          </w:p>
        </w:tc>
        <w:tc>
          <w:tcPr>
            <w:tcW w:w="3954" w:type="dxa"/>
          </w:tcPr>
          <w:p w:rsidR="00CE1A22" w:rsidRPr="00CE1A22" w:rsidRDefault="00CE1A22" w:rsidP="00CE1A22">
            <w:pPr>
              <w:rPr>
                <w:rFonts w:ascii="Times New Roman" w:hAnsi="Times New Roman"/>
                <w:b/>
                <w:sz w:val="22"/>
                <w:szCs w:val="22"/>
              </w:rPr>
            </w:pPr>
            <w:r w:rsidRPr="00CE1A22">
              <w:rPr>
                <w:rFonts w:ascii="Times New Roman" w:hAnsi="Times New Roman"/>
                <w:b/>
                <w:sz w:val="22"/>
                <w:szCs w:val="22"/>
              </w:rPr>
              <w:t>Профессиональная переподготовка «Психология, педагогика и методика в начальной школе» присвоена квалификация «Учитель начальных классов»</w:t>
            </w:r>
          </w:p>
        </w:tc>
      </w:tr>
      <w:tr w:rsidR="00CE1A22" w:rsidRPr="00CE1A22" w:rsidTr="000045B6">
        <w:tc>
          <w:tcPr>
            <w:tcW w:w="283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Нагельман</w:t>
            </w:r>
            <w:proofErr w:type="spellEnd"/>
            <w:r w:rsidRPr="00CE1A22">
              <w:rPr>
                <w:rFonts w:ascii="Times New Roman" w:hAnsi="Times New Roman"/>
                <w:sz w:val="22"/>
                <w:szCs w:val="22"/>
              </w:rPr>
              <w:t xml:space="preserve"> Татьяна Степановна</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ООО «</w:t>
            </w:r>
            <w:proofErr w:type="spellStart"/>
            <w:r w:rsidRPr="00CE1A22">
              <w:rPr>
                <w:rFonts w:ascii="Times New Roman" w:hAnsi="Times New Roman"/>
                <w:sz w:val="22"/>
                <w:szCs w:val="22"/>
              </w:rPr>
              <w:t>Инфоурок</w:t>
            </w:r>
            <w:proofErr w:type="spellEnd"/>
            <w:r w:rsidRPr="00CE1A22">
              <w:rPr>
                <w:rFonts w:ascii="Times New Roman" w:hAnsi="Times New Roman"/>
                <w:sz w:val="22"/>
                <w:szCs w:val="22"/>
              </w:rPr>
              <w:t>»</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23.11.2018 по 19.12.2018</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108 часов</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Организация проектно-исследовательской деятельности в ходе изучения географии в условиях реализации ФГОС»</w:t>
            </w:r>
          </w:p>
        </w:tc>
      </w:tr>
      <w:tr w:rsidR="00CE1A22" w:rsidRPr="00CE1A22" w:rsidTr="000045B6">
        <w:tc>
          <w:tcPr>
            <w:tcW w:w="283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Недостоева</w:t>
            </w:r>
            <w:proofErr w:type="spellEnd"/>
            <w:r w:rsidRPr="00CE1A22">
              <w:rPr>
                <w:rFonts w:ascii="Times New Roman" w:hAnsi="Times New Roman"/>
                <w:sz w:val="22"/>
                <w:szCs w:val="22"/>
              </w:rPr>
              <w:t xml:space="preserve"> Елена Сергеевна</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ЧОУ ДПО</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С 25.02.20196 по 29.04.2019</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108 часов</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Теория и методика обучения истории и обществознанию в ходе внедрения ФГОС ООО и СОО»</w:t>
            </w:r>
          </w:p>
        </w:tc>
      </w:tr>
      <w:tr w:rsidR="00CE1A22" w:rsidRPr="00CE1A22" w:rsidTr="000045B6">
        <w:tc>
          <w:tcPr>
            <w:tcW w:w="2836" w:type="dxa"/>
          </w:tcPr>
          <w:p w:rsidR="00CE1A22" w:rsidRPr="00CE1A22" w:rsidRDefault="00CE1A22" w:rsidP="00CE1A22">
            <w:pPr>
              <w:rPr>
                <w:rFonts w:ascii="Times New Roman" w:hAnsi="Times New Roman"/>
                <w:b/>
                <w:sz w:val="22"/>
                <w:szCs w:val="22"/>
              </w:rPr>
            </w:pPr>
            <w:proofErr w:type="spellStart"/>
            <w:r w:rsidRPr="00CE1A22">
              <w:rPr>
                <w:rFonts w:ascii="Times New Roman" w:hAnsi="Times New Roman"/>
                <w:b/>
                <w:sz w:val="22"/>
                <w:szCs w:val="22"/>
              </w:rPr>
              <w:t>Онуферко</w:t>
            </w:r>
            <w:proofErr w:type="spellEnd"/>
            <w:r w:rsidRPr="00CE1A22">
              <w:rPr>
                <w:rFonts w:ascii="Times New Roman" w:hAnsi="Times New Roman"/>
                <w:b/>
                <w:sz w:val="22"/>
                <w:szCs w:val="22"/>
              </w:rPr>
              <w:t xml:space="preserve"> Олег Богданович</w:t>
            </w:r>
          </w:p>
        </w:tc>
        <w:tc>
          <w:tcPr>
            <w:tcW w:w="3118" w:type="dxa"/>
          </w:tcPr>
          <w:p w:rsidR="00CE1A22" w:rsidRPr="00CE1A22" w:rsidRDefault="00CE1A22" w:rsidP="00CE1A22">
            <w:pPr>
              <w:jc w:val="center"/>
              <w:rPr>
                <w:rFonts w:ascii="Times New Roman" w:hAnsi="Times New Roman"/>
                <w:b/>
                <w:sz w:val="22"/>
                <w:szCs w:val="22"/>
              </w:rPr>
            </w:pPr>
            <w:r w:rsidRPr="00CE1A22">
              <w:rPr>
                <w:rFonts w:ascii="Times New Roman" w:hAnsi="Times New Roman"/>
                <w:b/>
                <w:sz w:val="22"/>
                <w:szCs w:val="22"/>
              </w:rPr>
              <w:t>АНО ДПО «Московская академия профессиональных компетенций»</w:t>
            </w:r>
          </w:p>
          <w:p w:rsidR="00CE1A22" w:rsidRPr="00CE1A22" w:rsidRDefault="00CE1A22" w:rsidP="00CE1A22">
            <w:pPr>
              <w:jc w:val="center"/>
              <w:rPr>
                <w:rFonts w:ascii="Times New Roman" w:hAnsi="Times New Roman"/>
                <w:b/>
                <w:sz w:val="22"/>
                <w:szCs w:val="22"/>
              </w:rPr>
            </w:pPr>
            <w:r w:rsidRPr="00CE1A22">
              <w:rPr>
                <w:rFonts w:ascii="Times New Roman" w:hAnsi="Times New Roman"/>
                <w:b/>
                <w:sz w:val="22"/>
                <w:szCs w:val="22"/>
              </w:rPr>
              <w:t>С 03.12.2018 по 29.01.2019</w:t>
            </w:r>
          </w:p>
          <w:p w:rsidR="00CE1A22" w:rsidRPr="00CE1A22" w:rsidRDefault="00CE1A22" w:rsidP="00CE1A22">
            <w:pPr>
              <w:jc w:val="center"/>
              <w:rPr>
                <w:rFonts w:ascii="Times New Roman" w:hAnsi="Times New Roman"/>
                <w:b/>
                <w:sz w:val="22"/>
                <w:szCs w:val="22"/>
              </w:rPr>
            </w:pPr>
            <w:r w:rsidRPr="00CE1A22">
              <w:rPr>
                <w:rFonts w:ascii="Times New Roman" w:hAnsi="Times New Roman"/>
                <w:b/>
                <w:sz w:val="22"/>
                <w:szCs w:val="22"/>
              </w:rPr>
              <w:t>252 часа</w:t>
            </w:r>
          </w:p>
        </w:tc>
        <w:tc>
          <w:tcPr>
            <w:tcW w:w="3954" w:type="dxa"/>
          </w:tcPr>
          <w:p w:rsidR="00CE1A22" w:rsidRPr="00CE1A22" w:rsidRDefault="00CE1A22" w:rsidP="00CE1A22">
            <w:pPr>
              <w:rPr>
                <w:rFonts w:ascii="Times New Roman" w:hAnsi="Times New Roman"/>
                <w:b/>
                <w:sz w:val="22"/>
                <w:szCs w:val="22"/>
              </w:rPr>
            </w:pPr>
            <w:r w:rsidRPr="00CE1A22">
              <w:rPr>
                <w:rFonts w:ascii="Times New Roman" w:hAnsi="Times New Roman"/>
                <w:b/>
                <w:sz w:val="22"/>
                <w:szCs w:val="22"/>
              </w:rPr>
              <w:t>Профессиональная переподготовка «Педагогическое образование: Безопасность жизнедеятельности в общеобразовательных организациях»</w:t>
            </w:r>
          </w:p>
        </w:tc>
      </w:tr>
      <w:tr w:rsidR="00CE1A22" w:rsidRPr="00CE1A22" w:rsidTr="000045B6">
        <w:tc>
          <w:tcPr>
            <w:tcW w:w="2836" w:type="dxa"/>
          </w:tcPr>
          <w:p w:rsidR="00CE1A22" w:rsidRPr="00CE1A22" w:rsidRDefault="00CE1A22" w:rsidP="00CE1A22">
            <w:pPr>
              <w:rPr>
                <w:rFonts w:ascii="Times New Roman" w:hAnsi="Times New Roman"/>
                <w:b/>
                <w:sz w:val="22"/>
                <w:szCs w:val="22"/>
              </w:rPr>
            </w:pPr>
            <w:proofErr w:type="spellStart"/>
            <w:r w:rsidRPr="00CE1A22">
              <w:rPr>
                <w:rFonts w:ascii="Times New Roman" w:hAnsi="Times New Roman"/>
                <w:b/>
                <w:sz w:val="22"/>
                <w:szCs w:val="22"/>
              </w:rPr>
              <w:t>Одинцев</w:t>
            </w:r>
            <w:proofErr w:type="spellEnd"/>
            <w:r w:rsidRPr="00CE1A22">
              <w:rPr>
                <w:rFonts w:ascii="Times New Roman" w:hAnsi="Times New Roman"/>
                <w:b/>
                <w:sz w:val="22"/>
                <w:szCs w:val="22"/>
              </w:rPr>
              <w:t xml:space="preserve"> Игорь Геннадьевич</w:t>
            </w:r>
          </w:p>
        </w:tc>
        <w:tc>
          <w:tcPr>
            <w:tcW w:w="3118" w:type="dxa"/>
          </w:tcPr>
          <w:p w:rsidR="00CE1A22" w:rsidRPr="00CE1A22" w:rsidRDefault="00CE1A22" w:rsidP="00CE1A22">
            <w:pPr>
              <w:jc w:val="center"/>
              <w:rPr>
                <w:rFonts w:ascii="Times New Roman" w:hAnsi="Times New Roman"/>
                <w:b/>
                <w:sz w:val="22"/>
                <w:szCs w:val="22"/>
              </w:rPr>
            </w:pPr>
            <w:r w:rsidRPr="00CE1A22">
              <w:rPr>
                <w:rFonts w:ascii="Times New Roman" w:hAnsi="Times New Roman"/>
                <w:b/>
                <w:sz w:val="22"/>
                <w:szCs w:val="22"/>
              </w:rPr>
              <w:t>Научно-образовательный центр «Современные образовательные технологии»</w:t>
            </w:r>
          </w:p>
          <w:p w:rsidR="00CE1A22" w:rsidRPr="00CE1A22" w:rsidRDefault="00CE1A22" w:rsidP="00CE1A22">
            <w:pPr>
              <w:jc w:val="center"/>
              <w:rPr>
                <w:rFonts w:ascii="Times New Roman" w:hAnsi="Times New Roman"/>
                <w:b/>
                <w:sz w:val="22"/>
                <w:szCs w:val="22"/>
              </w:rPr>
            </w:pPr>
            <w:r w:rsidRPr="00CE1A22">
              <w:rPr>
                <w:rFonts w:ascii="Times New Roman" w:hAnsi="Times New Roman"/>
                <w:b/>
                <w:sz w:val="22"/>
                <w:szCs w:val="22"/>
              </w:rPr>
              <w:t>С 04.02.2019 по 08.05.2019</w:t>
            </w:r>
          </w:p>
          <w:p w:rsidR="00CE1A22" w:rsidRPr="00CE1A22" w:rsidRDefault="00CE1A22" w:rsidP="00CE1A22">
            <w:pPr>
              <w:jc w:val="center"/>
              <w:rPr>
                <w:rFonts w:ascii="Times New Roman" w:hAnsi="Times New Roman"/>
                <w:b/>
                <w:sz w:val="22"/>
                <w:szCs w:val="22"/>
              </w:rPr>
            </w:pPr>
            <w:r w:rsidRPr="00CE1A22">
              <w:rPr>
                <w:rFonts w:ascii="Times New Roman" w:hAnsi="Times New Roman"/>
                <w:b/>
                <w:sz w:val="22"/>
                <w:szCs w:val="22"/>
              </w:rPr>
              <w:t>260 часов</w:t>
            </w:r>
          </w:p>
        </w:tc>
        <w:tc>
          <w:tcPr>
            <w:tcW w:w="3954" w:type="dxa"/>
          </w:tcPr>
          <w:p w:rsidR="00CE1A22" w:rsidRPr="00CE1A22" w:rsidRDefault="00CE1A22" w:rsidP="00CE1A22">
            <w:pPr>
              <w:rPr>
                <w:rFonts w:ascii="Times New Roman" w:hAnsi="Times New Roman"/>
                <w:b/>
                <w:sz w:val="22"/>
                <w:szCs w:val="22"/>
              </w:rPr>
            </w:pPr>
            <w:r w:rsidRPr="00CE1A22">
              <w:rPr>
                <w:rFonts w:ascii="Times New Roman" w:hAnsi="Times New Roman"/>
                <w:b/>
                <w:sz w:val="22"/>
                <w:szCs w:val="22"/>
              </w:rPr>
              <w:t>Профессиональная переподготовка  «Профессиональная деятельность в сфере основного и среднего общего образования: учитель физической культуры в соответствии с ФГОС»</w:t>
            </w:r>
          </w:p>
        </w:tc>
      </w:tr>
      <w:tr w:rsidR="00CE1A22" w:rsidRPr="00CE1A22" w:rsidTr="000045B6">
        <w:tc>
          <w:tcPr>
            <w:tcW w:w="283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Колесникова Инна Владимировна</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Издательства «Русское слово»</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26.03.2019</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8 часов</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 xml:space="preserve"> «</w:t>
            </w:r>
            <w:proofErr w:type="spellStart"/>
            <w:r w:rsidRPr="00CE1A22">
              <w:rPr>
                <w:rFonts w:ascii="Times New Roman" w:hAnsi="Times New Roman"/>
                <w:sz w:val="22"/>
                <w:szCs w:val="22"/>
              </w:rPr>
              <w:t>Компетентностный</w:t>
            </w:r>
            <w:proofErr w:type="spellEnd"/>
            <w:r w:rsidRPr="00CE1A22">
              <w:rPr>
                <w:rFonts w:ascii="Times New Roman" w:hAnsi="Times New Roman"/>
                <w:sz w:val="22"/>
                <w:szCs w:val="22"/>
              </w:rPr>
              <w:t xml:space="preserve"> подход в преподавании английского языка»</w:t>
            </w:r>
          </w:p>
        </w:tc>
      </w:tr>
      <w:tr w:rsidR="00CE1A22" w:rsidRPr="00CE1A22" w:rsidTr="000045B6">
        <w:tc>
          <w:tcPr>
            <w:tcW w:w="283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Семенова Елена Григорьевна</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Национальная система развития научной, творческой и инновационной деятельности молодежи</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17.</w:t>
            </w:r>
            <w:proofErr w:type="gramStart"/>
            <w:r w:rsidRPr="00CE1A22">
              <w:rPr>
                <w:rFonts w:ascii="Times New Roman" w:hAnsi="Times New Roman"/>
                <w:sz w:val="22"/>
                <w:szCs w:val="22"/>
              </w:rPr>
              <w:t>04.-</w:t>
            </w:r>
            <w:proofErr w:type="gramEnd"/>
            <w:r w:rsidRPr="00CE1A22">
              <w:rPr>
                <w:rFonts w:ascii="Times New Roman" w:hAnsi="Times New Roman"/>
                <w:sz w:val="22"/>
                <w:szCs w:val="22"/>
              </w:rPr>
              <w:t>19.04.2019</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16 часов</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«Инновационное развитие. Образование и общество: идеи, задачи, практика»</w:t>
            </w:r>
          </w:p>
        </w:tc>
      </w:tr>
      <w:tr w:rsidR="00CE1A22" w:rsidRPr="00CE1A22" w:rsidTr="000045B6">
        <w:tc>
          <w:tcPr>
            <w:tcW w:w="283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Комкова</w:t>
            </w:r>
            <w:proofErr w:type="spellEnd"/>
            <w:r w:rsidRPr="00CE1A22">
              <w:rPr>
                <w:rFonts w:ascii="Times New Roman" w:hAnsi="Times New Roman"/>
                <w:sz w:val="22"/>
                <w:szCs w:val="22"/>
              </w:rPr>
              <w:t xml:space="preserve"> Анна Александровна</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МГУТУ им. Разумовского</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8 часов</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 xml:space="preserve">Основы </w:t>
            </w:r>
            <w:proofErr w:type="spellStart"/>
            <w:r w:rsidRPr="00CE1A22">
              <w:rPr>
                <w:rFonts w:ascii="Times New Roman" w:hAnsi="Times New Roman"/>
                <w:sz w:val="22"/>
                <w:szCs w:val="22"/>
              </w:rPr>
              <w:t>кибербезопасности</w:t>
            </w:r>
            <w:proofErr w:type="spellEnd"/>
            <w:r w:rsidRPr="00CE1A22">
              <w:rPr>
                <w:rFonts w:ascii="Times New Roman" w:hAnsi="Times New Roman"/>
                <w:sz w:val="22"/>
                <w:szCs w:val="22"/>
              </w:rPr>
              <w:t xml:space="preserve"> в школе</w:t>
            </w:r>
          </w:p>
        </w:tc>
      </w:tr>
      <w:tr w:rsidR="00CE1A22" w:rsidRPr="00CE1A22" w:rsidTr="000045B6">
        <w:tc>
          <w:tcPr>
            <w:tcW w:w="283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Донцова Мария Сергеевна</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ЦНОКО «Легион»</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09.11.2018</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4 часа</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Актуальные вопросы подготовки учащихся к итоговой аттестации по русскому языку</w:t>
            </w:r>
          </w:p>
        </w:tc>
      </w:tr>
      <w:tr w:rsidR="00CE1A22" w:rsidRPr="00CE1A22" w:rsidTr="000045B6">
        <w:tc>
          <w:tcPr>
            <w:tcW w:w="283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lastRenderedPageBreak/>
              <w:t>Пухова Людмила Ивановна</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ЦНОКО «Легион»</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09.11.2018</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4 часа</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Актуальные вопросы подготовки учащихся к итоговой аттестации по русскому языку</w:t>
            </w:r>
          </w:p>
        </w:tc>
      </w:tr>
      <w:tr w:rsidR="00CE1A22" w:rsidRPr="00CE1A22" w:rsidTr="000045B6">
        <w:tc>
          <w:tcPr>
            <w:tcW w:w="283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Петренко Людмила Александровна</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Академия наставников</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15.02 – 18.02.2019</w:t>
            </w:r>
          </w:p>
          <w:p w:rsidR="00CE1A22" w:rsidRPr="00CE1A22" w:rsidRDefault="00CE1A22" w:rsidP="00CE1A22">
            <w:pPr>
              <w:jc w:val="center"/>
              <w:rPr>
                <w:rFonts w:ascii="Times New Roman" w:hAnsi="Times New Roman"/>
                <w:sz w:val="22"/>
                <w:szCs w:val="22"/>
              </w:rPr>
            </w:pP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Школа наставников</w:t>
            </w:r>
          </w:p>
        </w:tc>
      </w:tr>
      <w:tr w:rsidR="00CE1A22" w:rsidRPr="00CE1A22" w:rsidTr="000045B6">
        <w:tc>
          <w:tcPr>
            <w:tcW w:w="2836" w:type="dxa"/>
          </w:tcPr>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Бабичева</w:t>
            </w:r>
            <w:proofErr w:type="spellEnd"/>
            <w:r w:rsidRPr="00CE1A22">
              <w:rPr>
                <w:rFonts w:ascii="Times New Roman" w:hAnsi="Times New Roman"/>
                <w:sz w:val="22"/>
                <w:szCs w:val="22"/>
              </w:rPr>
              <w:t xml:space="preserve"> Олеся Георгиевна</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Издательский дом «</w:t>
            </w:r>
            <w:proofErr w:type="spellStart"/>
            <w:r w:rsidRPr="00CE1A22">
              <w:rPr>
                <w:rFonts w:ascii="Times New Roman" w:hAnsi="Times New Roman"/>
                <w:sz w:val="22"/>
                <w:szCs w:val="22"/>
              </w:rPr>
              <w:t>Просвешение</w:t>
            </w:r>
            <w:proofErr w:type="spellEnd"/>
            <w:r w:rsidRPr="00CE1A22">
              <w:rPr>
                <w:rFonts w:ascii="Times New Roman" w:hAnsi="Times New Roman"/>
                <w:sz w:val="22"/>
                <w:szCs w:val="22"/>
              </w:rPr>
              <w:t>»</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11.12.2018</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6 часов</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 xml:space="preserve">Семинар «От оценивания образовательных достижений к личностным и </w:t>
            </w:r>
            <w:proofErr w:type="spellStart"/>
            <w:r w:rsidRPr="00CE1A22">
              <w:rPr>
                <w:rFonts w:ascii="Times New Roman" w:hAnsi="Times New Roman"/>
                <w:sz w:val="22"/>
                <w:szCs w:val="22"/>
              </w:rPr>
              <w:t>метапредметным</w:t>
            </w:r>
            <w:proofErr w:type="spellEnd"/>
            <w:r w:rsidRPr="00CE1A22">
              <w:rPr>
                <w:rFonts w:ascii="Times New Roman" w:hAnsi="Times New Roman"/>
                <w:sz w:val="22"/>
                <w:szCs w:val="22"/>
              </w:rPr>
              <w:t xml:space="preserve"> образовательным результатом»</w:t>
            </w:r>
          </w:p>
        </w:tc>
      </w:tr>
      <w:tr w:rsidR="00CE1A22" w:rsidRPr="00CE1A22" w:rsidTr="000045B6">
        <w:tc>
          <w:tcPr>
            <w:tcW w:w="283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Раевская П.Н.</w:t>
            </w:r>
          </w:p>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Биллингер</w:t>
            </w:r>
            <w:proofErr w:type="spellEnd"/>
            <w:r w:rsidRPr="00CE1A22">
              <w:rPr>
                <w:rFonts w:ascii="Times New Roman" w:hAnsi="Times New Roman"/>
                <w:sz w:val="22"/>
                <w:szCs w:val="22"/>
              </w:rPr>
              <w:t xml:space="preserve"> И.Ю.</w:t>
            </w:r>
          </w:p>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Сарбулатова</w:t>
            </w:r>
            <w:proofErr w:type="spellEnd"/>
            <w:r w:rsidRPr="00CE1A22">
              <w:rPr>
                <w:rFonts w:ascii="Times New Roman" w:hAnsi="Times New Roman"/>
                <w:sz w:val="22"/>
                <w:szCs w:val="22"/>
              </w:rPr>
              <w:t xml:space="preserve"> А.К.</w:t>
            </w:r>
          </w:p>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Кладова</w:t>
            </w:r>
            <w:proofErr w:type="spellEnd"/>
            <w:r w:rsidRPr="00CE1A22">
              <w:rPr>
                <w:rFonts w:ascii="Times New Roman" w:hAnsi="Times New Roman"/>
                <w:sz w:val="22"/>
                <w:szCs w:val="22"/>
              </w:rPr>
              <w:t xml:space="preserve"> И.С.</w:t>
            </w:r>
          </w:p>
          <w:p w:rsidR="00CE1A22" w:rsidRPr="00CE1A22" w:rsidRDefault="00CE1A22" w:rsidP="00CE1A22">
            <w:pPr>
              <w:rPr>
                <w:rFonts w:ascii="Times New Roman" w:hAnsi="Times New Roman"/>
                <w:sz w:val="22"/>
                <w:szCs w:val="22"/>
              </w:rPr>
            </w:pPr>
            <w:proofErr w:type="spellStart"/>
            <w:r w:rsidRPr="00CE1A22">
              <w:rPr>
                <w:rFonts w:ascii="Times New Roman" w:hAnsi="Times New Roman"/>
                <w:sz w:val="22"/>
                <w:szCs w:val="22"/>
              </w:rPr>
              <w:t>Пшеничникова</w:t>
            </w:r>
            <w:proofErr w:type="spellEnd"/>
            <w:r w:rsidRPr="00CE1A22">
              <w:rPr>
                <w:rFonts w:ascii="Times New Roman" w:hAnsi="Times New Roman"/>
                <w:sz w:val="22"/>
                <w:szCs w:val="22"/>
              </w:rPr>
              <w:t xml:space="preserve"> Е.И.</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Международный центр гуманитарной педагогики</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09.02. – 10.02.2019</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16 часов</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Авторский семинар «Искусство воспитания»</w:t>
            </w:r>
          </w:p>
        </w:tc>
      </w:tr>
      <w:tr w:rsidR="00CE1A22" w:rsidRPr="00CE1A22" w:rsidTr="000045B6">
        <w:tc>
          <w:tcPr>
            <w:tcW w:w="2836"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Омельченко М.М.</w:t>
            </w:r>
          </w:p>
        </w:tc>
        <w:tc>
          <w:tcPr>
            <w:tcW w:w="3118" w:type="dxa"/>
          </w:tcPr>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Международный центр гуманитарной педагогики</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25.04. – 27.04.2019</w:t>
            </w:r>
          </w:p>
          <w:p w:rsidR="00CE1A22" w:rsidRPr="00CE1A22" w:rsidRDefault="00CE1A22" w:rsidP="00CE1A22">
            <w:pPr>
              <w:jc w:val="center"/>
              <w:rPr>
                <w:rFonts w:ascii="Times New Roman" w:hAnsi="Times New Roman"/>
                <w:sz w:val="22"/>
                <w:szCs w:val="22"/>
              </w:rPr>
            </w:pPr>
            <w:r w:rsidRPr="00CE1A22">
              <w:rPr>
                <w:rFonts w:ascii="Times New Roman" w:hAnsi="Times New Roman"/>
                <w:sz w:val="22"/>
                <w:szCs w:val="22"/>
              </w:rPr>
              <w:t>16 часов</w:t>
            </w:r>
          </w:p>
        </w:tc>
        <w:tc>
          <w:tcPr>
            <w:tcW w:w="3954" w:type="dxa"/>
          </w:tcPr>
          <w:p w:rsidR="00CE1A22" w:rsidRPr="00CE1A22" w:rsidRDefault="00CE1A22" w:rsidP="00CE1A22">
            <w:pPr>
              <w:rPr>
                <w:rFonts w:ascii="Times New Roman" w:hAnsi="Times New Roman"/>
                <w:sz w:val="22"/>
                <w:szCs w:val="22"/>
              </w:rPr>
            </w:pPr>
            <w:r w:rsidRPr="00CE1A22">
              <w:rPr>
                <w:rFonts w:ascii="Times New Roman" w:hAnsi="Times New Roman"/>
                <w:sz w:val="22"/>
                <w:szCs w:val="22"/>
              </w:rPr>
              <w:t xml:space="preserve">Авторский семинар  </w:t>
            </w:r>
            <w:proofErr w:type="spellStart"/>
            <w:r w:rsidRPr="00CE1A22">
              <w:rPr>
                <w:rFonts w:ascii="Times New Roman" w:hAnsi="Times New Roman"/>
                <w:sz w:val="22"/>
                <w:szCs w:val="22"/>
              </w:rPr>
              <w:t>Солорвейчика</w:t>
            </w:r>
            <w:proofErr w:type="spellEnd"/>
          </w:p>
        </w:tc>
      </w:tr>
    </w:tbl>
    <w:p w:rsidR="00CE1A22" w:rsidRPr="00CE1A22" w:rsidRDefault="00CE1A22" w:rsidP="00CE1A22">
      <w:pPr>
        <w:jc w:val="both"/>
        <w:rPr>
          <w:sz w:val="28"/>
        </w:rPr>
      </w:pPr>
    </w:p>
    <w:p w:rsidR="00CE1A22" w:rsidRPr="00CE1A22" w:rsidRDefault="00CE1A22" w:rsidP="00CE1A22">
      <w:pPr>
        <w:ind w:left="-993"/>
        <w:jc w:val="both"/>
        <w:rPr>
          <w:sz w:val="28"/>
        </w:rPr>
      </w:pPr>
      <w:r w:rsidRPr="00CE1A22">
        <w:rPr>
          <w:sz w:val="28"/>
        </w:rPr>
        <w:t xml:space="preserve">             Вся система образования и воспитания в школе направлена на создание благоприятных условий для формирования и развития целостной личности, атмосферы содружества и сотворчества, повышение эффективности общения учителя и ученика с целью развития общей культуры личности школьника и оптимизации учебно-воспитательного процесса в целом.</w:t>
      </w:r>
    </w:p>
    <w:p w:rsidR="00CE1A22" w:rsidRPr="00CE1A22" w:rsidRDefault="00CE1A22" w:rsidP="00CE1A22">
      <w:pPr>
        <w:ind w:left="-993"/>
        <w:jc w:val="both"/>
        <w:rPr>
          <w:sz w:val="28"/>
        </w:rPr>
      </w:pPr>
      <w:r w:rsidRPr="00CE1A22">
        <w:rPr>
          <w:sz w:val="28"/>
        </w:rPr>
        <w:t xml:space="preserve">            В связи с вышесказанным, особую актуальность принимает творческое участие педагогов </w:t>
      </w:r>
      <w:proofErr w:type="gramStart"/>
      <w:r w:rsidRPr="00CE1A22">
        <w:rPr>
          <w:sz w:val="28"/>
        </w:rPr>
        <w:t>в различных фестиваля</w:t>
      </w:r>
      <w:proofErr w:type="gramEnd"/>
      <w:r w:rsidRPr="00CE1A22">
        <w:rPr>
          <w:sz w:val="28"/>
        </w:rPr>
        <w:t>, конкурсах, смотрах, позволяющее соотносить вектор личностного и профессионального развития с современными образовательными тенденциями, стимулирующее творческий педагогический поиск.</w:t>
      </w:r>
    </w:p>
    <w:p w:rsidR="00CE1A22" w:rsidRPr="00CE1A22" w:rsidRDefault="00CE1A22" w:rsidP="00CE1A22">
      <w:pPr>
        <w:ind w:left="-993"/>
        <w:jc w:val="both"/>
        <w:rPr>
          <w:sz w:val="28"/>
        </w:rPr>
      </w:pPr>
      <w:r w:rsidRPr="00CE1A22">
        <w:rPr>
          <w:sz w:val="28"/>
        </w:rPr>
        <w:t xml:space="preserve">            Высокий </w:t>
      </w:r>
      <w:proofErr w:type="gramStart"/>
      <w:r w:rsidRPr="00CE1A22">
        <w:rPr>
          <w:sz w:val="28"/>
        </w:rPr>
        <w:t>уровень  профессионального</w:t>
      </w:r>
      <w:proofErr w:type="gramEnd"/>
      <w:r w:rsidRPr="00CE1A22">
        <w:rPr>
          <w:sz w:val="28"/>
        </w:rPr>
        <w:t xml:space="preserve"> мастерства педагогов способствует воспитанию учащихся, достигающих стабильно высоких, положительных результатов в обучении, являющихся призерами предметных олимпиад, научно-практических конференций, творческих конкурсов, спортивных соревнований.</w:t>
      </w:r>
    </w:p>
    <w:p w:rsidR="00CE1A22" w:rsidRPr="00CE1A22" w:rsidRDefault="00CE1A22" w:rsidP="00CE1A22">
      <w:pPr>
        <w:jc w:val="center"/>
        <w:rPr>
          <w:b/>
          <w:color w:val="0000FF"/>
          <w:sz w:val="28"/>
          <w:szCs w:val="28"/>
        </w:rPr>
      </w:pPr>
    </w:p>
    <w:p w:rsidR="00CE1A22" w:rsidRPr="00CE1A22" w:rsidRDefault="00CE1A22" w:rsidP="00CE1A22">
      <w:pPr>
        <w:jc w:val="center"/>
        <w:rPr>
          <w:b/>
          <w:color w:val="0000FF"/>
          <w:sz w:val="28"/>
          <w:szCs w:val="28"/>
        </w:rPr>
      </w:pPr>
    </w:p>
    <w:p w:rsidR="00CE1A22" w:rsidRPr="00CE1A22" w:rsidRDefault="00CE1A22" w:rsidP="00CE1A22">
      <w:pPr>
        <w:jc w:val="center"/>
        <w:rPr>
          <w:b/>
          <w:color w:val="00B0F0"/>
          <w:sz w:val="28"/>
          <w:szCs w:val="28"/>
        </w:rPr>
      </w:pPr>
      <w:r w:rsidRPr="00CE1A22">
        <w:rPr>
          <w:b/>
          <w:color w:val="00B0F0"/>
          <w:sz w:val="28"/>
          <w:szCs w:val="28"/>
        </w:rPr>
        <w:t xml:space="preserve">Результаты участия учащихся МБОУ «Лицей№ </w:t>
      </w:r>
      <w:proofErr w:type="gramStart"/>
      <w:r w:rsidRPr="00CE1A22">
        <w:rPr>
          <w:b/>
          <w:color w:val="00B0F0"/>
          <w:sz w:val="28"/>
          <w:szCs w:val="28"/>
        </w:rPr>
        <w:t>159»  в</w:t>
      </w:r>
      <w:proofErr w:type="gramEnd"/>
      <w:r w:rsidRPr="00CE1A22">
        <w:rPr>
          <w:b/>
          <w:color w:val="00B0F0"/>
          <w:sz w:val="28"/>
          <w:szCs w:val="28"/>
        </w:rPr>
        <w:t xml:space="preserve"> отборочных турах муниципального этапа Всероссийской олимпиады школьников  по предметам в 2018-2019 учебном году</w:t>
      </w:r>
    </w:p>
    <w:p w:rsidR="00CE1A22" w:rsidRPr="00CE1A22" w:rsidRDefault="00CE1A22" w:rsidP="000045B6">
      <w:pPr>
        <w:rPr>
          <w:b/>
          <w:color w:val="00B0F0"/>
          <w:sz w:val="28"/>
          <w:szCs w:val="28"/>
        </w:rPr>
      </w:pPr>
    </w:p>
    <w:tbl>
      <w:tblPr>
        <w:tblW w:w="10766" w:type="dxa"/>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CellMar>
          <w:left w:w="0" w:type="dxa"/>
          <w:right w:w="0" w:type="dxa"/>
        </w:tblCellMar>
        <w:tblLook w:val="0000" w:firstRow="0" w:lastRow="0" w:firstColumn="0" w:lastColumn="0" w:noHBand="0" w:noVBand="0"/>
      </w:tblPr>
      <w:tblGrid>
        <w:gridCol w:w="1970"/>
        <w:gridCol w:w="2268"/>
        <w:gridCol w:w="1056"/>
        <w:gridCol w:w="1429"/>
        <w:gridCol w:w="1916"/>
        <w:gridCol w:w="2127"/>
      </w:tblGrid>
      <w:tr w:rsidR="00CE1A22" w:rsidRPr="00CE1A22" w:rsidTr="000045B6">
        <w:trPr>
          <w:jc w:val="center"/>
        </w:trPr>
        <w:tc>
          <w:tcPr>
            <w:tcW w:w="1970" w:type="dxa"/>
            <w:tcMar>
              <w:top w:w="0" w:type="dxa"/>
              <w:left w:w="108" w:type="dxa"/>
              <w:bottom w:w="0" w:type="dxa"/>
              <w:right w:w="108" w:type="dxa"/>
            </w:tcMar>
          </w:tcPr>
          <w:p w:rsidR="00CE1A22" w:rsidRPr="00CE1A22" w:rsidRDefault="00CE1A22" w:rsidP="00CE1A22">
            <w:pPr>
              <w:spacing w:before="100" w:beforeAutospacing="1" w:after="100" w:afterAutospacing="1"/>
              <w:jc w:val="center"/>
              <w:rPr>
                <w:sz w:val="28"/>
                <w:szCs w:val="28"/>
              </w:rPr>
            </w:pPr>
            <w:r w:rsidRPr="00CE1A22">
              <w:rPr>
                <w:sz w:val="28"/>
                <w:szCs w:val="28"/>
              </w:rPr>
              <w:t>этапы</w:t>
            </w:r>
          </w:p>
        </w:tc>
        <w:tc>
          <w:tcPr>
            <w:tcW w:w="2268" w:type="dxa"/>
            <w:tcMar>
              <w:top w:w="0" w:type="dxa"/>
              <w:left w:w="108" w:type="dxa"/>
              <w:bottom w:w="0" w:type="dxa"/>
              <w:right w:w="108" w:type="dxa"/>
            </w:tcMar>
          </w:tcPr>
          <w:p w:rsidR="00CE1A22" w:rsidRPr="00CE1A22" w:rsidRDefault="00CE1A22" w:rsidP="00CE1A22">
            <w:pPr>
              <w:spacing w:before="100" w:beforeAutospacing="1" w:after="100" w:afterAutospacing="1"/>
              <w:jc w:val="center"/>
              <w:rPr>
                <w:sz w:val="28"/>
                <w:szCs w:val="28"/>
              </w:rPr>
            </w:pPr>
            <w:r w:rsidRPr="00CE1A22">
              <w:rPr>
                <w:sz w:val="28"/>
                <w:szCs w:val="28"/>
              </w:rPr>
              <w:t>предмет</w:t>
            </w: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rPr>
                <w:sz w:val="28"/>
                <w:szCs w:val="28"/>
              </w:rPr>
            </w:pPr>
            <w:r w:rsidRPr="00CE1A22">
              <w:rPr>
                <w:sz w:val="28"/>
                <w:szCs w:val="28"/>
              </w:rPr>
              <w:t>класс</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rPr>
                <w:sz w:val="28"/>
                <w:szCs w:val="28"/>
              </w:rPr>
            </w:pPr>
            <w:r w:rsidRPr="00CE1A22">
              <w:rPr>
                <w:sz w:val="28"/>
                <w:szCs w:val="28"/>
              </w:rPr>
              <w:t>место</w:t>
            </w:r>
          </w:p>
        </w:tc>
        <w:tc>
          <w:tcPr>
            <w:tcW w:w="1916" w:type="dxa"/>
            <w:tcMar>
              <w:top w:w="0" w:type="dxa"/>
              <w:left w:w="108" w:type="dxa"/>
              <w:bottom w:w="0" w:type="dxa"/>
              <w:right w:w="108" w:type="dxa"/>
            </w:tcMar>
          </w:tcPr>
          <w:p w:rsidR="00CE1A22" w:rsidRPr="00CE1A22" w:rsidRDefault="00CE1A22" w:rsidP="00CE1A22">
            <w:pPr>
              <w:spacing w:before="100" w:beforeAutospacing="1" w:after="100" w:afterAutospacing="1"/>
              <w:jc w:val="center"/>
              <w:rPr>
                <w:sz w:val="28"/>
                <w:szCs w:val="28"/>
              </w:rPr>
            </w:pPr>
            <w:r w:rsidRPr="00CE1A22">
              <w:rPr>
                <w:sz w:val="28"/>
                <w:szCs w:val="28"/>
              </w:rPr>
              <w:t>Ф.И. учащегося</w:t>
            </w:r>
          </w:p>
        </w:tc>
        <w:tc>
          <w:tcPr>
            <w:tcW w:w="2127" w:type="dxa"/>
            <w:tcMar>
              <w:top w:w="0" w:type="dxa"/>
              <w:left w:w="108" w:type="dxa"/>
              <w:bottom w:w="0" w:type="dxa"/>
              <w:right w:w="108" w:type="dxa"/>
            </w:tcMar>
          </w:tcPr>
          <w:p w:rsidR="00CE1A22" w:rsidRPr="00CE1A22" w:rsidRDefault="00CE1A22" w:rsidP="00CE1A22">
            <w:pPr>
              <w:spacing w:before="100" w:beforeAutospacing="1" w:after="100" w:afterAutospacing="1"/>
              <w:jc w:val="center"/>
              <w:rPr>
                <w:sz w:val="28"/>
                <w:szCs w:val="28"/>
              </w:rPr>
            </w:pPr>
            <w:r w:rsidRPr="00CE1A22">
              <w:rPr>
                <w:sz w:val="28"/>
                <w:szCs w:val="28"/>
              </w:rPr>
              <w:t>ФИО учителя</w:t>
            </w:r>
          </w:p>
        </w:tc>
      </w:tr>
      <w:tr w:rsidR="00CE1A22" w:rsidRPr="00CE1A22" w:rsidTr="000045B6">
        <w:trPr>
          <w:trHeight w:val="674"/>
          <w:jc w:val="center"/>
        </w:trPr>
        <w:tc>
          <w:tcPr>
            <w:tcW w:w="1970" w:type="dxa"/>
            <w:vMerge w:val="restart"/>
            <w:shd w:val="clear" w:color="auto" w:fill="auto"/>
            <w:tcMar>
              <w:top w:w="0" w:type="dxa"/>
              <w:left w:w="108" w:type="dxa"/>
              <w:bottom w:w="0" w:type="dxa"/>
              <w:right w:w="108" w:type="dxa"/>
            </w:tcMar>
          </w:tcPr>
          <w:p w:rsidR="00CE1A22" w:rsidRPr="00CE1A22" w:rsidRDefault="00CE1A22" w:rsidP="00CE1A22">
            <w:pPr>
              <w:jc w:val="center"/>
            </w:pPr>
            <w:r w:rsidRPr="00CE1A22">
              <w:t>муниципальный</w:t>
            </w:r>
          </w:p>
        </w:tc>
        <w:tc>
          <w:tcPr>
            <w:tcW w:w="2268"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география</w:t>
            </w: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9 «а»</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rPr>
                <w:rFonts w:eastAsia="Calibri"/>
                <w:lang w:eastAsia="en-US"/>
              </w:rPr>
              <w:t>Киселев Алексей</w:t>
            </w:r>
          </w:p>
        </w:tc>
        <w:tc>
          <w:tcPr>
            <w:tcW w:w="2127"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Петренко Л.А.</w:t>
            </w:r>
          </w:p>
        </w:tc>
      </w:tr>
      <w:tr w:rsidR="00CE1A22" w:rsidRPr="00CE1A22" w:rsidTr="000045B6">
        <w:trPr>
          <w:trHeight w:val="674"/>
          <w:jc w:val="center"/>
        </w:trPr>
        <w:tc>
          <w:tcPr>
            <w:tcW w:w="1970" w:type="dxa"/>
            <w:vMerge/>
            <w:shd w:val="clear" w:color="auto" w:fill="auto"/>
            <w:tcMar>
              <w:top w:w="0" w:type="dxa"/>
              <w:left w:w="108" w:type="dxa"/>
              <w:bottom w:w="0" w:type="dxa"/>
              <w:right w:w="108" w:type="dxa"/>
            </w:tcMar>
          </w:tcPr>
          <w:p w:rsidR="00CE1A22" w:rsidRPr="00CE1A22" w:rsidRDefault="00CE1A22" w:rsidP="00CE1A22">
            <w:pPr>
              <w:jc w:val="center"/>
            </w:pPr>
          </w:p>
        </w:tc>
        <w:tc>
          <w:tcPr>
            <w:tcW w:w="2268" w:type="dxa"/>
            <w:tcMar>
              <w:top w:w="0" w:type="dxa"/>
              <w:left w:w="108" w:type="dxa"/>
              <w:bottom w:w="0" w:type="dxa"/>
              <w:right w:w="108" w:type="dxa"/>
            </w:tcMar>
          </w:tcPr>
          <w:p w:rsidR="00CE1A22" w:rsidRPr="00CE1A22" w:rsidRDefault="00CE1A22" w:rsidP="00CE1A22">
            <w:pPr>
              <w:spacing w:before="100" w:beforeAutospacing="1" w:after="100" w:afterAutospacing="1"/>
              <w:jc w:val="center"/>
            </w:pP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9 «а»</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 xml:space="preserve">Храповицкий Тимофей </w:t>
            </w:r>
          </w:p>
        </w:tc>
        <w:tc>
          <w:tcPr>
            <w:tcW w:w="2127" w:type="dxa"/>
            <w:tcMar>
              <w:top w:w="0" w:type="dxa"/>
              <w:left w:w="108" w:type="dxa"/>
              <w:bottom w:w="0" w:type="dxa"/>
              <w:right w:w="108" w:type="dxa"/>
            </w:tcMar>
          </w:tcPr>
          <w:p w:rsidR="00CE1A22" w:rsidRPr="00CE1A22" w:rsidRDefault="00CE1A22" w:rsidP="00CE1A22">
            <w:pPr>
              <w:spacing w:before="100" w:beforeAutospacing="1" w:after="100" w:afterAutospacing="1"/>
              <w:jc w:val="center"/>
            </w:pPr>
          </w:p>
        </w:tc>
      </w:tr>
      <w:tr w:rsidR="00CE1A22" w:rsidRPr="00CE1A22" w:rsidTr="000045B6">
        <w:trPr>
          <w:trHeight w:val="674"/>
          <w:jc w:val="center"/>
        </w:trPr>
        <w:tc>
          <w:tcPr>
            <w:tcW w:w="1970" w:type="dxa"/>
            <w:vMerge/>
            <w:shd w:val="clear" w:color="auto" w:fill="auto"/>
            <w:tcMar>
              <w:top w:w="0" w:type="dxa"/>
              <w:left w:w="108" w:type="dxa"/>
              <w:bottom w:w="0" w:type="dxa"/>
              <w:right w:w="108" w:type="dxa"/>
            </w:tcMar>
          </w:tcPr>
          <w:p w:rsidR="00CE1A22" w:rsidRPr="00CE1A22" w:rsidRDefault="00CE1A22" w:rsidP="00CE1A22"/>
        </w:tc>
        <w:tc>
          <w:tcPr>
            <w:tcW w:w="2268" w:type="dxa"/>
            <w:tcMar>
              <w:top w:w="0" w:type="dxa"/>
              <w:left w:w="108" w:type="dxa"/>
              <w:bottom w:w="0" w:type="dxa"/>
              <w:right w:w="108" w:type="dxa"/>
            </w:tcMar>
          </w:tcPr>
          <w:p w:rsidR="00CE1A22" w:rsidRPr="00CE1A22" w:rsidRDefault="00CE1A22" w:rsidP="00CE1A22">
            <w:pPr>
              <w:spacing w:before="100" w:beforeAutospacing="1" w:after="100" w:afterAutospacing="1"/>
              <w:jc w:val="center"/>
            </w:pP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9 «а»</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Скрипко Михаил</w:t>
            </w:r>
          </w:p>
        </w:tc>
        <w:tc>
          <w:tcPr>
            <w:tcW w:w="2127" w:type="dxa"/>
            <w:tcMar>
              <w:top w:w="0" w:type="dxa"/>
              <w:left w:w="108" w:type="dxa"/>
              <w:bottom w:w="0" w:type="dxa"/>
              <w:right w:w="108" w:type="dxa"/>
            </w:tcMar>
          </w:tcPr>
          <w:p w:rsidR="00CE1A22" w:rsidRPr="00CE1A22" w:rsidRDefault="00CE1A22" w:rsidP="00CE1A22">
            <w:pPr>
              <w:spacing w:before="100" w:beforeAutospacing="1" w:after="100" w:afterAutospacing="1"/>
              <w:jc w:val="center"/>
            </w:pPr>
          </w:p>
        </w:tc>
      </w:tr>
      <w:tr w:rsidR="00CE1A22" w:rsidRPr="00CE1A22" w:rsidTr="000045B6">
        <w:trPr>
          <w:trHeight w:val="674"/>
          <w:jc w:val="center"/>
        </w:trPr>
        <w:tc>
          <w:tcPr>
            <w:tcW w:w="1970" w:type="dxa"/>
            <w:vMerge/>
            <w:shd w:val="clear" w:color="auto" w:fill="auto"/>
            <w:tcMar>
              <w:top w:w="0" w:type="dxa"/>
              <w:left w:w="108" w:type="dxa"/>
              <w:bottom w:w="0" w:type="dxa"/>
              <w:right w:w="108" w:type="dxa"/>
            </w:tcMar>
          </w:tcPr>
          <w:p w:rsidR="00CE1A22" w:rsidRPr="00CE1A22" w:rsidRDefault="00CE1A22" w:rsidP="00CE1A22"/>
        </w:tc>
        <w:tc>
          <w:tcPr>
            <w:tcW w:w="2268" w:type="dxa"/>
            <w:vMerge w:val="restart"/>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информатика и ИКТ</w:t>
            </w: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8 «а»</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Волков Артем</w:t>
            </w:r>
          </w:p>
        </w:tc>
        <w:tc>
          <w:tcPr>
            <w:tcW w:w="2127"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Егошина И.В.</w:t>
            </w:r>
          </w:p>
        </w:tc>
      </w:tr>
      <w:tr w:rsidR="00CE1A22" w:rsidRPr="00CE1A22" w:rsidTr="000045B6">
        <w:trPr>
          <w:trHeight w:val="674"/>
          <w:jc w:val="center"/>
        </w:trPr>
        <w:tc>
          <w:tcPr>
            <w:tcW w:w="1970" w:type="dxa"/>
            <w:vMerge/>
            <w:shd w:val="clear" w:color="auto" w:fill="auto"/>
            <w:tcMar>
              <w:top w:w="0" w:type="dxa"/>
              <w:left w:w="108" w:type="dxa"/>
              <w:bottom w:w="0" w:type="dxa"/>
              <w:right w:w="108" w:type="dxa"/>
            </w:tcMar>
          </w:tcPr>
          <w:p w:rsidR="00CE1A22" w:rsidRPr="00CE1A22" w:rsidRDefault="00CE1A22" w:rsidP="00CE1A22"/>
        </w:tc>
        <w:tc>
          <w:tcPr>
            <w:tcW w:w="2268" w:type="dxa"/>
            <w:vMerge/>
            <w:tcMar>
              <w:top w:w="0" w:type="dxa"/>
              <w:left w:w="108" w:type="dxa"/>
              <w:bottom w:w="0" w:type="dxa"/>
              <w:right w:w="108" w:type="dxa"/>
            </w:tcMar>
          </w:tcPr>
          <w:p w:rsidR="00CE1A22" w:rsidRPr="00CE1A22" w:rsidRDefault="00CE1A22" w:rsidP="00CE1A22">
            <w:pPr>
              <w:spacing w:before="100" w:beforeAutospacing="1" w:after="100" w:afterAutospacing="1"/>
              <w:jc w:val="center"/>
            </w:pP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9 «а»</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 xml:space="preserve">Храповицкий Тимофей </w:t>
            </w:r>
          </w:p>
        </w:tc>
        <w:tc>
          <w:tcPr>
            <w:tcW w:w="2127"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Омельченко М.М.</w:t>
            </w:r>
          </w:p>
        </w:tc>
      </w:tr>
      <w:tr w:rsidR="00CE1A22" w:rsidRPr="00CE1A22" w:rsidTr="000045B6">
        <w:trPr>
          <w:trHeight w:val="674"/>
          <w:jc w:val="center"/>
        </w:trPr>
        <w:tc>
          <w:tcPr>
            <w:tcW w:w="1970" w:type="dxa"/>
            <w:vMerge/>
            <w:shd w:val="clear" w:color="auto" w:fill="auto"/>
            <w:tcMar>
              <w:top w:w="0" w:type="dxa"/>
              <w:left w:w="108" w:type="dxa"/>
              <w:bottom w:w="0" w:type="dxa"/>
              <w:right w:w="108" w:type="dxa"/>
            </w:tcMar>
          </w:tcPr>
          <w:p w:rsidR="00CE1A22" w:rsidRPr="00CE1A22" w:rsidRDefault="00CE1A22" w:rsidP="00CE1A22"/>
        </w:tc>
        <w:tc>
          <w:tcPr>
            <w:tcW w:w="2268" w:type="dxa"/>
            <w:vMerge w:val="restart"/>
            <w:tcMar>
              <w:top w:w="0" w:type="dxa"/>
              <w:left w:w="108" w:type="dxa"/>
              <w:bottom w:w="0" w:type="dxa"/>
              <w:right w:w="108" w:type="dxa"/>
            </w:tcMar>
          </w:tcPr>
          <w:p w:rsidR="00CE1A22" w:rsidRPr="00CE1A22" w:rsidRDefault="00CE1A22" w:rsidP="00CE1A22">
            <w:pPr>
              <w:spacing w:after="100" w:afterAutospacing="1"/>
              <w:jc w:val="center"/>
            </w:pPr>
            <w:r w:rsidRPr="00CE1A22">
              <w:t>математика</w:t>
            </w:r>
          </w:p>
        </w:tc>
        <w:tc>
          <w:tcPr>
            <w:tcW w:w="1056" w:type="dxa"/>
            <w:tcMar>
              <w:top w:w="0" w:type="dxa"/>
              <w:left w:w="108" w:type="dxa"/>
              <w:bottom w:w="0" w:type="dxa"/>
              <w:right w:w="108" w:type="dxa"/>
            </w:tcMar>
          </w:tcPr>
          <w:p w:rsidR="00CE1A22" w:rsidRPr="00CE1A22" w:rsidRDefault="00CE1A22" w:rsidP="00CE1A22">
            <w:pPr>
              <w:spacing w:after="100" w:afterAutospacing="1"/>
              <w:jc w:val="center"/>
            </w:pPr>
            <w:r w:rsidRPr="00CE1A22">
              <w:t>8 «а»</w:t>
            </w:r>
          </w:p>
        </w:tc>
        <w:tc>
          <w:tcPr>
            <w:tcW w:w="1429" w:type="dxa"/>
            <w:tcMar>
              <w:top w:w="0" w:type="dxa"/>
              <w:left w:w="108" w:type="dxa"/>
              <w:bottom w:w="0" w:type="dxa"/>
              <w:right w:w="108" w:type="dxa"/>
            </w:tcMar>
          </w:tcPr>
          <w:p w:rsidR="00CE1A22" w:rsidRPr="00CE1A22" w:rsidRDefault="00CE1A22" w:rsidP="00CE1A22">
            <w:pPr>
              <w:spacing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pPr>
              <w:rPr>
                <w:rFonts w:eastAsia="Calibri"/>
                <w:lang w:eastAsia="en-US"/>
              </w:rPr>
            </w:pPr>
            <w:r w:rsidRPr="00CE1A22">
              <w:rPr>
                <w:rFonts w:eastAsia="Calibri"/>
                <w:lang w:eastAsia="en-US"/>
              </w:rPr>
              <w:t>Волков Кирилл</w:t>
            </w:r>
          </w:p>
        </w:tc>
        <w:tc>
          <w:tcPr>
            <w:tcW w:w="2127" w:type="dxa"/>
            <w:tcMar>
              <w:top w:w="0" w:type="dxa"/>
              <w:left w:w="108" w:type="dxa"/>
              <w:bottom w:w="0" w:type="dxa"/>
              <w:right w:w="108" w:type="dxa"/>
            </w:tcMar>
          </w:tcPr>
          <w:p w:rsidR="00CE1A22" w:rsidRPr="00CE1A22" w:rsidRDefault="00CE1A22" w:rsidP="00CE1A22">
            <w:pPr>
              <w:spacing w:after="100" w:afterAutospacing="1"/>
              <w:jc w:val="center"/>
            </w:pPr>
            <w:r w:rsidRPr="00CE1A22">
              <w:t>Максимкина Т.Г.</w:t>
            </w:r>
          </w:p>
          <w:p w:rsidR="00CE1A22" w:rsidRPr="00CE1A22" w:rsidRDefault="00CE1A22" w:rsidP="00CE1A22">
            <w:pPr>
              <w:spacing w:after="100" w:afterAutospacing="1"/>
              <w:jc w:val="center"/>
            </w:pPr>
            <w:r w:rsidRPr="00CE1A22">
              <w:t>Муравьева А.П.</w:t>
            </w:r>
          </w:p>
        </w:tc>
      </w:tr>
      <w:tr w:rsidR="00CE1A22" w:rsidRPr="00CE1A22" w:rsidTr="000045B6">
        <w:trPr>
          <w:trHeight w:val="674"/>
          <w:jc w:val="center"/>
        </w:trPr>
        <w:tc>
          <w:tcPr>
            <w:tcW w:w="1970" w:type="dxa"/>
            <w:vMerge/>
            <w:shd w:val="clear" w:color="auto" w:fill="auto"/>
            <w:tcMar>
              <w:top w:w="0" w:type="dxa"/>
              <w:left w:w="108" w:type="dxa"/>
              <w:bottom w:w="0" w:type="dxa"/>
              <w:right w:w="108" w:type="dxa"/>
            </w:tcMar>
          </w:tcPr>
          <w:p w:rsidR="00CE1A22" w:rsidRPr="00CE1A22" w:rsidRDefault="00CE1A22" w:rsidP="00CE1A22"/>
        </w:tc>
        <w:tc>
          <w:tcPr>
            <w:tcW w:w="2268" w:type="dxa"/>
            <w:vMerge/>
            <w:tcMar>
              <w:top w:w="0" w:type="dxa"/>
              <w:left w:w="108" w:type="dxa"/>
              <w:bottom w:w="0" w:type="dxa"/>
              <w:right w:w="108" w:type="dxa"/>
            </w:tcMar>
          </w:tcPr>
          <w:p w:rsidR="00CE1A22" w:rsidRPr="00CE1A22" w:rsidRDefault="00CE1A22" w:rsidP="00CE1A22">
            <w:pPr>
              <w:spacing w:before="100" w:beforeAutospacing="1" w:after="100" w:afterAutospacing="1"/>
              <w:jc w:val="center"/>
            </w:pP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9 «а»</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pPr>
              <w:rPr>
                <w:rFonts w:eastAsia="Calibri"/>
                <w:lang w:eastAsia="en-US"/>
              </w:rPr>
            </w:pPr>
            <w:r w:rsidRPr="00CE1A22">
              <w:rPr>
                <w:rFonts w:eastAsia="Calibri"/>
                <w:lang w:eastAsia="en-US"/>
              </w:rPr>
              <w:t>Храповицкий Тимофей</w:t>
            </w:r>
          </w:p>
        </w:tc>
        <w:tc>
          <w:tcPr>
            <w:tcW w:w="2127"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Останина Т.Д.</w:t>
            </w:r>
          </w:p>
        </w:tc>
      </w:tr>
      <w:tr w:rsidR="00CE1A22" w:rsidRPr="00CE1A22" w:rsidTr="000045B6">
        <w:trPr>
          <w:trHeight w:val="674"/>
          <w:jc w:val="center"/>
        </w:trPr>
        <w:tc>
          <w:tcPr>
            <w:tcW w:w="1970" w:type="dxa"/>
            <w:vMerge/>
            <w:shd w:val="clear" w:color="auto" w:fill="auto"/>
            <w:tcMar>
              <w:top w:w="0" w:type="dxa"/>
              <w:left w:w="108" w:type="dxa"/>
              <w:bottom w:w="0" w:type="dxa"/>
              <w:right w:w="108" w:type="dxa"/>
            </w:tcMar>
          </w:tcPr>
          <w:p w:rsidR="00CE1A22" w:rsidRPr="00CE1A22" w:rsidRDefault="00CE1A22" w:rsidP="00CE1A22"/>
        </w:tc>
        <w:tc>
          <w:tcPr>
            <w:tcW w:w="2268" w:type="dxa"/>
            <w:vMerge/>
            <w:tcMar>
              <w:top w:w="0" w:type="dxa"/>
              <w:left w:w="108" w:type="dxa"/>
              <w:bottom w:w="0" w:type="dxa"/>
              <w:right w:w="108" w:type="dxa"/>
            </w:tcMar>
          </w:tcPr>
          <w:p w:rsidR="00CE1A22" w:rsidRPr="00CE1A22" w:rsidRDefault="00CE1A22" w:rsidP="00CE1A22">
            <w:pPr>
              <w:spacing w:before="100" w:beforeAutospacing="1" w:after="100" w:afterAutospacing="1"/>
              <w:jc w:val="center"/>
            </w:pP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9 «а»</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pPr>
              <w:rPr>
                <w:rFonts w:eastAsia="Calibri"/>
                <w:lang w:eastAsia="en-US"/>
              </w:rPr>
            </w:pPr>
            <w:r w:rsidRPr="00CE1A22">
              <w:rPr>
                <w:rFonts w:eastAsia="Calibri"/>
                <w:lang w:eastAsia="en-US"/>
              </w:rPr>
              <w:t>Чернов Никита</w:t>
            </w:r>
          </w:p>
        </w:tc>
        <w:tc>
          <w:tcPr>
            <w:tcW w:w="2127"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Останина Т.Д.</w:t>
            </w:r>
          </w:p>
        </w:tc>
      </w:tr>
      <w:tr w:rsidR="00CE1A22" w:rsidRPr="00CE1A22" w:rsidTr="000045B6">
        <w:trPr>
          <w:trHeight w:val="674"/>
          <w:jc w:val="center"/>
        </w:trPr>
        <w:tc>
          <w:tcPr>
            <w:tcW w:w="1970" w:type="dxa"/>
            <w:vMerge/>
            <w:shd w:val="clear" w:color="auto" w:fill="auto"/>
            <w:tcMar>
              <w:top w:w="0" w:type="dxa"/>
              <w:left w:w="108" w:type="dxa"/>
              <w:bottom w:w="0" w:type="dxa"/>
              <w:right w:w="108" w:type="dxa"/>
            </w:tcMar>
          </w:tcPr>
          <w:p w:rsidR="00CE1A22" w:rsidRPr="00CE1A22" w:rsidRDefault="00CE1A22" w:rsidP="00CE1A22"/>
        </w:tc>
        <w:tc>
          <w:tcPr>
            <w:tcW w:w="2268" w:type="dxa"/>
            <w:vMerge/>
            <w:tcMar>
              <w:top w:w="0" w:type="dxa"/>
              <w:left w:w="108" w:type="dxa"/>
              <w:bottom w:w="0" w:type="dxa"/>
              <w:right w:w="108" w:type="dxa"/>
            </w:tcMar>
          </w:tcPr>
          <w:p w:rsidR="00CE1A22" w:rsidRPr="00CE1A22" w:rsidRDefault="00CE1A22" w:rsidP="00CE1A22">
            <w:pPr>
              <w:spacing w:before="100" w:beforeAutospacing="1" w:after="100" w:afterAutospacing="1"/>
              <w:jc w:val="center"/>
            </w:pP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11 «а»</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p>
        </w:tc>
        <w:tc>
          <w:tcPr>
            <w:tcW w:w="1916" w:type="dxa"/>
            <w:tcMar>
              <w:top w:w="0" w:type="dxa"/>
              <w:left w:w="108" w:type="dxa"/>
              <w:bottom w:w="0" w:type="dxa"/>
              <w:right w:w="108" w:type="dxa"/>
            </w:tcMar>
          </w:tcPr>
          <w:p w:rsidR="00CE1A22" w:rsidRPr="00CE1A22" w:rsidRDefault="00CE1A22" w:rsidP="00CE1A22">
            <w:pPr>
              <w:rPr>
                <w:rFonts w:eastAsia="Calibri"/>
                <w:lang w:eastAsia="en-US"/>
              </w:rPr>
            </w:pPr>
            <w:r w:rsidRPr="00CE1A22">
              <w:rPr>
                <w:rFonts w:eastAsia="Calibri"/>
                <w:lang w:eastAsia="en-US"/>
              </w:rPr>
              <w:t>Васильев Матвей</w:t>
            </w:r>
          </w:p>
        </w:tc>
        <w:tc>
          <w:tcPr>
            <w:tcW w:w="2127"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Максимкина Т.Г.</w:t>
            </w:r>
          </w:p>
        </w:tc>
      </w:tr>
      <w:tr w:rsidR="00CE1A22" w:rsidRPr="00CE1A22" w:rsidTr="000045B6">
        <w:trPr>
          <w:trHeight w:val="601"/>
          <w:jc w:val="center"/>
        </w:trPr>
        <w:tc>
          <w:tcPr>
            <w:tcW w:w="1970" w:type="dxa"/>
            <w:vMerge/>
            <w:shd w:val="clear" w:color="auto" w:fill="auto"/>
            <w:vAlign w:val="center"/>
          </w:tcPr>
          <w:p w:rsidR="00CE1A22" w:rsidRPr="00CE1A22" w:rsidRDefault="00CE1A22" w:rsidP="00CE1A22"/>
        </w:tc>
        <w:tc>
          <w:tcPr>
            <w:tcW w:w="2268" w:type="dxa"/>
            <w:shd w:val="clear" w:color="auto" w:fill="auto"/>
            <w:vAlign w:val="center"/>
          </w:tcPr>
          <w:p w:rsidR="00CE1A22" w:rsidRPr="00CE1A22" w:rsidRDefault="00CE1A22" w:rsidP="00CE1A22">
            <w:pPr>
              <w:jc w:val="center"/>
            </w:pPr>
            <w:r w:rsidRPr="00CE1A22">
              <w:t>история</w:t>
            </w: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line="158" w:lineRule="atLeast"/>
              <w:jc w:val="center"/>
            </w:pPr>
            <w:r w:rsidRPr="00CE1A22">
              <w:t>6 «б»</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line="158" w:lineRule="atLeast"/>
              <w:jc w:val="center"/>
            </w:pPr>
            <w:r w:rsidRPr="00CE1A22">
              <w:t>призер</w:t>
            </w:r>
          </w:p>
        </w:tc>
        <w:tc>
          <w:tcPr>
            <w:tcW w:w="1916" w:type="dxa"/>
            <w:tcMar>
              <w:top w:w="0" w:type="dxa"/>
              <w:left w:w="108" w:type="dxa"/>
              <w:bottom w:w="0" w:type="dxa"/>
              <w:right w:w="108" w:type="dxa"/>
            </w:tcMar>
          </w:tcPr>
          <w:p w:rsidR="00CE1A22" w:rsidRPr="00CE1A22" w:rsidRDefault="00CE1A22" w:rsidP="00CE1A22">
            <w:pPr>
              <w:spacing w:before="100" w:beforeAutospacing="1" w:after="100" w:afterAutospacing="1" w:line="158" w:lineRule="atLeast"/>
              <w:jc w:val="center"/>
            </w:pPr>
            <w:r w:rsidRPr="00CE1A22">
              <w:rPr>
                <w:rFonts w:eastAsia="Calibri"/>
                <w:lang w:eastAsia="en-US"/>
              </w:rPr>
              <w:t>Киселев Святослав</w:t>
            </w:r>
          </w:p>
        </w:tc>
        <w:tc>
          <w:tcPr>
            <w:tcW w:w="2127" w:type="dxa"/>
            <w:shd w:val="clear" w:color="auto" w:fill="auto"/>
            <w:vAlign w:val="center"/>
          </w:tcPr>
          <w:p w:rsidR="00CE1A22" w:rsidRPr="00CE1A22" w:rsidRDefault="00CE1A22" w:rsidP="00CE1A22">
            <w:pPr>
              <w:jc w:val="center"/>
            </w:pPr>
            <w:r w:rsidRPr="00CE1A22">
              <w:t>Раевская П.Н.</w:t>
            </w:r>
          </w:p>
        </w:tc>
      </w:tr>
      <w:tr w:rsidR="00CE1A22" w:rsidRPr="00CE1A22" w:rsidTr="000045B6">
        <w:trPr>
          <w:trHeight w:val="640"/>
          <w:jc w:val="center"/>
        </w:trPr>
        <w:tc>
          <w:tcPr>
            <w:tcW w:w="1970" w:type="dxa"/>
            <w:vMerge/>
            <w:shd w:val="clear" w:color="auto" w:fill="auto"/>
            <w:vAlign w:val="center"/>
          </w:tcPr>
          <w:p w:rsidR="00CE1A22" w:rsidRPr="00CE1A22" w:rsidRDefault="00CE1A22" w:rsidP="00CE1A22"/>
        </w:tc>
        <w:tc>
          <w:tcPr>
            <w:tcW w:w="2268"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экология</w:t>
            </w: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9 «а»</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Скрипко Михаил</w:t>
            </w:r>
          </w:p>
        </w:tc>
        <w:tc>
          <w:tcPr>
            <w:tcW w:w="2127" w:type="dxa"/>
            <w:tcMar>
              <w:top w:w="0" w:type="dxa"/>
              <w:left w:w="108" w:type="dxa"/>
              <w:bottom w:w="0" w:type="dxa"/>
              <w:right w:w="108" w:type="dxa"/>
            </w:tcMar>
          </w:tcPr>
          <w:p w:rsidR="00CE1A22" w:rsidRPr="00CE1A22" w:rsidRDefault="00CE1A22" w:rsidP="00CE1A22">
            <w:pPr>
              <w:spacing w:before="100" w:beforeAutospacing="1" w:after="100" w:afterAutospacing="1"/>
              <w:jc w:val="center"/>
            </w:pPr>
            <w:proofErr w:type="spellStart"/>
            <w:r w:rsidRPr="00CE1A22">
              <w:t>Каметова</w:t>
            </w:r>
            <w:proofErr w:type="spellEnd"/>
            <w:r w:rsidRPr="00CE1A22">
              <w:t xml:space="preserve"> И.Б.</w:t>
            </w:r>
          </w:p>
        </w:tc>
      </w:tr>
      <w:tr w:rsidR="00CE1A22" w:rsidRPr="00CE1A22" w:rsidTr="000045B6">
        <w:trPr>
          <w:trHeight w:val="640"/>
          <w:jc w:val="center"/>
        </w:trPr>
        <w:tc>
          <w:tcPr>
            <w:tcW w:w="1970" w:type="dxa"/>
            <w:vMerge/>
            <w:shd w:val="clear" w:color="auto" w:fill="auto"/>
            <w:vAlign w:val="center"/>
          </w:tcPr>
          <w:p w:rsidR="00CE1A22" w:rsidRPr="00CE1A22" w:rsidRDefault="00CE1A22" w:rsidP="00CE1A22"/>
        </w:tc>
        <w:tc>
          <w:tcPr>
            <w:tcW w:w="2268" w:type="dxa"/>
            <w:vMerge w:val="restart"/>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биология</w:t>
            </w: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8 «б»</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pPr>
              <w:jc w:val="center"/>
            </w:pPr>
            <w:r w:rsidRPr="00CE1A22">
              <w:t>Антонов Леонид</w:t>
            </w:r>
          </w:p>
        </w:tc>
        <w:tc>
          <w:tcPr>
            <w:tcW w:w="2127" w:type="dxa"/>
            <w:vMerge w:val="restart"/>
            <w:tcMar>
              <w:top w:w="0" w:type="dxa"/>
              <w:left w:w="108" w:type="dxa"/>
              <w:bottom w:w="0" w:type="dxa"/>
              <w:right w:w="108" w:type="dxa"/>
            </w:tcMar>
          </w:tcPr>
          <w:p w:rsidR="00CE1A22" w:rsidRPr="00CE1A22" w:rsidRDefault="00CE1A22" w:rsidP="00CE1A22">
            <w:pPr>
              <w:spacing w:before="100" w:beforeAutospacing="1" w:after="100" w:afterAutospacing="1"/>
              <w:jc w:val="center"/>
            </w:pPr>
            <w:proofErr w:type="spellStart"/>
            <w:r w:rsidRPr="00CE1A22">
              <w:t>Каметова</w:t>
            </w:r>
            <w:proofErr w:type="spellEnd"/>
            <w:r w:rsidRPr="00CE1A22">
              <w:t xml:space="preserve"> И.Б.</w:t>
            </w:r>
          </w:p>
        </w:tc>
      </w:tr>
      <w:tr w:rsidR="00CE1A22" w:rsidRPr="00CE1A22" w:rsidTr="000045B6">
        <w:trPr>
          <w:trHeight w:val="640"/>
          <w:jc w:val="center"/>
        </w:trPr>
        <w:tc>
          <w:tcPr>
            <w:tcW w:w="1970" w:type="dxa"/>
            <w:vMerge/>
            <w:shd w:val="clear" w:color="auto" w:fill="auto"/>
            <w:vAlign w:val="center"/>
          </w:tcPr>
          <w:p w:rsidR="00CE1A22" w:rsidRPr="00CE1A22" w:rsidRDefault="00CE1A22" w:rsidP="00CE1A22"/>
        </w:tc>
        <w:tc>
          <w:tcPr>
            <w:tcW w:w="2268" w:type="dxa"/>
            <w:vMerge/>
            <w:tcMar>
              <w:top w:w="0" w:type="dxa"/>
              <w:left w:w="108" w:type="dxa"/>
              <w:bottom w:w="0" w:type="dxa"/>
              <w:right w:w="108" w:type="dxa"/>
            </w:tcMar>
          </w:tcPr>
          <w:p w:rsidR="00CE1A22" w:rsidRPr="00CE1A22" w:rsidRDefault="00CE1A22" w:rsidP="00CE1A22">
            <w:pPr>
              <w:spacing w:before="100" w:beforeAutospacing="1" w:after="100" w:afterAutospacing="1"/>
              <w:jc w:val="center"/>
            </w:pP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9 «а»</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pPr>
              <w:jc w:val="center"/>
            </w:pPr>
            <w:r w:rsidRPr="00CE1A22">
              <w:t>Чернов Никита</w:t>
            </w:r>
          </w:p>
        </w:tc>
        <w:tc>
          <w:tcPr>
            <w:tcW w:w="2127" w:type="dxa"/>
            <w:vMerge/>
            <w:tcMar>
              <w:top w:w="0" w:type="dxa"/>
              <w:left w:w="108" w:type="dxa"/>
              <w:bottom w:w="0" w:type="dxa"/>
              <w:right w:w="108" w:type="dxa"/>
            </w:tcMar>
          </w:tcPr>
          <w:p w:rsidR="00CE1A22" w:rsidRPr="00CE1A22" w:rsidRDefault="00CE1A22" w:rsidP="00CE1A22">
            <w:pPr>
              <w:spacing w:before="100" w:beforeAutospacing="1" w:after="100" w:afterAutospacing="1"/>
              <w:jc w:val="center"/>
            </w:pPr>
          </w:p>
        </w:tc>
      </w:tr>
      <w:tr w:rsidR="00CE1A22" w:rsidRPr="00CE1A22" w:rsidTr="000045B6">
        <w:trPr>
          <w:trHeight w:val="640"/>
          <w:jc w:val="center"/>
        </w:trPr>
        <w:tc>
          <w:tcPr>
            <w:tcW w:w="1970" w:type="dxa"/>
            <w:vMerge/>
            <w:shd w:val="clear" w:color="auto" w:fill="auto"/>
            <w:vAlign w:val="center"/>
          </w:tcPr>
          <w:p w:rsidR="00CE1A22" w:rsidRPr="00CE1A22" w:rsidRDefault="00CE1A22" w:rsidP="00CE1A22"/>
        </w:tc>
        <w:tc>
          <w:tcPr>
            <w:tcW w:w="2268" w:type="dxa"/>
            <w:vMerge/>
            <w:tcMar>
              <w:top w:w="0" w:type="dxa"/>
              <w:left w:w="108" w:type="dxa"/>
              <w:bottom w:w="0" w:type="dxa"/>
              <w:right w:w="108" w:type="dxa"/>
            </w:tcMar>
          </w:tcPr>
          <w:p w:rsidR="00CE1A22" w:rsidRPr="00CE1A22" w:rsidRDefault="00CE1A22" w:rsidP="00CE1A22">
            <w:pPr>
              <w:spacing w:before="100" w:beforeAutospacing="1" w:after="100" w:afterAutospacing="1"/>
              <w:jc w:val="center"/>
            </w:pP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10 «а»</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pPr>
              <w:jc w:val="center"/>
            </w:pPr>
            <w:r w:rsidRPr="00CE1A22">
              <w:t>Антонова Мария</w:t>
            </w:r>
          </w:p>
        </w:tc>
        <w:tc>
          <w:tcPr>
            <w:tcW w:w="2127" w:type="dxa"/>
            <w:vMerge/>
            <w:tcMar>
              <w:top w:w="0" w:type="dxa"/>
              <w:left w:w="108" w:type="dxa"/>
              <w:bottom w:w="0" w:type="dxa"/>
              <w:right w:w="108" w:type="dxa"/>
            </w:tcMar>
          </w:tcPr>
          <w:p w:rsidR="00CE1A22" w:rsidRPr="00CE1A22" w:rsidRDefault="00CE1A22" w:rsidP="00CE1A22">
            <w:pPr>
              <w:spacing w:before="100" w:beforeAutospacing="1" w:after="100" w:afterAutospacing="1"/>
              <w:jc w:val="center"/>
            </w:pPr>
          </w:p>
        </w:tc>
      </w:tr>
      <w:tr w:rsidR="00CE1A22" w:rsidRPr="00CE1A22" w:rsidTr="000045B6">
        <w:trPr>
          <w:trHeight w:val="640"/>
          <w:jc w:val="center"/>
        </w:trPr>
        <w:tc>
          <w:tcPr>
            <w:tcW w:w="1970" w:type="dxa"/>
            <w:vMerge/>
            <w:shd w:val="clear" w:color="auto" w:fill="auto"/>
            <w:vAlign w:val="center"/>
          </w:tcPr>
          <w:p w:rsidR="00CE1A22" w:rsidRPr="00CE1A22" w:rsidRDefault="00CE1A22" w:rsidP="00CE1A22"/>
        </w:tc>
        <w:tc>
          <w:tcPr>
            <w:tcW w:w="2268" w:type="dxa"/>
            <w:vMerge/>
            <w:tcMar>
              <w:top w:w="0" w:type="dxa"/>
              <w:left w:w="108" w:type="dxa"/>
              <w:bottom w:w="0" w:type="dxa"/>
              <w:right w:w="108" w:type="dxa"/>
            </w:tcMar>
          </w:tcPr>
          <w:p w:rsidR="00CE1A22" w:rsidRPr="00CE1A22" w:rsidRDefault="00CE1A22" w:rsidP="00CE1A22">
            <w:pPr>
              <w:spacing w:before="100" w:beforeAutospacing="1" w:after="100" w:afterAutospacing="1"/>
              <w:jc w:val="center"/>
            </w:pP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11 «а»</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pPr>
              <w:jc w:val="center"/>
            </w:pPr>
            <w:proofErr w:type="spellStart"/>
            <w:r w:rsidRPr="00CE1A22">
              <w:t>Чвилева</w:t>
            </w:r>
            <w:proofErr w:type="spellEnd"/>
            <w:r w:rsidRPr="00CE1A22">
              <w:t xml:space="preserve"> Анастасия</w:t>
            </w:r>
          </w:p>
        </w:tc>
        <w:tc>
          <w:tcPr>
            <w:tcW w:w="2127" w:type="dxa"/>
            <w:vMerge/>
            <w:tcMar>
              <w:top w:w="0" w:type="dxa"/>
              <w:left w:w="108" w:type="dxa"/>
              <w:bottom w:w="0" w:type="dxa"/>
              <w:right w:w="108" w:type="dxa"/>
            </w:tcMar>
          </w:tcPr>
          <w:p w:rsidR="00CE1A22" w:rsidRPr="00CE1A22" w:rsidRDefault="00CE1A22" w:rsidP="00CE1A22">
            <w:pPr>
              <w:spacing w:before="100" w:beforeAutospacing="1" w:after="100" w:afterAutospacing="1"/>
              <w:jc w:val="center"/>
            </w:pPr>
          </w:p>
        </w:tc>
      </w:tr>
      <w:tr w:rsidR="00CE1A22" w:rsidRPr="00CE1A22" w:rsidTr="000045B6">
        <w:trPr>
          <w:trHeight w:val="661"/>
          <w:jc w:val="center"/>
        </w:trPr>
        <w:tc>
          <w:tcPr>
            <w:tcW w:w="1970" w:type="dxa"/>
            <w:vMerge/>
            <w:shd w:val="clear" w:color="auto" w:fill="auto"/>
            <w:vAlign w:val="center"/>
          </w:tcPr>
          <w:p w:rsidR="00CE1A22" w:rsidRPr="00CE1A22" w:rsidRDefault="00CE1A22" w:rsidP="00CE1A22"/>
        </w:tc>
        <w:tc>
          <w:tcPr>
            <w:tcW w:w="2268"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физика</w:t>
            </w: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9 «а»</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r w:rsidRPr="00CE1A22">
              <w:t>Храповицкий Тимофей</w:t>
            </w:r>
          </w:p>
        </w:tc>
        <w:tc>
          <w:tcPr>
            <w:tcW w:w="2127" w:type="dxa"/>
            <w:vMerge w:val="restart"/>
            <w:tcMar>
              <w:top w:w="0" w:type="dxa"/>
              <w:left w:w="108" w:type="dxa"/>
              <w:bottom w:w="0" w:type="dxa"/>
              <w:right w:w="108" w:type="dxa"/>
            </w:tcMar>
          </w:tcPr>
          <w:p w:rsidR="00CE1A22" w:rsidRPr="00CE1A22" w:rsidRDefault="00CE1A22" w:rsidP="00CE1A22">
            <w:pPr>
              <w:spacing w:before="100" w:beforeAutospacing="1" w:after="100" w:afterAutospacing="1"/>
              <w:jc w:val="center"/>
            </w:pPr>
            <w:proofErr w:type="spellStart"/>
            <w:r w:rsidRPr="00CE1A22">
              <w:t>Денк</w:t>
            </w:r>
            <w:proofErr w:type="spellEnd"/>
            <w:r w:rsidRPr="00CE1A22">
              <w:t xml:space="preserve"> И.Э.</w:t>
            </w:r>
          </w:p>
        </w:tc>
      </w:tr>
      <w:tr w:rsidR="00CE1A22" w:rsidRPr="00CE1A22" w:rsidTr="000045B6">
        <w:trPr>
          <w:trHeight w:val="661"/>
          <w:jc w:val="center"/>
        </w:trPr>
        <w:tc>
          <w:tcPr>
            <w:tcW w:w="1970" w:type="dxa"/>
            <w:vMerge/>
            <w:shd w:val="clear" w:color="auto" w:fill="auto"/>
            <w:vAlign w:val="center"/>
          </w:tcPr>
          <w:p w:rsidR="00CE1A22" w:rsidRPr="00CE1A22" w:rsidRDefault="00CE1A22" w:rsidP="00CE1A22"/>
        </w:tc>
        <w:tc>
          <w:tcPr>
            <w:tcW w:w="2268" w:type="dxa"/>
            <w:tcMar>
              <w:top w:w="0" w:type="dxa"/>
              <w:left w:w="108" w:type="dxa"/>
              <w:bottom w:w="0" w:type="dxa"/>
              <w:right w:w="108" w:type="dxa"/>
            </w:tcMar>
          </w:tcPr>
          <w:p w:rsidR="00CE1A22" w:rsidRPr="00CE1A22" w:rsidRDefault="00CE1A22" w:rsidP="00CE1A22">
            <w:pPr>
              <w:spacing w:before="100" w:beforeAutospacing="1" w:after="100" w:afterAutospacing="1"/>
              <w:jc w:val="center"/>
            </w:pP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9 «а»</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r w:rsidRPr="00CE1A22">
              <w:t>Чернов Никита</w:t>
            </w:r>
          </w:p>
        </w:tc>
        <w:tc>
          <w:tcPr>
            <w:tcW w:w="2127" w:type="dxa"/>
            <w:vMerge/>
            <w:tcMar>
              <w:top w:w="0" w:type="dxa"/>
              <w:left w:w="108" w:type="dxa"/>
              <w:bottom w:w="0" w:type="dxa"/>
              <w:right w:w="108" w:type="dxa"/>
            </w:tcMar>
          </w:tcPr>
          <w:p w:rsidR="00CE1A22" w:rsidRPr="00CE1A22" w:rsidRDefault="00CE1A22" w:rsidP="00CE1A22">
            <w:pPr>
              <w:spacing w:before="100" w:beforeAutospacing="1" w:after="100" w:afterAutospacing="1"/>
              <w:jc w:val="center"/>
            </w:pPr>
          </w:p>
        </w:tc>
      </w:tr>
      <w:tr w:rsidR="00CE1A22" w:rsidRPr="00CE1A22" w:rsidTr="000045B6">
        <w:trPr>
          <w:trHeight w:val="661"/>
          <w:jc w:val="center"/>
        </w:trPr>
        <w:tc>
          <w:tcPr>
            <w:tcW w:w="1970" w:type="dxa"/>
            <w:vMerge/>
            <w:shd w:val="clear" w:color="auto" w:fill="auto"/>
            <w:vAlign w:val="center"/>
          </w:tcPr>
          <w:p w:rsidR="00CE1A22" w:rsidRPr="00CE1A22" w:rsidRDefault="00CE1A22" w:rsidP="00CE1A22"/>
        </w:tc>
        <w:tc>
          <w:tcPr>
            <w:tcW w:w="2268" w:type="dxa"/>
            <w:tcMar>
              <w:top w:w="0" w:type="dxa"/>
              <w:left w:w="108" w:type="dxa"/>
              <w:bottom w:w="0" w:type="dxa"/>
              <w:right w:w="108" w:type="dxa"/>
            </w:tcMar>
          </w:tcPr>
          <w:p w:rsidR="00CE1A22" w:rsidRPr="00CE1A22" w:rsidRDefault="00CE1A22" w:rsidP="00CE1A22">
            <w:pPr>
              <w:spacing w:before="100" w:beforeAutospacing="1" w:after="100" w:afterAutospacing="1"/>
              <w:jc w:val="center"/>
            </w:pP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9 «б»</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r w:rsidRPr="00CE1A22">
              <w:t>Мельников Андрей</w:t>
            </w:r>
          </w:p>
        </w:tc>
        <w:tc>
          <w:tcPr>
            <w:tcW w:w="2127" w:type="dxa"/>
            <w:tcMar>
              <w:top w:w="0" w:type="dxa"/>
              <w:left w:w="108" w:type="dxa"/>
              <w:bottom w:w="0" w:type="dxa"/>
              <w:right w:w="108" w:type="dxa"/>
            </w:tcMar>
          </w:tcPr>
          <w:p w:rsidR="00CE1A22" w:rsidRPr="00CE1A22" w:rsidRDefault="00CE1A22" w:rsidP="00CE1A22">
            <w:pPr>
              <w:spacing w:before="100" w:beforeAutospacing="1" w:after="100" w:afterAutospacing="1"/>
              <w:jc w:val="center"/>
            </w:pPr>
            <w:proofErr w:type="spellStart"/>
            <w:r w:rsidRPr="00CE1A22">
              <w:t>Ржевина</w:t>
            </w:r>
            <w:proofErr w:type="spellEnd"/>
            <w:r w:rsidRPr="00CE1A22">
              <w:t xml:space="preserve"> Н.В,</w:t>
            </w:r>
          </w:p>
        </w:tc>
      </w:tr>
      <w:tr w:rsidR="00CE1A22" w:rsidRPr="00CE1A22" w:rsidTr="000045B6">
        <w:trPr>
          <w:jc w:val="center"/>
        </w:trPr>
        <w:tc>
          <w:tcPr>
            <w:tcW w:w="1970" w:type="dxa"/>
            <w:vMerge/>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both"/>
            </w:pPr>
          </w:p>
        </w:tc>
        <w:tc>
          <w:tcPr>
            <w:tcW w:w="2268" w:type="dxa"/>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обществознание</w:t>
            </w: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8 «б»</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 xml:space="preserve">победитель </w:t>
            </w:r>
          </w:p>
        </w:tc>
        <w:tc>
          <w:tcPr>
            <w:tcW w:w="191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proofErr w:type="spellStart"/>
            <w:r w:rsidRPr="00CE1A22">
              <w:rPr>
                <w:rFonts w:eastAsia="Calibri"/>
                <w:lang w:eastAsia="en-US"/>
              </w:rPr>
              <w:t>Будаев</w:t>
            </w:r>
            <w:proofErr w:type="spellEnd"/>
            <w:r w:rsidRPr="00CE1A22">
              <w:rPr>
                <w:rFonts w:eastAsia="Calibri"/>
                <w:lang w:eastAsia="en-US"/>
              </w:rPr>
              <w:t xml:space="preserve"> Никита</w:t>
            </w:r>
          </w:p>
        </w:tc>
        <w:tc>
          <w:tcPr>
            <w:tcW w:w="2127" w:type="dxa"/>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center"/>
            </w:pPr>
            <w:proofErr w:type="spellStart"/>
            <w:r w:rsidRPr="00CE1A22">
              <w:t>Кайгородцева</w:t>
            </w:r>
            <w:proofErr w:type="spellEnd"/>
            <w:r w:rsidRPr="00CE1A22">
              <w:t xml:space="preserve"> Т.Б.</w:t>
            </w:r>
          </w:p>
        </w:tc>
      </w:tr>
      <w:tr w:rsidR="00CE1A22" w:rsidRPr="00CE1A22" w:rsidTr="000045B6">
        <w:trPr>
          <w:jc w:val="center"/>
        </w:trPr>
        <w:tc>
          <w:tcPr>
            <w:tcW w:w="1970" w:type="dxa"/>
            <w:vMerge/>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both"/>
            </w:pPr>
          </w:p>
        </w:tc>
        <w:tc>
          <w:tcPr>
            <w:tcW w:w="2268" w:type="dxa"/>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center"/>
            </w:pP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8 «б»</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pPr>
              <w:spacing w:before="100" w:beforeAutospacing="1" w:after="100" w:afterAutospacing="1"/>
              <w:jc w:val="center"/>
              <w:rPr>
                <w:rFonts w:eastAsia="Calibri"/>
                <w:lang w:eastAsia="en-US"/>
              </w:rPr>
            </w:pPr>
            <w:r w:rsidRPr="00CE1A22">
              <w:rPr>
                <w:rFonts w:eastAsia="Calibri"/>
                <w:lang w:eastAsia="en-US"/>
              </w:rPr>
              <w:t>Репняков Александр</w:t>
            </w:r>
          </w:p>
        </w:tc>
        <w:tc>
          <w:tcPr>
            <w:tcW w:w="2127" w:type="dxa"/>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Суворова О.А.</w:t>
            </w:r>
          </w:p>
        </w:tc>
      </w:tr>
      <w:tr w:rsidR="00CE1A22" w:rsidRPr="00CE1A22" w:rsidTr="000045B6">
        <w:trPr>
          <w:jc w:val="center"/>
        </w:trPr>
        <w:tc>
          <w:tcPr>
            <w:tcW w:w="1970" w:type="dxa"/>
            <w:vMerge/>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both"/>
            </w:pPr>
          </w:p>
        </w:tc>
        <w:tc>
          <w:tcPr>
            <w:tcW w:w="2268" w:type="dxa"/>
            <w:vMerge w:val="restart"/>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английский язык</w:t>
            </w: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9 «б»</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Баулина Полина</w:t>
            </w:r>
          </w:p>
        </w:tc>
        <w:tc>
          <w:tcPr>
            <w:tcW w:w="2127" w:type="dxa"/>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Воскресенский И.С.</w:t>
            </w:r>
          </w:p>
        </w:tc>
      </w:tr>
      <w:tr w:rsidR="00CE1A22" w:rsidRPr="00CE1A22" w:rsidTr="000045B6">
        <w:trPr>
          <w:jc w:val="center"/>
        </w:trPr>
        <w:tc>
          <w:tcPr>
            <w:tcW w:w="1970" w:type="dxa"/>
            <w:vMerge/>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both"/>
            </w:pPr>
          </w:p>
        </w:tc>
        <w:tc>
          <w:tcPr>
            <w:tcW w:w="2268" w:type="dxa"/>
            <w:vMerge/>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pP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11«а»</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rPr>
                <w:rFonts w:eastAsia="Calibri"/>
                <w:lang w:eastAsia="en-US"/>
              </w:rPr>
              <w:t>Худякова Юлия</w:t>
            </w:r>
          </w:p>
        </w:tc>
        <w:tc>
          <w:tcPr>
            <w:tcW w:w="2127" w:type="dxa"/>
            <w:vMerge w:val="restart"/>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Сумина Д.И.</w:t>
            </w:r>
          </w:p>
        </w:tc>
      </w:tr>
      <w:tr w:rsidR="00CE1A22" w:rsidRPr="00CE1A22" w:rsidTr="000045B6">
        <w:trPr>
          <w:jc w:val="center"/>
        </w:trPr>
        <w:tc>
          <w:tcPr>
            <w:tcW w:w="1970" w:type="dxa"/>
            <w:vMerge/>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both"/>
            </w:pPr>
          </w:p>
        </w:tc>
        <w:tc>
          <w:tcPr>
            <w:tcW w:w="2268" w:type="dxa"/>
            <w:vMerge/>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pP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11 «а»</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pPr>
              <w:spacing w:before="100" w:beforeAutospacing="1" w:after="100" w:afterAutospacing="1"/>
              <w:jc w:val="center"/>
              <w:rPr>
                <w:rFonts w:eastAsia="Calibri"/>
                <w:lang w:eastAsia="en-US"/>
              </w:rPr>
            </w:pPr>
            <w:r w:rsidRPr="00CE1A22">
              <w:rPr>
                <w:rFonts w:eastAsia="Calibri"/>
                <w:lang w:eastAsia="en-US"/>
              </w:rPr>
              <w:t>Скибин Павел</w:t>
            </w:r>
          </w:p>
        </w:tc>
        <w:tc>
          <w:tcPr>
            <w:tcW w:w="2127" w:type="dxa"/>
            <w:vMerge/>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center"/>
            </w:pPr>
          </w:p>
        </w:tc>
      </w:tr>
      <w:tr w:rsidR="00CE1A22" w:rsidRPr="00CE1A22" w:rsidTr="000045B6">
        <w:trPr>
          <w:jc w:val="center"/>
        </w:trPr>
        <w:tc>
          <w:tcPr>
            <w:tcW w:w="1970" w:type="dxa"/>
            <w:vMerge/>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both"/>
            </w:pPr>
          </w:p>
        </w:tc>
        <w:tc>
          <w:tcPr>
            <w:tcW w:w="2268" w:type="dxa"/>
            <w:vMerge w:val="restart"/>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астрономия</w:t>
            </w: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9 «а»</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победитель</w:t>
            </w:r>
          </w:p>
        </w:tc>
        <w:tc>
          <w:tcPr>
            <w:tcW w:w="1916" w:type="dxa"/>
            <w:tcMar>
              <w:top w:w="0" w:type="dxa"/>
              <w:left w:w="108" w:type="dxa"/>
              <w:bottom w:w="0" w:type="dxa"/>
              <w:right w:w="108" w:type="dxa"/>
            </w:tcMar>
          </w:tcPr>
          <w:p w:rsidR="00CE1A22" w:rsidRPr="00CE1A22" w:rsidRDefault="00CE1A22" w:rsidP="00CE1A22">
            <w:r w:rsidRPr="00CE1A22">
              <w:t>Храповицкий Тимофей</w:t>
            </w:r>
          </w:p>
        </w:tc>
        <w:tc>
          <w:tcPr>
            <w:tcW w:w="2127" w:type="dxa"/>
            <w:vMerge w:val="restart"/>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center"/>
            </w:pPr>
            <w:proofErr w:type="spellStart"/>
            <w:r w:rsidRPr="00CE1A22">
              <w:t>Денк</w:t>
            </w:r>
            <w:proofErr w:type="spellEnd"/>
            <w:r w:rsidRPr="00CE1A22">
              <w:t xml:space="preserve"> И.Э.</w:t>
            </w:r>
          </w:p>
        </w:tc>
      </w:tr>
      <w:tr w:rsidR="00CE1A22" w:rsidRPr="00CE1A22" w:rsidTr="000045B6">
        <w:trPr>
          <w:jc w:val="center"/>
        </w:trPr>
        <w:tc>
          <w:tcPr>
            <w:tcW w:w="1970" w:type="dxa"/>
            <w:vMerge/>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both"/>
            </w:pPr>
          </w:p>
        </w:tc>
        <w:tc>
          <w:tcPr>
            <w:tcW w:w="2268" w:type="dxa"/>
            <w:vMerge/>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center"/>
            </w:pP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9 «а»</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r w:rsidRPr="00CE1A22">
              <w:t>Киселев Никита</w:t>
            </w:r>
          </w:p>
        </w:tc>
        <w:tc>
          <w:tcPr>
            <w:tcW w:w="2127" w:type="dxa"/>
            <w:vMerge/>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center"/>
            </w:pPr>
          </w:p>
        </w:tc>
      </w:tr>
      <w:tr w:rsidR="00CE1A22" w:rsidRPr="00CE1A22" w:rsidTr="000045B6">
        <w:trPr>
          <w:jc w:val="center"/>
        </w:trPr>
        <w:tc>
          <w:tcPr>
            <w:tcW w:w="1970" w:type="dxa"/>
            <w:vMerge/>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both"/>
            </w:pPr>
          </w:p>
        </w:tc>
        <w:tc>
          <w:tcPr>
            <w:tcW w:w="2268" w:type="dxa"/>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ОБЖ</w:t>
            </w: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9 «г»</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rPr>
                <w:rFonts w:eastAsia="Calibri"/>
                <w:lang w:eastAsia="en-US"/>
              </w:rPr>
              <w:t>Ковалев Федор</w:t>
            </w:r>
          </w:p>
        </w:tc>
        <w:tc>
          <w:tcPr>
            <w:tcW w:w="2127" w:type="dxa"/>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center"/>
            </w:pPr>
            <w:proofErr w:type="spellStart"/>
            <w:r w:rsidRPr="00CE1A22">
              <w:t>Онуферко</w:t>
            </w:r>
            <w:proofErr w:type="spellEnd"/>
            <w:r w:rsidRPr="00CE1A22">
              <w:t xml:space="preserve"> О.Б.</w:t>
            </w:r>
          </w:p>
        </w:tc>
      </w:tr>
      <w:tr w:rsidR="00CE1A22" w:rsidRPr="00CE1A22" w:rsidTr="000045B6">
        <w:trPr>
          <w:jc w:val="center"/>
        </w:trPr>
        <w:tc>
          <w:tcPr>
            <w:tcW w:w="1970" w:type="dxa"/>
            <w:vMerge/>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both"/>
            </w:pPr>
          </w:p>
        </w:tc>
        <w:tc>
          <w:tcPr>
            <w:tcW w:w="2268" w:type="dxa"/>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Искусство (МХК)</w:t>
            </w: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8 «б»</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pPr>
              <w:spacing w:before="100" w:beforeAutospacing="1" w:after="100" w:afterAutospacing="1"/>
              <w:jc w:val="center"/>
              <w:rPr>
                <w:rFonts w:eastAsia="Calibri"/>
                <w:lang w:eastAsia="en-US"/>
              </w:rPr>
            </w:pPr>
            <w:r w:rsidRPr="00CE1A22">
              <w:rPr>
                <w:rFonts w:eastAsia="Calibri"/>
                <w:lang w:eastAsia="en-US"/>
              </w:rPr>
              <w:t>Буда Мария</w:t>
            </w:r>
          </w:p>
        </w:tc>
        <w:tc>
          <w:tcPr>
            <w:tcW w:w="2127" w:type="dxa"/>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center"/>
            </w:pPr>
            <w:proofErr w:type="spellStart"/>
            <w:r w:rsidRPr="00CE1A22">
              <w:t>Пшеничникова</w:t>
            </w:r>
            <w:proofErr w:type="spellEnd"/>
            <w:r w:rsidRPr="00CE1A22">
              <w:t xml:space="preserve"> Е.И.</w:t>
            </w:r>
          </w:p>
        </w:tc>
      </w:tr>
      <w:tr w:rsidR="00CE1A22" w:rsidRPr="00CE1A22" w:rsidTr="000045B6">
        <w:trPr>
          <w:jc w:val="center"/>
        </w:trPr>
        <w:tc>
          <w:tcPr>
            <w:tcW w:w="1970" w:type="dxa"/>
            <w:vMerge w:val="restart"/>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both"/>
            </w:pPr>
            <w:r w:rsidRPr="00CE1A22">
              <w:lastRenderedPageBreak/>
              <w:t xml:space="preserve">региональный </w:t>
            </w:r>
          </w:p>
        </w:tc>
        <w:tc>
          <w:tcPr>
            <w:tcW w:w="2268" w:type="dxa"/>
            <w:vMerge w:val="restart"/>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английский язык</w:t>
            </w: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10 «а»</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rPr>
                <w:rFonts w:eastAsia="Calibri"/>
                <w:lang w:eastAsia="en-US"/>
              </w:rPr>
              <w:t>Худякова Юлия</w:t>
            </w:r>
          </w:p>
        </w:tc>
        <w:tc>
          <w:tcPr>
            <w:tcW w:w="2127" w:type="dxa"/>
            <w:vMerge w:val="restart"/>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Сумина Д.И.</w:t>
            </w:r>
          </w:p>
        </w:tc>
      </w:tr>
      <w:tr w:rsidR="00CE1A22" w:rsidRPr="00CE1A22" w:rsidTr="000045B6">
        <w:trPr>
          <w:jc w:val="center"/>
        </w:trPr>
        <w:tc>
          <w:tcPr>
            <w:tcW w:w="1970" w:type="dxa"/>
            <w:vMerge/>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both"/>
            </w:pPr>
          </w:p>
        </w:tc>
        <w:tc>
          <w:tcPr>
            <w:tcW w:w="2268" w:type="dxa"/>
            <w:vMerge/>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center"/>
            </w:pP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10 «а»</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pPr>
              <w:spacing w:before="100" w:beforeAutospacing="1" w:after="100" w:afterAutospacing="1"/>
              <w:jc w:val="center"/>
              <w:rPr>
                <w:rFonts w:eastAsia="Calibri"/>
                <w:lang w:eastAsia="en-US"/>
              </w:rPr>
            </w:pPr>
            <w:r w:rsidRPr="00CE1A22">
              <w:rPr>
                <w:rFonts w:eastAsia="Calibri"/>
                <w:lang w:eastAsia="en-US"/>
              </w:rPr>
              <w:t>Скибин Павел</w:t>
            </w:r>
          </w:p>
        </w:tc>
        <w:tc>
          <w:tcPr>
            <w:tcW w:w="2127" w:type="dxa"/>
            <w:vMerge/>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center"/>
            </w:pPr>
          </w:p>
        </w:tc>
      </w:tr>
      <w:tr w:rsidR="00CE1A22" w:rsidRPr="00CE1A22" w:rsidTr="000045B6">
        <w:trPr>
          <w:jc w:val="center"/>
        </w:trPr>
        <w:tc>
          <w:tcPr>
            <w:tcW w:w="1970" w:type="dxa"/>
            <w:vMerge/>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both"/>
            </w:pPr>
          </w:p>
        </w:tc>
        <w:tc>
          <w:tcPr>
            <w:tcW w:w="2268" w:type="dxa"/>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математика</w:t>
            </w: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9 «а»</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pPr>
              <w:spacing w:before="100" w:beforeAutospacing="1" w:after="100" w:afterAutospacing="1"/>
              <w:jc w:val="center"/>
              <w:rPr>
                <w:rFonts w:eastAsia="Calibri"/>
                <w:lang w:eastAsia="en-US"/>
              </w:rPr>
            </w:pPr>
            <w:r w:rsidRPr="00CE1A22">
              <w:rPr>
                <w:rFonts w:eastAsia="Calibri"/>
                <w:lang w:eastAsia="en-US"/>
              </w:rPr>
              <w:t>Храповицкий Тимофей</w:t>
            </w:r>
          </w:p>
        </w:tc>
        <w:tc>
          <w:tcPr>
            <w:tcW w:w="2127" w:type="dxa"/>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Останина Т.Д.</w:t>
            </w:r>
          </w:p>
        </w:tc>
      </w:tr>
      <w:tr w:rsidR="00CE1A22" w:rsidRPr="00CE1A22" w:rsidTr="000045B6">
        <w:trPr>
          <w:jc w:val="center"/>
        </w:trPr>
        <w:tc>
          <w:tcPr>
            <w:tcW w:w="1970" w:type="dxa"/>
            <w:vMerge/>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both"/>
            </w:pPr>
          </w:p>
        </w:tc>
        <w:tc>
          <w:tcPr>
            <w:tcW w:w="2268" w:type="dxa"/>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физика</w:t>
            </w:r>
          </w:p>
        </w:tc>
        <w:tc>
          <w:tcPr>
            <w:tcW w:w="1056"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9 «а»</w:t>
            </w:r>
          </w:p>
        </w:tc>
        <w:tc>
          <w:tcPr>
            <w:tcW w:w="1429" w:type="dxa"/>
            <w:tcMar>
              <w:top w:w="0" w:type="dxa"/>
              <w:left w:w="108" w:type="dxa"/>
              <w:bottom w:w="0" w:type="dxa"/>
              <w:right w:w="108" w:type="dxa"/>
            </w:tcMar>
          </w:tcPr>
          <w:p w:rsidR="00CE1A22" w:rsidRPr="00CE1A22" w:rsidRDefault="00CE1A22" w:rsidP="00CE1A22">
            <w:pPr>
              <w:spacing w:before="100" w:beforeAutospacing="1" w:after="100" w:afterAutospacing="1"/>
              <w:jc w:val="center"/>
            </w:pPr>
            <w:r w:rsidRPr="00CE1A22">
              <w:t>призер</w:t>
            </w:r>
          </w:p>
        </w:tc>
        <w:tc>
          <w:tcPr>
            <w:tcW w:w="1916" w:type="dxa"/>
            <w:tcMar>
              <w:top w:w="0" w:type="dxa"/>
              <w:left w:w="108" w:type="dxa"/>
              <w:bottom w:w="0" w:type="dxa"/>
              <w:right w:w="108" w:type="dxa"/>
            </w:tcMar>
          </w:tcPr>
          <w:p w:rsidR="00CE1A22" w:rsidRPr="00CE1A22" w:rsidRDefault="00CE1A22" w:rsidP="00CE1A22">
            <w:pPr>
              <w:spacing w:before="100" w:beforeAutospacing="1" w:after="100" w:afterAutospacing="1"/>
              <w:jc w:val="center"/>
              <w:rPr>
                <w:rFonts w:eastAsia="Calibri"/>
                <w:lang w:eastAsia="en-US"/>
              </w:rPr>
            </w:pPr>
            <w:r w:rsidRPr="00CE1A22">
              <w:rPr>
                <w:rFonts w:eastAsia="Calibri"/>
                <w:lang w:eastAsia="en-US"/>
              </w:rPr>
              <w:t>Чернов Никита</w:t>
            </w:r>
          </w:p>
        </w:tc>
        <w:tc>
          <w:tcPr>
            <w:tcW w:w="2127" w:type="dxa"/>
            <w:shd w:val="clear" w:color="auto" w:fill="auto"/>
            <w:tcMar>
              <w:top w:w="0" w:type="dxa"/>
              <w:left w:w="108" w:type="dxa"/>
              <w:bottom w:w="0" w:type="dxa"/>
              <w:right w:w="108" w:type="dxa"/>
            </w:tcMar>
          </w:tcPr>
          <w:p w:rsidR="00CE1A22" w:rsidRPr="00CE1A22" w:rsidRDefault="00CE1A22" w:rsidP="00CE1A22">
            <w:pPr>
              <w:spacing w:before="100" w:beforeAutospacing="1" w:after="100" w:afterAutospacing="1"/>
              <w:jc w:val="center"/>
            </w:pPr>
            <w:proofErr w:type="spellStart"/>
            <w:r w:rsidRPr="00CE1A22">
              <w:t>Денк</w:t>
            </w:r>
            <w:proofErr w:type="spellEnd"/>
            <w:r w:rsidRPr="00CE1A22">
              <w:t xml:space="preserve"> И.Э.</w:t>
            </w:r>
          </w:p>
        </w:tc>
      </w:tr>
    </w:tbl>
    <w:p w:rsidR="00CE1A22" w:rsidRPr="00CE1A22" w:rsidRDefault="00CE1A22" w:rsidP="00CE1A22">
      <w:pPr>
        <w:ind w:left="-709" w:right="-2" w:firstLine="709"/>
        <w:jc w:val="both"/>
        <w:rPr>
          <w:sz w:val="28"/>
          <w:szCs w:val="28"/>
        </w:rPr>
      </w:pPr>
      <w:r w:rsidRPr="00CE1A22">
        <w:rPr>
          <w:sz w:val="28"/>
          <w:szCs w:val="28"/>
        </w:rPr>
        <w:t xml:space="preserve">Анализ участия учащихся МБОУ «Лицей № 159» в </w:t>
      </w:r>
      <w:proofErr w:type="gramStart"/>
      <w:r w:rsidRPr="00CE1A22">
        <w:rPr>
          <w:sz w:val="28"/>
          <w:szCs w:val="28"/>
        </w:rPr>
        <w:t>муниципальном  этапе</w:t>
      </w:r>
      <w:proofErr w:type="gramEnd"/>
      <w:r w:rsidRPr="00CE1A22">
        <w:rPr>
          <w:sz w:val="28"/>
          <w:szCs w:val="28"/>
        </w:rPr>
        <w:t xml:space="preserve"> Всероссийской олимпиады в 2018-2019  учебном  году показывает, что по количество учащихся, ставших победителями и призерами в 2018 году на  муниципальном этапе всероссийской олимпиаде увеличилось на 3 в сравнении с  2017 годом. Увеличилось количество призеров по следующим предметам: математика, английский язык, </w:t>
      </w:r>
      <w:proofErr w:type="gramStart"/>
      <w:r w:rsidRPr="00CE1A22">
        <w:rPr>
          <w:sz w:val="28"/>
          <w:szCs w:val="28"/>
        </w:rPr>
        <w:t>биология,  ОБЖ</w:t>
      </w:r>
      <w:proofErr w:type="gramEnd"/>
      <w:r w:rsidRPr="00CE1A22">
        <w:rPr>
          <w:sz w:val="28"/>
          <w:szCs w:val="28"/>
        </w:rPr>
        <w:t xml:space="preserve">, искусство (МХК) и информатика и ИКТ. Уменьшились по предметам: физика, география, экология. </w:t>
      </w:r>
    </w:p>
    <w:p w:rsidR="00CE1A22" w:rsidRPr="00CE1A22" w:rsidRDefault="00CE1A22" w:rsidP="00CE1A22">
      <w:pPr>
        <w:rPr>
          <w:b/>
          <w:color w:val="0000FF"/>
          <w:sz w:val="28"/>
          <w:szCs w:val="28"/>
        </w:rPr>
      </w:pPr>
    </w:p>
    <w:p w:rsidR="00CE1A22" w:rsidRPr="00CE1A22" w:rsidRDefault="00CE1A22" w:rsidP="00CE1A22">
      <w:pPr>
        <w:jc w:val="center"/>
        <w:rPr>
          <w:b/>
          <w:color w:val="00B0F0"/>
          <w:sz w:val="28"/>
          <w:szCs w:val="28"/>
        </w:rPr>
      </w:pPr>
      <w:r w:rsidRPr="00CE1A22">
        <w:rPr>
          <w:b/>
          <w:color w:val="00B0F0"/>
          <w:sz w:val="28"/>
          <w:szCs w:val="28"/>
        </w:rPr>
        <w:t>Участие учащихся МБОУ «Лицей № 159» в научно-практических конференциях в 2018-2019 учебном году</w:t>
      </w:r>
    </w:p>
    <w:p w:rsidR="00CE1A22" w:rsidRPr="00CE1A22" w:rsidRDefault="00CE1A22" w:rsidP="00CE1A22">
      <w:pPr>
        <w:rPr>
          <w:b/>
          <w:color w:val="0000FF"/>
          <w:sz w:val="28"/>
          <w:szCs w:val="28"/>
        </w:rPr>
      </w:pPr>
    </w:p>
    <w:tbl>
      <w:tblPr>
        <w:tblStyle w:val="37"/>
        <w:tblW w:w="10632" w:type="dxa"/>
        <w:tblInd w:w="-856"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1810"/>
        <w:gridCol w:w="772"/>
        <w:gridCol w:w="1943"/>
        <w:gridCol w:w="3874"/>
        <w:gridCol w:w="2233"/>
      </w:tblGrid>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Ф.И.О. учащегося</w:t>
            </w:r>
          </w:p>
        </w:tc>
        <w:tc>
          <w:tcPr>
            <w:tcW w:w="722" w:type="dxa"/>
          </w:tcPr>
          <w:p w:rsidR="00CE1A22" w:rsidRPr="00CE1A22" w:rsidRDefault="00CE1A22" w:rsidP="00CE1A22">
            <w:pPr>
              <w:rPr>
                <w:rFonts w:ascii="Times New Roman" w:hAnsi="Times New Roman"/>
              </w:rPr>
            </w:pPr>
            <w:r w:rsidRPr="00CE1A22">
              <w:rPr>
                <w:rFonts w:ascii="Times New Roman" w:hAnsi="Times New Roman"/>
              </w:rPr>
              <w:t>класс</w:t>
            </w:r>
          </w:p>
        </w:tc>
        <w:tc>
          <w:tcPr>
            <w:tcW w:w="1954" w:type="dxa"/>
          </w:tcPr>
          <w:p w:rsidR="00CE1A22" w:rsidRPr="00CE1A22" w:rsidRDefault="00CE1A22" w:rsidP="00CE1A22">
            <w:pPr>
              <w:rPr>
                <w:rFonts w:ascii="Times New Roman" w:hAnsi="Times New Roman"/>
              </w:rPr>
            </w:pPr>
            <w:r w:rsidRPr="00CE1A22">
              <w:rPr>
                <w:rFonts w:ascii="Times New Roman" w:hAnsi="Times New Roman"/>
              </w:rPr>
              <w:t>результат</w:t>
            </w:r>
          </w:p>
        </w:tc>
        <w:tc>
          <w:tcPr>
            <w:tcW w:w="3901" w:type="dxa"/>
          </w:tcPr>
          <w:p w:rsidR="00CE1A22" w:rsidRPr="00CE1A22" w:rsidRDefault="00CE1A22" w:rsidP="00CE1A22">
            <w:pPr>
              <w:rPr>
                <w:rFonts w:ascii="Times New Roman" w:hAnsi="Times New Roman"/>
              </w:rPr>
            </w:pPr>
            <w:r w:rsidRPr="00CE1A22">
              <w:rPr>
                <w:rFonts w:ascii="Times New Roman" w:hAnsi="Times New Roman"/>
              </w:rPr>
              <w:t>мероприятие</w:t>
            </w:r>
          </w:p>
        </w:tc>
        <w:tc>
          <w:tcPr>
            <w:tcW w:w="2244" w:type="dxa"/>
          </w:tcPr>
          <w:p w:rsidR="00CE1A22" w:rsidRPr="00CE1A22" w:rsidRDefault="00CE1A22" w:rsidP="00CE1A22">
            <w:pPr>
              <w:rPr>
                <w:rFonts w:ascii="Times New Roman" w:hAnsi="Times New Roman"/>
              </w:rPr>
            </w:pPr>
            <w:r w:rsidRPr="00CE1A22">
              <w:rPr>
                <w:rFonts w:ascii="Times New Roman" w:hAnsi="Times New Roman"/>
              </w:rPr>
              <w:t>ФИО учителя</w:t>
            </w:r>
          </w:p>
        </w:tc>
      </w:tr>
      <w:tr w:rsidR="00CE1A22" w:rsidRPr="00CE1A22" w:rsidTr="000045B6">
        <w:tc>
          <w:tcPr>
            <w:tcW w:w="1811"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Савчкова</w:t>
            </w:r>
            <w:proofErr w:type="spellEnd"/>
            <w:r w:rsidRPr="00CE1A22">
              <w:rPr>
                <w:rFonts w:ascii="Times New Roman" w:hAnsi="Times New Roman"/>
              </w:rPr>
              <w:t xml:space="preserve"> Анна</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9а</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лауреат III степени</w:t>
            </w:r>
          </w:p>
        </w:tc>
        <w:tc>
          <w:tcPr>
            <w:tcW w:w="3901" w:type="dxa"/>
          </w:tcPr>
          <w:p w:rsidR="00CE1A22" w:rsidRPr="00CE1A22" w:rsidRDefault="00CE1A22" w:rsidP="00CE1A22">
            <w:pPr>
              <w:rPr>
                <w:rFonts w:ascii="Times New Roman" w:hAnsi="Times New Roman"/>
              </w:rPr>
            </w:pPr>
            <w:r w:rsidRPr="00CE1A22">
              <w:rPr>
                <w:rFonts w:ascii="Times New Roman" w:hAnsi="Times New Roman"/>
              </w:rPr>
              <w:t>Научно-практическая конференция «Форсайт образования: территория технологических инициатив» секция «Литературоведение»</w:t>
            </w:r>
          </w:p>
        </w:tc>
        <w:tc>
          <w:tcPr>
            <w:tcW w:w="2244"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Сарбулатова</w:t>
            </w:r>
            <w:proofErr w:type="spellEnd"/>
            <w:r w:rsidRPr="00CE1A22">
              <w:rPr>
                <w:rFonts w:ascii="Times New Roman" w:hAnsi="Times New Roman"/>
              </w:rPr>
              <w:t xml:space="preserve"> А.К.</w:t>
            </w:r>
          </w:p>
        </w:tc>
      </w:tr>
      <w:tr w:rsidR="00CE1A22" w:rsidRPr="00CE1A22" w:rsidTr="000045B6">
        <w:tc>
          <w:tcPr>
            <w:tcW w:w="1811" w:type="dxa"/>
            <w:vMerge/>
          </w:tcPr>
          <w:p w:rsidR="00CE1A22" w:rsidRPr="00CE1A22" w:rsidRDefault="00CE1A22" w:rsidP="00CE1A22">
            <w:pPr>
              <w:rPr>
                <w:rFonts w:ascii="Times New Roman" w:hAnsi="Times New Roman"/>
              </w:rPr>
            </w:pP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9а</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лауреат</w:t>
            </w:r>
          </w:p>
        </w:tc>
        <w:tc>
          <w:tcPr>
            <w:tcW w:w="3901" w:type="dxa"/>
          </w:tcPr>
          <w:p w:rsidR="00CE1A22" w:rsidRPr="00CE1A22" w:rsidRDefault="00CE1A22" w:rsidP="00CE1A22">
            <w:pPr>
              <w:rPr>
                <w:rFonts w:ascii="Times New Roman" w:hAnsi="Times New Roman"/>
              </w:rPr>
            </w:pPr>
            <w:r w:rsidRPr="00CE1A22">
              <w:rPr>
                <w:rFonts w:ascii="Times New Roman" w:hAnsi="Times New Roman"/>
              </w:rPr>
              <w:t>Научно-практическая конференция  секция «Литературоведение»</w:t>
            </w:r>
          </w:p>
        </w:tc>
        <w:tc>
          <w:tcPr>
            <w:tcW w:w="2244" w:type="dxa"/>
            <w:vMerge/>
          </w:tcPr>
          <w:p w:rsidR="00CE1A22" w:rsidRPr="00CE1A22" w:rsidRDefault="00CE1A22" w:rsidP="00CE1A22">
            <w:pPr>
              <w:rPr>
                <w:rFonts w:ascii="Times New Roman" w:hAnsi="Times New Roman"/>
              </w:rPr>
            </w:pPr>
          </w:p>
        </w:tc>
      </w:tr>
      <w:tr w:rsidR="00CE1A22" w:rsidRPr="00CE1A22" w:rsidTr="000045B6">
        <w:tc>
          <w:tcPr>
            <w:tcW w:w="1811" w:type="dxa"/>
            <w:vMerge w:val="restart"/>
          </w:tcPr>
          <w:p w:rsidR="00CE1A22" w:rsidRPr="00CE1A22" w:rsidRDefault="00CE1A22" w:rsidP="00CE1A22">
            <w:pPr>
              <w:rPr>
                <w:rFonts w:ascii="Times New Roman" w:hAnsi="Times New Roman"/>
              </w:rPr>
            </w:pPr>
            <w:r w:rsidRPr="00CE1A22">
              <w:rPr>
                <w:rFonts w:ascii="Times New Roman" w:hAnsi="Times New Roman"/>
              </w:rPr>
              <w:t>Ильиных Анастасия</w:t>
            </w:r>
          </w:p>
          <w:p w:rsidR="00CE1A22" w:rsidRPr="00CE1A22" w:rsidRDefault="00CE1A22" w:rsidP="00CE1A22">
            <w:pPr>
              <w:rPr>
                <w:rFonts w:ascii="Times New Roman" w:hAnsi="Times New Roman"/>
              </w:rPr>
            </w:pPr>
            <w:r w:rsidRPr="00CE1A22">
              <w:rPr>
                <w:rFonts w:ascii="Times New Roman" w:hAnsi="Times New Roman"/>
              </w:rPr>
              <w:t>Иванов Иван</w:t>
            </w:r>
          </w:p>
          <w:p w:rsidR="00CE1A22" w:rsidRPr="00CE1A22" w:rsidRDefault="00CE1A22" w:rsidP="00CE1A22">
            <w:pPr>
              <w:rPr>
                <w:rFonts w:ascii="Times New Roman" w:hAnsi="Times New Roman"/>
              </w:rPr>
            </w:pP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9б</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дипломант III степени</w:t>
            </w:r>
          </w:p>
        </w:tc>
        <w:tc>
          <w:tcPr>
            <w:tcW w:w="3901" w:type="dxa"/>
          </w:tcPr>
          <w:p w:rsidR="00CE1A22" w:rsidRPr="00CE1A22" w:rsidRDefault="00CE1A22" w:rsidP="00CE1A22">
            <w:pPr>
              <w:rPr>
                <w:rFonts w:ascii="Times New Roman" w:hAnsi="Times New Roman"/>
              </w:rPr>
            </w:pPr>
            <w:r w:rsidRPr="00CE1A22">
              <w:rPr>
                <w:rFonts w:ascii="Times New Roman" w:hAnsi="Times New Roman"/>
              </w:rPr>
              <w:t>Конкурс научно-исследовательских и творческих работ учащихся «Старт в науке» предмет «Математика»</w:t>
            </w:r>
          </w:p>
        </w:tc>
        <w:tc>
          <w:tcPr>
            <w:tcW w:w="2244" w:type="dxa"/>
            <w:vMerge w:val="restart"/>
          </w:tcPr>
          <w:p w:rsidR="00CE1A22" w:rsidRPr="00CE1A22" w:rsidRDefault="00CE1A22" w:rsidP="00CE1A22">
            <w:pPr>
              <w:rPr>
                <w:rFonts w:ascii="Times New Roman" w:hAnsi="Times New Roman"/>
              </w:rPr>
            </w:pPr>
            <w:r w:rsidRPr="00CE1A22">
              <w:rPr>
                <w:rFonts w:ascii="Times New Roman" w:hAnsi="Times New Roman"/>
              </w:rPr>
              <w:t>Бутакова В.И.</w:t>
            </w:r>
          </w:p>
        </w:tc>
      </w:tr>
      <w:tr w:rsidR="00CE1A22" w:rsidRPr="00CE1A22" w:rsidTr="000045B6">
        <w:tc>
          <w:tcPr>
            <w:tcW w:w="1811" w:type="dxa"/>
            <w:vMerge/>
          </w:tcPr>
          <w:p w:rsidR="00CE1A22" w:rsidRPr="00CE1A22" w:rsidRDefault="00CE1A22" w:rsidP="00CE1A22">
            <w:pPr>
              <w:rPr>
                <w:rFonts w:ascii="Times New Roman" w:hAnsi="Times New Roman"/>
              </w:rPr>
            </w:pP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9б</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лауреат I степени</w:t>
            </w:r>
          </w:p>
        </w:tc>
        <w:tc>
          <w:tcPr>
            <w:tcW w:w="3901" w:type="dxa"/>
          </w:tcPr>
          <w:p w:rsidR="00CE1A22" w:rsidRPr="00CE1A22" w:rsidRDefault="00CE1A22" w:rsidP="00CE1A22">
            <w:pPr>
              <w:rPr>
                <w:rFonts w:ascii="Times New Roman" w:hAnsi="Times New Roman"/>
              </w:rPr>
            </w:pPr>
            <w:r w:rsidRPr="00CE1A22">
              <w:rPr>
                <w:rFonts w:ascii="Times New Roman" w:hAnsi="Times New Roman"/>
              </w:rPr>
              <w:t>Научно-практическая конференция «Форсайт образования: территория технологических инициатив» секция «Математика»</w:t>
            </w:r>
          </w:p>
        </w:tc>
        <w:tc>
          <w:tcPr>
            <w:tcW w:w="2244" w:type="dxa"/>
            <w:vMerge/>
          </w:tcPr>
          <w:p w:rsidR="00CE1A22" w:rsidRPr="00CE1A22" w:rsidRDefault="00CE1A22" w:rsidP="00CE1A22">
            <w:pPr>
              <w:rPr>
                <w:rFonts w:ascii="Times New Roman" w:hAnsi="Times New Roman"/>
              </w:rPr>
            </w:pPr>
          </w:p>
        </w:tc>
      </w:tr>
      <w:tr w:rsidR="00CE1A22" w:rsidRPr="00CE1A22" w:rsidTr="000045B6">
        <w:tc>
          <w:tcPr>
            <w:tcW w:w="1811" w:type="dxa"/>
            <w:vMerge/>
          </w:tcPr>
          <w:p w:rsidR="00CE1A22" w:rsidRPr="00CE1A22" w:rsidRDefault="00CE1A22" w:rsidP="00CE1A22">
            <w:pPr>
              <w:rPr>
                <w:rFonts w:ascii="Times New Roman" w:hAnsi="Times New Roman"/>
              </w:rPr>
            </w:pP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9б</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лауреат</w:t>
            </w:r>
          </w:p>
        </w:tc>
        <w:tc>
          <w:tcPr>
            <w:tcW w:w="3901" w:type="dxa"/>
          </w:tcPr>
          <w:p w:rsidR="00CE1A22" w:rsidRPr="00CE1A22" w:rsidRDefault="00CE1A22" w:rsidP="00CE1A22">
            <w:pPr>
              <w:rPr>
                <w:rFonts w:ascii="Times New Roman" w:hAnsi="Times New Roman"/>
              </w:rPr>
            </w:pPr>
            <w:r w:rsidRPr="00CE1A22">
              <w:rPr>
                <w:rFonts w:ascii="Times New Roman" w:hAnsi="Times New Roman"/>
              </w:rPr>
              <w:t>Научно-практическая конференция  секция «Математика»</w:t>
            </w:r>
          </w:p>
        </w:tc>
        <w:tc>
          <w:tcPr>
            <w:tcW w:w="2244" w:type="dxa"/>
            <w:vMerge/>
          </w:tcPr>
          <w:p w:rsidR="00CE1A22" w:rsidRPr="00CE1A22" w:rsidRDefault="00CE1A22" w:rsidP="00CE1A22">
            <w:pPr>
              <w:rPr>
                <w:rFonts w:ascii="Times New Roman" w:hAnsi="Times New Roman"/>
              </w:rPr>
            </w:pPr>
          </w:p>
        </w:tc>
      </w:tr>
      <w:tr w:rsidR="00CE1A22" w:rsidRPr="00CE1A22" w:rsidTr="000045B6">
        <w:tc>
          <w:tcPr>
            <w:tcW w:w="1811" w:type="dxa"/>
          </w:tcPr>
          <w:p w:rsidR="00CE1A22" w:rsidRPr="00CE1A22" w:rsidRDefault="00CE1A22" w:rsidP="00CE1A22">
            <w:pPr>
              <w:rPr>
                <w:rFonts w:ascii="Times New Roman" w:hAnsi="Times New Roman"/>
              </w:rPr>
            </w:pPr>
            <w:proofErr w:type="spellStart"/>
            <w:r w:rsidRPr="00CE1A22">
              <w:rPr>
                <w:rFonts w:ascii="Times New Roman" w:hAnsi="Times New Roman"/>
              </w:rPr>
              <w:t>Коптилин</w:t>
            </w:r>
            <w:proofErr w:type="spellEnd"/>
            <w:r w:rsidRPr="00CE1A22">
              <w:rPr>
                <w:rFonts w:ascii="Times New Roman" w:hAnsi="Times New Roman"/>
              </w:rPr>
              <w:t xml:space="preserve"> Ратибор</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5а</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Конкурс исследовательских проектов учащихся 5 – 8 классов в секции «Информатика»</w:t>
            </w:r>
          </w:p>
        </w:tc>
        <w:tc>
          <w:tcPr>
            <w:tcW w:w="2244" w:type="dxa"/>
          </w:tcPr>
          <w:p w:rsidR="00CE1A22" w:rsidRPr="00CE1A22" w:rsidRDefault="00CE1A22" w:rsidP="00CE1A22">
            <w:pPr>
              <w:rPr>
                <w:rFonts w:ascii="Times New Roman" w:hAnsi="Times New Roman"/>
              </w:rPr>
            </w:pPr>
            <w:r w:rsidRPr="00CE1A22">
              <w:rPr>
                <w:rFonts w:ascii="Times New Roman" w:hAnsi="Times New Roman"/>
              </w:rPr>
              <w:t>Омельченко М.М.</w:t>
            </w:r>
          </w:p>
        </w:tc>
      </w:tr>
      <w:tr w:rsidR="00CE1A22" w:rsidRPr="00CE1A22" w:rsidTr="000045B6">
        <w:tc>
          <w:tcPr>
            <w:tcW w:w="1811" w:type="dxa"/>
          </w:tcPr>
          <w:p w:rsidR="00CE1A22" w:rsidRPr="00CE1A22" w:rsidRDefault="00CE1A22" w:rsidP="00CE1A22">
            <w:pPr>
              <w:rPr>
                <w:rFonts w:ascii="Times New Roman" w:hAnsi="Times New Roman"/>
              </w:rPr>
            </w:pPr>
            <w:proofErr w:type="spellStart"/>
            <w:r w:rsidRPr="00CE1A22">
              <w:rPr>
                <w:rFonts w:ascii="Times New Roman" w:hAnsi="Times New Roman"/>
              </w:rPr>
              <w:t>Солодкин</w:t>
            </w:r>
            <w:proofErr w:type="spellEnd"/>
            <w:r w:rsidRPr="00CE1A22">
              <w:rPr>
                <w:rFonts w:ascii="Times New Roman" w:hAnsi="Times New Roman"/>
              </w:rPr>
              <w:t xml:space="preserve"> Даниил</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5а</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III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Конкурс исследовательских проектов учащихся 5 – 8 классов в секции «Биология»</w:t>
            </w:r>
          </w:p>
        </w:tc>
        <w:tc>
          <w:tcPr>
            <w:tcW w:w="2244" w:type="dxa"/>
          </w:tcPr>
          <w:p w:rsidR="00CE1A22" w:rsidRPr="00CE1A22" w:rsidRDefault="00CE1A22" w:rsidP="00CE1A22">
            <w:pPr>
              <w:rPr>
                <w:rFonts w:ascii="Times New Roman" w:hAnsi="Times New Roman"/>
              </w:rPr>
            </w:pPr>
            <w:proofErr w:type="spellStart"/>
            <w:r w:rsidRPr="00CE1A22">
              <w:rPr>
                <w:rFonts w:ascii="Times New Roman" w:hAnsi="Times New Roman"/>
              </w:rPr>
              <w:t>Каметова</w:t>
            </w:r>
            <w:proofErr w:type="spellEnd"/>
            <w:r w:rsidRPr="00CE1A22">
              <w:rPr>
                <w:rFonts w:ascii="Times New Roman" w:hAnsi="Times New Roman"/>
              </w:rPr>
              <w:t xml:space="preserve"> И.Б.</w:t>
            </w: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Кучеренко Вероника</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5а</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Конкурс исследовательских проектов учащихся 5 – 8 классов в секции «Русский язык»</w:t>
            </w:r>
          </w:p>
        </w:tc>
        <w:tc>
          <w:tcPr>
            <w:tcW w:w="2244" w:type="dxa"/>
          </w:tcPr>
          <w:p w:rsidR="00CE1A22" w:rsidRPr="00CE1A22" w:rsidRDefault="00CE1A22" w:rsidP="00CE1A22">
            <w:pPr>
              <w:rPr>
                <w:rFonts w:ascii="Times New Roman" w:hAnsi="Times New Roman"/>
              </w:rPr>
            </w:pPr>
            <w:r w:rsidRPr="00CE1A22">
              <w:rPr>
                <w:rFonts w:ascii="Times New Roman" w:hAnsi="Times New Roman"/>
              </w:rPr>
              <w:t>Донцова М.С.</w:t>
            </w: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Шевченко Алиса</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5а</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III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Конкурс исследовательских проектов учащихся 5 – 8 классов в секции «Математика»</w:t>
            </w:r>
          </w:p>
        </w:tc>
        <w:tc>
          <w:tcPr>
            <w:tcW w:w="2244" w:type="dxa"/>
          </w:tcPr>
          <w:p w:rsidR="00CE1A22" w:rsidRPr="00CE1A22" w:rsidRDefault="00CE1A22" w:rsidP="00CE1A22">
            <w:pPr>
              <w:rPr>
                <w:rFonts w:ascii="Times New Roman" w:hAnsi="Times New Roman"/>
              </w:rPr>
            </w:pPr>
            <w:r w:rsidRPr="00CE1A22">
              <w:rPr>
                <w:rFonts w:ascii="Times New Roman" w:hAnsi="Times New Roman"/>
              </w:rPr>
              <w:t>Агутина Г.М.</w:t>
            </w:r>
          </w:p>
        </w:tc>
      </w:tr>
      <w:tr w:rsidR="00CE1A22" w:rsidRPr="00CE1A22" w:rsidTr="000045B6">
        <w:tc>
          <w:tcPr>
            <w:tcW w:w="1811" w:type="dxa"/>
            <w:vMerge w:val="restart"/>
          </w:tcPr>
          <w:p w:rsidR="00CE1A22" w:rsidRPr="00CE1A22" w:rsidRDefault="00CE1A22" w:rsidP="00CE1A22">
            <w:pPr>
              <w:rPr>
                <w:rFonts w:ascii="Times New Roman" w:hAnsi="Times New Roman"/>
              </w:rPr>
            </w:pPr>
            <w:r w:rsidRPr="00CE1A22">
              <w:rPr>
                <w:rFonts w:ascii="Times New Roman" w:hAnsi="Times New Roman"/>
              </w:rPr>
              <w:t>Николаенко Таисия</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5а</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III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Конкурс исследовательских проектов учащихся 5 – 8 классов в секции «Технология»</w:t>
            </w:r>
          </w:p>
        </w:tc>
        <w:tc>
          <w:tcPr>
            <w:tcW w:w="2244" w:type="dxa"/>
            <w:vMerge w:val="restart"/>
          </w:tcPr>
          <w:p w:rsidR="00CE1A22" w:rsidRPr="00CE1A22" w:rsidRDefault="00CE1A22" w:rsidP="00CE1A22">
            <w:pPr>
              <w:rPr>
                <w:rFonts w:ascii="Times New Roman" w:hAnsi="Times New Roman"/>
              </w:rPr>
            </w:pPr>
            <w:r w:rsidRPr="00CE1A22">
              <w:rPr>
                <w:rFonts w:ascii="Times New Roman" w:hAnsi="Times New Roman"/>
              </w:rPr>
              <w:t>Богданова О.С.</w:t>
            </w:r>
          </w:p>
        </w:tc>
      </w:tr>
      <w:tr w:rsidR="00CE1A22" w:rsidRPr="00CE1A22" w:rsidTr="000045B6">
        <w:tc>
          <w:tcPr>
            <w:tcW w:w="1811" w:type="dxa"/>
            <w:vMerge/>
          </w:tcPr>
          <w:p w:rsidR="00CE1A22" w:rsidRPr="00CE1A22" w:rsidRDefault="00CE1A22" w:rsidP="00CE1A22">
            <w:pPr>
              <w:rPr>
                <w:rFonts w:ascii="Times New Roman" w:hAnsi="Times New Roman"/>
              </w:rPr>
            </w:pP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5а</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III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 xml:space="preserve">Конкурс исследовательских проектов учащихся 5 – 8 классов в секции «Инженерное проектирование» </w:t>
            </w:r>
          </w:p>
        </w:tc>
        <w:tc>
          <w:tcPr>
            <w:tcW w:w="2244" w:type="dxa"/>
            <w:vMerge/>
          </w:tcPr>
          <w:p w:rsidR="00CE1A22" w:rsidRPr="00CE1A22" w:rsidRDefault="00CE1A22" w:rsidP="00CE1A22">
            <w:pPr>
              <w:rPr>
                <w:rFonts w:ascii="Times New Roman" w:hAnsi="Times New Roman"/>
              </w:rPr>
            </w:pPr>
          </w:p>
        </w:tc>
      </w:tr>
      <w:tr w:rsidR="00CE1A22" w:rsidRPr="00CE1A22" w:rsidTr="000045B6">
        <w:tc>
          <w:tcPr>
            <w:tcW w:w="1811" w:type="dxa"/>
          </w:tcPr>
          <w:p w:rsidR="00CE1A22" w:rsidRPr="00CE1A22" w:rsidRDefault="00CE1A22" w:rsidP="00CE1A22">
            <w:pPr>
              <w:rPr>
                <w:rFonts w:ascii="Times New Roman" w:hAnsi="Times New Roman"/>
              </w:rPr>
            </w:pPr>
            <w:proofErr w:type="spellStart"/>
            <w:r w:rsidRPr="00CE1A22">
              <w:rPr>
                <w:rFonts w:ascii="Times New Roman" w:hAnsi="Times New Roman"/>
              </w:rPr>
              <w:lastRenderedPageBreak/>
              <w:t>Фадейкин</w:t>
            </w:r>
            <w:proofErr w:type="spellEnd"/>
            <w:r w:rsidRPr="00CE1A22">
              <w:rPr>
                <w:rFonts w:ascii="Times New Roman" w:hAnsi="Times New Roman"/>
              </w:rPr>
              <w:t xml:space="preserve"> Александр</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5а</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Конкурс исследовательских проектов учащихся 5 – 8 классов в секции «Обществознание»</w:t>
            </w:r>
          </w:p>
        </w:tc>
        <w:tc>
          <w:tcPr>
            <w:tcW w:w="2244" w:type="dxa"/>
          </w:tcPr>
          <w:p w:rsidR="00CE1A22" w:rsidRPr="00CE1A22" w:rsidRDefault="00CE1A22" w:rsidP="00CE1A22">
            <w:pPr>
              <w:rPr>
                <w:rFonts w:ascii="Times New Roman" w:hAnsi="Times New Roman"/>
              </w:rPr>
            </w:pPr>
            <w:r w:rsidRPr="00CE1A22">
              <w:rPr>
                <w:rFonts w:ascii="Times New Roman" w:hAnsi="Times New Roman"/>
              </w:rPr>
              <w:t>Раевская П.Н.</w:t>
            </w: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Нагель Павел</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5а</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III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 xml:space="preserve">Конкурс исследовательских проектов учащихся 5 – 8 классов в секции «Физика» </w:t>
            </w:r>
          </w:p>
        </w:tc>
        <w:tc>
          <w:tcPr>
            <w:tcW w:w="2244"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Денк</w:t>
            </w:r>
            <w:proofErr w:type="spellEnd"/>
            <w:r w:rsidRPr="00CE1A22">
              <w:rPr>
                <w:rFonts w:ascii="Times New Roman" w:hAnsi="Times New Roman"/>
              </w:rPr>
              <w:t xml:space="preserve"> И.Э.</w:t>
            </w:r>
          </w:p>
        </w:tc>
      </w:tr>
      <w:tr w:rsidR="00CE1A22" w:rsidRPr="00CE1A22" w:rsidTr="000045B6">
        <w:tc>
          <w:tcPr>
            <w:tcW w:w="1811" w:type="dxa"/>
          </w:tcPr>
          <w:p w:rsidR="00CE1A22" w:rsidRPr="00CE1A22" w:rsidRDefault="00CE1A22" w:rsidP="00CE1A22">
            <w:pPr>
              <w:rPr>
                <w:rFonts w:ascii="Times New Roman" w:hAnsi="Times New Roman"/>
              </w:rPr>
            </w:pPr>
            <w:proofErr w:type="spellStart"/>
            <w:r w:rsidRPr="00CE1A22">
              <w:rPr>
                <w:rFonts w:ascii="Times New Roman" w:hAnsi="Times New Roman"/>
              </w:rPr>
              <w:t>Гергер</w:t>
            </w:r>
            <w:proofErr w:type="spellEnd"/>
            <w:r w:rsidRPr="00CE1A22">
              <w:rPr>
                <w:rFonts w:ascii="Times New Roman" w:hAnsi="Times New Roman"/>
              </w:rPr>
              <w:t xml:space="preserve"> Илья</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5а</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 xml:space="preserve">Конкурс исследовательских проектов учащихся 5 – 8 классов в секции «Физика» </w:t>
            </w:r>
          </w:p>
        </w:tc>
        <w:tc>
          <w:tcPr>
            <w:tcW w:w="2244" w:type="dxa"/>
            <w:vMerge/>
          </w:tcPr>
          <w:p w:rsidR="00CE1A22" w:rsidRPr="00CE1A22" w:rsidRDefault="00CE1A22" w:rsidP="00CE1A22">
            <w:pPr>
              <w:rPr>
                <w:rFonts w:ascii="Times New Roman" w:hAnsi="Times New Roman"/>
              </w:rPr>
            </w:pP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Черепанов Михаил</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7б</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 xml:space="preserve">Конкурс исследовательских проектов учащихся 5 – 8 классов в секции «История» </w:t>
            </w:r>
          </w:p>
        </w:tc>
        <w:tc>
          <w:tcPr>
            <w:tcW w:w="2244" w:type="dxa"/>
          </w:tcPr>
          <w:p w:rsidR="00CE1A22" w:rsidRPr="00CE1A22" w:rsidRDefault="00CE1A22" w:rsidP="00CE1A22">
            <w:pPr>
              <w:rPr>
                <w:rFonts w:ascii="Times New Roman" w:hAnsi="Times New Roman"/>
              </w:rPr>
            </w:pPr>
            <w:r w:rsidRPr="00CE1A22">
              <w:rPr>
                <w:rFonts w:ascii="Times New Roman" w:hAnsi="Times New Roman"/>
              </w:rPr>
              <w:t>Раевская П.Н.</w:t>
            </w: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Алферова Василиса</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5 б</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 xml:space="preserve">Конкурс исследовательских проектов учащихся 5 – 8 классов в секции «Экология» </w:t>
            </w:r>
          </w:p>
        </w:tc>
        <w:tc>
          <w:tcPr>
            <w:tcW w:w="2244" w:type="dxa"/>
          </w:tcPr>
          <w:p w:rsidR="00CE1A22" w:rsidRPr="00CE1A22" w:rsidRDefault="00CE1A22" w:rsidP="00CE1A22">
            <w:pPr>
              <w:rPr>
                <w:rFonts w:ascii="Times New Roman" w:hAnsi="Times New Roman"/>
              </w:rPr>
            </w:pPr>
            <w:proofErr w:type="spellStart"/>
            <w:r w:rsidRPr="00CE1A22">
              <w:rPr>
                <w:rFonts w:ascii="Times New Roman" w:hAnsi="Times New Roman"/>
              </w:rPr>
              <w:t>Каметова</w:t>
            </w:r>
            <w:proofErr w:type="spellEnd"/>
            <w:r w:rsidRPr="00CE1A22">
              <w:rPr>
                <w:rFonts w:ascii="Times New Roman" w:hAnsi="Times New Roman"/>
              </w:rPr>
              <w:t xml:space="preserve"> И.Б.</w:t>
            </w:r>
          </w:p>
        </w:tc>
      </w:tr>
      <w:tr w:rsidR="00CE1A22" w:rsidRPr="00CE1A22" w:rsidTr="000045B6">
        <w:tc>
          <w:tcPr>
            <w:tcW w:w="1811" w:type="dxa"/>
            <w:vMerge w:val="restart"/>
          </w:tcPr>
          <w:p w:rsidR="00CE1A22" w:rsidRPr="00CE1A22" w:rsidRDefault="00CE1A22" w:rsidP="00CE1A22">
            <w:pPr>
              <w:rPr>
                <w:rFonts w:ascii="Times New Roman" w:hAnsi="Times New Roman"/>
              </w:rPr>
            </w:pPr>
            <w:r w:rsidRPr="00CE1A22">
              <w:rPr>
                <w:rFonts w:ascii="Times New Roman" w:hAnsi="Times New Roman"/>
              </w:rPr>
              <w:t>Лихачев Сергей</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7б</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дипломант II степени</w:t>
            </w:r>
          </w:p>
        </w:tc>
        <w:tc>
          <w:tcPr>
            <w:tcW w:w="3901" w:type="dxa"/>
          </w:tcPr>
          <w:p w:rsidR="00CE1A22" w:rsidRPr="00CE1A22" w:rsidRDefault="00CE1A22" w:rsidP="00CE1A22">
            <w:pPr>
              <w:rPr>
                <w:rFonts w:ascii="Times New Roman" w:hAnsi="Times New Roman"/>
              </w:rPr>
            </w:pPr>
            <w:r w:rsidRPr="00CE1A22">
              <w:rPr>
                <w:rFonts w:ascii="Times New Roman" w:hAnsi="Times New Roman"/>
              </w:rPr>
              <w:t>Конкурс научно-исследовательских и творческих работ «Старт в науке» предмет русский язык и литература</w:t>
            </w:r>
          </w:p>
        </w:tc>
        <w:tc>
          <w:tcPr>
            <w:tcW w:w="2244"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Сарбулатова</w:t>
            </w:r>
            <w:proofErr w:type="spellEnd"/>
            <w:r w:rsidRPr="00CE1A22">
              <w:rPr>
                <w:rFonts w:ascii="Times New Roman" w:hAnsi="Times New Roman"/>
              </w:rPr>
              <w:t xml:space="preserve"> А.К.</w:t>
            </w:r>
          </w:p>
        </w:tc>
      </w:tr>
      <w:tr w:rsidR="00CE1A22" w:rsidRPr="00CE1A22" w:rsidTr="000045B6">
        <w:tc>
          <w:tcPr>
            <w:tcW w:w="1811" w:type="dxa"/>
            <w:vMerge/>
          </w:tcPr>
          <w:p w:rsidR="00CE1A22" w:rsidRPr="00CE1A22" w:rsidRDefault="00CE1A22" w:rsidP="00CE1A22">
            <w:pPr>
              <w:rPr>
                <w:rFonts w:ascii="Times New Roman" w:hAnsi="Times New Roman"/>
              </w:rPr>
            </w:pP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7б</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III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 xml:space="preserve">Конкурс исследовательских проектов учащихся 5 – 8 классов в секции «Русский язык» </w:t>
            </w:r>
          </w:p>
        </w:tc>
        <w:tc>
          <w:tcPr>
            <w:tcW w:w="2244" w:type="dxa"/>
            <w:vMerge/>
          </w:tcPr>
          <w:p w:rsidR="00CE1A22" w:rsidRPr="00CE1A22" w:rsidRDefault="00CE1A22" w:rsidP="00CE1A22">
            <w:pPr>
              <w:rPr>
                <w:rFonts w:ascii="Times New Roman" w:hAnsi="Times New Roman"/>
              </w:rPr>
            </w:pPr>
          </w:p>
        </w:tc>
      </w:tr>
      <w:tr w:rsidR="00CE1A22" w:rsidRPr="00CE1A22" w:rsidTr="000045B6">
        <w:tc>
          <w:tcPr>
            <w:tcW w:w="1811" w:type="dxa"/>
            <w:vMerge/>
          </w:tcPr>
          <w:p w:rsidR="00CE1A22" w:rsidRPr="00CE1A22" w:rsidRDefault="00CE1A22" w:rsidP="00CE1A22">
            <w:pPr>
              <w:rPr>
                <w:rFonts w:ascii="Times New Roman" w:hAnsi="Times New Roman"/>
              </w:rPr>
            </w:pP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7б</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дипломант III степени</w:t>
            </w:r>
          </w:p>
        </w:tc>
        <w:tc>
          <w:tcPr>
            <w:tcW w:w="3901" w:type="dxa"/>
          </w:tcPr>
          <w:p w:rsidR="00CE1A22" w:rsidRPr="00CE1A22" w:rsidRDefault="00CE1A22" w:rsidP="00CE1A22">
            <w:pPr>
              <w:rPr>
                <w:rFonts w:ascii="Times New Roman" w:hAnsi="Times New Roman"/>
              </w:rPr>
            </w:pPr>
            <w:r w:rsidRPr="00CE1A22">
              <w:rPr>
                <w:rFonts w:ascii="Times New Roman" w:hAnsi="Times New Roman"/>
              </w:rPr>
              <w:t>Конкурс научно-исследовательских и творческих работ учащихся «Старт в науке» предмет «Математика»</w:t>
            </w:r>
          </w:p>
        </w:tc>
        <w:tc>
          <w:tcPr>
            <w:tcW w:w="2244" w:type="dxa"/>
          </w:tcPr>
          <w:p w:rsidR="00CE1A22" w:rsidRPr="00CE1A22" w:rsidRDefault="00CE1A22" w:rsidP="00CE1A22">
            <w:pPr>
              <w:rPr>
                <w:rFonts w:ascii="Times New Roman" w:hAnsi="Times New Roman"/>
              </w:rPr>
            </w:pPr>
            <w:r w:rsidRPr="00CE1A22">
              <w:rPr>
                <w:rFonts w:ascii="Times New Roman" w:hAnsi="Times New Roman"/>
              </w:rPr>
              <w:t>Бутакова В.И.</w:t>
            </w: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Проскура Мария</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7б</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 xml:space="preserve">Конкурс исследовательских проектов учащихся 5 – 8 классов в секции «Русский язык» </w:t>
            </w:r>
          </w:p>
        </w:tc>
        <w:tc>
          <w:tcPr>
            <w:tcW w:w="2244" w:type="dxa"/>
          </w:tcPr>
          <w:p w:rsidR="00CE1A22" w:rsidRPr="00CE1A22" w:rsidRDefault="00CE1A22" w:rsidP="00CE1A22">
            <w:pPr>
              <w:rPr>
                <w:rFonts w:ascii="Times New Roman" w:hAnsi="Times New Roman"/>
              </w:rPr>
            </w:pPr>
            <w:proofErr w:type="spellStart"/>
            <w:r w:rsidRPr="00CE1A22">
              <w:rPr>
                <w:rFonts w:ascii="Times New Roman" w:hAnsi="Times New Roman"/>
              </w:rPr>
              <w:t>Сарбулатова</w:t>
            </w:r>
            <w:proofErr w:type="spellEnd"/>
            <w:r w:rsidRPr="00CE1A22">
              <w:rPr>
                <w:rFonts w:ascii="Times New Roman" w:hAnsi="Times New Roman"/>
              </w:rPr>
              <w:t xml:space="preserve"> А.К.</w:t>
            </w:r>
          </w:p>
        </w:tc>
      </w:tr>
      <w:tr w:rsidR="00CE1A22" w:rsidRPr="00CE1A22" w:rsidTr="000045B6">
        <w:tc>
          <w:tcPr>
            <w:tcW w:w="1811" w:type="dxa"/>
          </w:tcPr>
          <w:p w:rsidR="00CE1A22" w:rsidRPr="00CE1A22" w:rsidRDefault="00CE1A22" w:rsidP="00CE1A22">
            <w:pPr>
              <w:rPr>
                <w:rFonts w:ascii="Times New Roman" w:hAnsi="Times New Roman"/>
              </w:rPr>
            </w:pPr>
            <w:proofErr w:type="spellStart"/>
            <w:r w:rsidRPr="00CE1A22">
              <w:rPr>
                <w:rFonts w:ascii="Times New Roman" w:hAnsi="Times New Roman"/>
              </w:rPr>
              <w:t>Фирстова</w:t>
            </w:r>
            <w:proofErr w:type="spellEnd"/>
            <w:r w:rsidRPr="00CE1A22">
              <w:rPr>
                <w:rFonts w:ascii="Times New Roman" w:hAnsi="Times New Roman"/>
              </w:rPr>
              <w:t xml:space="preserve"> Анастасия</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7б</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 xml:space="preserve">Конкурс исследовательских проектов учащихся 5 – 8 классов в секции «Математика» </w:t>
            </w:r>
          </w:p>
        </w:tc>
        <w:tc>
          <w:tcPr>
            <w:tcW w:w="2244" w:type="dxa"/>
          </w:tcPr>
          <w:p w:rsidR="00CE1A22" w:rsidRPr="00CE1A22" w:rsidRDefault="00CE1A22" w:rsidP="00CE1A22">
            <w:pPr>
              <w:rPr>
                <w:rFonts w:ascii="Times New Roman" w:hAnsi="Times New Roman"/>
              </w:rPr>
            </w:pPr>
            <w:r w:rsidRPr="00CE1A22">
              <w:rPr>
                <w:rFonts w:ascii="Times New Roman" w:hAnsi="Times New Roman"/>
              </w:rPr>
              <w:t>Бутакова В.И.</w:t>
            </w:r>
          </w:p>
        </w:tc>
      </w:tr>
      <w:tr w:rsidR="00CE1A22" w:rsidRPr="00CE1A22" w:rsidTr="000045B6">
        <w:tc>
          <w:tcPr>
            <w:tcW w:w="1811"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Гнатко</w:t>
            </w:r>
            <w:proofErr w:type="spellEnd"/>
            <w:r w:rsidRPr="00CE1A22">
              <w:rPr>
                <w:rFonts w:ascii="Times New Roman" w:hAnsi="Times New Roman"/>
              </w:rPr>
              <w:t xml:space="preserve"> Илья</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7б</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дипломант III степени</w:t>
            </w:r>
          </w:p>
        </w:tc>
        <w:tc>
          <w:tcPr>
            <w:tcW w:w="3901" w:type="dxa"/>
          </w:tcPr>
          <w:p w:rsidR="00CE1A22" w:rsidRPr="00CE1A22" w:rsidRDefault="00CE1A22" w:rsidP="00CE1A22">
            <w:pPr>
              <w:rPr>
                <w:rFonts w:ascii="Times New Roman" w:hAnsi="Times New Roman"/>
              </w:rPr>
            </w:pPr>
            <w:r w:rsidRPr="00CE1A22">
              <w:rPr>
                <w:rFonts w:ascii="Times New Roman" w:hAnsi="Times New Roman"/>
              </w:rPr>
              <w:t>Конкурс научно-исследовательских и творческих работ учащихся «Старт в науке» предмет «Математика»</w:t>
            </w:r>
          </w:p>
        </w:tc>
        <w:tc>
          <w:tcPr>
            <w:tcW w:w="2244" w:type="dxa"/>
            <w:vMerge w:val="restart"/>
          </w:tcPr>
          <w:p w:rsidR="00CE1A22" w:rsidRPr="00CE1A22" w:rsidRDefault="00CE1A22" w:rsidP="00CE1A22">
            <w:pPr>
              <w:rPr>
                <w:rFonts w:ascii="Times New Roman" w:hAnsi="Times New Roman"/>
              </w:rPr>
            </w:pPr>
            <w:r w:rsidRPr="00CE1A22">
              <w:rPr>
                <w:rFonts w:ascii="Times New Roman" w:hAnsi="Times New Roman"/>
              </w:rPr>
              <w:t>Бутакова В.И.</w:t>
            </w:r>
          </w:p>
        </w:tc>
      </w:tr>
      <w:tr w:rsidR="00CE1A22" w:rsidRPr="00CE1A22" w:rsidTr="000045B6">
        <w:tc>
          <w:tcPr>
            <w:tcW w:w="1811" w:type="dxa"/>
            <w:vMerge/>
          </w:tcPr>
          <w:p w:rsidR="00CE1A22" w:rsidRPr="00CE1A22" w:rsidRDefault="00CE1A22" w:rsidP="00CE1A22">
            <w:pPr>
              <w:rPr>
                <w:rFonts w:ascii="Times New Roman" w:hAnsi="Times New Roman"/>
              </w:rPr>
            </w:pP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7б</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 xml:space="preserve">Конкурс исследовательских проектов учащихся 5 – 8 классов в секции «Математика» </w:t>
            </w:r>
          </w:p>
        </w:tc>
        <w:tc>
          <w:tcPr>
            <w:tcW w:w="2244" w:type="dxa"/>
            <w:vMerge/>
          </w:tcPr>
          <w:p w:rsidR="00CE1A22" w:rsidRPr="00CE1A22" w:rsidRDefault="00CE1A22" w:rsidP="00CE1A22">
            <w:pPr>
              <w:rPr>
                <w:rFonts w:ascii="Times New Roman" w:hAnsi="Times New Roman"/>
              </w:rPr>
            </w:pPr>
          </w:p>
        </w:tc>
      </w:tr>
      <w:tr w:rsidR="00CE1A22" w:rsidRPr="00CE1A22" w:rsidTr="000045B6">
        <w:tc>
          <w:tcPr>
            <w:tcW w:w="1811" w:type="dxa"/>
            <w:vMerge w:val="restart"/>
          </w:tcPr>
          <w:p w:rsidR="00CE1A22" w:rsidRPr="00CE1A22" w:rsidRDefault="00CE1A22" w:rsidP="00CE1A22">
            <w:pPr>
              <w:rPr>
                <w:rFonts w:ascii="Times New Roman" w:hAnsi="Times New Roman"/>
              </w:rPr>
            </w:pPr>
            <w:r w:rsidRPr="00CE1A22">
              <w:rPr>
                <w:rFonts w:ascii="Times New Roman" w:hAnsi="Times New Roman"/>
              </w:rPr>
              <w:t>Абрамов Артем</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7б</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дипломант III степени</w:t>
            </w:r>
          </w:p>
        </w:tc>
        <w:tc>
          <w:tcPr>
            <w:tcW w:w="3901" w:type="dxa"/>
          </w:tcPr>
          <w:p w:rsidR="00CE1A22" w:rsidRPr="00CE1A22" w:rsidRDefault="00CE1A22" w:rsidP="00CE1A22">
            <w:pPr>
              <w:rPr>
                <w:rFonts w:ascii="Times New Roman" w:hAnsi="Times New Roman"/>
              </w:rPr>
            </w:pPr>
            <w:r w:rsidRPr="00CE1A22">
              <w:rPr>
                <w:rFonts w:ascii="Times New Roman" w:hAnsi="Times New Roman"/>
              </w:rPr>
              <w:t>Конкурс научно-исследовательских и творческих работ учащихся «Старт в науке» предмет «Математика»</w:t>
            </w:r>
          </w:p>
        </w:tc>
        <w:tc>
          <w:tcPr>
            <w:tcW w:w="2244" w:type="dxa"/>
            <w:vMerge w:val="restart"/>
          </w:tcPr>
          <w:p w:rsidR="00CE1A22" w:rsidRPr="00CE1A22" w:rsidRDefault="00CE1A22" w:rsidP="00CE1A22">
            <w:pPr>
              <w:rPr>
                <w:rFonts w:ascii="Times New Roman" w:hAnsi="Times New Roman"/>
              </w:rPr>
            </w:pPr>
            <w:r w:rsidRPr="00CE1A22">
              <w:rPr>
                <w:rFonts w:ascii="Times New Roman" w:hAnsi="Times New Roman"/>
              </w:rPr>
              <w:t>Бутакова В.И.</w:t>
            </w:r>
          </w:p>
        </w:tc>
      </w:tr>
      <w:tr w:rsidR="00CE1A22" w:rsidRPr="00CE1A22" w:rsidTr="000045B6">
        <w:tc>
          <w:tcPr>
            <w:tcW w:w="1811" w:type="dxa"/>
            <w:vMerge/>
          </w:tcPr>
          <w:p w:rsidR="00CE1A22" w:rsidRPr="00CE1A22" w:rsidRDefault="00CE1A22" w:rsidP="00CE1A22">
            <w:pPr>
              <w:rPr>
                <w:rFonts w:ascii="Times New Roman" w:hAnsi="Times New Roman"/>
              </w:rPr>
            </w:pP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7б</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 xml:space="preserve">Конкурс исследовательских проектов учащихся 5 – 8 классов в секции «Математика» </w:t>
            </w:r>
          </w:p>
        </w:tc>
        <w:tc>
          <w:tcPr>
            <w:tcW w:w="2244" w:type="dxa"/>
            <w:vMerge/>
          </w:tcPr>
          <w:p w:rsidR="00CE1A22" w:rsidRPr="00CE1A22" w:rsidRDefault="00CE1A22" w:rsidP="00CE1A22">
            <w:pPr>
              <w:rPr>
                <w:rFonts w:ascii="Times New Roman" w:hAnsi="Times New Roman"/>
              </w:rPr>
            </w:pP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lastRenderedPageBreak/>
              <w:t>Черкасова Анна</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7б</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Дипломант III степени</w:t>
            </w:r>
          </w:p>
        </w:tc>
        <w:tc>
          <w:tcPr>
            <w:tcW w:w="3901" w:type="dxa"/>
          </w:tcPr>
          <w:p w:rsidR="00CE1A22" w:rsidRPr="00CE1A22" w:rsidRDefault="00CE1A22" w:rsidP="00CE1A22">
            <w:pPr>
              <w:rPr>
                <w:rFonts w:ascii="Times New Roman" w:hAnsi="Times New Roman"/>
              </w:rPr>
            </w:pPr>
            <w:r w:rsidRPr="00CE1A22">
              <w:rPr>
                <w:rFonts w:ascii="Times New Roman" w:hAnsi="Times New Roman"/>
              </w:rPr>
              <w:t>Конкурс научно-исследовательских и творческих работ «Старт в науке» предмет русский язык и литература</w:t>
            </w:r>
          </w:p>
        </w:tc>
        <w:tc>
          <w:tcPr>
            <w:tcW w:w="2244" w:type="dxa"/>
          </w:tcPr>
          <w:p w:rsidR="00CE1A22" w:rsidRPr="00CE1A22" w:rsidRDefault="00CE1A22" w:rsidP="00CE1A22">
            <w:pPr>
              <w:rPr>
                <w:rFonts w:ascii="Times New Roman" w:hAnsi="Times New Roman"/>
              </w:rPr>
            </w:pPr>
            <w:proofErr w:type="spellStart"/>
            <w:r w:rsidRPr="00CE1A22">
              <w:rPr>
                <w:rFonts w:ascii="Times New Roman" w:hAnsi="Times New Roman"/>
              </w:rPr>
              <w:t>Сарбулатова</w:t>
            </w:r>
            <w:proofErr w:type="spellEnd"/>
            <w:r w:rsidRPr="00CE1A22">
              <w:rPr>
                <w:rFonts w:ascii="Times New Roman" w:hAnsi="Times New Roman"/>
              </w:rPr>
              <w:t xml:space="preserve"> А.К.</w:t>
            </w:r>
          </w:p>
        </w:tc>
      </w:tr>
      <w:tr w:rsidR="00CE1A22" w:rsidRPr="00CE1A22" w:rsidTr="000045B6">
        <w:tc>
          <w:tcPr>
            <w:tcW w:w="1811" w:type="dxa"/>
          </w:tcPr>
          <w:p w:rsidR="00CE1A22" w:rsidRPr="00CE1A22" w:rsidRDefault="00CE1A22" w:rsidP="00CE1A22">
            <w:pPr>
              <w:rPr>
                <w:rFonts w:ascii="Times New Roman" w:hAnsi="Times New Roman"/>
              </w:rPr>
            </w:pPr>
            <w:proofErr w:type="spellStart"/>
            <w:r w:rsidRPr="00CE1A22">
              <w:rPr>
                <w:rFonts w:ascii="Times New Roman" w:hAnsi="Times New Roman"/>
              </w:rPr>
              <w:t>Уткаев</w:t>
            </w:r>
            <w:proofErr w:type="spellEnd"/>
            <w:r w:rsidRPr="00CE1A22">
              <w:rPr>
                <w:rFonts w:ascii="Times New Roman" w:hAnsi="Times New Roman"/>
              </w:rPr>
              <w:t xml:space="preserve"> Владислав,7б</w:t>
            </w:r>
          </w:p>
          <w:p w:rsidR="00CE1A22" w:rsidRPr="00CE1A22" w:rsidRDefault="00CE1A22" w:rsidP="00CE1A22">
            <w:pPr>
              <w:rPr>
                <w:rFonts w:ascii="Times New Roman" w:hAnsi="Times New Roman"/>
              </w:rPr>
            </w:pP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7б</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дипломант III степени</w:t>
            </w:r>
          </w:p>
        </w:tc>
        <w:tc>
          <w:tcPr>
            <w:tcW w:w="3901" w:type="dxa"/>
          </w:tcPr>
          <w:p w:rsidR="00CE1A22" w:rsidRPr="00CE1A22" w:rsidRDefault="00CE1A22" w:rsidP="00CE1A22">
            <w:pPr>
              <w:rPr>
                <w:rFonts w:ascii="Times New Roman" w:hAnsi="Times New Roman"/>
              </w:rPr>
            </w:pPr>
            <w:r w:rsidRPr="00CE1A22">
              <w:rPr>
                <w:rFonts w:ascii="Times New Roman" w:hAnsi="Times New Roman"/>
              </w:rPr>
              <w:t>Конкурс научно-исследовательских и творческих работ учащихся «Старт в науке» предмет «Математика»</w:t>
            </w:r>
          </w:p>
        </w:tc>
        <w:tc>
          <w:tcPr>
            <w:tcW w:w="2244" w:type="dxa"/>
          </w:tcPr>
          <w:p w:rsidR="00CE1A22" w:rsidRPr="00CE1A22" w:rsidRDefault="00CE1A22" w:rsidP="00CE1A22">
            <w:pPr>
              <w:rPr>
                <w:rFonts w:ascii="Times New Roman" w:hAnsi="Times New Roman"/>
              </w:rPr>
            </w:pPr>
            <w:r w:rsidRPr="00CE1A22">
              <w:rPr>
                <w:rFonts w:ascii="Times New Roman" w:hAnsi="Times New Roman"/>
              </w:rPr>
              <w:t>Бутакова В.И.</w:t>
            </w: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Калинин Никита</w:t>
            </w:r>
          </w:p>
          <w:p w:rsidR="00CE1A22" w:rsidRPr="00CE1A22" w:rsidRDefault="00CE1A22" w:rsidP="00CE1A22">
            <w:pPr>
              <w:rPr>
                <w:rFonts w:ascii="Times New Roman" w:hAnsi="Times New Roman"/>
              </w:rPr>
            </w:pP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7б</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дипломант III степени</w:t>
            </w:r>
          </w:p>
        </w:tc>
        <w:tc>
          <w:tcPr>
            <w:tcW w:w="3901" w:type="dxa"/>
          </w:tcPr>
          <w:p w:rsidR="00CE1A22" w:rsidRPr="00CE1A22" w:rsidRDefault="00CE1A22" w:rsidP="00CE1A22">
            <w:pPr>
              <w:rPr>
                <w:rFonts w:ascii="Times New Roman" w:hAnsi="Times New Roman"/>
              </w:rPr>
            </w:pPr>
            <w:r w:rsidRPr="00CE1A22">
              <w:rPr>
                <w:rFonts w:ascii="Times New Roman" w:hAnsi="Times New Roman"/>
              </w:rPr>
              <w:t>Конкурс научно-исследовательских и творческих работ учащихся «Старт в науке» предмет «Математика»</w:t>
            </w:r>
          </w:p>
        </w:tc>
        <w:tc>
          <w:tcPr>
            <w:tcW w:w="2244" w:type="dxa"/>
          </w:tcPr>
          <w:p w:rsidR="00CE1A22" w:rsidRPr="00CE1A22" w:rsidRDefault="00CE1A22" w:rsidP="00CE1A22">
            <w:pPr>
              <w:rPr>
                <w:rFonts w:ascii="Times New Roman" w:hAnsi="Times New Roman"/>
              </w:rPr>
            </w:pPr>
            <w:r w:rsidRPr="00CE1A22">
              <w:rPr>
                <w:rFonts w:ascii="Times New Roman" w:hAnsi="Times New Roman"/>
              </w:rPr>
              <w:t>Бутакова В.И.</w:t>
            </w: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 xml:space="preserve">Османов </w:t>
            </w:r>
            <w:proofErr w:type="spellStart"/>
            <w:r w:rsidRPr="00CE1A22">
              <w:rPr>
                <w:rFonts w:ascii="Times New Roman" w:hAnsi="Times New Roman"/>
              </w:rPr>
              <w:t>Рамин</w:t>
            </w:r>
            <w:proofErr w:type="spellEnd"/>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9в</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дипломант I степени</w:t>
            </w:r>
          </w:p>
        </w:tc>
        <w:tc>
          <w:tcPr>
            <w:tcW w:w="3901" w:type="dxa"/>
          </w:tcPr>
          <w:p w:rsidR="00CE1A22" w:rsidRPr="00CE1A22" w:rsidRDefault="00CE1A22" w:rsidP="00CE1A22">
            <w:pPr>
              <w:rPr>
                <w:rFonts w:ascii="Times New Roman" w:hAnsi="Times New Roman"/>
              </w:rPr>
            </w:pPr>
            <w:r w:rsidRPr="00CE1A22">
              <w:rPr>
                <w:rFonts w:ascii="Times New Roman" w:hAnsi="Times New Roman"/>
              </w:rPr>
              <w:t>Конкурс научно-исследовательских, изобретательских и творческих работ «Юность, наука, культура»</w:t>
            </w:r>
          </w:p>
        </w:tc>
        <w:tc>
          <w:tcPr>
            <w:tcW w:w="2244" w:type="dxa"/>
          </w:tcPr>
          <w:p w:rsidR="00CE1A22" w:rsidRPr="00CE1A22" w:rsidRDefault="00CE1A22" w:rsidP="00CE1A22">
            <w:pPr>
              <w:rPr>
                <w:rFonts w:ascii="Times New Roman" w:hAnsi="Times New Roman"/>
              </w:rPr>
            </w:pPr>
            <w:proofErr w:type="spellStart"/>
            <w:r w:rsidRPr="00CE1A22">
              <w:rPr>
                <w:rFonts w:ascii="Times New Roman" w:hAnsi="Times New Roman"/>
              </w:rPr>
              <w:t>Нагельман</w:t>
            </w:r>
            <w:proofErr w:type="spellEnd"/>
            <w:r w:rsidRPr="00CE1A22">
              <w:rPr>
                <w:rFonts w:ascii="Times New Roman" w:hAnsi="Times New Roman"/>
              </w:rPr>
              <w:t xml:space="preserve"> Т.С.</w:t>
            </w: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Щербакова Дарья</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9в</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дипломант II степени</w:t>
            </w:r>
          </w:p>
        </w:tc>
        <w:tc>
          <w:tcPr>
            <w:tcW w:w="3901" w:type="dxa"/>
          </w:tcPr>
          <w:p w:rsidR="00CE1A22" w:rsidRPr="00CE1A22" w:rsidRDefault="00CE1A22" w:rsidP="00CE1A22">
            <w:pPr>
              <w:rPr>
                <w:rFonts w:ascii="Times New Roman" w:hAnsi="Times New Roman"/>
              </w:rPr>
            </w:pPr>
            <w:r w:rsidRPr="00CE1A22">
              <w:rPr>
                <w:rFonts w:ascii="Times New Roman" w:hAnsi="Times New Roman"/>
              </w:rPr>
              <w:t>Конкурс научно-исследовательских, изобретательских и творческих работ молодежи по гуманитарным, правовым и экономическим дисциплинам «Веление времени»</w:t>
            </w:r>
          </w:p>
        </w:tc>
        <w:tc>
          <w:tcPr>
            <w:tcW w:w="2244" w:type="dxa"/>
          </w:tcPr>
          <w:p w:rsidR="00CE1A22" w:rsidRPr="00CE1A22" w:rsidRDefault="00CE1A22" w:rsidP="00CE1A22">
            <w:pPr>
              <w:rPr>
                <w:rFonts w:ascii="Times New Roman" w:hAnsi="Times New Roman"/>
              </w:rPr>
            </w:pPr>
            <w:proofErr w:type="spellStart"/>
            <w:r w:rsidRPr="00CE1A22">
              <w:rPr>
                <w:rFonts w:ascii="Times New Roman" w:hAnsi="Times New Roman"/>
              </w:rPr>
              <w:t>Нагельман</w:t>
            </w:r>
            <w:proofErr w:type="spellEnd"/>
            <w:r w:rsidRPr="00CE1A22">
              <w:rPr>
                <w:rFonts w:ascii="Times New Roman" w:hAnsi="Times New Roman"/>
              </w:rPr>
              <w:t xml:space="preserve"> Т.С.</w:t>
            </w:r>
          </w:p>
        </w:tc>
      </w:tr>
      <w:tr w:rsidR="00CE1A22" w:rsidRPr="00CE1A22" w:rsidTr="000045B6">
        <w:tc>
          <w:tcPr>
            <w:tcW w:w="1811" w:type="dxa"/>
          </w:tcPr>
          <w:p w:rsidR="00CE1A22" w:rsidRPr="00CE1A22" w:rsidRDefault="00CE1A22" w:rsidP="00CE1A22">
            <w:pPr>
              <w:rPr>
                <w:rFonts w:ascii="Times New Roman" w:hAnsi="Times New Roman"/>
              </w:rPr>
            </w:pPr>
            <w:proofErr w:type="spellStart"/>
            <w:r w:rsidRPr="00CE1A22">
              <w:rPr>
                <w:rFonts w:ascii="Times New Roman" w:hAnsi="Times New Roman"/>
              </w:rPr>
              <w:t>Ильинова</w:t>
            </w:r>
            <w:proofErr w:type="spellEnd"/>
            <w:r w:rsidRPr="00CE1A22">
              <w:rPr>
                <w:rFonts w:ascii="Times New Roman" w:hAnsi="Times New Roman"/>
              </w:rPr>
              <w:t xml:space="preserve"> Ксения</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4б</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призер</w:t>
            </w:r>
          </w:p>
        </w:tc>
        <w:tc>
          <w:tcPr>
            <w:tcW w:w="3901" w:type="dxa"/>
          </w:tcPr>
          <w:p w:rsidR="00CE1A22" w:rsidRPr="00CE1A22" w:rsidRDefault="00CE1A22" w:rsidP="00CE1A22">
            <w:pPr>
              <w:rPr>
                <w:rFonts w:ascii="Times New Roman" w:hAnsi="Times New Roman"/>
              </w:rPr>
            </w:pPr>
            <w:r w:rsidRPr="00CE1A22">
              <w:rPr>
                <w:rFonts w:ascii="Times New Roman" w:hAnsi="Times New Roman"/>
              </w:rPr>
              <w:t>Предметная олимпиада по литературному чтению</w:t>
            </w:r>
          </w:p>
        </w:tc>
        <w:tc>
          <w:tcPr>
            <w:tcW w:w="2244" w:type="dxa"/>
          </w:tcPr>
          <w:p w:rsidR="00CE1A22" w:rsidRPr="00CE1A22" w:rsidRDefault="00CE1A22" w:rsidP="00CE1A22">
            <w:pPr>
              <w:rPr>
                <w:rFonts w:ascii="Times New Roman" w:hAnsi="Times New Roman"/>
              </w:rPr>
            </w:pPr>
            <w:r w:rsidRPr="00CE1A22">
              <w:rPr>
                <w:rFonts w:ascii="Times New Roman" w:hAnsi="Times New Roman"/>
              </w:rPr>
              <w:t>Бондарь Н.С.</w:t>
            </w:r>
          </w:p>
        </w:tc>
      </w:tr>
      <w:tr w:rsidR="00CE1A22" w:rsidRPr="00CE1A22" w:rsidTr="000045B6">
        <w:tc>
          <w:tcPr>
            <w:tcW w:w="1811" w:type="dxa"/>
            <w:vMerge w:val="restart"/>
          </w:tcPr>
          <w:p w:rsidR="00CE1A22" w:rsidRPr="00CE1A22" w:rsidRDefault="00CE1A22" w:rsidP="00CE1A22">
            <w:pPr>
              <w:rPr>
                <w:rFonts w:ascii="Times New Roman" w:hAnsi="Times New Roman"/>
              </w:rPr>
            </w:pPr>
            <w:r w:rsidRPr="00CE1A22">
              <w:rPr>
                <w:rFonts w:ascii="Times New Roman" w:hAnsi="Times New Roman"/>
              </w:rPr>
              <w:t>Степанченко Богдан</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4в</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победитель</w:t>
            </w:r>
          </w:p>
        </w:tc>
        <w:tc>
          <w:tcPr>
            <w:tcW w:w="3901" w:type="dxa"/>
          </w:tcPr>
          <w:p w:rsidR="00CE1A22" w:rsidRPr="00CE1A22" w:rsidRDefault="00CE1A22" w:rsidP="00CE1A22">
            <w:pPr>
              <w:rPr>
                <w:rFonts w:ascii="Times New Roman" w:hAnsi="Times New Roman"/>
              </w:rPr>
            </w:pPr>
            <w:r w:rsidRPr="00CE1A22">
              <w:rPr>
                <w:rFonts w:ascii="Times New Roman" w:hAnsi="Times New Roman"/>
              </w:rPr>
              <w:t>Предметная олимпиада по английскому языку</w:t>
            </w:r>
          </w:p>
        </w:tc>
        <w:tc>
          <w:tcPr>
            <w:tcW w:w="2244"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Загрордская</w:t>
            </w:r>
            <w:proofErr w:type="spellEnd"/>
            <w:r w:rsidRPr="00CE1A22">
              <w:rPr>
                <w:rFonts w:ascii="Times New Roman" w:hAnsi="Times New Roman"/>
              </w:rPr>
              <w:t xml:space="preserve"> А.Г.</w:t>
            </w:r>
          </w:p>
        </w:tc>
      </w:tr>
      <w:tr w:rsidR="00CE1A22" w:rsidRPr="00CE1A22" w:rsidTr="000045B6">
        <w:tc>
          <w:tcPr>
            <w:tcW w:w="1811" w:type="dxa"/>
            <w:vMerge/>
          </w:tcPr>
          <w:p w:rsidR="00CE1A22" w:rsidRPr="00CE1A22" w:rsidRDefault="00CE1A22" w:rsidP="00CE1A22">
            <w:pPr>
              <w:rPr>
                <w:rFonts w:ascii="Times New Roman" w:hAnsi="Times New Roman"/>
              </w:rPr>
            </w:pPr>
          </w:p>
        </w:tc>
        <w:tc>
          <w:tcPr>
            <w:tcW w:w="722" w:type="dxa"/>
          </w:tcPr>
          <w:p w:rsidR="00CE1A22" w:rsidRPr="00CE1A22" w:rsidRDefault="00CE1A22" w:rsidP="00CE1A22">
            <w:pPr>
              <w:jc w:val="center"/>
              <w:rPr>
                <w:rFonts w:ascii="Times New Roman" w:hAnsi="Times New Roman"/>
              </w:rPr>
            </w:pP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призер</w:t>
            </w:r>
          </w:p>
        </w:tc>
        <w:tc>
          <w:tcPr>
            <w:tcW w:w="3901" w:type="dxa"/>
          </w:tcPr>
          <w:p w:rsidR="00CE1A22" w:rsidRPr="00CE1A22" w:rsidRDefault="00CE1A22" w:rsidP="00CE1A22">
            <w:pPr>
              <w:rPr>
                <w:rFonts w:ascii="Times New Roman" w:hAnsi="Times New Roman"/>
              </w:rPr>
            </w:pPr>
            <w:r w:rsidRPr="00CE1A22">
              <w:rPr>
                <w:rFonts w:ascii="Times New Roman" w:hAnsi="Times New Roman"/>
              </w:rPr>
              <w:t>Предметная олимпиада по английскому языку</w:t>
            </w:r>
          </w:p>
        </w:tc>
        <w:tc>
          <w:tcPr>
            <w:tcW w:w="2244" w:type="dxa"/>
            <w:vMerge/>
          </w:tcPr>
          <w:p w:rsidR="00CE1A22" w:rsidRPr="00CE1A22" w:rsidRDefault="00CE1A22" w:rsidP="00CE1A22">
            <w:pPr>
              <w:rPr>
                <w:rFonts w:ascii="Times New Roman" w:hAnsi="Times New Roman"/>
              </w:rPr>
            </w:pPr>
          </w:p>
        </w:tc>
      </w:tr>
      <w:tr w:rsidR="00CE1A22" w:rsidRPr="00CE1A22" w:rsidTr="000045B6">
        <w:tc>
          <w:tcPr>
            <w:tcW w:w="1811" w:type="dxa"/>
            <w:vMerge w:val="restart"/>
          </w:tcPr>
          <w:p w:rsidR="00CE1A22" w:rsidRPr="00CE1A22" w:rsidRDefault="00CE1A22" w:rsidP="00CE1A22">
            <w:pPr>
              <w:rPr>
                <w:rFonts w:ascii="Times New Roman" w:hAnsi="Times New Roman"/>
              </w:rPr>
            </w:pPr>
            <w:r w:rsidRPr="00CE1A22">
              <w:rPr>
                <w:rFonts w:ascii="Times New Roman" w:hAnsi="Times New Roman"/>
              </w:rPr>
              <w:t>Филиппов Иван</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4в</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призер</w:t>
            </w:r>
          </w:p>
        </w:tc>
        <w:tc>
          <w:tcPr>
            <w:tcW w:w="3901" w:type="dxa"/>
          </w:tcPr>
          <w:p w:rsidR="00CE1A22" w:rsidRPr="00CE1A22" w:rsidRDefault="00CE1A22" w:rsidP="00CE1A22">
            <w:pPr>
              <w:rPr>
                <w:rFonts w:ascii="Times New Roman" w:hAnsi="Times New Roman"/>
              </w:rPr>
            </w:pPr>
            <w:r w:rsidRPr="00CE1A22">
              <w:rPr>
                <w:rFonts w:ascii="Times New Roman" w:hAnsi="Times New Roman"/>
              </w:rPr>
              <w:t>Предметная олимпиада по русскому языку</w:t>
            </w:r>
          </w:p>
        </w:tc>
        <w:tc>
          <w:tcPr>
            <w:tcW w:w="2244" w:type="dxa"/>
            <w:vMerge/>
          </w:tcPr>
          <w:p w:rsidR="00CE1A22" w:rsidRPr="00CE1A22" w:rsidRDefault="00CE1A22" w:rsidP="00CE1A22">
            <w:pPr>
              <w:rPr>
                <w:rFonts w:ascii="Times New Roman" w:hAnsi="Times New Roman"/>
              </w:rPr>
            </w:pPr>
          </w:p>
        </w:tc>
      </w:tr>
      <w:tr w:rsidR="00CE1A22" w:rsidRPr="00CE1A22" w:rsidTr="000045B6">
        <w:tc>
          <w:tcPr>
            <w:tcW w:w="1811" w:type="dxa"/>
            <w:vMerge/>
          </w:tcPr>
          <w:p w:rsidR="00CE1A22" w:rsidRPr="00CE1A22" w:rsidRDefault="00CE1A22" w:rsidP="00CE1A22">
            <w:pPr>
              <w:rPr>
                <w:rFonts w:ascii="Times New Roman" w:hAnsi="Times New Roman"/>
              </w:rPr>
            </w:pP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4а</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Предметная олимпиада по ОРКИСЭ</w:t>
            </w:r>
          </w:p>
        </w:tc>
        <w:tc>
          <w:tcPr>
            <w:tcW w:w="2244" w:type="dxa"/>
            <w:vMerge/>
          </w:tcPr>
          <w:p w:rsidR="00CE1A22" w:rsidRPr="00CE1A22" w:rsidRDefault="00CE1A22" w:rsidP="00CE1A22">
            <w:pPr>
              <w:rPr>
                <w:rFonts w:ascii="Times New Roman" w:hAnsi="Times New Roman"/>
              </w:rPr>
            </w:pPr>
          </w:p>
        </w:tc>
      </w:tr>
      <w:tr w:rsidR="00CE1A22" w:rsidRPr="00CE1A22" w:rsidTr="000045B6">
        <w:tc>
          <w:tcPr>
            <w:tcW w:w="1811" w:type="dxa"/>
          </w:tcPr>
          <w:p w:rsidR="00CE1A22" w:rsidRPr="00CE1A22" w:rsidRDefault="00CE1A22" w:rsidP="00CE1A22">
            <w:pPr>
              <w:rPr>
                <w:rFonts w:ascii="Times New Roman" w:hAnsi="Times New Roman"/>
              </w:rPr>
            </w:pPr>
            <w:proofErr w:type="spellStart"/>
            <w:r w:rsidRPr="00CE1A22">
              <w:rPr>
                <w:rFonts w:ascii="Times New Roman" w:hAnsi="Times New Roman"/>
              </w:rPr>
              <w:t>Фирстова</w:t>
            </w:r>
            <w:proofErr w:type="spellEnd"/>
            <w:r w:rsidRPr="00CE1A22">
              <w:rPr>
                <w:rFonts w:ascii="Times New Roman" w:hAnsi="Times New Roman"/>
              </w:rPr>
              <w:t xml:space="preserve"> Варвара</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4в</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III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Предметная олимпиада по ОРКИСЭ</w:t>
            </w:r>
          </w:p>
        </w:tc>
        <w:tc>
          <w:tcPr>
            <w:tcW w:w="2244" w:type="dxa"/>
            <w:vMerge/>
          </w:tcPr>
          <w:p w:rsidR="00CE1A22" w:rsidRPr="00CE1A22" w:rsidRDefault="00CE1A22" w:rsidP="00CE1A22">
            <w:pPr>
              <w:rPr>
                <w:rFonts w:ascii="Times New Roman" w:hAnsi="Times New Roman"/>
              </w:rPr>
            </w:pPr>
          </w:p>
        </w:tc>
      </w:tr>
      <w:tr w:rsidR="00CE1A22" w:rsidRPr="00CE1A22" w:rsidTr="000045B6">
        <w:tc>
          <w:tcPr>
            <w:tcW w:w="1811" w:type="dxa"/>
          </w:tcPr>
          <w:p w:rsidR="00CE1A22" w:rsidRPr="00CE1A22" w:rsidRDefault="00CE1A22" w:rsidP="00CE1A22">
            <w:pPr>
              <w:rPr>
                <w:rFonts w:ascii="Times New Roman" w:hAnsi="Times New Roman"/>
              </w:rPr>
            </w:pPr>
            <w:proofErr w:type="spellStart"/>
            <w:r w:rsidRPr="00CE1A22">
              <w:rPr>
                <w:rFonts w:ascii="Times New Roman" w:hAnsi="Times New Roman"/>
              </w:rPr>
              <w:t>Гателина</w:t>
            </w:r>
            <w:proofErr w:type="spellEnd"/>
            <w:r w:rsidRPr="00CE1A22">
              <w:rPr>
                <w:rFonts w:ascii="Times New Roman" w:hAnsi="Times New Roman"/>
              </w:rPr>
              <w:t xml:space="preserve"> Татьяна</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4б</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Олимпиада по курсу ОРКИСЭ</w:t>
            </w:r>
          </w:p>
        </w:tc>
        <w:tc>
          <w:tcPr>
            <w:tcW w:w="2244" w:type="dxa"/>
          </w:tcPr>
          <w:p w:rsidR="00CE1A22" w:rsidRPr="00CE1A22" w:rsidRDefault="00CE1A22" w:rsidP="00CE1A22">
            <w:pPr>
              <w:rPr>
                <w:rFonts w:ascii="Times New Roman" w:hAnsi="Times New Roman"/>
              </w:rPr>
            </w:pPr>
            <w:r w:rsidRPr="00CE1A22">
              <w:rPr>
                <w:rFonts w:ascii="Times New Roman" w:hAnsi="Times New Roman"/>
              </w:rPr>
              <w:t>Бондарь Н.С.</w:t>
            </w:r>
          </w:p>
        </w:tc>
      </w:tr>
      <w:tr w:rsidR="00CE1A22" w:rsidRPr="00CE1A22" w:rsidTr="000045B6">
        <w:tc>
          <w:tcPr>
            <w:tcW w:w="1811" w:type="dxa"/>
          </w:tcPr>
          <w:p w:rsidR="00CE1A22" w:rsidRPr="00CE1A22" w:rsidRDefault="00CE1A22" w:rsidP="00CE1A22">
            <w:pPr>
              <w:rPr>
                <w:rFonts w:ascii="Times New Roman" w:hAnsi="Times New Roman"/>
              </w:rPr>
            </w:pPr>
            <w:proofErr w:type="spellStart"/>
            <w:r w:rsidRPr="00CE1A22">
              <w:rPr>
                <w:rFonts w:ascii="Times New Roman" w:hAnsi="Times New Roman"/>
              </w:rPr>
              <w:t>Тутурлакова</w:t>
            </w:r>
            <w:proofErr w:type="spellEnd"/>
            <w:r w:rsidRPr="00CE1A22">
              <w:rPr>
                <w:rFonts w:ascii="Times New Roman" w:hAnsi="Times New Roman"/>
              </w:rPr>
              <w:t xml:space="preserve"> Евгения</w:t>
            </w:r>
          </w:p>
          <w:p w:rsidR="00CE1A22" w:rsidRPr="00CE1A22" w:rsidRDefault="00CE1A22" w:rsidP="00CE1A22">
            <w:pPr>
              <w:rPr>
                <w:rFonts w:ascii="Times New Roman" w:hAnsi="Times New Roman"/>
              </w:rPr>
            </w:pPr>
            <w:r w:rsidRPr="00CE1A22">
              <w:rPr>
                <w:rFonts w:ascii="Times New Roman" w:hAnsi="Times New Roman"/>
              </w:rPr>
              <w:t>Вагина Наталья</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11б</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лауреат</w:t>
            </w:r>
          </w:p>
        </w:tc>
        <w:tc>
          <w:tcPr>
            <w:tcW w:w="3901" w:type="dxa"/>
          </w:tcPr>
          <w:p w:rsidR="00CE1A22" w:rsidRPr="00CE1A22" w:rsidRDefault="00CE1A22" w:rsidP="00CE1A22">
            <w:pPr>
              <w:rPr>
                <w:rFonts w:ascii="Times New Roman" w:hAnsi="Times New Roman"/>
              </w:rPr>
            </w:pPr>
            <w:r w:rsidRPr="00CE1A22">
              <w:rPr>
                <w:rFonts w:ascii="Times New Roman" w:hAnsi="Times New Roman"/>
              </w:rPr>
              <w:t>Научно-практическая конференция  секция «Обществознание»</w:t>
            </w:r>
          </w:p>
        </w:tc>
        <w:tc>
          <w:tcPr>
            <w:tcW w:w="2244" w:type="dxa"/>
          </w:tcPr>
          <w:p w:rsidR="00CE1A22" w:rsidRPr="00CE1A22" w:rsidRDefault="00CE1A22" w:rsidP="00CE1A22">
            <w:pPr>
              <w:rPr>
                <w:rFonts w:ascii="Times New Roman" w:hAnsi="Times New Roman"/>
              </w:rPr>
            </w:pPr>
            <w:proofErr w:type="spellStart"/>
            <w:r w:rsidRPr="00CE1A22">
              <w:rPr>
                <w:rFonts w:ascii="Times New Roman" w:hAnsi="Times New Roman"/>
              </w:rPr>
              <w:t>Кайгородцева</w:t>
            </w:r>
            <w:proofErr w:type="spellEnd"/>
            <w:r w:rsidRPr="00CE1A22">
              <w:rPr>
                <w:rFonts w:ascii="Times New Roman" w:hAnsi="Times New Roman"/>
              </w:rPr>
              <w:t xml:space="preserve"> Т.Б.</w:t>
            </w:r>
          </w:p>
        </w:tc>
      </w:tr>
      <w:tr w:rsidR="00CE1A22" w:rsidRPr="00CE1A22" w:rsidTr="000045B6">
        <w:tc>
          <w:tcPr>
            <w:tcW w:w="1811" w:type="dxa"/>
          </w:tcPr>
          <w:p w:rsidR="00CE1A22" w:rsidRPr="00CE1A22" w:rsidRDefault="00CE1A22" w:rsidP="00CE1A22">
            <w:pPr>
              <w:rPr>
                <w:rFonts w:ascii="Times New Roman" w:hAnsi="Times New Roman"/>
              </w:rPr>
            </w:pPr>
            <w:proofErr w:type="spellStart"/>
            <w:r w:rsidRPr="00CE1A22">
              <w:rPr>
                <w:rFonts w:ascii="Times New Roman" w:hAnsi="Times New Roman"/>
              </w:rPr>
              <w:t>Пряничникова</w:t>
            </w:r>
            <w:proofErr w:type="spellEnd"/>
            <w:r w:rsidRPr="00CE1A22">
              <w:rPr>
                <w:rFonts w:ascii="Times New Roman" w:hAnsi="Times New Roman"/>
              </w:rPr>
              <w:t xml:space="preserve"> Анастасия</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11а</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Научная конференция обучающихся «Развитие инженерной мысли: от прошлого в будущее» секция «Архитектура и дизайн»</w:t>
            </w:r>
          </w:p>
        </w:tc>
        <w:tc>
          <w:tcPr>
            <w:tcW w:w="2244" w:type="dxa"/>
          </w:tcPr>
          <w:p w:rsidR="00CE1A22" w:rsidRPr="00CE1A22" w:rsidRDefault="00CE1A22" w:rsidP="00CE1A22">
            <w:pPr>
              <w:rPr>
                <w:rFonts w:ascii="Times New Roman" w:hAnsi="Times New Roman"/>
              </w:rPr>
            </w:pP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Рубцов Степан</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5а</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дипломант III степени</w:t>
            </w:r>
          </w:p>
        </w:tc>
        <w:tc>
          <w:tcPr>
            <w:tcW w:w="3901" w:type="dxa"/>
          </w:tcPr>
          <w:p w:rsidR="00CE1A22" w:rsidRPr="00CE1A22" w:rsidRDefault="00CE1A22" w:rsidP="00CE1A22">
            <w:pPr>
              <w:rPr>
                <w:rFonts w:ascii="Times New Roman" w:hAnsi="Times New Roman"/>
              </w:rPr>
            </w:pPr>
            <w:r w:rsidRPr="00CE1A22">
              <w:rPr>
                <w:rFonts w:ascii="Times New Roman" w:hAnsi="Times New Roman"/>
              </w:rPr>
              <w:t>Олимпиада школьников по «Основам православной культуры»</w:t>
            </w:r>
          </w:p>
        </w:tc>
        <w:tc>
          <w:tcPr>
            <w:tcW w:w="2244" w:type="dxa"/>
          </w:tcPr>
          <w:p w:rsidR="00CE1A22" w:rsidRPr="00CE1A22" w:rsidRDefault="00CE1A22" w:rsidP="00CE1A22">
            <w:pPr>
              <w:rPr>
                <w:rFonts w:ascii="Times New Roman" w:hAnsi="Times New Roman"/>
              </w:rPr>
            </w:pPr>
            <w:r w:rsidRPr="00CE1A22">
              <w:rPr>
                <w:rFonts w:ascii="Times New Roman" w:hAnsi="Times New Roman"/>
              </w:rPr>
              <w:t>Донцова М.С.</w:t>
            </w:r>
          </w:p>
        </w:tc>
      </w:tr>
      <w:tr w:rsidR="00CE1A22" w:rsidRPr="00CE1A22" w:rsidTr="000045B6">
        <w:tc>
          <w:tcPr>
            <w:tcW w:w="1811" w:type="dxa"/>
          </w:tcPr>
          <w:p w:rsidR="00CE1A22" w:rsidRPr="00CE1A22" w:rsidRDefault="00CE1A22" w:rsidP="00CE1A22">
            <w:pPr>
              <w:rPr>
                <w:rFonts w:ascii="Times New Roman" w:hAnsi="Times New Roman"/>
              </w:rPr>
            </w:pPr>
            <w:proofErr w:type="spellStart"/>
            <w:r w:rsidRPr="00CE1A22">
              <w:rPr>
                <w:rFonts w:ascii="Times New Roman" w:hAnsi="Times New Roman"/>
              </w:rPr>
              <w:t>Сиберт</w:t>
            </w:r>
            <w:proofErr w:type="spellEnd"/>
            <w:r w:rsidRPr="00CE1A22">
              <w:rPr>
                <w:rFonts w:ascii="Times New Roman" w:hAnsi="Times New Roman"/>
              </w:rPr>
              <w:t xml:space="preserve"> Александра</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6г</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призер</w:t>
            </w:r>
          </w:p>
        </w:tc>
        <w:tc>
          <w:tcPr>
            <w:tcW w:w="3901" w:type="dxa"/>
          </w:tcPr>
          <w:p w:rsidR="00CE1A22" w:rsidRPr="00CE1A22" w:rsidRDefault="00CE1A22" w:rsidP="00CE1A22">
            <w:pPr>
              <w:rPr>
                <w:rFonts w:ascii="Times New Roman" w:hAnsi="Times New Roman"/>
              </w:rPr>
            </w:pPr>
            <w:r w:rsidRPr="00CE1A22">
              <w:rPr>
                <w:rFonts w:ascii="Times New Roman" w:hAnsi="Times New Roman"/>
              </w:rPr>
              <w:t xml:space="preserve">Всероссийский конкурс сочинений - 2018  в возрастной группе учащихся 6-7 классов </w:t>
            </w:r>
            <w:r w:rsidRPr="00CE1A22">
              <w:rPr>
                <w:rFonts w:ascii="Times New Roman" w:hAnsi="Times New Roman"/>
              </w:rPr>
              <w:lastRenderedPageBreak/>
              <w:t>образовательных учреждений города Новосибирска</w:t>
            </w:r>
          </w:p>
        </w:tc>
        <w:tc>
          <w:tcPr>
            <w:tcW w:w="2244" w:type="dxa"/>
          </w:tcPr>
          <w:p w:rsidR="00CE1A22" w:rsidRPr="00CE1A22" w:rsidRDefault="00CE1A22" w:rsidP="00CE1A22">
            <w:pPr>
              <w:rPr>
                <w:rFonts w:ascii="Times New Roman" w:hAnsi="Times New Roman"/>
              </w:rPr>
            </w:pPr>
            <w:proofErr w:type="spellStart"/>
            <w:r w:rsidRPr="00CE1A22">
              <w:rPr>
                <w:rFonts w:ascii="Times New Roman" w:hAnsi="Times New Roman"/>
              </w:rPr>
              <w:lastRenderedPageBreak/>
              <w:t>Сарбулатова</w:t>
            </w:r>
            <w:proofErr w:type="spellEnd"/>
            <w:r w:rsidRPr="00CE1A22">
              <w:rPr>
                <w:rFonts w:ascii="Times New Roman" w:hAnsi="Times New Roman"/>
              </w:rPr>
              <w:t xml:space="preserve"> А.К.</w:t>
            </w: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lastRenderedPageBreak/>
              <w:t>Антонов Леонид</w:t>
            </w:r>
          </w:p>
          <w:p w:rsidR="00CE1A22" w:rsidRPr="00CE1A22" w:rsidRDefault="00CE1A22" w:rsidP="00CE1A22">
            <w:pPr>
              <w:rPr>
                <w:rFonts w:ascii="Times New Roman" w:hAnsi="Times New Roman"/>
              </w:rPr>
            </w:pPr>
            <w:r w:rsidRPr="00CE1A22">
              <w:rPr>
                <w:rFonts w:ascii="Times New Roman" w:hAnsi="Times New Roman"/>
              </w:rPr>
              <w:t>Буда Мария</w:t>
            </w:r>
          </w:p>
          <w:p w:rsidR="00CE1A22" w:rsidRPr="00CE1A22" w:rsidRDefault="00CE1A22" w:rsidP="00CE1A22">
            <w:pPr>
              <w:rPr>
                <w:rFonts w:ascii="Times New Roman" w:hAnsi="Times New Roman"/>
              </w:rPr>
            </w:pPr>
            <w:r w:rsidRPr="00CE1A22">
              <w:rPr>
                <w:rFonts w:ascii="Times New Roman" w:hAnsi="Times New Roman"/>
              </w:rPr>
              <w:t xml:space="preserve">Елисеева </w:t>
            </w:r>
            <w:proofErr w:type="spellStart"/>
            <w:r w:rsidRPr="00CE1A22">
              <w:rPr>
                <w:rFonts w:ascii="Times New Roman" w:hAnsi="Times New Roman"/>
              </w:rPr>
              <w:t>Дарина</w:t>
            </w:r>
            <w:proofErr w:type="spellEnd"/>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8б</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лауреат I степени</w:t>
            </w:r>
          </w:p>
        </w:tc>
        <w:tc>
          <w:tcPr>
            <w:tcW w:w="3901" w:type="dxa"/>
          </w:tcPr>
          <w:p w:rsidR="00CE1A22" w:rsidRPr="00CE1A22" w:rsidRDefault="00CE1A22" w:rsidP="00CE1A22">
            <w:pPr>
              <w:rPr>
                <w:rFonts w:ascii="Times New Roman" w:hAnsi="Times New Roman"/>
              </w:rPr>
            </w:pPr>
            <w:r w:rsidRPr="00CE1A22">
              <w:rPr>
                <w:rFonts w:ascii="Times New Roman" w:hAnsi="Times New Roman"/>
              </w:rPr>
              <w:t>Научно-практическая конференция «У истоков освоения космоса»</w:t>
            </w:r>
          </w:p>
        </w:tc>
        <w:tc>
          <w:tcPr>
            <w:tcW w:w="2244" w:type="dxa"/>
          </w:tcPr>
          <w:p w:rsidR="00CE1A22" w:rsidRPr="00CE1A22" w:rsidRDefault="00CE1A22" w:rsidP="00CE1A22">
            <w:pPr>
              <w:rPr>
                <w:rFonts w:ascii="Times New Roman" w:hAnsi="Times New Roman"/>
              </w:rPr>
            </w:pPr>
            <w:r w:rsidRPr="00CE1A22">
              <w:rPr>
                <w:rFonts w:ascii="Times New Roman" w:hAnsi="Times New Roman"/>
              </w:rPr>
              <w:t>Максимкин И.П.</w:t>
            </w: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 xml:space="preserve">Елисеева </w:t>
            </w:r>
            <w:proofErr w:type="spellStart"/>
            <w:r w:rsidRPr="00CE1A22">
              <w:rPr>
                <w:rFonts w:ascii="Times New Roman" w:hAnsi="Times New Roman"/>
              </w:rPr>
              <w:t>Дарина</w:t>
            </w:r>
            <w:proofErr w:type="spellEnd"/>
          </w:p>
          <w:p w:rsidR="00CE1A22" w:rsidRPr="00CE1A22" w:rsidRDefault="00CE1A22" w:rsidP="00CE1A22">
            <w:pPr>
              <w:rPr>
                <w:rFonts w:ascii="Times New Roman" w:hAnsi="Times New Roman"/>
              </w:rPr>
            </w:pPr>
            <w:r w:rsidRPr="00CE1A22">
              <w:rPr>
                <w:rFonts w:ascii="Times New Roman" w:hAnsi="Times New Roman"/>
              </w:rPr>
              <w:t>Буда Мария</w:t>
            </w:r>
          </w:p>
          <w:p w:rsidR="00CE1A22" w:rsidRPr="00CE1A22" w:rsidRDefault="00CE1A22" w:rsidP="00CE1A22">
            <w:pPr>
              <w:rPr>
                <w:rFonts w:ascii="Times New Roman" w:hAnsi="Times New Roman"/>
              </w:rPr>
            </w:pPr>
            <w:r w:rsidRPr="00CE1A22">
              <w:rPr>
                <w:rFonts w:ascii="Times New Roman" w:hAnsi="Times New Roman"/>
              </w:rPr>
              <w:t>Антонов Леонид</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8б</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 xml:space="preserve">Конкурс исследовательских проектов учащихся 5 – 8 классов в секции «Психология» </w:t>
            </w:r>
          </w:p>
        </w:tc>
        <w:tc>
          <w:tcPr>
            <w:tcW w:w="2244" w:type="dxa"/>
          </w:tcPr>
          <w:p w:rsidR="00CE1A22" w:rsidRPr="00CE1A22" w:rsidRDefault="00CE1A22" w:rsidP="00CE1A22">
            <w:pPr>
              <w:rPr>
                <w:rFonts w:ascii="Times New Roman" w:hAnsi="Times New Roman"/>
              </w:rPr>
            </w:pPr>
            <w:r w:rsidRPr="00CE1A22">
              <w:rPr>
                <w:rFonts w:ascii="Times New Roman" w:hAnsi="Times New Roman"/>
              </w:rPr>
              <w:t>Максимкин И.П.</w:t>
            </w: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Антонов Леонид</w:t>
            </w:r>
          </w:p>
        </w:tc>
        <w:tc>
          <w:tcPr>
            <w:tcW w:w="722" w:type="dxa"/>
          </w:tcPr>
          <w:p w:rsidR="00CE1A22" w:rsidRPr="00CE1A22" w:rsidRDefault="00CE1A22" w:rsidP="00CE1A22">
            <w:pPr>
              <w:jc w:val="center"/>
              <w:rPr>
                <w:rFonts w:ascii="Times New Roman" w:hAnsi="Times New Roman"/>
              </w:rPr>
            </w:pP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лауреат</w:t>
            </w:r>
          </w:p>
        </w:tc>
        <w:tc>
          <w:tcPr>
            <w:tcW w:w="3901" w:type="dxa"/>
          </w:tcPr>
          <w:p w:rsidR="00CE1A22" w:rsidRPr="00CE1A22" w:rsidRDefault="00CE1A22" w:rsidP="00CE1A22">
            <w:pPr>
              <w:rPr>
                <w:rFonts w:ascii="Times New Roman" w:hAnsi="Times New Roman"/>
              </w:rPr>
            </w:pPr>
            <w:proofErr w:type="spellStart"/>
            <w:r w:rsidRPr="00CE1A22">
              <w:rPr>
                <w:rFonts w:ascii="Times New Roman" w:hAnsi="Times New Roman"/>
              </w:rPr>
              <w:t>Межпредметная</w:t>
            </w:r>
            <w:proofErr w:type="spellEnd"/>
            <w:r w:rsidRPr="00CE1A22">
              <w:rPr>
                <w:rFonts w:ascii="Times New Roman" w:hAnsi="Times New Roman"/>
              </w:rPr>
              <w:t xml:space="preserve"> олимпиада «Золотая середина» направление гуманитарные науки</w:t>
            </w:r>
          </w:p>
        </w:tc>
        <w:tc>
          <w:tcPr>
            <w:tcW w:w="2244" w:type="dxa"/>
          </w:tcPr>
          <w:p w:rsidR="00CE1A22" w:rsidRPr="00CE1A22" w:rsidRDefault="00CE1A22" w:rsidP="00CE1A22">
            <w:pPr>
              <w:rPr>
                <w:rFonts w:ascii="Times New Roman" w:hAnsi="Times New Roman"/>
              </w:rPr>
            </w:pPr>
            <w:r w:rsidRPr="00CE1A22">
              <w:rPr>
                <w:rFonts w:ascii="Times New Roman" w:hAnsi="Times New Roman"/>
              </w:rPr>
              <w:t>Донцова М.С.</w:t>
            </w:r>
          </w:p>
          <w:p w:rsidR="00CE1A22" w:rsidRPr="00CE1A22" w:rsidRDefault="00CE1A22" w:rsidP="00CE1A22">
            <w:pPr>
              <w:rPr>
                <w:rFonts w:ascii="Times New Roman" w:hAnsi="Times New Roman"/>
              </w:rPr>
            </w:pPr>
            <w:r w:rsidRPr="00CE1A22">
              <w:rPr>
                <w:rFonts w:ascii="Times New Roman" w:hAnsi="Times New Roman"/>
              </w:rPr>
              <w:t>Суворова О.А.</w:t>
            </w:r>
          </w:p>
          <w:p w:rsidR="00CE1A22" w:rsidRPr="00CE1A22" w:rsidRDefault="00CE1A22" w:rsidP="00CE1A22">
            <w:pPr>
              <w:rPr>
                <w:rFonts w:ascii="Times New Roman" w:hAnsi="Times New Roman"/>
              </w:rPr>
            </w:pPr>
            <w:proofErr w:type="spellStart"/>
            <w:r w:rsidRPr="00CE1A22">
              <w:rPr>
                <w:rFonts w:ascii="Times New Roman" w:hAnsi="Times New Roman"/>
              </w:rPr>
              <w:t>Плевакова</w:t>
            </w:r>
            <w:proofErr w:type="spellEnd"/>
            <w:r w:rsidRPr="00CE1A22">
              <w:rPr>
                <w:rFonts w:ascii="Times New Roman" w:hAnsi="Times New Roman"/>
              </w:rPr>
              <w:t xml:space="preserve"> Н.И.</w:t>
            </w: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Беседина Александра</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10 а</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дипломант III степени</w:t>
            </w:r>
          </w:p>
        </w:tc>
        <w:tc>
          <w:tcPr>
            <w:tcW w:w="3901" w:type="dxa"/>
          </w:tcPr>
          <w:p w:rsidR="00CE1A22" w:rsidRPr="00CE1A22" w:rsidRDefault="00CE1A22" w:rsidP="00CE1A22">
            <w:pPr>
              <w:rPr>
                <w:rFonts w:ascii="Times New Roman" w:hAnsi="Times New Roman"/>
              </w:rPr>
            </w:pPr>
            <w:r w:rsidRPr="00CE1A22">
              <w:rPr>
                <w:rFonts w:ascii="Times New Roman" w:hAnsi="Times New Roman"/>
              </w:rPr>
              <w:t>Конкурс научно-исследовательских и творческих работ учащихся «Старт в науке» предмет «Математика»</w:t>
            </w:r>
          </w:p>
        </w:tc>
        <w:tc>
          <w:tcPr>
            <w:tcW w:w="2244" w:type="dxa"/>
            <w:vMerge w:val="restart"/>
          </w:tcPr>
          <w:p w:rsidR="00CE1A22" w:rsidRPr="00CE1A22" w:rsidRDefault="00CE1A22" w:rsidP="00CE1A22">
            <w:pPr>
              <w:rPr>
                <w:rFonts w:ascii="Times New Roman" w:hAnsi="Times New Roman"/>
              </w:rPr>
            </w:pPr>
            <w:r w:rsidRPr="00CE1A22">
              <w:rPr>
                <w:rFonts w:ascii="Times New Roman" w:hAnsi="Times New Roman"/>
              </w:rPr>
              <w:t>Бутакова В.И.</w:t>
            </w:r>
          </w:p>
        </w:tc>
      </w:tr>
      <w:tr w:rsidR="00CE1A22" w:rsidRPr="00CE1A22" w:rsidTr="000045B6">
        <w:tc>
          <w:tcPr>
            <w:tcW w:w="1811" w:type="dxa"/>
          </w:tcPr>
          <w:p w:rsidR="00CE1A22" w:rsidRPr="00CE1A22" w:rsidRDefault="00CE1A22" w:rsidP="00CE1A22">
            <w:pPr>
              <w:rPr>
                <w:rFonts w:ascii="Times New Roman" w:hAnsi="Times New Roman"/>
              </w:rPr>
            </w:pPr>
          </w:p>
        </w:tc>
        <w:tc>
          <w:tcPr>
            <w:tcW w:w="722" w:type="dxa"/>
          </w:tcPr>
          <w:p w:rsidR="00CE1A22" w:rsidRPr="00CE1A22" w:rsidRDefault="00CE1A22" w:rsidP="00CE1A22">
            <w:pPr>
              <w:jc w:val="center"/>
              <w:rPr>
                <w:rFonts w:ascii="Times New Roman" w:hAnsi="Times New Roman"/>
              </w:rPr>
            </w:pP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лауреат II степени</w:t>
            </w:r>
          </w:p>
        </w:tc>
        <w:tc>
          <w:tcPr>
            <w:tcW w:w="3901" w:type="dxa"/>
          </w:tcPr>
          <w:p w:rsidR="00CE1A22" w:rsidRPr="00CE1A22" w:rsidRDefault="00CE1A22" w:rsidP="00CE1A22">
            <w:pPr>
              <w:rPr>
                <w:rFonts w:ascii="Times New Roman" w:hAnsi="Times New Roman"/>
              </w:rPr>
            </w:pPr>
            <w:r w:rsidRPr="00CE1A22">
              <w:rPr>
                <w:rFonts w:ascii="Times New Roman" w:hAnsi="Times New Roman"/>
              </w:rPr>
              <w:t>Научно-практическая конференция «Форсайт образования: территория технологических инициатив» секция «Математика»</w:t>
            </w:r>
          </w:p>
        </w:tc>
        <w:tc>
          <w:tcPr>
            <w:tcW w:w="2244" w:type="dxa"/>
            <w:vMerge/>
          </w:tcPr>
          <w:p w:rsidR="00CE1A22" w:rsidRPr="00CE1A22" w:rsidRDefault="00CE1A22" w:rsidP="00CE1A22">
            <w:pPr>
              <w:rPr>
                <w:rFonts w:ascii="Times New Roman" w:hAnsi="Times New Roman"/>
              </w:rPr>
            </w:pP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Софьин Кирилл</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6г</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дипломант II степени</w:t>
            </w:r>
          </w:p>
        </w:tc>
        <w:tc>
          <w:tcPr>
            <w:tcW w:w="3901" w:type="dxa"/>
          </w:tcPr>
          <w:p w:rsidR="00CE1A22" w:rsidRPr="00CE1A22" w:rsidRDefault="00CE1A22" w:rsidP="00CE1A22">
            <w:pPr>
              <w:rPr>
                <w:rFonts w:ascii="Times New Roman" w:hAnsi="Times New Roman"/>
              </w:rPr>
            </w:pPr>
            <w:r w:rsidRPr="00CE1A22">
              <w:rPr>
                <w:rFonts w:ascii="Times New Roman" w:hAnsi="Times New Roman"/>
              </w:rPr>
              <w:t>Открытая устная олимпиада по математике</w:t>
            </w:r>
          </w:p>
        </w:tc>
        <w:tc>
          <w:tcPr>
            <w:tcW w:w="2244" w:type="dxa"/>
          </w:tcPr>
          <w:p w:rsidR="00CE1A22" w:rsidRPr="00CE1A22" w:rsidRDefault="00CE1A22" w:rsidP="00CE1A22">
            <w:pPr>
              <w:rPr>
                <w:rFonts w:ascii="Times New Roman" w:hAnsi="Times New Roman"/>
              </w:rPr>
            </w:pPr>
            <w:r w:rsidRPr="00CE1A22">
              <w:rPr>
                <w:rFonts w:ascii="Times New Roman" w:hAnsi="Times New Roman"/>
              </w:rPr>
              <w:t>Останина Т.Д.</w:t>
            </w:r>
          </w:p>
        </w:tc>
      </w:tr>
      <w:tr w:rsidR="00CE1A22" w:rsidRPr="00CE1A22" w:rsidTr="000045B6">
        <w:tc>
          <w:tcPr>
            <w:tcW w:w="1811" w:type="dxa"/>
          </w:tcPr>
          <w:p w:rsidR="00CE1A22" w:rsidRPr="00CE1A22" w:rsidRDefault="00CE1A22" w:rsidP="00CE1A22">
            <w:pPr>
              <w:rPr>
                <w:rFonts w:ascii="Times New Roman" w:hAnsi="Times New Roman"/>
              </w:rPr>
            </w:pPr>
            <w:proofErr w:type="spellStart"/>
            <w:r w:rsidRPr="00CE1A22">
              <w:rPr>
                <w:rFonts w:ascii="Times New Roman" w:hAnsi="Times New Roman"/>
              </w:rPr>
              <w:t>Татур</w:t>
            </w:r>
            <w:proofErr w:type="spellEnd"/>
            <w:r w:rsidRPr="00CE1A22">
              <w:rPr>
                <w:rFonts w:ascii="Times New Roman" w:hAnsi="Times New Roman"/>
              </w:rPr>
              <w:t xml:space="preserve"> Олег</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6г</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дипломант III степени</w:t>
            </w:r>
          </w:p>
        </w:tc>
        <w:tc>
          <w:tcPr>
            <w:tcW w:w="3901" w:type="dxa"/>
          </w:tcPr>
          <w:p w:rsidR="00CE1A22" w:rsidRPr="00CE1A22" w:rsidRDefault="00CE1A22" w:rsidP="00CE1A22">
            <w:pPr>
              <w:rPr>
                <w:rFonts w:ascii="Times New Roman" w:hAnsi="Times New Roman"/>
              </w:rPr>
            </w:pPr>
            <w:r w:rsidRPr="00CE1A22">
              <w:rPr>
                <w:rFonts w:ascii="Times New Roman" w:hAnsi="Times New Roman"/>
              </w:rPr>
              <w:t>Устная олимпиада по математике</w:t>
            </w:r>
          </w:p>
        </w:tc>
        <w:tc>
          <w:tcPr>
            <w:tcW w:w="2244" w:type="dxa"/>
          </w:tcPr>
          <w:p w:rsidR="00CE1A22" w:rsidRPr="00CE1A22" w:rsidRDefault="00CE1A22" w:rsidP="00CE1A22">
            <w:pPr>
              <w:rPr>
                <w:rFonts w:ascii="Times New Roman" w:hAnsi="Times New Roman"/>
              </w:rPr>
            </w:pPr>
            <w:r w:rsidRPr="00CE1A22">
              <w:rPr>
                <w:rFonts w:ascii="Times New Roman" w:hAnsi="Times New Roman"/>
              </w:rPr>
              <w:t>Останина Т.Д.</w:t>
            </w: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Волков Кирилл</w:t>
            </w:r>
          </w:p>
        </w:tc>
        <w:tc>
          <w:tcPr>
            <w:tcW w:w="722" w:type="dxa"/>
          </w:tcPr>
          <w:p w:rsidR="00CE1A22" w:rsidRPr="00CE1A22" w:rsidRDefault="00CE1A22" w:rsidP="00CE1A22">
            <w:pPr>
              <w:jc w:val="center"/>
              <w:rPr>
                <w:rFonts w:ascii="Times New Roman" w:hAnsi="Times New Roman"/>
              </w:rPr>
            </w:pP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лауреат</w:t>
            </w:r>
          </w:p>
        </w:tc>
        <w:tc>
          <w:tcPr>
            <w:tcW w:w="3901" w:type="dxa"/>
          </w:tcPr>
          <w:p w:rsidR="00CE1A22" w:rsidRPr="00CE1A22" w:rsidRDefault="00CE1A22" w:rsidP="00CE1A22">
            <w:pPr>
              <w:rPr>
                <w:rFonts w:ascii="Times New Roman" w:hAnsi="Times New Roman"/>
              </w:rPr>
            </w:pPr>
            <w:proofErr w:type="spellStart"/>
            <w:r w:rsidRPr="00CE1A22">
              <w:rPr>
                <w:rFonts w:ascii="Times New Roman" w:hAnsi="Times New Roman"/>
              </w:rPr>
              <w:t>Межпредметная</w:t>
            </w:r>
            <w:proofErr w:type="spellEnd"/>
            <w:r w:rsidRPr="00CE1A22">
              <w:rPr>
                <w:rFonts w:ascii="Times New Roman" w:hAnsi="Times New Roman"/>
              </w:rPr>
              <w:t xml:space="preserve"> олимпиада «Золотая середина» направление  естествознание</w:t>
            </w:r>
          </w:p>
        </w:tc>
        <w:tc>
          <w:tcPr>
            <w:tcW w:w="2244" w:type="dxa"/>
          </w:tcPr>
          <w:p w:rsidR="00CE1A22" w:rsidRPr="00CE1A22" w:rsidRDefault="00CE1A22" w:rsidP="00CE1A22">
            <w:pPr>
              <w:rPr>
                <w:rFonts w:ascii="Times New Roman" w:hAnsi="Times New Roman"/>
              </w:rPr>
            </w:pPr>
            <w:r w:rsidRPr="00CE1A22">
              <w:rPr>
                <w:rFonts w:ascii="Times New Roman" w:hAnsi="Times New Roman"/>
              </w:rPr>
              <w:t>Максимкина Т.Г.</w:t>
            </w:r>
          </w:p>
          <w:p w:rsidR="00CE1A22" w:rsidRPr="00CE1A22" w:rsidRDefault="00CE1A22" w:rsidP="00CE1A22">
            <w:pPr>
              <w:rPr>
                <w:rFonts w:ascii="Times New Roman" w:hAnsi="Times New Roman"/>
              </w:rPr>
            </w:pPr>
            <w:proofErr w:type="spellStart"/>
            <w:r w:rsidRPr="00CE1A22">
              <w:rPr>
                <w:rFonts w:ascii="Times New Roman" w:hAnsi="Times New Roman"/>
              </w:rPr>
              <w:t>Комкова</w:t>
            </w:r>
            <w:proofErr w:type="spellEnd"/>
            <w:r w:rsidRPr="00CE1A22">
              <w:rPr>
                <w:rFonts w:ascii="Times New Roman" w:hAnsi="Times New Roman"/>
              </w:rPr>
              <w:t xml:space="preserve"> А.А.</w:t>
            </w:r>
          </w:p>
          <w:p w:rsidR="00CE1A22" w:rsidRPr="00CE1A22" w:rsidRDefault="00CE1A22" w:rsidP="00CE1A22">
            <w:pPr>
              <w:rPr>
                <w:rFonts w:ascii="Times New Roman" w:hAnsi="Times New Roman"/>
              </w:rPr>
            </w:pPr>
            <w:proofErr w:type="spellStart"/>
            <w:r w:rsidRPr="00CE1A22">
              <w:rPr>
                <w:rFonts w:ascii="Times New Roman" w:hAnsi="Times New Roman"/>
              </w:rPr>
              <w:t>Каметова</w:t>
            </w:r>
            <w:proofErr w:type="spellEnd"/>
            <w:r w:rsidRPr="00CE1A22">
              <w:rPr>
                <w:rFonts w:ascii="Times New Roman" w:hAnsi="Times New Roman"/>
              </w:rPr>
              <w:t xml:space="preserve"> И.Б.</w:t>
            </w: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Тихонова Мария</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10а</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лауреат</w:t>
            </w:r>
          </w:p>
        </w:tc>
        <w:tc>
          <w:tcPr>
            <w:tcW w:w="3901" w:type="dxa"/>
          </w:tcPr>
          <w:p w:rsidR="00CE1A22" w:rsidRPr="00CE1A22" w:rsidRDefault="00CE1A22" w:rsidP="00CE1A22">
            <w:pPr>
              <w:rPr>
                <w:rFonts w:ascii="Times New Roman" w:hAnsi="Times New Roman"/>
              </w:rPr>
            </w:pPr>
            <w:r w:rsidRPr="00CE1A22">
              <w:rPr>
                <w:rFonts w:ascii="Times New Roman" w:hAnsi="Times New Roman"/>
              </w:rPr>
              <w:t>Научно-практическая конференция  секция «Физика»</w:t>
            </w:r>
          </w:p>
        </w:tc>
        <w:tc>
          <w:tcPr>
            <w:tcW w:w="2244" w:type="dxa"/>
          </w:tcPr>
          <w:p w:rsidR="00CE1A22" w:rsidRPr="00CE1A22" w:rsidRDefault="00CE1A22" w:rsidP="00CE1A22">
            <w:pPr>
              <w:rPr>
                <w:rFonts w:ascii="Times New Roman" w:hAnsi="Times New Roman"/>
              </w:rPr>
            </w:pPr>
            <w:proofErr w:type="spellStart"/>
            <w:r w:rsidRPr="00CE1A22">
              <w:rPr>
                <w:rFonts w:ascii="Times New Roman" w:hAnsi="Times New Roman"/>
              </w:rPr>
              <w:t>Денк</w:t>
            </w:r>
            <w:proofErr w:type="spellEnd"/>
            <w:r w:rsidRPr="00CE1A22">
              <w:rPr>
                <w:rFonts w:ascii="Times New Roman" w:hAnsi="Times New Roman"/>
              </w:rPr>
              <w:t xml:space="preserve"> И.Э.</w:t>
            </w: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Репняков Александр</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8б</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Конкурс исследовательских проектов учащихся 5 – 8 классов в секции «Английский язык»</w:t>
            </w:r>
          </w:p>
        </w:tc>
        <w:tc>
          <w:tcPr>
            <w:tcW w:w="2244" w:type="dxa"/>
          </w:tcPr>
          <w:p w:rsidR="00CE1A22" w:rsidRPr="00CE1A22" w:rsidRDefault="00CE1A22" w:rsidP="00CE1A22">
            <w:pPr>
              <w:rPr>
                <w:rFonts w:ascii="Times New Roman" w:hAnsi="Times New Roman"/>
              </w:rPr>
            </w:pPr>
            <w:r w:rsidRPr="00CE1A22">
              <w:rPr>
                <w:rFonts w:ascii="Times New Roman" w:hAnsi="Times New Roman"/>
              </w:rPr>
              <w:t>Суворова О.А.</w:t>
            </w: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Куренкова Евгения</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6г</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 xml:space="preserve">Конкурс исследовательских проектов учащихся 5 – 8 классов в секции «Биология» </w:t>
            </w:r>
          </w:p>
        </w:tc>
        <w:tc>
          <w:tcPr>
            <w:tcW w:w="2244" w:type="dxa"/>
          </w:tcPr>
          <w:p w:rsidR="00CE1A22" w:rsidRPr="00CE1A22" w:rsidRDefault="00CE1A22" w:rsidP="00CE1A22">
            <w:pPr>
              <w:rPr>
                <w:rFonts w:ascii="Times New Roman" w:hAnsi="Times New Roman"/>
              </w:rPr>
            </w:pPr>
            <w:r w:rsidRPr="00CE1A22">
              <w:rPr>
                <w:rFonts w:ascii="Times New Roman" w:hAnsi="Times New Roman"/>
              </w:rPr>
              <w:t>Петренко Л.А.</w:t>
            </w: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Пестов Олег</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6г</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 xml:space="preserve">Конкурс исследовательских проектов учащихся 5 – 8 классов в секции «Биология» </w:t>
            </w:r>
          </w:p>
        </w:tc>
        <w:tc>
          <w:tcPr>
            <w:tcW w:w="2244" w:type="dxa"/>
          </w:tcPr>
          <w:p w:rsidR="00CE1A22" w:rsidRPr="00CE1A22" w:rsidRDefault="00CE1A22" w:rsidP="00CE1A22">
            <w:pPr>
              <w:rPr>
                <w:rFonts w:ascii="Times New Roman" w:hAnsi="Times New Roman"/>
              </w:rPr>
            </w:pPr>
            <w:r w:rsidRPr="00CE1A22">
              <w:rPr>
                <w:rFonts w:ascii="Times New Roman" w:hAnsi="Times New Roman"/>
              </w:rPr>
              <w:t>Петренко Л.А.</w:t>
            </w: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Яковлева Анастасия</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8в</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III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 xml:space="preserve">Конкурс исследовательских проектов учащихся 5 – 8 классов в секции «Химия» </w:t>
            </w:r>
          </w:p>
        </w:tc>
        <w:tc>
          <w:tcPr>
            <w:tcW w:w="2244" w:type="dxa"/>
          </w:tcPr>
          <w:p w:rsidR="00CE1A22" w:rsidRPr="00CE1A22" w:rsidRDefault="00CE1A22" w:rsidP="00CE1A22">
            <w:pPr>
              <w:rPr>
                <w:rFonts w:ascii="Times New Roman" w:hAnsi="Times New Roman"/>
              </w:rPr>
            </w:pPr>
            <w:proofErr w:type="spellStart"/>
            <w:r w:rsidRPr="00CE1A22">
              <w:rPr>
                <w:rFonts w:ascii="Times New Roman" w:hAnsi="Times New Roman"/>
              </w:rPr>
              <w:t>Черноносова</w:t>
            </w:r>
            <w:proofErr w:type="spellEnd"/>
            <w:r w:rsidRPr="00CE1A22">
              <w:rPr>
                <w:rFonts w:ascii="Times New Roman" w:hAnsi="Times New Roman"/>
              </w:rPr>
              <w:t xml:space="preserve"> С.А.</w:t>
            </w:r>
          </w:p>
        </w:tc>
      </w:tr>
      <w:tr w:rsidR="00CE1A22" w:rsidRPr="00CE1A22" w:rsidTr="000045B6">
        <w:tc>
          <w:tcPr>
            <w:tcW w:w="1811" w:type="dxa"/>
          </w:tcPr>
          <w:p w:rsidR="00CE1A22" w:rsidRPr="00CE1A22" w:rsidRDefault="00CE1A22" w:rsidP="00CE1A22">
            <w:pPr>
              <w:rPr>
                <w:rFonts w:ascii="Times New Roman" w:hAnsi="Times New Roman"/>
              </w:rPr>
            </w:pPr>
            <w:proofErr w:type="spellStart"/>
            <w:r w:rsidRPr="00CE1A22">
              <w:rPr>
                <w:rFonts w:ascii="Times New Roman" w:hAnsi="Times New Roman"/>
              </w:rPr>
              <w:t>Едакин</w:t>
            </w:r>
            <w:proofErr w:type="spellEnd"/>
            <w:r w:rsidRPr="00CE1A22">
              <w:rPr>
                <w:rFonts w:ascii="Times New Roman" w:hAnsi="Times New Roman"/>
              </w:rPr>
              <w:t xml:space="preserve"> Тимофей</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3а</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лауреат</w:t>
            </w:r>
          </w:p>
        </w:tc>
        <w:tc>
          <w:tcPr>
            <w:tcW w:w="3901" w:type="dxa"/>
          </w:tcPr>
          <w:p w:rsidR="00CE1A22" w:rsidRPr="00CE1A22" w:rsidRDefault="00CE1A22" w:rsidP="00CE1A22">
            <w:pPr>
              <w:rPr>
                <w:rFonts w:ascii="Times New Roman" w:hAnsi="Times New Roman"/>
              </w:rPr>
            </w:pPr>
            <w:r w:rsidRPr="00CE1A22">
              <w:rPr>
                <w:rFonts w:ascii="Times New Roman" w:hAnsi="Times New Roman"/>
              </w:rPr>
              <w:t>Конкур научно-практических и исследовательских работ «Лестница наук»</w:t>
            </w:r>
          </w:p>
          <w:p w:rsidR="00CE1A22" w:rsidRPr="00CE1A22" w:rsidRDefault="00CE1A22" w:rsidP="00CE1A22">
            <w:pPr>
              <w:rPr>
                <w:rFonts w:ascii="Times New Roman" w:hAnsi="Times New Roman"/>
              </w:rPr>
            </w:pPr>
            <w:r w:rsidRPr="00CE1A22">
              <w:rPr>
                <w:rFonts w:ascii="Times New Roman" w:hAnsi="Times New Roman"/>
              </w:rPr>
              <w:t>(заочный тур)</w:t>
            </w:r>
          </w:p>
        </w:tc>
        <w:tc>
          <w:tcPr>
            <w:tcW w:w="2244" w:type="dxa"/>
            <w:vMerge w:val="restart"/>
          </w:tcPr>
          <w:p w:rsidR="00CE1A22" w:rsidRPr="00CE1A22" w:rsidRDefault="00CE1A22" w:rsidP="00CE1A22">
            <w:pPr>
              <w:rPr>
                <w:rFonts w:ascii="Times New Roman" w:hAnsi="Times New Roman"/>
              </w:rPr>
            </w:pPr>
            <w:r w:rsidRPr="00CE1A22">
              <w:rPr>
                <w:rFonts w:ascii="Times New Roman" w:hAnsi="Times New Roman"/>
              </w:rPr>
              <w:t>Семенова Е.Г.</w:t>
            </w:r>
          </w:p>
        </w:tc>
      </w:tr>
      <w:tr w:rsidR="00CE1A22" w:rsidRPr="00CE1A22" w:rsidTr="000045B6">
        <w:tc>
          <w:tcPr>
            <w:tcW w:w="1811" w:type="dxa"/>
          </w:tcPr>
          <w:p w:rsidR="00CE1A22" w:rsidRPr="00CE1A22" w:rsidRDefault="00CE1A22" w:rsidP="00CE1A22">
            <w:pPr>
              <w:rPr>
                <w:rFonts w:ascii="Times New Roman" w:hAnsi="Times New Roman"/>
              </w:rPr>
            </w:pP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3а</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победитель</w:t>
            </w:r>
          </w:p>
        </w:tc>
        <w:tc>
          <w:tcPr>
            <w:tcW w:w="3901" w:type="dxa"/>
          </w:tcPr>
          <w:p w:rsidR="00CE1A22" w:rsidRPr="00CE1A22" w:rsidRDefault="00CE1A22" w:rsidP="00CE1A22">
            <w:pPr>
              <w:rPr>
                <w:rFonts w:ascii="Times New Roman" w:hAnsi="Times New Roman"/>
              </w:rPr>
            </w:pPr>
            <w:r w:rsidRPr="00CE1A22">
              <w:rPr>
                <w:rFonts w:ascii="Times New Roman" w:hAnsi="Times New Roman"/>
              </w:rPr>
              <w:t xml:space="preserve">Математическая научно-практическая конференция </w:t>
            </w:r>
            <w:r w:rsidRPr="00CE1A22">
              <w:rPr>
                <w:rFonts w:ascii="Times New Roman" w:hAnsi="Times New Roman"/>
              </w:rPr>
              <w:lastRenderedPageBreak/>
              <w:t>«Квантор» секция «Математика вокруг нас»</w:t>
            </w:r>
          </w:p>
        </w:tc>
        <w:tc>
          <w:tcPr>
            <w:tcW w:w="2244" w:type="dxa"/>
            <w:vMerge/>
          </w:tcPr>
          <w:p w:rsidR="00CE1A22" w:rsidRPr="00CE1A22" w:rsidRDefault="00CE1A22" w:rsidP="00CE1A22">
            <w:pPr>
              <w:rPr>
                <w:rFonts w:ascii="Times New Roman" w:hAnsi="Times New Roman"/>
              </w:rPr>
            </w:pPr>
          </w:p>
        </w:tc>
      </w:tr>
      <w:tr w:rsidR="00CE1A22" w:rsidRPr="00CE1A22" w:rsidTr="000045B6">
        <w:tc>
          <w:tcPr>
            <w:tcW w:w="1811" w:type="dxa"/>
          </w:tcPr>
          <w:p w:rsidR="00CE1A22" w:rsidRPr="00CE1A22" w:rsidRDefault="00CE1A22" w:rsidP="00CE1A22">
            <w:pPr>
              <w:rPr>
                <w:rFonts w:ascii="Times New Roman" w:hAnsi="Times New Roman"/>
              </w:rPr>
            </w:pPr>
            <w:proofErr w:type="spellStart"/>
            <w:r w:rsidRPr="00CE1A22">
              <w:rPr>
                <w:rFonts w:ascii="Times New Roman" w:hAnsi="Times New Roman"/>
              </w:rPr>
              <w:lastRenderedPageBreak/>
              <w:t>Служаев</w:t>
            </w:r>
            <w:proofErr w:type="spellEnd"/>
            <w:r w:rsidRPr="00CE1A22">
              <w:rPr>
                <w:rFonts w:ascii="Times New Roman" w:hAnsi="Times New Roman"/>
              </w:rPr>
              <w:t xml:space="preserve"> Артем</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3а</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 xml:space="preserve">дипломант </w:t>
            </w:r>
          </w:p>
          <w:p w:rsidR="00CE1A22" w:rsidRPr="00CE1A22" w:rsidRDefault="00CE1A22" w:rsidP="00CE1A22">
            <w:pPr>
              <w:jc w:val="center"/>
              <w:rPr>
                <w:rFonts w:ascii="Times New Roman" w:hAnsi="Times New Roman"/>
              </w:rPr>
            </w:pPr>
            <w:r w:rsidRPr="00CE1A22">
              <w:rPr>
                <w:rFonts w:ascii="Times New Roman" w:hAnsi="Times New Roman"/>
              </w:rPr>
              <w:t>III степени</w:t>
            </w:r>
          </w:p>
        </w:tc>
        <w:tc>
          <w:tcPr>
            <w:tcW w:w="3901" w:type="dxa"/>
          </w:tcPr>
          <w:p w:rsidR="00CE1A22" w:rsidRPr="00CE1A22" w:rsidRDefault="00CE1A22" w:rsidP="00CE1A22">
            <w:pPr>
              <w:rPr>
                <w:rFonts w:ascii="Times New Roman" w:hAnsi="Times New Roman"/>
              </w:rPr>
            </w:pPr>
            <w:r w:rsidRPr="00CE1A22">
              <w:rPr>
                <w:rFonts w:ascii="Times New Roman" w:hAnsi="Times New Roman"/>
              </w:rPr>
              <w:t xml:space="preserve">Конкурс исследовательских проектов младших школьников «Мое первое открытие» секция «Краеведение» </w:t>
            </w:r>
          </w:p>
        </w:tc>
        <w:tc>
          <w:tcPr>
            <w:tcW w:w="2244" w:type="dxa"/>
            <w:vMerge w:val="restart"/>
          </w:tcPr>
          <w:p w:rsidR="00CE1A22" w:rsidRPr="00CE1A22" w:rsidRDefault="00CE1A22" w:rsidP="00CE1A22">
            <w:pPr>
              <w:rPr>
                <w:rFonts w:ascii="Times New Roman" w:hAnsi="Times New Roman"/>
              </w:rPr>
            </w:pPr>
            <w:r w:rsidRPr="00CE1A22">
              <w:rPr>
                <w:rFonts w:ascii="Times New Roman" w:hAnsi="Times New Roman"/>
              </w:rPr>
              <w:t>Семенова Е.Г.</w:t>
            </w:r>
          </w:p>
        </w:tc>
      </w:tr>
      <w:tr w:rsidR="00CE1A22" w:rsidRPr="00CE1A22" w:rsidTr="000045B6">
        <w:tc>
          <w:tcPr>
            <w:tcW w:w="1811" w:type="dxa"/>
          </w:tcPr>
          <w:p w:rsidR="00CE1A22" w:rsidRPr="00CE1A22" w:rsidRDefault="00CE1A22" w:rsidP="00CE1A22">
            <w:pPr>
              <w:rPr>
                <w:rFonts w:ascii="Times New Roman" w:hAnsi="Times New Roman"/>
              </w:rPr>
            </w:pP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3а</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Лауреат</w:t>
            </w:r>
          </w:p>
        </w:tc>
        <w:tc>
          <w:tcPr>
            <w:tcW w:w="3901" w:type="dxa"/>
          </w:tcPr>
          <w:p w:rsidR="00CE1A22" w:rsidRPr="00CE1A22" w:rsidRDefault="00CE1A22" w:rsidP="00CE1A22">
            <w:pPr>
              <w:rPr>
                <w:rFonts w:ascii="Times New Roman" w:hAnsi="Times New Roman"/>
              </w:rPr>
            </w:pPr>
            <w:r w:rsidRPr="00CE1A22">
              <w:rPr>
                <w:rFonts w:ascii="Times New Roman" w:hAnsi="Times New Roman"/>
              </w:rPr>
              <w:t>Конкур научно-практических и исследовательских работ «Лестница наук»</w:t>
            </w:r>
          </w:p>
        </w:tc>
        <w:tc>
          <w:tcPr>
            <w:tcW w:w="2244" w:type="dxa"/>
            <w:vMerge/>
          </w:tcPr>
          <w:p w:rsidR="00CE1A22" w:rsidRPr="00CE1A22" w:rsidRDefault="00CE1A22" w:rsidP="00CE1A22">
            <w:pPr>
              <w:rPr>
                <w:rFonts w:ascii="Times New Roman" w:hAnsi="Times New Roman"/>
              </w:rPr>
            </w:pP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Обухов Назар</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6в</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дипломант</w:t>
            </w:r>
          </w:p>
          <w:p w:rsidR="00CE1A22" w:rsidRPr="00CE1A22" w:rsidRDefault="00CE1A22" w:rsidP="00CE1A22">
            <w:pPr>
              <w:jc w:val="center"/>
              <w:rPr>
                <w:rFonts w:ascii="Times New Roman" w:hAnsi="Times New Roman"/>
              </w:rPr>
            </w:pPr>
            <w:r w:rsidRPr="00CE1A22">
              <w:rPr>
                <w:rFonts w:ascii="Times New Roman" w:hAnsi="Times New Roman"/>
              </w:rPr>
              <w:t xml:space="preserve"> III степени</w:t>
            </w:r>
          </w:p>
        </w:tc>
        <w:tc>
          <w:tcPr>
            <w:tcW w:w="3901" w:type="dxa"/>
          </w:tcPr>
          <w:p w:rsidR="00CE1A22" w:rsidRPr="00CE1A22" w:rsidRDefault="00CE1A22" w:rsidP="00CE1A22">
            <w:pPr>
              <w:rPr>
                <w:rFonts w:ascii="Times New Roman" w:hAnsi="Times New Roman"/>
              </w:rPr>
            </w:pPr>
            <w:r w:rsidRPr="00CE1A22">
              <w:rPr>
                <w:rFonts w:ascii="Times New Roman" w:hAnsi="Times New Roman"/>
              </w:rPr>
              <w:t>Конкурс научно-исследовательских и творческих работ учащихся «Старт в науке» предмет «Физика»</w:t>
            </w:r>
          </w:p>
        </w:tc>
        <w:tc>
          <w:tcPr>
            <w:tcW w:w="2244" w:type="dxa"/>
          </w:tcPr>
          <w:p w:rsidR="00CE1A22" w:rsidRPr="00CE1A22" w:rsidRDefault="00CE1A22" w:rsidP="00CE1A22">
            <w:pPr>
              <w:rPr>
                <w:rFonts w:ascii="Times New Roman" w:hAnsi="Times New Roman"/>
              </w:rPr>
            </w:pPr>
            <w:proofErr w:type="spellStart"/>
            <w:r w:rsidRPr="00CE1A22">
              <w:rPr>
                <w:rFonts w:ascii="Times New Roman" w:hAnsi="Times New Roman"/>
              </w:rPr>
              <w:t>Ржевина</w:t>
            </w:r>
            <w:proofErr w:type="spellEnd"/>
            <w:r w:rsidRPr="00CE1A22">
              <w:rPr>
                <w:rFonts w:ascii="Times New Roman" w:hAnsi="Times New Roman"/>
              </w:rPr>
              <w:t xml:space="preserve"> Н.В.</w:t>
            </w: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Белокопытов Артем</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6в</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 xml:space="preserve">дипломант </w:t>
            </w:r>
          </w:p>
          <w:p w:rsidR="00CE1A22" w:rsidRPr="00CE1A22" w:rsidRDefault="00CE1A22" w:rsidP="00CE1A22">
            <w:pPr>
              <w:jc w:val="center"/>
              <w:rPr>
                <w:rFonts w:ascii="Times New Roman" w:hAnsi="Times New Roman"/>
              </w:rPr>
            </w:pPr>
            <w:r w:rsidRPr="00CE1A22">
              <w:rPr>
                <w:rFonts w:ascii="Times New Roman" w:hAnsi="Times New Roman"/>
              </w:rPr>
              <w:t>III степени</w:t>
            </w:r>
          </w:p>
        </w:tc>
        <w:tc>
          <w:tcPr>
            <w:tcW w:w="3901" w:type="dxa"/>
          </w:tcPr>
          <w:p w:rsidR="00CE1A22" w:rsidRPr="00CE1A22" w:rsidRDefault="00CE1A22" w:rsidP="00CE1A22">
            <w:pPr>
              <w:rPr>
                <w:rFonts w:ascii="Times New Roman" w:hAnsi="Times New Roman"/>
              </w:rPr>
            </w:pPr>
            <w:r w:rsidRPr="00CE1A22">
              <w:rPr>
                <w:rFonts w:ascii="Times New Roman" w:hAnsi="Times New Roman"/>
              </w:rPr>
              <w:t>Конкурс научно-исследовательских и творческих работ учащихся «Старт в науке» предмет «Физика»</w:t>
            </w:r>
          </w:p>
        </w:tc>
        <w:tc>
          <w:tcPr>
            <w:tcW w:w="2244" w:type="dxa"/>
          </w:tcPr>
          <w:p w:rsidR="00CE1A22" w:rsidRPr="00CE1A22" w:rsidRDefault="00CE1A22" w:rsidP="00CE1A22">
            <w:pPr>
              <w:rPr>
                <w:rFonts w:ascii="Times New Roman" w:hAnsi="Times New Roman"/>
              </w:rPr>
            </w:pPr>
            <w:proofErr w:type="spellStart"/>
            <w:r w:rsidRPr="00CE1A22">
              <w:rPr>
                <w:rFonts w:ascii="Times New Roman" w:hAnsi="Times New Roman"/>
              </w:rPr>
              <w:t>Ржевина</w:t>
            </w:r>
            <w:proofErr w:type="spellEnd"/>
            <w:r w:rsidRPr="00CE1A22">
              <w:rPr>
                <w:rFonts w:ascii="Times New Roman" w:hAnsi="Times New Roman"/>
              </w:rPr>
              <w:t xml:space="preserve"> Н.В.</w:t>
            </w: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Зуев Егор</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3а</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Научно-практическая конференция «Мы за здоровый образ жизни» секция «Химия и экология»</w:t>
            </w:r>
          </w:p>
        </w:tc>
        <w:tc>
          <w:tcPr>
            <w:tcW w:w="2244" w:type="dxa"/>
          </w:tcPr>
          <w:p w:rsidR="00CE1A22" w:rsidRPr="00CE1A22" w:rsidRDefault="00CE1A22" w:rsidP="00CE1A22">
            <w:pPr>
              <w:rPr>
                <w:rFonts w:ascii="Times New Roman" w:hAnsi="Times New Roman"/>
              </w:rPr>
            </w:pPr>
            <w:r w:rsidRPr="00CE1A22">
              <w:rPr>
                <w:rFonts w:ascii="Times New Roman" w:hAnsi="Times New Roman"/>
              </w:rPr>
              <w:t>Семенова Е.Г.</w:t>
            </w:r>
          </w:p>
        </w:tc>
      </w:tr>
      <w:tr w:rsidR="00CE1A22" w:rsidRPr="00CE1A22" w:rsidTr="000045B6">
        <w:tc>
          <w:tcPr>
            <w:tcW w:w="1811" w:type="dxa"/>
          </w:tcPr>
          <w:p w:rsidR="00CE1A22" w:rsidRPr="00CE1A22" w:rsidRDefault="00CE1A22" w:rsidP="00CE1A22">
            <w:pPr>
              <w:rPr>
                <w:rFonts w:ascii="Times New Roman" w:hAnsi="Times New Roman"/>
              </w:rPr>
            </w:pPr>
            <w:proofErr w:type="spellStart"/>
            <w:r w:rsidRPr="00CE1A22">
              <w:rPr>
                <w:rFonts w:ascii="Times New Roman" w:hAnsi="Times New Roman"/>
              </w:rPr>
              <w:t>Шкрет</w:t>
            </w:r>
            <w:proofErr w:type="spellEnd"/>
            <w:r w:rsidRPr="00CE1A22">
              <w:rPr>
                <w:rFonts w:ascii="Times New Roman" w:hAnsi="Times New Roman"/>
              </w:rPr>
              <w:t xml:space="preserve"> Арина</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3а</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III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Научно-практическая конференция «Мы за здоровый образ жизни» секция «Экология окружающей среды»</w:t>
            </w:r>
          </w:p>
        </w:tc>
        <w:tc>
          <w:tcPr>
            <w:tcW w:w="2244" w:type="dxa"/>
          </w:tcPr>
          <w:p w:rsidR="00CE1A22" w:rsidRPr="00CE1A22" w:rsidRDefault="00CE1A22" w:rsidP="00CE1A22">
            <w:pPr>
              <w:rPr>
                <w:rFonts w:ascii="Times New Roman" w:hAnsi="Times New Roman"/>
              </w:rPr>
            </w:pPr>
            <w:r w:rsidRPr="00CE1A22">
              <w:rPr>
                <w:rFonts w:ascii="Times New Roman" w:hAnsi="Times New Roman"/>
              </w:rPr>
              <w:t>Семенова Е.Г.</w:t>
            </w: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Соболев Станислав</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3а</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I место</w:t>
            </w:r>
          </w:p>
        </w:tc>
        <w:tc>
          <w:tcPr>
            <w:tcW w:w="3901" w:type="dxa"/>
          </w:tcPr>
          <w:p w:rsidR="00CE1A22" w:rsidRPr="00CE1A22" w:rsidRDefault="00CE1A22" w:rsidP="00CE1A22">
            <w:pPr>
              <w:rPr>
                <w:rFonts w:ascii="Times New Roman" w:hAnsi="Times New Roman"/>
              </w:rPr>
            </w:pPr>
            <w:r w:rsidRPr="00CE1A22">
              <w:rPr>
                <w:rFonts w:ascii="Times New Roman" w:hAnsi="Times New Roman"/>
              </w:rPr>
              <w:t>Научно-практическая конференция «Мы за здоровый образ жизни» секция «Здоровое поколение 21 века»</w:t>
            </w:r>
          </w:p>
        </w:tc>
        <w:tc>
          <w:tcPr>
            <w:tcW w:w="2244" w:type="dxa"/>
          </w:tcPr>
          <w:p w:rsidR="00CE1A22" w:rsidRPr="00CE1A22" w:rsidRDefault="00CE1A22" w:rsidP="00CE1A22">
            <w:pPr>
              <w:rPr>
                <w:rFonts w:ascii="Times New Roman" w:hAnsi="Times New Roman"/>
              </w:rPr>
            </w:pPr>
            <w:r w:rsidRPr="00CE1A22">
              <w:rPr>
                <w:rFonts w:ascii="Times New Roman" w:hAnsi="Times New Roman"/>
              </w:rPr>
              <w:t>Семенова Е.Г.</w:t>
            </w:r>
          </w:p>
        </w:tc>
      </w:tr>
      <w:tr w:rsidR="00CE1A22" w:rsidRPr="00CE1A22" w:rsidTr="000045B6">
        <w:tc>
          <w:tcPr>
            <w:tcW w:w="1811" w:type="dxa"/>
          </w:tcPr>
          <w:p w:rsidR="00CE1A22" w:rsidRPr="00CE1A22" w:rsidRDefault="00CE1A22" w:rsidP="00CE1A22">
            <w:pPr>
              <w:rPr>
                <w:rFonts w:ascii="Times New Roman" w:hAnsi="Times New Roman"/>
              </w:rPr>
            </w:pPr>
            <w:r w:rsidRPr="00CE1A22">
              <w:rPr>
                <w:rFonts w:ascii="Times New Roman" w:hAnsi="Times New Roman"/>
              </w:rPr>
              <w:t>Терехова Анастасия</w:t>
            </w:r>
          </w:p>
        </w:tc>
        <w:tc>
          <w:tcPr>
            <w:tcW w:w="722" w:type="dxa"/>
          </w:tcPr>
          <w:p w:rsidR="00CE1A22" w:rsidRPr="00CE1A22" w:rsidRDefault="00CE1A22" w:rsidP="00CE1A22">
            <w:pPr>
              <w:jc w:val="center"/>
              <w:rPr>
                <w:rFonts w:ascii="Times New Roman" w:hAnsi="Times New Roman"/>
              </w:rPr>
            </w:pPr>
            <w:r w:rsidRPr="00CE1A22">
              <w:rPr>
                <w:rFonts w:ascii="Times New Roman" w:hAnsi="Times New Roman"/>
              </w:rPr>
              <w:t>10а</w:t>
            </w:r>
          </w:p>
        </w:tc>
        <w:tc>
          <w:tcPr>
            <w:tcW w:w="1954" w:type="dxa"/>
          </w:tcPr>
          <w:p w:rsidR="00CE1A22" w:rsidRPr="00CE1A22" w:rsidRDefault="00CE1A22" w:rsidP="00CE1A22">
            <w:pPr>
              <w:jc w:val="center"/>
              <w:rPr>
                <w:rFonts w:ascii="Times New Roman" w:hAnsi="Times New Roman"/>
              </w:rPr>
            </w:pPr>
            <w:r w:rsidRPr="00CE1A22">
              <w:rPr>
                <w:rFonts w:ascii="Times New Roman" w:hAnsi="Times New Roman"/>
              </w:rPr>
              <w:t xml:space="preserve">дипломант </w:t>
            </w:r>
          </w:p>
          <w:p w:rsidR="00CE1A22" w:rsidRPr="00CE1A22" w:rsidRDefault="00CE1A22" w:rsidP="00CE1A22">
            <w:pPr>
              <w:jc w:val="center"/>
              <w:rPr>
                <w:rFonts w:ascii="Times New Roman" w:hAnsi="Times New Roman"/>
              </w:rPr>
            </w:pPr>
            <w:r w:rsidRPr="00CE1A22">
              <w:rPr>
                <w:rFonts w:ascii="Times New Roman" w:hAnsi="Times New Roman"/>
              </w:rPr>
              <w:t>III степени</w:t>
            </w:r>
          </w:p>
        </w:tc>
        <w:tc>
          <w:tcPr>
            <w:tcW w:w="3901" w:type="dxa"/>
          </w:tcPr>
          <w:p w:rsidR="00CE1A22" w:rsidRPr="00CE1A22" w:rsidRDefault="00CE1A22" w:rsidP="00CE1A22">
            <w:pPr>
              <w:rPr>
                <w:rFonts w:ascii="Times New Roman" w:hAnsi="Times New Roman"/>
              </w:rPr>
            </w:pPr>
            <w:r w:rsidRPr="00CE1A22">
              <w:rPr>
                <w:rFonts w:ascii="Times New Roman" w:hAnsi="Times New Roman"/>
              </w:rPr>
              <w:t>Олимпиада школьников по черчению</w:t>
            </w:r>
          </w:p>
        </w:tc>
        <w:tc>
          <w:tcPr>
            <w:tcW w:w="2244" w:type="dxa"/>
          </w:tcPr>
          <w:p w:rsidR="00CE1A22" w:rsidRPr="00CE1A22" w:rsidRDefault="00CE1A22" w:rsidP="00CE1A22">
            <w:pPr>
              <w:rPr>
                <w:rFonts w:ascii="Times New Roman" w:hAnsi="Times New Roman"/>
              </w:rPr>
            </w:pPr>
          </w:p>
        </w:tc>
      </w:tr>
    </w:tbl>
    <w:p w:rsidR="00CE1A22" w:rsidRPr="00CE1A22" w:rsidRDefault="00CE1A22" w:rsidP="00CE1A22">
      <w:pPr>
        <w:rPr>
          <w:b/>
          <w:color w:val="0000FF"/>
        </w:rPr>
      </w:pPr>
    </w:p>
    <w:p w:rsidR="00CE1A22" w:rsidRPr="00CE1A22" w:rsidRDefault="00CE1A22" w:rsidP="00CE1A22">
      <w:pPr>
        <w:rPr>
          <w:b/>
          <w:color w:val="0000FF"/>
          <w:sz w:val="28"/>
          <w:szCs w:val="28"/>
        </w:rPr>
      </w:pPr>
    </w:p>
    <w:p w:rsidR="00CE1A22" w:rsidRPr="00CE1A22" w:rsidRDefault="00CE1A22" w:rsidP="00CE1A22">
      <w:pPr>
        <w:jc w:val="center"/>
        <w:rPr>
          <w:b/>
          <w:color w:val="00B0F0"/>
          <w:sz w:val="28"/>
          <w:szCs w:val="28"/>
        </w:rPr>
      </w:pPr>
      <w:r w:rsidRPr="00CE1A22">
        <w:rPr>
          <w:b/>
          <w:color w:val="00B0F0"/>
          <w:sz w:val="28"/>
          <w:szCs w:val="28"/>
        </w:rPr>
        <w:t>Участие учащихся МБОУ «Лицей № 159» в творческих конкурсах</w:t>
      </w:r>
    </w:p>
    <w:p w:rsidR="00CE1A22" w:rsidRPr="00CE1A22" w:rsidRDefault="00CE1A22" w:rsidP="00CE1A22">
      <w:pPr>
        <w:jc w:val="center"/>
        <w:rPr>
          <w:b/>
          <w:color w:val="00B0F0"/>
          <w:sz w:val="28"/>
          <w:szCs w:val="28"/>
        </w:rPr>
      </w:pPr>
      <w:r w:rsidRPr="00CE1A22">
        <w:rPr>
          <w:b/>
          <w:color w:val="00B0F0"/>
          <w:sz w:val="28"/>
          <w:szCs w:val="28"/>
        </w:rPr>
        <w:t>в 2018-2019 учебном году</w:t>
      </w:r>
    </w:p>
    <w:p w:rsidR="00CE1A22" w:rsidRPr="00CE1A22" w:rsidRDefault="00CE1A22" w:rsidP="00CE1A22">
      <w:pPr>
        <w:jc w:val="center"/>
        <w:rPr>
          <w:b/>
          <w:color w:val="00B0F0"/>
          <w:sz w:val="28"/>
          <w:szCs w:val="28"/>
        </w:rPr>
      </w:pPr>
    </w:p>
    <w:tbl>
      <w:tblPr>
        <w:tblStyle w:val="38"/>
        <w:tblW w:w="20585" w:type="dxa"/>
        <w:tblInd w:w="-856"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2127"/>
        <w:gridCol w:w="851"/>
        <w:gridCol w:w="1984"/>
        <w:gridCol w:w="3646"/>
        <w:gridCol w:w="2024"/>
        <w:gridCol w:w="2729"/>
        <w:gridCol w:w="3612"/>
        <w:gridCol w:w="3612"/>
      </w:tblGrid>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Ф.И.О. учащегося</w:t>
            </w:r>
          </w:p>
        </w:tc>
        <w:tc>
          <w:tcPr>
            <w:tcW w:w="851" w:type="dxa"/>
          </w:tcPr>
          <w:p w:rsidR="00CE1A22" w:rsidRPr="00CE1A22" w:rsidRDefault="00CE1A22" w:rsidP="00CE1A22">
            <w:pPr>
              <w:rPr>
                <w:rFonts w:ascii="Times New Roman" w:hAnsi="Times New Roman"/>
              </w:rPr>
            </w:pPr>
            <w:r w:rsidRPr="00CE1A22">
              <w:rPr>
                <w:rFonts w:ascii="Times New Roman" w:hAnsi="Times New Roman"/>
              </w:rPr>
              <w:t>класс</w:t>
            </w:r>
          </w:p>
        </w:tc>
        <w:tc>
          <w:tcPr>
            <w:tcW w:w="1984" w:type="dxa"/>
          </w:tcPr>
          <w:p w:rsidR="00CE1A22" w:rsidRPr="00CE1A22" w:rsidRDefault="00CE1A22" w:rsidP="00CE1A22">
            <w:pPr>
              <w:rPr>
                <w:rFonts w:ascii="Times New Roman" w:hAnsi="Times New Roman"/>
              </w:rPr>
            </w:pPr>
            <w:r w:rsidRPr="00CE1A22">
              <w:rPr>
                <w:rFonts w:ascii="Times New Roman" w:hAnsi="Times New Roman"/>
              </w:rPr>
              <w:t>уровень</w:t>
            </w:r>
          </w:p>
        </w:tc>
        <w:tc>
          <w:tcPr>
            <w:tcW w:w="3646" w:type="dxa"/>
          </w:tcPr>
          <w:p w:rsidR="00CE1A22" w:rsidRPr="00CE1A22" w:rsidRDefault="00CE1A22" w:rsidP="00CE1A22">
            <w:pPr>
              <w:rPr>
                <w:rFonts w:ascii="Times New Roman" w:hAnsi="Times New Roman"/>
              </w:rPr>
            </w:pPr>
            <w:r w:rsidRPr="00CE1A22">
              <w:rPr>
                <w:rFonts w:ascii="Times New Roman" w:hAnsi="Times New Roman"/>
              </w:rPr>
              <w:t>мероприятие</w:t>
            </w:r>
          </w:p>
        </w:tc>
        <w:tc>
          <w:tcPr>
            <w:tcW w:w="2024" w:type="dxa"/>
          </w:tcPr>
          <w:p w:rsidR="00CE1A22" w:rsidRPr="00CE1A22" w:rsidRDefault="00CE1A22" w:rsidP="00CE1A22">
            <w:pPr>
              <w:rPr>
                <w:rFonts w:ascii="Times New Roman" w:hAnsi="Times New Roman"/>
              </w:rPr>
            </w:pPr>
            <w:r w:rsidRPr="00CE1A22">
              <w:rPr>
                <w:rFonts w:ascii="Times New Roman" w:hAnsi="Times New Roman"/>
              </w:rPr>
              <w:t>результат</w:t>
            </w:r>
          </w:p>
        </w:tc>
      </w:tr>
      <w:tr w:rsidR="00CE1A22" w:rsidRPr="00CE1A22" w:rsidTr="000045B6">
        <w:trPr>
          <w:gridAfter w:val="3"/>
          <w:wAfter w:w="9953" w:type="dxa"/>
        </w:trPr>
        <w:tc>
          <w:tcPr>
            <w:tcW w:w="2127" w:type="dxa"/>
            <w:vMerge w:val="restart"/>
          </w:tcPr>
          <w:p w:rsidR="00CE1A22" w:rsidRPr="00CE1A22" w:rsidRDefault="00CE1A22" w:rsidP="00CE1A22">
            <w:pPr>
              <w:rPr>
                <w:rFonts w:ascii="Times New Roman" w:hAnsi="Times New Roman"/>
              </w:rPr>
            </w:pPr>
            <w:r w:rsidRPr="00CE1A22">
              <w:rPr>
                <w:rFonts w:ascii="Times New Roman" w:hAnsi="Times New Roman"/>
              </w:rPr>
              <w:t>Дмитриева Софья</w:t>
            </w:r>
          </w:p>
        </w:tc>
        <w:tc>
          <w:tcPr>
            <w:tcW w:w="851" w:type="dxa"/>
            <w:vMerge w:val="restart"/>
          </w:tcPr>
          <w:p w:rsidR="00CE1A22" w:rsidRPr="00CE1A22" w:rsidRDefault="00CE1A22" w:rsidP="00CE1A22">
            <w:pPr>
              <w:rPr>
                <w:rFonts w:ascii="Times New Roman" w:hAnsi="Times New Roman"/>
              </w:rPr>
            </w:pPr>
            <w:r w:rsidRPr="00CE1A22">
              <w:rPr>
                <w:rFonts w:ascii="Times New Roman" w:hAnsi="Times New Roman"/>
              </w:rPr>
              <w:t>5в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региональный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Фестиваль «Школа. Творчество. Успех.»</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Конкурс-фестиваль «Дети России» номинация (народный танец)</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 степени</w:t>
            </w:r>
          </w:p>
        </w:tc>
      </w:tr>
      <w:tr w:rsidR="00CE1A22" w:rsidRPr="00CE1A22" w:rsidTr="000045B6">
        <w:trPr>
          <w:gridAfter w:val="3"/>
          <w:wAfter w:w="9953" w:type="dxa"/>
        </w:trPr>
        <w:tc>
          <w:tcPr>
            <w:tcW w:w="2127" w:type="dxa"/>
            <w:vMerge w:val="restart"/>
          </w:tcPr>
          <w:p w:rsidR="00CE1A22" w:rsidRPr="00CE1A22" w:rsidRDefault="00CE1A22" w:rsidP="00CE1A22">
            <w:pPr>
              <w:rPr>
                <w:rFonts w:ascii="Times New Roman" w:hAnsi="Times New Roman"/>
              </w:rPr>
            </w:pPr>
            <w:r w:rsidRPr="00CE1A22">
              <w:rPr>
                <w:rFonts w:ascii="Times New Roman" w:hAnsi="Times New Roman"/>
              </w:rPr>
              <w:t>Ющенко Полина</w:t>
            </w:r>
          </w:p>
        </w:tc>
        <w:tc>
          <w:tcPr>
            <w:tcW w:w="851" w:type="dxa"/>
            <w:vMerge w:val="restart"/>
          </w:tcPr>
          <w:p w:rsidR="00CE1A22" w:rsidRPr="00CE1A22" w:rsidRDefault="00CE1A22" w:rsidP="00CE1A22">
            <w:pPr>
              <w:rPr>
                <w:rFonts w:ascii="Times New Roman" w:hAnsi="Times New Roman"/>
              </w:rPr>
            </w:pPr>
            <w:r w:rsidRPr="00CE1A22">
              <w:rPr>
                <w:rFonts w:ascii="Times New Roman" w:hAnsi="Times New Roman"/>
              </w:rPr>
              <w:t>1 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изобразительного искусства «Краски осени»</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 степени</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 xml:space="preserve">Конкурс </w:t>
            </w:r>
            <w:proofErr w:type="spellStart"/>
            <w:r w:rsidRPr="00CE1A22">
              <w:rPr>
                <w:rFonts w:ascii="Times New Roman" w:hAnsi="Times New Roman"/>
                <w:lang w:val="en-US"/>
              </w:rPr>
              <w:t>interkon</w:t>
            </w:r>
            <w:proofErr w:type="spellEnd"/>
            <w:r w:rsidRPr="00CE1A22">
              <w:rPr>
                <w:rFonts w:ascii="Times New Roman" w:hAnsi="Times New Roman"/>
              </w:rPr>
              <w:t>.</w:t>
            </w:r>
            <w:r w:rsidRPr="00CE1A22">
              <w:rPr>
                <w:rFonts w:ascii="Times New Roman" w:hAnsi="Times New Roman"/>
                <w:lang w:val="en-US"/>
              </w:rPr>
              <w:t>online</w:t>
            </w:r>
            <w:r w:rsidRPr="00CE1A22">
              <w:rPr>
                <w:rFonts w:ascii="Times New Roman" w:hAnsi="Times New Roman"/>
              </w:rPr>
              <w:t xml:space="preserve">  «Краски осени»</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Ющенко Полина</w:t>
            </w:r>
          </w:p>
          <w:p w:rsidR="00CE1A22" w:rsidRPr="00CE1A22" w:rsidRDefault="00CE1A22" w:rsidP="00CE1A22">
            <w:pPr>
              <w:rPr>
                <w:rFonts w:ascii="Times New Roman" w:hAnsi="Times New Roman"/>
              </w:rPr>
            </w:pPr>
            <w:r w:rsidRPr="00CE1A22">
              <w:rPr>
                <w:rFonts w:ascii="Times New Roman" w:hAnsi="Times New Roman"/>
              </w:rPr>
              <w:t>Бородин Мирослав</w:t>
            </w:r>
          </w:p>
        </w:tc>
        <w:tc>
          <w:tcPr>
            <w:tcW w:w="851" w:type="dxa"/>
          </w:tcPr>
          <w:p w:rsidR="00CE1A22" w:rsidRPr="00CE1A22" w:rsidRDefault="00CE1A22" w:rsidP="00CE1A22">
            <w:pPr>
              <w:rPr>
                <w:rFonts w:ascii="Times New Roman" w:hAnsi="Times New Roman"/>
              </w:rPr>
            </w:pPr>
            <w:r w:rsidRPr="00CE1A22">
              <w:rPr>
                <w:rFonts w:ascii="Times New Roman" w:hAnsi="Times New Roman"/>
              </w:rPr>
              <w:t>1в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детского творчества «Яркие мгновения лета»(номинация рисунок)</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vMerge w:val="restart"/>
          </w:tcPr>
          <w:p w:rsidR="00CE1A22" w:rsidRPr="00CE1A22" w:rsidRDefault="00CE1A22" w:rsidP="00CE1A22">
            <w:pPr>
              <w:rPr>
                <w:rFonts w:ascii="Times New Roman" w:hAnsi="Times New Roman"/>
              </w:rPr>
            </w:pPr>
            <w:r w:rsidRPr="00CE1A22">
              <w:rPr>
                <w:rFonts w:ascii="Times New Roman" w:hAnsi="Times New Roman"/>
              </w:rPr>
              <w:lastRenderedPageBreak/>
              <w:t>Бородин Мирослав</w:t>
            </w:r>
          </w:p>
        </w:tc>
        <w:tc>
          <w:tcPr>
            <w:tcW w:w="851" w:type="dxa"/>
            <w:vMerge w:val="restart"/>
          </w:tcPr>
          <w:p w:rsidR="00CE1A22" w:rsidRPr="00CE1A22" w:rsidRDefault="00CE1A22" w:rsidP="00CE1A22">
            <w:pPr>
              <w:rPr>
                <w:rFonts w:ascii="Times New Roman" w:hAnsi="Times New Roman"/>
              </w:rPr>
            </w:pPr>
            <w:r w:rsidRPr="00CE1A22">
              <w:rPr>
                <w:rFonts w:ascii="Times New Roman" w:hAnsi="Times New Roman"/>
              </w:rPr>
              <w:t>1в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«Юные таланты» в номинации «Изобразительное творчество»</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Фестиваль детского и юношеского творчества «Звезды нового века»</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инструментального исполнительства «Вдохновение»</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w:t>
            </w:r>
          </w:p>
        </w:tc>
      </w:tr>
      <w:tr w:rsidR="00CE1A22" w:rsidRPr="00CE1A22" w:rsidTr="000045B6">
        <w:trPr>
          <w:gridAfter w:val="3"/>
          <w:wAfter w:w="9953" w:type="dxa"/>
        </w:trPr>
        <w:tc>
          <w:tcPr>
            <w:tcW w:w="2127" w:type="dxa"/>
            <w:vMerge w:val="restart"/>
          </w:tcPr>
          <w:p w:rsidR="00CE1A22" w:rsidRPr="00CE1A22" w:rsidRDefault="00CE1A22" w:rsidP="00CE1A22">
            <w:pPr>
              <w:rPr>
                <w:rFonts w:ascii="Times New Roman" w:hAnsi="Times New Roman"/>
              </w:rPr>
            </w:pPr>
            <w:r w:rsidRPr="00CE1A22">
              <w:rPr>
                <w:rFonts w:ascii="Times New Roman" w:hAnsi="Times New Roman"/>
              </w:rPr>
              <w:t>Бородин Мирослав</w:t>
            </w:r>
          </w:p>
          <w:p w:rsidR="00CE1A22" w:rsidRPr="00CE1A22" w:rsidRDefault="00CE1A22" w:rsidP="00CE1A22">
            <w:pPr>
              <w:rPr>
                <w:rFonts w:ascii="Times New Roman" w:hAnsi="Times New Roman"/>
              </w:rPr>
            </w:pPr>
            <w:proofErr w:type="spellStart"/>
            <w:r w:rsidRPr="00CE1A22">
              <w:rPr>
                <w:rFonts w:ascii="Times New Roman" w:hAnsi="Times New Roman"/>
              </w:rPr>
              <w:t>Куватов</w:t>
            </w:r>
            <w:proofErr w:type="spellEnd"/>
            <w:r w:rsidRPr="00CE1A22">
              <w:rPr>
                <w:rFonts w:ascii="Times New Roman" w:hAnsi="Times New Roman"/>
              </w:rPr>
              <w:t xml:space="preserve"> Илья</w:t>
            </w:r>
          </w:p>
          <w:p w:rsidR="00CE1A22" w:rsidRPr="00CE1A22" w:rsidRDefault="00CE1A22" w:rsidP="00CE1A22">
            <w:pPr>
              <w:rPr>
                <w:rFonts w:ascii="Times New Roman" w:hAnsi="Times New Roman"/>
              </w:rPr>
            </w:pPr>
            <w:r w:rsidRPr="00CE1A22">
              <w:rPr>
                <w:rFonts w:ascii="Times New Roman" w:hAnsi="Times New Roman"/>
              </w:rPr>
              <w:t>Дмитриева Ярослава</w:t>
            </w:r>
          </w:p>
        </w:tc>
        <w:tc>
          <w:tcPr>
            <w:tcW w:w="851" w:type="dxa"/>
          </w:tcPr>
          <w:p w:rsidR="00CE1A22" w:rsidRPr="00CE1A22" w:rsidRDefault="00CE1A22" w:rsidP="00CE1A22">
            <w:pPr>
              <w:rPr>
                <w:rFonts w:ascii="Times New Roman" w:hAnsi="Times New Roman"/>
              </w:rPr>
            </w:pPr>
            <w:r w:rsidRPr="00CE1A22">
              <w:rPr>
                <w:rFonts w:ascii="Times New Roman" w:hAnsi="Times New Roman"/>
              </w:rPr>
              <w:t>1 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изобразительного искусства «Краски осени»</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II степени</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tcPr>
          <w:p w:rsidR="00CE1A22" w:rsidRPr="00CE1A22" w:rsidRDefault="00CE1A22" w:rsidP="00CE1A22">
            <w:pPr>
              <w:rPr>
                <w:rFonts w:ascii="Times New Roman" w:hAnsi="Times New Roman"/>
              </w:rPr>
            </w:pPr>
            <w:r w:rsidRPr="00CE1A22">
              <w:rPr>
                <w:rFonts w:ascii="Times New Roman" w:hAnsi="Times New Roman"/>
              </w:rPr>
              <w:t>1в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 xml:space="preserve">Конкурс </w:t>
            </w:r>
            <w:proofErr w:type="spellStart"/>
            <w:r w:rsidRPr="00CE1A22">
              <w:rPr>
                <w:rFonts w:ascii="Times New Roman" w:hAnsi="Times New Roman"/>
                <w:lang w:val="en-US"/>
              </w:rPr>
              <w:t>interkon</w:t>
            </w:r>
            <w:proofErr w:type="spellEnd"/>
            <w:r w:rsidRPr="00CE1A22">
              <w:rPr>
                <w:rFonts w:ascii="Times New Roman" w:hAnsi="Times New Roman"/>
              </w:rPr>
              <w:t>.</w:t>
            </w:r>
            <w:r w:rsidRPr="00CE1A22">
              <w:rPr>
                <w:rFonts w:ascii="Times New Roman" w:hAnsi="Times New Roman"/>
                <w:lang w:val="en-US"/>
              </w:rPr>
              <w:t>online</w:t>
            </w:r>
            <w:r w:rsidRPr="00CE1A22">
              <w:rPr>
                <w:rFonts w:ascii="Times New Roman" w:hAnsi="Times New Roman"/>
              </w:rPr>
              <w:t xml:space="preserve">  «Краски осени»</w:t>
            </w:r>
          </w:p>
        </w:tc>
        <w:tc>
          <w:tcPr>
            <w:tcW w:w="2024"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rPr>
          <w:gridAfter w:val="3"/>
          <w:wAfter w:w="9953" w:type="dxa"/>
        </w:trPr>
        <w:tc>
          <w:tcPr>
            <w:tcW w:w="2127" w:type="dxa"/>
            <w:vMerge w:val="restart"/>
          </w:tcPr>
          <w:p w:rsidR="00CE1A22" w:rsidRPr="00CE1A22" w:rsidRDefault="00CE1A22" w:rsidP="00CE1A22">
            <w:pPr>
              <w:rPr>
                <w:rFonts w:ascii="Times New Roman" w:hAnsi="Times New Roman"/>
              </w:rPr>
            </w:pPr>
            <w:r w:rsidRPr="00CE1A22">
              <w:rPr>
                <w:rFonts w:ascii="Times New Roman" w:hAnsi="Times New Roman"/>
              </w:rPr>
              <w:t>Дмитриева Ярослава</w:t>
            </w:r>
          </w:p>
        </w:tc>
        <w:tc>
          <w:tcPr>
            <w:tcW w:w="851" w:type="dxa"/>
            <w:vMerge w:val="restart"/>
          </w:tcPr>
          <w:p w:rsidR="00CE1A22" w:rsidRPr="00CE1A22" w:rsidRDefault="00CE1A22" w:rsidP="00CE1A22">
            <w:pPr>
              <w:rPr>
                <w:rFonts w:ascii="Times New Roman" w:hAnsi="Times New Roman"/>
              </w:rPr>
            </w:pPr>
            <w:r w:rsidRPr="00CE1A22">
              <w:rPr>
                <w:rFonts w:ascii="Times New Roman" w:hAnsi="Times New Roman"/>
              </w:rPr>
              <w:t>1 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творчества в номинации «Рисунок»</w:t>
            </w:r>
          </w:p>
        </w:tc>
        <w:tc>
          <w:tcPr>
            <w:tcW w:w="2024"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Открытый чемпионат по современной хореографии</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для детей «Интеллект» в номинации «Художественное творчество»</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 степени</w:t>
            </w:r>
          </w:p>
        </w:tc>
      </w:tr>
      <w:tr w:rsidR="00CE1A22" w:rsidRPr="00CE1A22" w:rsidTr="000045B6">
        <w:trPr>
          <w:gridAfter w:val="3"/>
          <w:wAfter w:w="9953" w:type="dxa"/>
        </w:trPr>
        <w:tc>
          <w:tcPr>
            <w:tcW w:w="2127"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Слинкина</w:t>
            </w:r>
            <w:proofErr w:type="spellEnd"/>
            <w:r w:rsidRPr="00CE1A22">
              <w:rPr>
                <w:rFonts w:ascii="Times New Roman" w:hAnsi="Times New Roman"/>
              </w:rPr>
              <w:t xml:space="preserve"> Юлия</w:t>
            </w:r>
          </w:p>
        </w:tc>
        <w:tc>
          <w:tcPr>
            <w:tcW w:w="851" w:type="dxa"/>
            <w:vMerge w:val="restart"/>
          </w:tcPr>
          <w:p w:rsidR="00CE1A22" w:rsidRPr="00CE1A22" w:rsidRDefault="00CE1A22" w:rsidP="00CE1A22">
            <w:pPr>
              <w:rPr>
                <w:rFonts w:ascii="Times New Roman" w:hAnsi="Times New Roman"/>
              </w:rPr>
            </w:pPr>
            <w:r w:rsidRPr="00CE1A22">
              <w:rPr>
                <w:rFonts w:ascii="Times New Roman" w:hAnsi="Times New Roman"/>
              </w:rPr>
              <w:t>1в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детского творчества «Яркие мгновения лета»(номинация рисунок)</w:t>
            </w:r>
          </w:p>
        </w:tc>
        <w:tc>
          <w:tcPr>
            <w:tcW w:w="2024"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 xml:space="preserve">Конкурс </w:t>
            </w:r>
            <w:proofErr w:type="spellStart"/>
            <w:r w:rsidRPr="00CE1A22">
              <w:rPr>
                <w:rFonts w:ascii="Times New Roman" w:hAnsi="Times New Roman"/>
                <w:lang w:val="en-US"/>
              </w:rPr>
              <w:t>interkon</w:t>
            </w:r>
            <w:proofErr w:type="spellEnd"/>
            <w:r w:rsidRPr="00CE1A22">
              <w:rPr>
                <w:rFonts w:ascii="Times New Roman" w:hAnsi="Times New Roman"/>
              </w:rPr>
              <w:t>.</w:t>
            </w:r>
            <w:r w:rsidRPr="00CE1A22">
              <w:rPr>
                <w:rFonts w:ascii="Times New Roman" w:hAnsi="Times New Roman"/>
                <w:lang w:val="en-US"/>
              </w:rPr>
              <w:t>online</w:t>
            </w:r>
            <w:r w:rsidRPr="00CE1A22">
              <w:rPr>
                <w:rFonts w:ascii="Times New Roman" w:hAnsi="Times New Roman"/>
              </w:rPr>
              <w:t xml:space="preserve">  «Краски осени»</w:t>
            </w:r>
          </w:p>
        </w:tc>
        <w:tc>
          <w:tcPr>
            <w:tcW w:w="2024"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proofErr w:type="spellStart"/>
            <w:r w:rsidRPr="00CE1A22">
              <w:rPr>
                <w:rFonts w:ascii="Times New Roman" w:hAnsi="Times New Roman"/>
              </w:rPr>
              <w:t>Слинкина</w:t>
            </w:r>
            <w:proofErr w:type="spellEnd"/>
            <w:r w:rsidRPr="00CE1A22">
              <w:rPr>
                <w:rFonts w:ascii="Times New Roman" w:hAnsi="Times New Roman"/>
              </w:rPr>
              <w:t xml:space="preserve"> Юлия</w:t>
            </w:r>
          </w:p>
          <w:p w:rsidR="00CE1A22" w:rsidRPr="00CE1A22" w:rsidRDefault="00CE1A22" w:rsidP="00CE1A22">
            <w:pPr>
              <w:rPr>
                <w:rFonts w:ascii="Times New Roman" w:hAnsi="Times New Roman"/>
              </w:rPr>
            </w:pPr>
            <w:proofErr w:type="spellStart"/>
            <w:r w:rsidRPr="00CE1A22">
              <w:rPr>
                <w:rFonts w:ascii="Times New Roman" w:hAnsi="Times New Roman"/>
              </w:rPr>
              <w:t>Кунуспекова</w:t>
            </w:r>
            <w:proofErr w:type="spellEnd"/>
            <w:r w:rsidRPr="00CE1A22">
              <w:rPr>
                <w:rFonts w:ascii="Times New Roman" w:hAnsi="Times New Roman"/>
              </w:rPr>
              <w:t xml:space="preserve"> Николь</w:t>
            </w:r>
          </w:p>
        </w:tc>
        <w:tc>
          <w:tcPr>
            <w:tcW w:w="851" w:type="dxa"/>
          </w:tcPr>
          <w:p w:rsidR="00CE1A22" w:rsidRPr="00CE1A22" w:rsidRDefault="00CE1A22" w:rsidP="00CE1A22">
            <w:pPr>
              <w:rPr>
                <w:rFonts w:ascii="Times New Roman" w:hAnsi="Times New Roman"/>
              </w:rPr>
            </w:pPr>
            <w:r w:rsidRPr="00CE1A22">
              <w:rPr>
                <w:rFonts w:ascii="Times New Roman" w:hAnsi="Times New Roman"/>
              </w:rPr>
              <w:t>1 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изобразительного искусства «Краски осени»</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w:t>
            </w:r>
          </w:p>
        </w:tc>
      </w:tr>
      <w:tr w:rsidR="00CE1A22" w:rsidRPr="00CE1A22" w:rsidTr="000045B6">
        <w:trPr>
          <w:gridAfter w:val="3"/>
          <w:wAfter w:w="9953" w:type="dxa"/>
        </w:trPr>
        <w:tc>
          <w:tcPr>
            <w:tcW w:w="2127"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Кунуспекова</w:t>
            </w:r>
            <w:proofErr w:type="spellEnd"/>
            <w:r w:rsidRPr="00CE1A22">
              <w:rPr>
                <w:rFonts w:ascii="Times New Roman" w:hAnsi="Times New Roman"/>
              </w:rPr>
              <w:t xml:space="preserve"> Николь</w:t>
            </w:r>
          </w:p>
        </w:tc>
        <w:tc>
          <w:tcPr>
            <w:tcW w:w="851" w:type="dxa"/>
            <w:vMerge w:val="restart"/>
          </w:tcPr>
          <w:p w:rsidR="00CE1A22" w:rsidRPr="00CE1A22" w:rsidRDefault="00CE1A22" w:rsidP="00CE1A22">
            <w:pPr>
              <w:rPr>
                <w:rFonts w:ascii="Times New Roman" w:hAnsi="Times New Roman"/>
              </w:rPr>
            </w:pPr>
            <w:r w:rsidRPr="00CE1A22">
              <w:rPr>
                <w:rFonts w:ascii="Times New Roman" w:hAnsi="Times New Roman"/>
              </w:rPr>
              <w:t>1в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Творческий конкурс для детей «Новое поколение» номинация (Я- художник)</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II степени</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творчества в номинации «Рисунок»</w:t>
            </w:r>
          </w:p>
        </w:tc>
        <w:tc>
          <w:tcPr>
            <w:tcW w:w="2024"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детского творчества «Яркие мгновения лета»(номинация рисунок)</w:t>
            </w:r>
          </w:p>
        </w:tc>
        <w:tc>
          <w:tcPr>
            <w:tcW w:w="2024" w:type="dxa"/>
          </w:tcPr>
          <w:p w:rsidR="00CE1A22" w:rsidRPr="00CE1A22" w:rsidRDefault="00CE1A22" w:rsidP="00CE1A22">
            <w:pPr>
              <w:rPr>
                <w:rFonts w:ascii="Times New Roman" w:hAnsi="Times New Roman"/>
              </w:rPr>
            </w:pPr>
            <w:r w:rsidRPr="00CE1A22">
              <w:rPr>
                <w:rFonts w:ascii="Times New Roman" w:hAnsi="Times New Roman"/>
              </w:rPr>
              <w:t>III место</w:t>
            </w:r>
          </w:p>
        </w:tc>
        <w:tc>
          <w:tcPr>
            <w:tcW w:w="2729" w:type="dxa"/>
          </w:tcPr>
          <w:p w:rsidR="00CE1A22" w:rsidRPr="00CE1A22" w:rsidRDefault="00CE1A22" w:rsidP="00CE1A22">
            <w:pPr>
              <w:rPr>
                <w:rFonts w:ascii="Times New Roman" w:hAnsi="Times New Roman"/>
              </w:rPr>
            </w:pPr>
          </w:p>
        </w:tc>
        <w:tc>
          <w:tcPr>
            <w:tcW w:w="3612" w:type="dxa"/>
          </w:tcPr>
          <w:p w:rsidR="00CE1A22" w:rsidRPr="00CE1A22" w:rsidRDefault="00CE1A22" w:rsidP="00CE1A22">
            <w:pPr>
              <w:rPr>
                <w:rFonts w:ascii="Times New Roman" w:hAnsi="Times New Roman"/>
              </w:rPr>
            </w:pPr>
          </w:p>
        </w:tc>
        <w:tc>
          <w:tcPr>
            <w:tcW w:w="3612" w:type="dxa"/>
          </w:tcPr>
          <w:p w:rsidR="00CE1A22" w:rsidRPr="00CE1A22" w:rsidRDefault="00CE1A22" w:rsidP="00CE1A22">
            <w:pPr>
              <w:rPr>
                <w:rFonts w:ascii="Times New Roman" w:hAnsi="Times New Roman"/>
              </w:rPr>
            </w:pP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Петина Алена</w:t>
            </w:r>
          </w:p>
        </w:tc>
        <w:tc>
          <w:tcPr>
            <w:tcW w:w="851" w:type="dxa"/>
          </w:tcPr>
          <w:p w:rsidR="00CE1A22" w:rsidRPr="00CE1A22" w:rsidRDefault="00CE1A22" w:rsidP="00CE1A22">
            <w:pPr>
              <w:rPr>
                <w:rFonts w:ascii="Times New Roman" w:hAnsi="Times New Roman"/>
              </w:rPr>
            </w:pPr>
            <w:r w:rsidRPr="00CE1A22">
              <w:rPr>
                <w:rFonts w:ascii="Times New Roman" w:hAnsi="Times New Roman"/>
              </w:rPr>
              <w:t>11б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Фотоконкурс «Диалоги о России» в номинации «Архитектура»</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II степени</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proofErr w:type="spellStart"/>
            <w:r w:rsidRPr="00CE1A22">
              <w:rPr>
                <w:rFonts w:ascii="Times New Roman" w:hAnsi="Times New Roman"/>
              </w:rPr>
              <w:t>Платнер</w:t>
            </w:r>
            <w:proofErr w:type="spellEnd"/>
            <w:r w:rsidRPr="00CE1A22">
              <w:rPr>
                <w:rFonts w:ascii="Times New Roman" w:hAnsi="Times New Roman"/>
              </w:rPr>
              <w:t xml:space="preserve"> Анастасия</w:t>
            </w:r>
          </w:p>
          <w:p w:rsidR="00CE1A22" w:rsidRPr="00CE1A22" w:rsidRDefault="00CE1A22" w:rsidP="00CE1A22">
            <w:pPr>
              <w:rPr>
                <w:rFonts w:ascii="Times New Roman" w:hAnsi="Times New Roman"/>
              </w:rPr>
            </w:pPr>
            <w:r w:rsidRPr="00CE1A22">
              <w:rPr>
                <w:rFonts w:ascii="Times New Roman" w:hAnsi="Times New Roman"/>
              </w:rPr>
              <w:t>Богданова Дарья</w:t>
            </w:r>
          </w:p>
        </w:tc>
        <w:tc>
          <w:tcPr>
            <w:tcW w:w="851" w:type="dxa"/>
          </w:tcPr>
          <w:p w:rsidR="00CE1A22" w:rsidRPr="00CE1A22" w:rsidRDefault="00CE1A22" w:rsidP="00CE1A22">
            <w:pPr>
              <w:rPr>
                <w:rFonts w:ascii="Times New Roman" w:hAnsi="Times New Roman"/>
              </w:rPr>
            </w:pPr>
            <w:r w:rsidRPr="00CE1A22">
              <w:rPr>
                <w:rFonts w:ascii="Times New Roman" w:hAnsi="Times New Roman"/>
              </w:rPr>
              <w:t>9б</w:t>
            </w:r>
          </w:p>
          <w:p w:rsidR="00CE1A22" w:rsidRPr="00CE1A22" w:rsidRDefault="00CE1A22" w:rsidP="00CE1A22">
            <w:pPr>
              <w:rPr>
                <w:rFonts w:ascii="Times New Roman" w:hAnsi="Times New Roman"/>
              </w:rPr>
            </w:pPr>
            <w:r w:rsidRPr="00CE1A22">
              <w:rPr>
                <w:rFonts w:ascii="Times New Roman" w:hAnsi="Times New Roman"/>
              </w:rPr>
              <w:t>7в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рисунков «Мой Новосибирск родной»</w:t>
            </w:r>
          </w:p>
        </w:tc>
        <w:tc>
          <w:tcPr>
            <w:tcW w:w="2024"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rPr>
          <w:gridAfter w:val="3"/>
          <w:wAfter w:w="9953" w:type="dxa"/>
        </w:trPr>
        <w:tc>
          <w:tcPr>
            <w:tcW w:w="2127"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Маноле</w:t>
            </w:r>
            <w:proofErr w:type="spellEnd"/>
            <w:r w:rsidRPr="00CE1A22">
              <w:rPr>
                <w:rFonts w:ascii="Times New Roman" w:hAnsi="Times New Roman"/>
              </w:rPr>
              <w:t xml:space="preserve"> Виктория</w:t>
            </w:r>
          </w:p>
        </w:tc>
        <w:tc>
          <w:tcPr>
            <w:tcW w:w="851" w:type="dxa"/>
            <w:vMerge w:val="restart"/>
          </w:tcPr>
          <w:p w:rsidR="00CE1A22" w:rsidRPr="00CE1A22" w:rsidRDefault="00CE1A22" w:rsidP="00CE1A22">
            <w:pPr>
              <w:rPr>
                <w:rFonts w:ascii="Times New Roman" w:hAnsi="Times New Roman"/>
              </w:rPr>
            </w:pPr>
            <w:r w:rsidRPr="00CE1A22">
              <w:rPr>
                <w:rFonts w:ascii="Times New Roman" w:hAnsi="Times New Roman"/>
              </w:rPr>
              <w:t>1в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детского творчества «Яркие мгновения лета»(номинация декоративно-прикладное творчество)</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для детей «Интеллект» в номинации «Художественное творчество»</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II степени</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lastRenderedPageBreak/>
              <w:t>Эрне Александра</w:t>
            </w:r>
          </w:p>
        </w:tc>
        <w:tc>
          <w:tcPr>
            <w:tcW w:w="851" w:type="dxa"/>
          </w:tcPr>
          <w:p w:rsidR="00CE1A22" w:rsidRPr="00CE1A22" w:rsidRDefault="00CE1A22" w:rsidP="00CE1A22">
            <w:pPr>
              <w:rPr>
                <w:rFonts w:ascii="Times New Roman" w:hAnsi="Times New Roman"/>
              </w:rPr>
            </w:pPr>
            <w:r w:rsidRPr="00CE1A22">
              <w:rPr>
                <w:rFonts w:ascii="Times New Roman" w:hAnsi="Times New Roman"/>
              </w:rPr>
              <w:t>1в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детского творчества «Яркие мгновения лета»(номинация декоративно-прикладное творчество)</w:t>
            </w:r>
          </w:p>
        </w:tc>
        <w:tc>
          <w:tcPr>
            <w:tcW w:w="2024"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Эрне Александра</w:t>
            </w:r>
          </w:p>
          <w:p w:rsidR="00CE1A22" w:rsidRPr="00CE1A22" w:rsidRDefault="00CE1A22" w:rsidP="00CE1A22">
            <w:pPr>
              <w:rPr>
                <w:rFonts w:ascii="Times New Roman" w:hAnsi="Times New Roman"/>
              </w:rPr>
            </w:pPr>
            <w:r w:rsidRPr="00CE1A22">
              <w:rPr>
                <w:rFonts w:ascii="Times New Roman" w:hAnsi="Times New Roman"/>
              </w:rPr>
              <w:t>Володин Михаил</w:t>
            </w:r>
          </w:p>
        </w:tc>
        <w:tc>
          <w:tcPr>
            <w:tcW w:w="851" w:type="dxa"/>
          </w:tcPr>
          <w:p w:rsidR="00CE1A22" w:rsidRPr="00CE1A22" w:rsidRDefault="00CE1A22" w:rsidP="00CE1A22">
            <w:pPr>
              <w:rPr>
                <w:rFonts w:ascii="Times New Roman" w:hAnsi="Times New Roman"/>
              </w:rPr>
            </w:pPr>
            <w:r w:rsidRPr="00CE1A22">
              <w:rPr>
                <w:rFonts w:ascii="Times New Roman" w:hAnsi="Times New Roman"/>
              </w:rPr>
              <w:t>1в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 xml:space="preserve">всероссийский </w:t>
            </w:r>
          </w:p>
        </w:tc>
        <w:tc>
          <w:tcPr>
            <w:tcW w:w="3646" w:type="dxa"/>
          </w:tcPr>
          <w:p w:rsidR="00CE1A22" w:rsidRPr="00CE1A22" w:rsidRDefault="00CE1A22" w:rsidP="00CE1A22">
            <w:pPr>
              <w:rPr>
                <w:rFonts w:ascii="Times New Roman" w:hAnsi="Times New Roman"/>
              </w:rPr>
            </w:pPr>
            <w:r w:rsidRPr="00CE1A22">
              <w:rPr>
                <w:rFonts w:ascii="Times New Roman" w:hAnsi="Times New Roman"/>
              </w:rPr>
              <w:t xml:space="preserve">Конкурс «Рисунок» </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Володин Михаил</w:t>
            </w:r>
          </w:p>
        </w:tc>
        <w:tc>
          <w:tcPr>
            <w:tcW w:w="851" w:type="dxa"/>
          </w:tcPr>
          <w:p w:rsidR="00CE1A22" w:rsidRPr="00CE1A22" w:rsidRDefault="00CE1A22" w:rsidP="00CE1A22">
            <w:pPr>
              <w:rPr>
                <w:rFonts w:ascii="Times New Roman" w:hAnsi="Times New Roman"/>
              </w:rPr>
            </w:pPr>
            <w:r w:rsidRPr="00CE1A22">
              <w:rPr>
                <w:rFonts w:ascii="Times New Roman" w:hAnsi="Times New Roman"/>
              </w:rPr>
              <w:t>1в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Фестиваль детского и юношеского творчества «Звезды нового века»</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Чернов Никита</w:t>
            </w:r>
          </w:p>
          <w:p w:rsidR="00CE1A22" w:rsidRPr="00CE1A22" w:rsidRDefault="00CE1A22" w:rsidP="00CE1A22">
            <w:pPr>
              <w:rPr>
                <w:rFonts w:ascii="Times New Roman" w:hAnsi="Times New Roman"/>
              </w:rPr>
            </w:pPr>
            <w:r w:rsidRPr="00CE1A22">
              <w:rPr>
                <w:rFonts w:ascii="Times New Roman" w:hAnsi="Times New Roman"/>
              </w:rPr>
              <w:t>Киселев Алексей</w:t>
            </w:r>
          </w:p>
        </w:tc>
        <w:tc>
          <w:tcPr>
            <w:tcW w:w="851" w:type="dxa"/>
          </w:tcPr>
          <w:p w:rsidR="00CE1A22" w:rsidRPr="00CE1A22" w:rsidRDefault="00CE1A22" w:rsidP="00CE1A22">
            <w:pPr>
              <w:rPr>
                <w:rFonts w:ascii="Times New Roman" w:hAnsi="Times New Roman"/>
              </w:rPr>
            </w:pPr>
            <w:r w:rsidRPr="00CE1A22">
              <w:rPr>
                <w:rFonts w:ascii="Times New Roman" w:hAnsi="Times New Roman"/>
              </w:rPr>
              <w:t>9а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Литературно-художественно-музыкальном конкурсе посвященному 200-летию И.С. Тургенева номинация (презентация)</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II степени</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Бутаков Илья</w:t>
            </w:r>
          </w:p>
        </w:tc>
        <w:tc>
          <w:tcPr>
            <w:tcW w:w="851" w:type="dxa"/>
          </w:tcPr>
          <w:p w:rsidR="00CE1A22" w:rsidRPr="00CE1A22" w:rsidRDefault="00CE1A22" w:rsidP="00CE1A22">
            <w:pPr>
              <w:rPr>
                <w:rFonts w:ascii="Times New Roman" w:hAnsi="Times New Roman"/>
              </w:rPr>
            </w:pPr>
            <w:r w:rsidRPr="00CE1A22">
              <w:rPr>
                <w:rFonts w:ascii="Times New Roman" w:hAnsi="Times New Roman"/>
              </w:rPr>
              <w:t>1а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региональный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Художественная выставка –конкурс «Я-художник»</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w:t>
            </w:r>
          </w:p>
        </w:tc>
      </w:tr>
      <w:tr w:rsidR="00CE1A22" w:rsidRPr="00CE1A22" w:rsidTr="000045B6">
        <w:trPr>
          <w:gridAfter w:val="3"/>
          <w:wAfter w:w="9953" w:type="dxa"/>
        </w:trPr>
        <w:tc>
          <w:tcPr>
            <w:tcW w:w="2127" w:type="dxa"/>
            <w:vMerge w:val="restart"/>
          </w:tcPr>
          <w:p w:rsidR="00CE1A22" w:rsidRPr="00CE1A22" w:rsidRDefault="00CE1A22" w:rsidP="00CE1A22">
            <w:pPr>
              <w:rPr>
                <w:rFonts w:ascii="Times New Roman" w:hAnsi="Times New Roman"/>
              </w:rPr>
            </w:pPr>
            <w:r w:rsidRPr="00CE1A22">
              <w:rPr>
                <w:rFonts w:ascii="Times New Roman" w:hAnsi="Times New Roman"/>
              </w:rPr>
              <w:t>Казак Антонина</w:t>
            </w:r>
          </w:p>
        </w:tc>
        <w:tc>
          <w:tcPr>
            <w:tcW w:w="851" w:type="dxa"/>
            <w:vMerge w:val="restart"/>
          </w:tcPr>
          <w:p w:rsidR="00CE1A22" w:rsidRPr="00CE1A22" w:rsidRDefault="00CE1A22" w:rsidP="00CE1A22">
            <w:pPr>
              <w:rPr>
                <w:rFonts w:ascii="Times New Roman" w:hAnsi="Times New Roman"/>
              </w:rPr>
            </w:pPr>
            <w:r w:rsidRPr="00CE1A22">
              <w:rPr>
                <w:rFonts w:ascii="Times New Roman" w:hAnsi="Times New Roman"/>
              </w:rPr>
              <w:t>4б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«Осторожно – твоя безопасность!» в номинации «Литературное творчество»</w:t>
            </w:r>
          </w:p>
        </w:tc>
        <w:tc>
          <w:tcPr>
            <w:tcW w:w="2024"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«Осторожно – твоя безопасность!» в номинации «Художественное творчество»</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Фестиваль искусств «Снегопад» в номинации «Прикладное искусство»</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III степени</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Фестиваль искусств «Снегопад» в номинации «Музыка»</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III степени</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Казак Антонина</w:t>
            </w:r>
          </w:p>
          <w:p w:rsidR="00CE1A22" w:rsidRPr="00CE1A22" w:rsidRDefault="00CE1A22" w:rsidP="00CE1A22">
            <w:pPr>
              <w:rPr>
                <w:rFonts w:ascii="Times New Roman" w:hAnsi="Times New Roman"/>
              </w:rPr>
            </w:pPr>
            <w:proofErr w:type="spellStart"/>
            <w:r w:rsidRPr="00CE1A22">
              <w:rPr>
                <w:rFonts w:ascii="Times New Roman" w:hAnsi="Times New Roman"/>
              </w:rPr>
              <w:t>Ильинова</w:t>
            </w:r>
            <w:proofErr w:type="spellEnd"/>
            <w:r w:rsidRPr="00CE1A22">
              <w:rPr>
                <w:rFonts w:ascii="Times New Roman" w:hAnsi="Times New Roman"/>
              </w:rPr>
              <w:t xml:space="preserve"> Ксения</w:t>
            </w:r>
          </w:p>
        </w:tc>
        <w:tc>
          <w:tcPr>
            <w:tcW w:w="851" w:type="dxa"/>
          </w:tcPr>
          <w:p w:rsidR="00CE1A22" w:rsidRPr="00CE1A22" w:rsidRDefault="00CE1A22" w:rsidP="00CE1A22">
            <w:pPr>
              <w:rPr>
                <w:rFonts w:ascii="Times New Roman" w:hAnsi="Times New Roman"/>
              </w:rPr>
            </w:pPr>
            <w:r w:rsidRPr="00CE1A22">
              <w:rPr>
                <w:rFonts w:ascii="Times New Roman" w:hAnsi="Times New Roman"/>
              </w:rPr>
              <w:t>4б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«Будь здоров!» номинация «Сказка»</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Гателина</w:t>
            </w:r>
            <w:proofErr w:type="spellEnd"/>
            <w:r w:rsidRPr="00CE1A22">
              <w:rPr>
                <w:rFonts w:ascii="Times New Roman" w:hAnsi="Times New Roman"/>
              </w:rPr>
              <w:t xml:space="preserve"> Татьяна</w:t>
            </w:r>
          </w:p>
          <w:p w:rsidR="00CE1A22" w:rsidRPr="00CE1A22" w:rsidRDefault="00CE1A22" w:rsidP="00CE1A22">
            <w:pPr>
              <w:rPr>
                <w:rFonts w:ascii="Times New Roman" w:hAnsi="Times New Roman"/>
              </w:rPr>
            </w:pPr>
          </w:p>
        </w:tc>
        <w:tc>
          <w:tcPr>
            <w:tcW w:w="851" w:type="dxa"/>
            <w:vMerge w:val="restart"/>
          </w:tcPr>
          <w:p w:rsidR="00CE1A22" w:rsidRPr="00CE1A22" w:rsidRDefault="00CE1A22" w:rsidP="00CE1A22">
            <w:pPr>
              <w:rPr>
                <w:rFonts w:ascii="Times New Roman" w:hAnsi="Times New Roman"/>
              </w:rPr>
            </w:pPr>
            <w:r w:rsidRPr="00CE1A22">
              <w:rPr>
                <w:rFonts w:ascii="Times New Roman" w:hAnsi="Times New Roman"/>
              </w:rPr>
              <w:t>4б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«Будь здоров!» номинация «Рисунок»</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«Осторожно – твоя безопасность!» в номинации «Художественное творчество»</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proofErr w:type="spellStart"/>
            <w:r w:rsidRPr="00CE1A22">
              <w:rPr>
                <w:rFonts w:ascii="Times New Roman" w:hAnsi="Times New Roman"/>
              </w:rPr>
              <w:t>Силютин</w:t>
            </w:r>
            <w:proofErr w:type="spellEnd"/>
            <w:r w:rsidRPr="00CE1A22">
              <w:rPr>
                <w:rFonts w:ascii="Times New Roman" w:hAnsi="Times New Roman"/>
              </w:rPr>
              <w:t xml:space="preserve"> Данил</w:t>
            </w:r>
          </w:p>
          <w:p w:rsidR="00CE1A22" w:rsidRPr="00CE1A22" w:rsidRDefault="00CE1A22" w:rsidP="00CE1A22">
            <w:pPr>
              <w:rPr>
                <w:rFonts w:ascii="Times New Roman" w:hAnsi="Times New Roman"/>
              </w:rPr>
            </w:pPr>
            <w:r w:rsidRPr="00CE1A22">
              <w:rPr>
                <w:rFonts w:ascii="Times New Roman" w:hAnsi="Times New Roman"/>
              </w:rPr>
              <w:t>Баев Алексей</w:t>
            </w:r>
          </w:p>
        </w:tc>
        <w:tc>
          <w:tcPr>
            <w:tcW w:w="851" w:type="dxa"/>
          </w:tcPr>
          <w:p w:rsidR="00CE1A22" w:rsidRPr="00CE1A22" w:rsidRDefault="00CE1A22" w:rsidP="00CE1A22">
            <w:pPr>
              <w:rPr>
                <w:rFonts w:ascii="Times New Roman" w:hAnsi="Times New Roman"/>
              </w:rPr>
            </w:pPr>
            <w:r w:rsidRPr="00CE1A22">
              <w:rPr>
                <w:rFonts w:ascii="Times New Roman" w:hAnsi="Times New Roman"/>
              </w:rPr>
              <w:t>4б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«Будь здоров!» номинация «Сказка»</w:t>
            </w:r>
          </w:p>
        </w:tc>
        <w:tc>
          <w:tcPr>
            <w:tcW w:w="2024"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rPr>
          <w:gridAfter w:val="3"/>
          <w:wAfter w:w="9953" w:type="dxa"/>
        </w:trPr>
        <w:tc>
          <w:tcPr>
            <w:tcW w:w="2127" w:type="dxa"/>
            <w:vMerge w:val="restart"/>
          </w:tcPr>
          <w:p w:rsidR="00CE1A22" w:rsidRPr="00CE1A22" w:rsidRDefault="00CE1A22" w:rsidP="00CE1A22">
            <w:pPr>
              <w:rPr>
                <w:rFonts w:ascii="Times New Roman" w:hAnsi="Times New Roman"/>
              </w:rPr>
            </w:pPr>
            <w:r w:rsidRPr="00CE1A22">
              <w:rPr>
                <w:rFonts w:ascii="Times New Roman" w:hAnsi="Times New Roman"/>
              </w:rPr>
              <w:t>Баев Алексей</w:t>
            </w:r>
          </w:p>
        </w:tc>
        <w:tc>
          <w:tcPr>
            <w:tcW w:w="851" w:type="dxa"/>
            <w:vMerge w:val="restart"/>
          </w:tcPr>
          <w:p w:rsidR="00CE1A22" w:rsidRPr="00CE1A22" w:rsidRDefault="00CE1A22" w:rsidP="00CE1A22">
            <w:pPr>
              <w:rPr>
                <w:rFonts w:ascii="Times New Roman" w:hAnsi="Times New Roman"/>
              </w:rPr>
            </w:pPr>
            <w:r w:rsidRPr="00CE1A22">
              <w:rPr>
                <w:rFonts w:ascii="Times New Roman" w:hAnsi="Times New Roman"/>
              </w:rPr>
              <w:t>4б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«Будь здоров!» номинация «Рисунок»</w:t>
            </w:r>
          </w:p>
        </w:tc>
        <w:tc>
          <w:tcPr>
            <w:tcW w:w="2024"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«Осторожно – твоя безопасность!» в номинации «Литературное творчество»</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«Осторожно – твоя безопасность!» в номинации «Художественное творчество»</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vMerge w:val="restart"/>
          </w:tcPr>
          <w:p w:rsidR="00CE1A22" w:rsidRPr="00CE1A22" w:rsidRDefault="00CE1A22" w:rsidP="00CE1A22">
            <w:pPr>
              <w:rPr>
                <w:rFonts w:ascii="Times New Roman" w:hAnsi="Times New Roman"/>
              </w:rPr>
            </w:pPr>
            <w:r w:rsidRPr="00CE1A22">
              <w:rPr>
                <w:rFonts w:ascii="Times New Roman" w:hAnsi="Times New Roman"/>
              </w:rPr>
              <w:t>Миллер Герман</w:t>
            </w:r>
          </w:p>
        </w:tc>
        <w:tc>
          <w:tcPr>
            <w:tcW w:w="851" w:type="dxa"/>
            <w:vMerge w:val="restart"/>
          </w:tcPr>
          <w:p w:rsidR="00CE1A22" w:rsidRPr="00CE1A22" w:rsidRDefault="00CE1A22" w:rsidP="00CE1A22">
            <w:pPr>
              <w:rPr>
                <w:rFonts w:ascii="Times New Roman" w:hAnsi="Times New Roman"/>
              </w:rPr>
            </w:pPr>
            <w:r w:rsidRPr="00CE1A22">
              <w:rPr>
                <w:rFonts w:ascii="Times New Roman" w:hAnsi="Times New Roman"/>
              </w:rPr>
              <w:t>4б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«Будь здоров!» номинация «Сказка»</w:t>
            </w:r>
          </w:p>
        </w:tc>
        <w:tc>
          <w:tcPr>
            <w:tcW w:w="2024"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«Осторожно – твоя безопасность!» в номинации «Литературное творчество»</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proofErr w:type="spellStart"/>
            <w:r w:rsidRPr="00CE1A22">
              <w:rPr>
                <w:rFonts w:ascii="Times New Roman" w:hAnsi="Times New Roman"/>
              </w:rPr>
              <w:lastRenderedPageBreak/>
              <w:t>Аптрашова</w:t>
            </w:r>
            <w:proofErr w:type="spellEnd"/>
            <w:r w:rsidRPr="00CE1A22">
              <w:rPr>
                <w:rFonts w:ascii="Times New Roman" w:hAnsi="Times New Roman"/>
              </w:rPr>
              <w:t xml:space="preserve"> Амина</w:t>
            </w:r>
          </w:p>
          <w:p w:rsidR="00CE1A22" w:rsidRPr="00CE1A22" w:rsidRDefault="00CE1A22" w:rsidP="00CE1A22">
            <w:pPr>
              <w:rPr>
                <w:rFonts w:ascii="Times New Roman" w:hAnsi="Times New Roman"/>
              </w:rPr>
            </w:pPr>
            <w:r w:rsidRPr="00CE1A22">
              <w:rPr>
                <w:rFonts w:ascii="Times New Roman" w:hAnsi="Times New Roman"/>
              </w:rPr>
              <w:t>Потопаева Вероника</w:t>
            </w:r>
          </w:p>
        </w:tc>
        <w:tc>
          <w:tcPr>
            <w:tcW w:w="851" w:type="dxa"/>
          </w:tcPr>
          <w:p w:rsidR="00CE1A22" w:rsidRPr="00CE1A22" w:rsidRDefault="00CE1A22" w:rsidP="00CE1A22">
            <w:pPr>
              <w:rPr>
                <w:rFonts w:ascii="Times New Roman" w:hAnsi="Times New Roman"/>
              </w:rPr>
            </w:pPr>
            <w:r w:rsidRPr="00CE1A22">
              <w:rPr>
                <w:rFonts w:ascii="Times New Roman" w:hAnsi="Times New Roman"/>
              </w:rPr>
              <w:t>1а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«Будь здоров!» номинация «Рисунок»</w:t>
            </w:r>
          </w:p>
        </w:tc>
        <w:tc>
          <w:tcPr>
            <w:tcW w:w="2024"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 xml:space="preserve">Кузнецова </w:t>
            </w:r>
            <w:proofErr w:type="spellStart"/>
            <w:r w:rsidRPr="00CE1A22">
              <w:rPr>
                <w:rFonts w:ascii="Times New Roman" w:hAnsi="Times New Roman"/>
              </w:rPr>
              <w:t>Илария</w:t>
            </w:r>
            <w:proofErr w:type="spellEnd"/>
          </w:p>
        </w:tc>
        <w:tc>
          <w:tcPr>
            <w:tcW w:w="851" w:type="dxa"/>
          </w:tcPr>
          <w:p w:rsidR="00CE1A22" w:rsidRPr="00CE1A22" w:rsidRDefault="00CE1A22" w:rsidP="00CE1A22">
            <w:pPr>
              <w:rPr>
                <w:rFonts w:ascii="Times New Roman" w:hAnsi="Times New Roman"/>
              </w:rPr>
            </w:pPr>
            <w:r w:rsidRPr="00CE1A22">
              <w:rPr>
                <w:rFonts w:ascii="Times New Roman" w:hAnsi="Times New Roman"/>
              </w:rPr>
              <w:t>1а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«Будь здоров!» номинация «Рисунок»</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Писарева Агата</w:t>
            </w:r>
          </w:p>
        </w:tc>
        <w:tc>
          <w:tcPr>
            <w:tcW w:w="851" w:type="dxa"/>
          </w:tcPr>
          <w:p w:rsidR="00CE1A22" w:rsidRPr="00CE1A22" w:rsidRDefault="00CE1A22" w:rsidP="00CE1A22">
            <w:pPr>
              <w:rPr>
                <w:rFonts w:ascii="Times New Roman" w:hAnsi="Times New Roman"/>
              </w:rPr>
            </w:pPr>
            <w:r w:rsidRPr="00CE1A22">
              <w:rPr>
                <w:rFonts w:ascii="Times New Roman" w:hAnsi="Times New Roman"/>
              </w:rPr>
              <w:t>1а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«Будь здоров!» номинация «Рисунок»</w:t>
            </w:r>
          </w:p>
        </w:tc>
        <w:tc>
          <w:tcPr>
            <w:tcW w:w="2024"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rPr>
          <w:gridAfter w:val="3"/>
          <w:wAfter w:w="9953" w:type="dxa"/>
        </w:trPr>
        <w:tc>
          <w:tcPr>
            <w:tcW w:w="2127" w:type="dxa"/>
            <w:vMerge w:val="restart"/>
          </w:tcPr>
          <w:p w:rsidR="00CE1A22" w:rsidRPr="00CE1A22" w:rsidRDefault="00CE1A22" w:rsidP="00CE1A22">
            <w:pPr>
              <w:rPr>
                <w:rFonts w:ascii="Times New Roman" w:hAnsi="Times New Roman"/>
              </w:rPr>
            </w:pPr>
            <w:r w:rsidRPr="00CE1A22">
              <w:rPr>
                <w:rFonts w:ascii="Times New Roman" w:hAnsi="Times New Roman"/>
              </w:rPr>
              <w:t>Шевченко Алиса</w:t>
            </w:r>
          </w:p>
        </w:tc>
        <w:tc>
          <w:tcPr>
            <w:tcW w:w="851" w:type="dxa"/>
            <w:vMerge w:val="restart"/>
          </w:tcPr>
          <w:p w:rsidR="00CE1A22" w:rsidRPr="00CE1A22" w:rsidRDefault="00CE1A22" w:rsidP="00CE1A22">
            <w:pPr>
              <w:rPr>
                <w:rFonts w:ascii="Times New Roman" w:hAnsi="Times New Roman"/>
              </w:rPr>
            </w:pPr>
            <w:r w:rsidRPr="00CE1A22">
              <w:rPr>
                <w:rFonts w:ascii="Times New Roman" w:hAnsi="Times New Roman"/>
              </w:rPr>
              <w:t>5а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Фестиваль исполнителей на русских народных инструментах</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инструментальной музыки «Контрасты»</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III степени</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Фестиваль инструментальной музыки  «Вернисаж»</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III степени</w:t>
            </w:r>
          </w:p>
        </w:tc>
      </w:tr>
      <w:tr w:rsidR="00CE1A22" w:rsidRPr="00CE1A22" w:rsidTr="000045B6">
        <w:trPr>
          <w:gridAfter w:val="3"/>
          <w:wAfter w:w="9953" w:type="dxa"/>
        </w:trPr>
        <w:tc>
          <w:tcPr>
            <w:tcW w:w="2127"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Коптилин</w:t>
            </w:r>
            <w:proofErr w:type="spellEnd"/>
            <w:r w:rsidRPr="00CE1A22">
              <w:rPr>
                <w:rFonts w:ascii="Times New Roman" w:hAnsi="Times New Roman"/>
              </w:rPr>
              <w:t xml:space="preserve"> Ратибор</w:t>
            </w:r>
          </w:p>
        </w:tc>
        <w:tc>
          <w:tcPr>
            <w:tcW w:w="851" w:type="dxa"/>
            <w:vMerge w:val="restart"/>
          </w:tcPr>
          <w:p w:rsidR="00CE1A22" w:rsidRPr="00CE1A22" w:rsidRDefault="00CE1A22" w:rsidP="00CE1A22">
            <w:pPr>
              <w:rPr>
                <w:rFonts w:ascii="Times New Roman" w:hAnsi="Times New Roman"/>
              </w:rPr>
            </w:pPr>
            <w:r w:rsidRPr="00CE1A22">
              <w:rPr>
                <w:rFonts w:ascii="Times New Roman" w:hAnsi="Times New Roman"/>
              </w:rPr>
              <w:t>5а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по информатике «Бобер – 2018»</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Фестиваль детского и юношеского изобразительного творчества «Эхо Эллады»</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II степени</w:t>
            </w:r>
          </w:p>
        </w:tc>
      </w:tr>
      <w:tr w:rsidR="00CE1A22" w:rsidRPr="00CE1A22" w:rsidTr="000045B6">
        <w:trPr>
          <w:gridAfter w:val="3"/>
          <w:wAfter w:w="9953" w:type="dxa"/>
        </w:trPr>
        <w:tc>
          <w:tcPr>
            <w:tcW w:w="2127"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Осейчук</w:t>
            </w:r>
            <w:proofErr w:type="spellEnd"/>
            <w:r w:rsidRPr="00CE1A22">
              <w:rPr>
                <w:rFonts w:ascii="Times New Roman" w:hAnsi="Times New Roman"/>
              </w:rPr>
              <w:t xml:space="preserve"> Ярослава</w:t>
            </w:r>
          </w:p>
        </w:tc>
        <w:tc>
          <w:tcPr>
            <w:tcW w:w="851" w:type="dxa"/>
            <w:vMerge w:val="restart"/>
          </w:tcPr>
          <w:p w:rsidR="00CE1A22" w:rsidRPr="00CE1A22" w:rsidRDefault="00CE1A22" w:rsidP="00CE1A22">
            <w:pPr>
              <w:rPr>
                <w:rFonts w:ascii="Times New Roman" w:hAnsi="Times New Roman"/>
              </w:rPr>
            </w:pPr>
            <w:r w:rsidRPr="00CE1A22">
              <w:rPr>
                <w:rFonts w:ascii="Times New Roman" w:hAnsi="Times New Roman"/>
              </w:rPr>
              <w:t>5в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Фестиваль детского и юношеского творчества «Триумфальный карнавал»</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 степени</w:t>
            </w:r>
          </w:p>
        </w:tc>
      </w:tr>
      <w:tr w:rsidR="00CE1A22" w:rsidRPr="00CE1A22" w:rsidTr="000045B6">
        <w:trPr>
          <w:gridAfter w:val="3"/>
          <w:wAfter w:w="9953" w:type="dxa"/>
          <w:trHeight w:val="70"/>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художественных работ «Любимая ваза»</w:t>
            </w:r>
          </w:p>
        </w:tc>
        <w:tc>
          <w:tcPr>
            <w:tcW w:w="2024" w:type="dxa"/>
          </w:tcPr>
          <w:p w:rsidR="00CE1A22" w:rsidRPr="00CE1A22" w:rsidRDefault="00CE1A22" w:rsidP="00CE1A22">
            <w:pPr>
              <w:ind w:right="785"/>
              <w:rPr>
                <w:rFonts w:ascii="Times New Roman" w:hAnsi="Times New Roman"/>
              </w:rPr>
            </w:pPr>
            <w:r w:rsidRPr="00CE1A22">
              <w:rPr>
                <w:rFonts w:ascii="Times New Roman" w:hAnsi="Times New Roman"/>
              </w:rPr>
              <w:t>Дипломант I степени</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Творческий конкурс посвященный 100-летию комсомола</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III степени</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proofErr w:type="spellStart"/>
            <w:r w:rsidRPr="00CE1A22">
              <w:rPr>
                <w:rFonts w:ascii="Times New Roman" w:hAnsi="Times New Roman"/>
              </w:rPr>
              <w:t>Фирстова</w:t>
            </w:r>
            <w:proofErr w:type="spellEnd"/>
            <w:r w:rsidRPr="00CE1A22">
              <w:rPr>
                <w:rFonts w:ascii="Times New Roman" w:hAnsi="Times New Roman"/>
              </w:rPr>
              <w:t xml:space="preserve"> Варвара</w:t>
            </w:r>
          </w:p>
        </w:tc>
        <w:tc>
          <w:tcPr>
            <w:tcW w:w="851" w:type="dxa"/>
          </w:tcPr>
          <w:p w:rsidR="00CE1A22" w:rsidRPr="00CE1A22" w:rsidRDefault="00CE1A22" w:rsidP="00CE1A22">
            <w:pPr>
              <w:rPr>
                <w:rFonts w:ascii="Times New Roman" w:hAnsi="Times New Roman"/>
              </w:rPr>
            </w:pPr>
            <w:r w:rsidRPr="00CE1A22">
              <w:rPr>
                <w:rFonts w:ascii="Times New Roman" w:hAnsi="Times New Roman"/>
              </w:rPr>
              <w:t>4в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Фестиваль-конкурс детского и юношеского творчества в номинации «Инструментальное творчество»</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II степени</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proofErr w:type="spellStart"/>
            <w:r w:rsidRPr="00CE1A22">
              <w:rPr>
                <w:rFonts w:ascii="Times New Roman" w:hAnsi="Times New Roman"/>
              </w:rPr>
              <w:t>Завольский</w:t>
            </w:r>
            <w:proofErr w:type="spellEnd"/>
            <w:r w:rsidRPr="00CE1A22">
              <w:rPr>
                <w:rFonts w:ascii="Times New Roman" w:hAnsi="Times New Roman"/>
              </w:rPr>
              <w:t xml:space="preserve"> Владимир</w:t>
            </w:r>
          </w:p>
        </w:tc>
        <w:tc>
          <w:tcPr>
            <w:tcW w:w="851" w:type="dxa"/>
          </w:tcPr>
          <w:p w:rsidR="00CE1A22" w:rsidRPr="00CE1A22" w:rsidRDefault="00CE1A22" w:rsidP="00CE1A22">
            <w:pPr>
              <w:rPr>
                <w:rFonts w:ascii="Times New Roman" w:hAnsi="Times New Roman"/>
              </w:rPr>
            </w:pPr>
            <w:r w:rsidRPr="00CE1A22">
              <w:rPr>
                <w:rFonts w:ascii="Times New Roman" w:hAnsi="Times New Roman"/>
              </w:rPr>
              <w:t>4в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 xml:space="preserve">всероссийский </w:t>
            </w:r>
          </w:p>
        </w:tc>
        <w:tc>
          <w:tcPr>
            <w:tcW w:w="3646" w:type="dxa"/>
          </w:tcPr>
          <w:p w:rsidR="00CE1A22" w:rsidRPr="00CE1A22" w:rsidRDefault="00CE1A22" w:rsidP="00CE1A22">
            <w:pPr>
              <w:rPr>
                <w:rFonts w:ascii="Times New Roman" w:hAnsi="Times New Roman"/>
              </w:rPr>
            </w:pPr>
            <w:r w:rsidRPr="00CE1A22">
              <w:rPr>
                <w:rFonts w:ascii="Times New Roman" w:hAnsi="Times New Roman"/>
              </w:rPr>
              <w:t>Открытый чемпионат  по современной хореографии</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proofErr w:type="spellStart"/>
            <w:r w:rsidRPr="00CE1A22">
              <w:rPr>
                <w:rFonts w:ascii="Times New Roman" w:hAnsi="Times New Roman"/>
              </w:rPr>
              <w:t>Чумадевская</w:t>
            </w:r>
            <w:proofErr w:type="spellEnd"/>
            <w:r w:rsidRPr="00CE1A22">
              <w:rPr>
                <w:rFonts w:ascii="Times New Roman" w:hAnsi="Times New Roman"/>
              </w:rPr>
              <w:t xml:space="preserve"> Полина</w:t>
            </w:r>
          </w:p>
        </w:tc>
        <w:tc>
          <w:tcPr>
            <w:tcW w:w="851" w:type="dxa"/>
          </w:tcPr>
          <w:p w:rsidR="00CE1A22" w:rsidRPr="00CE1A22" w:rsidRDefault="00CE1A22" w:rsidP="00CE1A22">
            <w:pPr>
              <w:rPr>
                <w:rFonts w:ascii="Times New Roman" w:hAnsi="Times New Roman"/>
              </w:rPr>
            </w:pPr>
            <w:r w:rsidRPr="00CE1A22">
              <w:rPr>
                <w:rFonts w:ascii="Times New Roman" w:hAnsi="Times New Roman"/>
              </w:rPr>
              <w:t>4а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 xml:space="preserve">всероссийский </w:t>
            </w:r>
          </w:p>
        </w:tc>
        <w:tc>
          <w:tcPr>
            <w:tcW w:w="3646" w:type="dxa"/>
          </w:tcPr>
          <w:p w:rsidR="00CE1A22" w:rsidRPr="00CE1A22" w:rsidRDefault="00CE1A22" w:rsidP="00CE1A22">
            <w:pPr>
              <w:rPr>
                <w:rFonts w:ascii="Times New Roman" w:hAnsi="Times New Roman"/>
              </w:rPr>
            </w:pPr>
            <w:r w:rsidRPr="00CE1A22">
              <w:rPr>
                <w:rFonts w:ascii="Times New Roman" w:hAnsi="Times New Roman"/>
              </w:rPr>
              <w:t>Открытый чемпионат  по современной хореографии</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Ильиных Анастасия</w:t>
            </w:r>
          </w:p>
        </w:tc>
        <w:tc>
          <w:tcPr>
            <w:tcW w:w="851" w:type="dxa"/>
          </w:tcPr>
          <w:p w:rsidR="00CE1A22" w:rsidRPr="00CE1A22" w:rsidRDefault="00CE1A22" w:rsidP="00CE1A22">
            <w:pPr>
              <w:rPr>
                <w:rFonts w:ascii="Times New Roman" w:hAnsi="Times New Roman"/>
              </w:rPr>
            </w:pPr>
            <w:r w:rsidRPr="00CE1A22">
              <w:rPr>
                <w:rFonts w:ascii="Times New Roman" w:hAnsi="Times New Roman"/>
              </w:rPr>
              <w:t>9б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Фестиваль искусств танцы</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Огнев Михаил</w:t>
            </w:r>
          </w:p>
        </w:tc>
        <w:tc>
          <w:tcPr>
            <w:tcW w:w="851" w:type="dxa"/>
          </w:tcPr>
          <w:p w:rsidR="00CE1A22" w:rsidRPr="00CE1A22" w:rsidRDefault="00CE1A22" w:rsidP="00CE1A22">
            <w:pPr>
              <w:rPr>
                <w:rFonts w:ascii="Times New Roman" w:hAnsi="Times New Roman"/>
              </w:rPr>
            </w:pPr>
            <w:r w:rsidRPr="00CE1A22">
              <w:rPr>
                <w:rFonts w:ascii="Times New Roman" w:hAnsi="Times New Roman"/>
              </w:rPr>
              <w:t>5в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Конкурс-фестиваль «Сибирские мотивы» в номинации «Инструментальная музыка»</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 степени</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proofErr w:type="spellStart"/>
            <w:r w:rsidRPr="00CE1A22">
              <w:rPr>
                <w:rFonts w:ascii="Times New Roman" w:hAnsi="Times New Roman"/>
              </w:rPr>
              <w:t>Дановская</w:t>
            </w:r>
            <w:proofErr w:type="spellEnd"/>
            <w:r w:rsidRPr="00CE1A22">
              <w:rPr>
                <w:rFonts w:ascii="Times New Roman" w:hAnsi="Times New Roman"/>
              </w:rPr>
              <w:t xml:space="preserve"> Софья</w:t>
            </w:r>
          </w:p>
        </w:tc>
        <w:tc>
          <w:tcPr>
            <w:tcW w:w="851" w:type="dxa"/>
          </w:tcPr>
          <w:p w:rsidR="00CE1A22" w:rsidRPr="00CE1A22" w:rsidRDefault="00CE1A22" w:rsidP="00CE1A22">
            <w:pPr>
              <w:rPr>
                <w:rFonts w:ascii="Times New Roman" w:hAnsi="Times New Roman"/>
              </w:rPr>
            </w:pPr>
            <w:r w:rsidRPr="00CE1A22">
              <w:rPr>
                <w:rFonts w:ascii="Times New Roman" w:hAnsi="Times New Roman"/>
              </w:rPr>
              <w:t>4а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детского рисунка «Соборное слово»</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vMerge w:val="restart"/>
          </w:tcPr>
          <w:p w:rsidR="00CE1A22" w:rsidRPr="00CE1A22" w:rsidRDefault="00CE1A22" w:rsidP="00CE1A22">
            <w:pPr>
              <w:rPr>
                <w:rFonts w:ascii="Times New Roman" w:hAnsi="Times New Roman"/>
              </w:rPr>
            </w:pPr>
            <w:r w:rsidRPr="00CE1A22">
              <w:rPr>
                <w:rFonts w:ascii="Times New Roman" w:hAnsi="Times New Roman"/>
              </w:rPr>
              <w:t>Извеков Артем</w:t>
            </w:r>
          </w:p>
        </w:tc>
        <w:tc>
          <w:tcPr>
            <w:tcW w:w="851" w:type="dxa"/>
            <w:vMerge w:val="restart"/>
          </w:tcPr>
          <w:p w:rsidR="00CE1A22" w:rsidRPr="00CE1A22" w:rsidRDefault="00CE1A22" w:rsidP="00CE1A22">
            <w:pPr>
              <w:rPr>
                <w:rFonts w:ascii="Times New Roman" w:hAnsi="Times New Roman"/>
              </w:rPr>
            </w:pPr>
            <w:r w:rsidRPr="00CE1A22">
              <w:rPr>
                <w:rFonts w:ascii="Times New Roman" w:hAnsi="Times New Roman"/>
              </w:rPr>
              <w:t>1в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Фестиваль-конкурс «Веселые нотки»</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 степени</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инструментального исполнительства «Наши надежды»</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 степени</w:t>
            </w:r>
          </w:p>
        </w:tc>
      </w:tr>
      <w:tr w:rsidR="00CE1A22" w:rsidRPr="00CE1A22" w:rsidTr="000045B6">
        <w:trPr>
          <w:gridAfter w:val="3"/>
          <w:wAfter w:w="9953" w:type="dxa"/>
        </w:trPr>
        <w:tc>
          <w:tcPr>
            <w:tcW w:w="2127" w:type="dxa"/>
            <w:vMerge w:val="restart"/>
          </w:tcPr>
          <w:p w:rsidR="00CE1A22" w:rsidRPr="00CE1A22" w:rsidRDefault="00CE1A22" w:rsidP="00CE1A22">
            <w:pPr>
              <w:rPr>
                <w:rFonts w:ascii="Times New Roman" w:hAnsi="Times New Roman"/>
              </w:rPr>
            </w:pPr>
            <w:r w:rsidRPr="00CE1A22">
              <w:rPr>
                <w:rFonts w:ascii="Times New Roman" w:hAnsi="Times New Roman"/>
              </w:rPr>
              <w:t>Бородин Никита</w:t>
            </w:r>
          </w:p>
        </w:tc>
        <w:tc>
          <w:tcPr>
            <w:tcW w:w="851" w:type="dxa"/>
            <w:vMerge w:val="restart"/>
          </w:tcPr>
          <w:p w:rsidR="00CE1A22" w:rsidRPr="00CE1A22" w:rsidRDefault="00CE1A22" w:rsidP="00CE1A22">
            <w:pPr>
              <w:rPr>
                <w:rFonts w:ascii="Times New Roman" w:hAnsi="Times New Roman"/>
              </w:rPr>
            </w:pPr>
            <w:r w:rsidRPr="00CE1A22">
              <w:rPr>
                <w:rFonts w:ascii="Times New Roman" w:hAnsi="Times New Roman"/>
              </w:rPr>
              <w:t>7б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Вокальный конкурс для детей «Золотая нота»  в номинации «Инструментальный жанр»</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III степени</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Вокальный конкурс «</w:t>
            </w:r>
            <w:proofErr w:type="spellStart"/>
            <w:r w:rsidRPr="00CE1A22">
              <w:rPr>
                <w:rFonts w:ascii="Times New Roman" w:hAnsi="Times New Roman"/>
              </w:rPr>
              <w:t>Мелодинка</w:t>
            </w:r>
            <w:proofErr w:type="spellEnd"/>
            <w:r w:rsidRPr="00CE1A22">
              <w:rPr>
                <w:rFonts w:ascii="Times New Roman" w:hAnsi="Times New Roman"/>
              </w:rPr>
              <w:t xml:space="preserve"> -54» В номинации «Инструментальный жанр»</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 степени</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 xml:space="preserve">Конкурс «Зимняя мозаика» в номинации «Фортепиано соло» </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III степени</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инструментального исполнения «Звучащий мир»</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II степени</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proofErr w:type="spellStart"/>
            <w:r w:rsidRPr="00CE1A22">
              <w:rPr>
                <w:rFonts w:ascii="Times New Roman" w:hAnsi="Times New Roman"/>
              </w:rPr>
              <w:t>Колмыкова</w:t>
            </w:r>
            <w:proofErr w:type="spellEnd"/>
            <w:r w:rsidRPr="00CE1A22">
              <w:rPr>
                <w:rFonts w:ascii="Times New Roman" w:hAnsi="Times New Roman"/>
              </w:rPr>
              <w:t xml:space="preserve"> Анастасия</w:t>
            </w:r>
          </w:p>
        </w:tc>
        <w:tc>
          <w:tcPr>
            <w:tcW w:w="851" w:type="dxa"/>
          </w:tcPr>
          <w:p w:rsidR="00CE1A22" w:rsidRPr="00CE1A22" w:rsidRDefault="00CE1A22" w:rsidP="00CE1A22">
            <w:pPr>
              <w:rPr>
                <w:rFonts w:ascii="Times New Roman" w:hAnsi="Times New Roman"/>
              </w:rPr>
            </w:pPr>
            <w:r w:rsidRPr="00CE1A22">
              <w:rPr>
                <w:rFonts w:ascii="Times New Roman" w:hAnsi="Times New Roman"/>
              </w:rPr>
              <w:t>9б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«Оригами» по итогам дня творчества  Артек</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Скрипко Михаил</w:t>
            </w:r>
          </w:p>
        </w:tc>
        <w:tc>
          <w:tcPr>
            <w:tcW w:w="851" w:type="dxa"/>
          </w:tcPr>
          <w:p w:rsidR="00CE1A22" w:rsidRPr="00CE1A22" w:rsidRDefault="00CE1A22" w:rsidP="00CE1A22">
            <w:pPr>
              <w:rPr>
                <w:rFonts w:ascii="Times New Roman" w:hAnsi="Times New Roman"/>
              </w:rPr>
            </w:pPr>
            <w:r w:rsidRPr="00CE1A22">
              <w:rPr>
                <w:rFonts w:ascii="Times New Roman" w:hAnsi="Times New Roman"/>
              </w:rPr>
              <w:t>9а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 xml:space="preserve">Конкурс детского рисунка имени Нади </w:t>
            </w:r>
            <w:proofErr w:type="spellStart"/>
            <w:r w:rsidRPr="00CE1A22">
              <w:rPr>
                <w:rFonts w:ascii="Times New Roman" w:hAnsi="Times New Roman"/>
              </w:rPr>
              <w:t>Рушевой</w:t>
            </w:r>
            <w:proofErr w:type="spellEnd"/>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Омельченко Наталья</w:t>
            </w:r>
          </w:p>
        </w:tc>
        <w:tc>
          <w:tcPr>
            <w:tcW w:w="851" w:type="dxa"/>
          </w:tcPr>
          <w:p w:rsidR="00CE1A22" w:rsidRPr="00CE1A22" w:rsidRDefault="00CE1A22" w:rsidP="00CE1A22">
            <w:pPr>
              <w:rPr>
                <w:rFonts w:ascii="Times New Roman" w:hAnsi="Times New Roman"/>
              </w:rPr>
            </w:pPr>
            <w:r w:rsidRPr="00CE1A22">
              <w:rPr>
                <w:rFonts w:ascii="Times New Roman" w:hAnsi="Times New Roman"/>
              </w:rPr>
              <w:t>11а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Открытый конкурс по современной хореографии «Гран-При Новосибирска»</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proofErr w:type="spellStart"/>
            <w:r w:rsidRPr="00CE1A22">
              <w:rPr>
                <w:rFonts w:ascii="Times New Roman" w:hAnsi="Times New Roman"/>
              </w:rPr>
              <w:t>Каракулова</w:t>
            </w:r>
            <w:proofErr w:type="spellEnd"/>
            <w:r w:rsidRPr="00CE1A22">
              <w:rPr>
                <w:rFonts w:ascii="Times New Roman" w:hAnsi="Times New Roman"/>
              </w:rPr>
              <w:t xml:space="preserve"> Милана</w:t>
            </w:r>
          </w:p>
        </w:tc>
        <w:tc>
          <w:tcPr>
            <w:tcW w:w="851" w:type="dxa"/>
          </w:tcPr>
          <w:p w:rsidR="00CE1A22" w:rsidRPr="00CE1A22" w:rsidRDefault="00CE1A22" w:rsidP="00CE1A22">
            <w:pPr>
              <w:rPr>
                <w:rFonts w:ascii="Times New Roman" w:hAnsi="Times New Roman"/>
              </w:rPr>
            </w:pPr>
            <w:r w:rsidRPr="00CE1A22">
              <w:rPr>
                <w:rFonts w:ascii="Times New Roman" w:hAnsi="Times New Roman"/>
              </w:rPr>
              <w:t>3в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музыкальный «</w:t>
            </w:r>
            <w:r w:rsidRPr="00CE1A22">
              <w:rPr>
                <w:rFonts w:ascii="Times New Roman" w:hAnsi="Times New Roman"/>
                <w:lang w:val="en-US"/>
              </w:rPr>
              <w:t>LIFT</w:t>
            </w:r>
            <w:r w:rsidRPr="00CE1A22">
              <w:rPr>
                <w:rFonts w:ascii="Times New Roman" w:hAnsi="Times New Roman"/>
              </w:rPr>
              <w:t>»</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II степени</w:t>
            </w:r>
          </w:p>
        </w:tc>
      </w:tr>
      <w:tr w:rsidR="00CE1A22" w:rsidRPr="00CE1A22" w:rsidTr="000045B6">
        <w:trPr>
          <w:gridAfter w:val="3"/>
          <w:wAfter w:w="9953" w:type="dxa"/>
        </w:trPr>
        <w:tc>
          <w:tcPr>
            <w:tcW w:w="2127"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Чаптыкова</w:t>
            </w:r>
            <w:proofErr w:type="spellEnd"/>
            <w:r w:rsidRPr="00CE1A22">
              <w:rPr>
                <w:rFonts w:ascii="Times New Roman" w:hAnsi="Times New Roman"/>
              </w:rPr>
              <w:t xml:space="preserve"> Екатерина</w:t>
            </w:r>
          </w:p>
        </w:tc>
        <w:tc>
          <w:tcPr>
            <w:tcW w:w="851" w:type="dxa"/>
            <w:vMerge w:val="restart"/>
          </w:tcPr>
          <w:p w:rsidR="00CE1A22" w:rsidRPr="00CE1A22" w:rsidRDefault="00CE1A22" w:rsidP="00CE1A22">
            <w:pPr>
              <w:rPr>
                <w:rFonts w:ascii="Times New Roman" w:hAnsi="Times New Roman"/>
              </w:rPr>
            </w:pPr>
            <w:r w:rsidRPr="00CE1A22">
              <w:rPr>
                <w:rFonts w:ascii="Times New Roman" w:hAnsi="Times New Roman"/>
              </w:rPr>
              <w:t>3в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Первенство по художественной гимнастике «Весенние ласточки»</w:t>
            </w:r>
          </w:p>
        </w:tc>
        <w:tc>
          <w:tcPr>
            <w:tcW w:w="2024"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творческих работ «Внимание, каникулы!»</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vMerge w:val="restart"/>
          </w:tcPr>
          <w:p w:rsidR="00CE1A22" w:rsidRPr="00CE1A22" w:rsidRDefault="00CE1A22" w:rsidP="00CE1A22">
            <w:pPr>
              <w:rPr>
                <w:rFonts w:ascii="Times New Roman" w:hAnsi="Times New Roman"/>
              </w:rPr>
            </w:pPr>
            <w:r w:rsidRPr="00CE1A22">
              <w:rPr>
                <w:rFonts w:ascii="Times New Roman" w:hAnsi="Times New Roman"/>
              </w:rPr>
              <w:t>Артюхова Софья</w:t>
            </w:r>
          </w:p>
        </w:tc>
        <w:tc>
          <w:tcPr>
            <w:tcW w:w="851" w:type="dxa"/>
            <w:vMerge w:val="restart"/>
          </w:tcPr>
          <w:p w:rsidR="00CE1A22" w:rsidRPr="00CE1A22" w:rsidRDefault="00CE1A22" w:rsidP="00CE1A22">
            <w:pPr>
              <w:rPr>
                <w:rFonts w:ascii="Times New Roman" w:hAnsi="Times New Roman"/>
              </w:rPr>
            </w:pPr>
            <w:r w:rsidRPr="00CE1A22">
              <w:rPr>
                <w:rFonts w:ascii="Times New Roman" w:hAnsi="Times New Roman"/>
              </w:rPr>
              <w:t>3б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 xml:space="preserve">всероссийский </w:t>
            </w:r>
          </w:p>
        </w:tc>
        <w:tc>
          <w:tcPr>
            <w:tcW w:w="3646" w:type="dxa"/>
          </w:tcPr>
          <w:p w:rsidR="00CE1A22" w:rsidRPr="00CE1A22" w:rsidRDefault="00CE1A22" w:rsidP="00CE1A22">
            <w:pPr>
              <w:rPr>
                <w:rFonts w:ascii="Times New Roman" w:hAnsi="Times New Roman"/>
              </w:rPr>
            </w:pPr>
            <w:r w:rsidRPr="00CE1A22">
              <w:rPr>
                <w:rFonts w:ascii="Times New Roman" w:hAnsi="Times New Roman"/>
              </w:rPr>
              <w:t>Фестиваль детского и юношеского творчества «Алмазное сияние» группа «Карандаши»</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 степени</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Конкурс-фестиваль «Дорогою добра»</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 степени</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Фестиваль-конкурс детского и молодежного творчества «Включай свой талант на полную мощность» в номинации (эстрадный вокал)</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 степени</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Конкурс-фестиваль «Планета талантов» в номинации (эстрадный вокал)</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III степени</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 xml:space="preserve">Телевизионный конкурс-кастинг «Музыкальный </w:t>
            </w:r>
            <w:r w:rsidRPr="00CE1A22">
              <w:rPr>
                <w:rFonts w:ascii="Times New Roman" w:hAnsi="Times New Roman"/>
                <w:lang w:val="en-US"/>
              </w:rPr>
              <w:t>LIFT</w:t>
            </w:r>
            <w:r w:rsidRPr="00CE1A22">
              <w:rPr>
                <w:rFonts w:ascii="Times New Roman" w:hAnsi="Times New Roman"/>
              </w:rPr>
              <w:t>» (эстрадный вокал)</w:t>
            </w:r>
          </w:p>
        </w:tc>
        <w:tc>
          <w:tcPr>
            <w:tcW w:w="2024" w:type="dxa"/>
          </w:tcPr>
          <w:p w:rsidR="00CE1A22" w:rsidRPr="00CE1A22" w:rsidRDefault="00CE1A22" w:rsidP="00CE1A22">
            <w:pPr>
              <w:rPr>
                <w:rFonts w:ascii="Times New Roman" w:hAnsi="Times New Roman"/>
              </w:rPr>
            </w:pP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 xml:space="preserve">Фестиваль-конкурс «АРТ – </w:t>
            </w:r>
            <w:proofErr w:type="spellStart"/>
            <w:r w:rsidRPr="00CE1A22">
              <w:rPr>
                <w:rFonts w:ascii="Times New Roman" w:hAnsi="Times New Roman"/>
              </w:rPr>
              <w:t>Сибириада</w:t>
            </w:r>
            <w:proofErr w:type="spellEnd"/>
            <w:r w:rsidRPr="00CE1A22">
              <w:rPr>
                <w:rFonts w:ascii="Times New Roman" w:hAnsi="Times New Roman"/>
              </w:rPr>
              <w:t>» в номинации «Эстрадный вокал»</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II степени</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 xml:space="preserve">Фестиваль-конкурс «АРТ – </w:t>
            </w:r>
            <w:proofErr w:type="spellStart"/>
            <w:r w:rsidRPr="00CE1A22">
              <w:rPr>
                <w:rFonts w:ascii="Times New Roman" w:hAnsi="Times New Roman"/>
              </w:rPr>
              <w:t>Сибириада</w:t>
            </w:r>
            <w:proofErr w:type="spellEnd"/>
            <w:r w:rsidRPr="00CE1A22">
              <w:rPr>
                <w:rFonts w:ascii="Times New Roman" w:hAnsi="Times New Roman"/>
              </w:rPr>
              <w:t>» в номинации «Эстрадный вокал»</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II степени</w:t>
            </w:r>
          </w:p>
        </w:tc>
      </w:tr>
      <w:tr w:rsidR="00CE1A22" w:rsidRPr="00CE1A22" w:rsidTr="000045B6">
        <w:trPr>
          <w:gridAfter w:val="3"/>
          <w:wAfter w:w="9953" w:type="dxa"/>
        </w:trPr>
        <w:tc>
          <w:tcPr>
            <w:tcW w:w="2127"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Зинец</w:t>
            </w:r>
            <w:proofErr w:type="spellEnd"/>
            <w:r w:rsidRPr="00CE1A22">
              <w:rPr>
                <w:rFonts w:ascii="Times New Roman" w:hAnsi="Times New Roman"/>
              </w:rPr>
              <w:t xml:space="preserve"> Алексей</w:t>
            </w:r>
          </w:p>
        </w:tc>
        <w:tc>
          <w:tcPr>
            <w:tcW w:w="851" w:type="dxa"/>
            <w:vMerge w:val="restart"/>
          </w:tcPr>
          <w:p w:rsidR="00CE1A22" w:rsidRPr="00CE1A22" w:rsidRDefault="00CE1A22" w:rsidP="00CE1A22">
            <w:pPr>
              <w:rPr>
                <w:rFonts w:ascii="Times New Roman" w:hAnsi="Times New Roman"/>
              </w:rPr>
            </w:pPr>
            <w:r w:rsidRPr="00CE1A22">
              <w:rPr>
                <w:rFonts w:ascii="Times New Roman" w:hAnsi="Times New Roman"/>
              </w:rPr>
              <w:t>3а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Турнир по танцевальному спорту «Кубок Антарес – 2018»  (европейская программа)</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Турнир по спортивным танцам</w:t>
            </w:r>
          </w:p>
          <w:p w:rsidR="00CE1A22" w:rsidRPr="00CE1A22" w:rsidRDefault="00CE1A22" w:rsidP="00CE1A22">
            <w:pPr>
              <w:rPr>
                <w:rFonts w:ascii="Times New Roman" w:hAnsi="Times New Roman"/>
              </w:rPr>
            </w:pPr>
            <w:r w:rsidRPr="00CE1A22">
              <w:rPr>
                <w:rFonts w:ascii="Times New Roman" w:hAnsi="Times New Roman"/>
              </w:rPr>
              <w:t xml:space="preserve">Кубок Красноярье </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Турнир по спортивным танцам «Кубок кристалла» в номинации европейская программа</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региональный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 xml:space="preserve">Турнир по спортивным танцам европейская программа </w:t>
            </w:r>
          </w:p>
        </w:tc>
        <w:tc>
          <w:tcPr>
            <w:tcW w:w="2024"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 xml:space="preserve">Турнир по спортивным танцам в европейской и латиноамериканской  программе  </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Полякова Ольга</w:t>
            </w:r>
          </w:p>
        </w:tc>
        <w:tc>
          <w:tcPr>
            <w:tcW w:w="851" w:type="dxa"/>
          </w:tcPr>
          <w:p w:rsidR="00CE1A22" w:rsidRPr="00CE1A22" w:rsidRDefault="00CE1A22" w:rsidP="00CE1A22">
            <w:pPr>
              <w:rPr>
                <w:rFonts w:ascii="Times New Roman" w:hAnsi="Times New Roman"/>
              </w:rPr>
            </w:pPr>
            <w:r w:rsidRPr="00CE1A22">
              <w:rPr>
                <w:rFonts w:ascii="Times New Roman" w:hAnsi="Times New Roman"/>
              </w:rPr>
              <w:t>2б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рисунков «Мой Новосибирск родной»</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 xml:space="preserve">Елисеева </w:t>
            </w:r>
            <w:proofErr w:type="spellStart"/>
            <w:r w:rsidRPr="00CE1A22">
              <w:rPr>
                <w:rFonts w:ascii="Times New Roman" w:hAnsi="Times New Roman"/>
              </w:rPr>
              <w:t>Дарина</w:t>
            </w:r>
            <w:proofErr w:type="spellEnd"/>
          </w:p>
          <w:p w:rsidR="00CE1A22" w:rsidRPr="00CE1A22" w:rsidRDefault="00CE1A22" w:rsidP="00CE1A22">
            <w:pPr>
              <w:rPr>
                <w:rFonts w:ascii="Times New Roman" w:hAnsi="Times New Roman"/>
              </w:rPr>
            </w:pPr>
            <w:r w:rsidRPr="00CE1A22">
              <w:rPr>
                <w:rFonts w:ascii="Times New Roman" w:hAnsi="Times New Roman"/>
              </w:rPr>
              <w:t>Антонов Леонид</w:t>
            </w:r>
          </w:p>
          <w:p w:rsidR="00CE1A22" w:rsidRPr="00CE1A22" w:rsidRDefault="00CE1A22" w:rsidP="00CE1A22">
            <w:pPr>
              <w:rPr>
                <w:rFonts w:ascii="Times New Roman" w:hAnsi="Times New Roman"/>
              </w:rPr>
            </w:pPr>
            <w:r w:rsidRPr="00CE1A22">
              <w:rPr>
                <w:rFonts w:ascii="Times New Roman" w:hAnsi="Times New Roman"/>
              </w:rPr>
              <w:t>Буда Мария</w:t>
            </w:r>
          </w:p>
        </w:tc>
        <w:tc>
          <w:tcPr>
            <w:tcW w:w="851" w:type="dxa"/>
          </w:tcPr>
          <w:p w:rsidR="00CE1A22" w:rsidRPr="00CE1A22" w:rsidRDefault="00CE1A22" w:rsidP="00CE1A22">
            <w:pPr>
              <w:rPr>
                <w:rFonts w:ascii="Times New Roman" w:hAnsi="Times New Roman"/>
              </w:rPr>
            </w:pPr>
            <w:r w:rsidRPr="00CE1A22">
              <w:rPr>
                <w:rFonts w:ascii="Times New Roman" w:hAnsi="Times New Roman"/>
              </w:rPr>
              <w:t>8б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экологических плакатов «Сохраним наш мир»</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proofErr w:type="spellStart"/>
            <w:r w:rsidRPr="00CE1A22">
              <w:rPr>
                <w:rFonts w:ascii="Times New Roman" w:hAnsi="Times New Roman"/>
              </w:rPr>
              <w:t>Липатникова</w:t>
            </w:r>
            <w:proofErr w:type="spellEnd"/>
            <w:r w:rsidRPr="00CE1A22">
              <w:rPr>
                <w:rFonts w:ascii="Times New Roman" w:hAnsi="Times New Roman"/>
              </w:rPr>
              <w:t xml:space="preserve"> Яна</w:t>
            </w:r>
          </w:p>
        </w:tc>
        <w:tc>
          <w:tcPr>
            <w:tcW w:w="851" w:type="dxa"/>
          </w:tcPr>
          <w:p w:rsidR="00CE1A22" w:rsidRPr="00CE1A22" w:rsidRDefault="00CE1A22" w:rsidP="00CE1A22">
            <w:pPr>
              <w:rPr>
                <w:rFonts w:ascii="Times New Roman" w:hAnsi="Times New Roman"/>
              </w:rPr>
            </w:pPr>
            <w:r w:rsidRPr="00CE1A22">
              <w:rPr>
                <w:rFonts w:ascii="Times New Roman" w:hAnsi="Times New Roman"/>
              </w:rPr>
              <w:t>2г</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рисунков «Мой Новосибирск родной»</w:t>
            </w:r>
          </w:p>
        </w:tc>
        <w:tc>
          <w:tcPr>
            <w:tcW w:w="2024"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proofErr w:type="spellStart"/>
            <w:r w:rsidRPr="00CE1A22">
              <w:rPr>
                <w:rFonts w:ascii="Times New Roman" w:hAnsi="Times New Roman"/>
              </w:rPr>
              <w:t>Стоякин</w:t>
            </w:r>
            <w:proofErr w:type="spellEnd"/>
            <w:r w:rsidRPr="00CE1A22">
              <w:rPr>
                <w:rFonts w:ascii="Times New Roman" w:hAnsi="Times New Roman"/>
              </w:rPr>
              <w:t xml:space="preserve"> Алексей</w:t>
            </w:r>
          </w:p>
        </w:tc>
        <w:tc>
          <w:tcPr>
            <w:tcW w:w="851" w:type="dxa"/>
          </w:tcPr>
          <w:p w:rsidR="00CE1A22" w:rsidRPr="00CE1A22" w:rsidRDefault="00CE1A22" w:rsidP="00CE1A22">
            <w:pPr>
              <w:rPr>
                <w:rFonts w:ascii="Times New Roman" w:hAnsi="Times New Roman"/>
              </w:rPr>
            </w:pPr>
            <w:r w:rsidRPr="00CE1A22">
              <w:rPr>
                <w:rFonts w:ascii="Times New Roman" w:hAnsi="Times New Roman"/>
              </w:rPr>
              <w:t>6в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Фестиваль детского и юношеского творчества «Сибирское время»</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proofErr w:type="spellStart"/>
            <w:r w:rsidRPr="00CE1A22">
              <w:rPr>
                <w:rFonts w:ascii="Times New Roman" w:hAnsi="Times New Roman"/>
              </w:rPr>
              <w:t>Колотай</w:t>
            </w:r>
            <w:proofErr w:type="spellEnd"/>
            <w:r w:rsidRPr="00CE1A22">
              <w:rPr>
                <w:rFonts w:ascii="Times New Roman" w:hAnsi="Times New Roman"/>
              </w:rPr>
              <w:t xml:space="preserve"> Полина</w:t>
            </w:r>
          </w:p>
        </w:tc>
        <w:tc>
          <w:tcPr>
            <w:tcW w:w="851" w:type="dxa"/>
          </w:tcPr>
          <w:p w:rsidR="00CE1A22" w:rsidRPr="00CE1A22" w:rsidRDefault="00CE1A22" w:rsidP="00CE1A22">
            <w:pPr>
              <w:rPr>
                <w:rFonts w:ascii="Times New Roman" w:hAnsi="Times New Roman"/>
              </w:rPr>
            </w:pPr>
            <w:r w:rsidRPr="00CE1A22">
              <w:rPr>
                <w:rFonts w:ascii="Times New Roman" w:hAnsi="Times New Roman"/>
              </w:rPr>
              <w:t>3б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Конкурс-фестиваль «Мы вместе» (номинация эстрадная песня)</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proofErr w:type="spellStart"/>
            <w:r w:rsidRPr="00CE1A22">
              <w:rPr>
                <w:rFonts w:ascii="Times New Roman" w:hAnsi="Times New Roman"/>
              </w:rPr>
              <w:t>Манаенкова</w:t>
            </w:r>
            <w:proofErr w:type="spellEnd"/>
            <w:r w:rsidRPr="00CE1A22">
              <w:rPr>
                <w:rFonts w:ascii="Times New Roman" w:hAnsi="Times New Roman"/>
              </w:rPr>
              <w:t xml:space="preserve"> Анастасия</w:t>
            </w:r>
          </w:p>
        </w:tc>
        <w:tc>
          <w:tcPr>
            <w:tcW w:w="851" w:type="dxa"/>
          </w:tcPr>
          <w:p w:rsidR="00CE1A22" w:rsidRPr="00CE1A22" w:rsidRDefault="00CE1A22" w:rsidP="00CE1A22">
            <w:pPr>
              <w:rPr>
                <w:rFonts w:ascii="Times New Roman" w:hAnsi="Times New Roman"/>
              </w:rPr>
            </w:pPr>
            <w:r w:rsidRPr="00CE1A22">
              <w:rPr>
                <w:rFonts w:ascii="Times New Roman" w:hAnsi="Times New Roman"/>
              </w:rPr>
              <w:t>2б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 xml:space="preserve">Конкурс талантов </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 степени</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Масловский Артемий</w:t>
            </w:r>
          </w:p>
        </w:tc>
        <w:tc>
          <w:tcPr>
            <w:tcW w:w="851" w:type="dxa"/>
          </w:tcPr>
          <w:p w:rsidR="00CE1A22" w:rsidRPr="00CE1A22" w:rsidRDefault="00CE1A22" w:rsidP="00CE1A22">
            <w:pPr>
              <w:rPr>
                <w:rFonts w:ascii="Times New Roman" w:hAnsi="Times New Roman"/>
              </w:rPr>
            </w:pPr>
            <w:r w:rsidRPr="00CE1A22">
              <w:rPr>
                <w:rFonts w:ascii="Times New Roman" w:hAnsi="Times New Roman"/>
              </w:rPr>
              <w:t>6г</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«Книгу прочитал – умным стал»</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 степени</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Рыжков Сергей</w:t>
            </w:r>
          </w:p>
        </w:tc>
        <w:tc>
          <w:tcPr>
            <w:tcW w:w="851" w:type="dxa"/>
          </w:tcPr>
          <w:p w:rsidR="00CE1A22" w:rsidRPr="00CE1A22" w:rsidRDefault="00CE1A22" w:rsidP="00CE1A22">
            <w:pPr>
              <w:rPr>
                <w:rFonts w:ascii="Times New Roman" w:hAnsi="Times New Roman"/>
              </w:rPr>
            </w:pPr>
            <w:r w:rsidRPr="00CE1A22">
              <w:rPr>
                <w:rFonts w:ascii="Times New Roman" w:hAnsi="Times New Roman"/>
              </w:rPr>
              <w:t>2а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«Будь здоров!» номинация «Рисунок»</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Попов Ярослав</w:t>
            </w:r>
          </w:p>
        </w:tc>
        <w:tc>
          <w:tcPr>
            <w:tcW w:w="851" w:type="dxa"/>
          </w:tcPr>
          <w:p w:rsidR="00CE1A22" w:rsidRPr="00CE1A22" w:rsidRDefault="00CE1A22" w:rsidP="00CE1A22">
            <w:pPr>
              <w:rPr>
                <w:rFonts w:ascii="Times New Roman" w:hAnsi="Times New Roman"/>
              </w:rPr>
            </w:pPr>
            <w:r w:rsidRPr="00CE1A22">
              <w:rPr>
                <w:rFonts w:ascii="Times New Roman" w:hAnsi="Times New Roman"/>
              </w:rPr>
              <w:t>2а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«Будь здоров!» номинация «Сказка»</w:t>
            </w:r>
          </w:p>
        </w:tc>
        <w:tc>
          <w:tcPr>
            <w:tcW w:w="2024"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Белов Илья</w:t>
            </w:r>
          </w:p>
        </w:tc>
        <w:tc>
          <w:tcPr>
            <w:tcW w:w="851" w:type="dxa"/>
          </w:tcPr>
          <w:p w:rsidR="00CE1A22" w:rsidRPr="00CE1A22" w:rsidRDefault="00CE1A22" w:rsidP="00CE1A22">
            <w:pPr>
              <w:rPr>
                <w:rFonts w:ascii="Times New Roman" w:hAnsi="Times New Roman"/>
              </w:rPr>
            </w:pPr>
            <w:r w:rsidRPr="00CE1A22">
              <w:rPr>
                <w:rFonts w:ascii="Times New Roman" w:hAnsi="Times New Roman"/>
              </w:rPr>
              <w:t>3в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«Будь здоров!» номинация «Рисунок»</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vMerge w:val="restart"/>
          </w:tcPr>
          <w:p w:rsidR="00CE1A22" w:rsidRPr="00CE1A22" w:rsidRDefault="00CE1A22" w:rsidP="00CE1A22">
            <w:pPr>
              <w:rPr>
                <w:rFonts w:ascii="Times New Roman" w:hAnsi="Times New Roman"/>
              </w:rPr>
            </w:pPr>
            <w:r w:rsidRPr="00CE1A22">
              <w:rPr>
                <w:rFonts w:ascii="Times New Roman" w:hAnsi="Times New Roman"/>
              </w:rPr>
              <w:t>Паршикова Елизавета</w:t>
            </w:r>
          </w:p>
        </w:tc>
        <w:tc>
          <w:tcPr>
            <w:tcW w:w="851" w:type="dxa"/>
            <w:vMerge w:val="restart"/>
          </w:tcPr>
          <w:p w:rsidR="00CE1A22" w:rsidRPr="00CE1A22" w:rsidRDefault="00CE1A22" w:rsidP="00CE1A22">
            <w:pPr>
              <w:rPr>
                <w:rFonts w:ascii="Times New Roman" w:hAnsi="Times New Roman"/>
              </w:rPr>
            </w:pPr>
            <w:r w:rsidRPr="00CE1A22">
              <w:rPr>
                <w:rFonts w:ascii="Times New Roman" w:hAnsi="Times New Roman"/>
              </w:rPr>
              <w:t>6г</w:t>
            </w:r>
          </w:p>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творческих проектов в номинации «Вязание»</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  степени</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Фестиваль детского и юношеского творчества «Сибирское время» номинация «Ручное вязание»</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w:t>
            </w:r>
          </w:p>
        </w:tc>
      </w:tr>
      <w:tr w:rsidR="00CE1A22" w:rsidRPr="00CE1A22" w:rsidTr="000045B6">
        <w:trPr>
          <w:gridAfter w:val="3"/>
          <w:wAfter w:w="9953" w:type="dxa"/>
        </w:trPr>
        <w:tc>
          <w:tcPr>
            <w:tcW w:w="2127" w:type="dxa"/>
            <w:vMerge w:val="restart"/>
          </w:tcPr>
          <w:p w:rsidR="00CE1A22" w:rsidRPr="00CE1A22" w:rsidRDefault="00CE1A22" w:rsidP="00CE1A22">
            <w:pPr>
              <w:rPr>
                <w:rFonts w:ascii="Times New Roman" w:hAnsi="Times New Roman"/>
              </w:rPr>
            </w:pPr>
            <w:r w:rsidRPr="00CE1A22">
              <w:rPr>
                <w:rFonts w:ascii="Times New Roman" w:hAnsi="Times New Roman"/>
              </w:rPr>
              <w:t>Паршиков Илья</w:t>
            </w:r>
          </w:p>
        </w:tc>
        <w:tc>
          <w:tcPr>
            <w:tcW w:w="851" w:type="dxa"/>
            <w:vMerge w:val="restart"/>
          </w:tcPr>
          <w:p w:rsidR="00CE1A22" w:rsidRPr="00CE1A22" w:rsidRDefault="00CE1A22" w:rsidP="00CE1A22">
            <w:pPr>
              <w:rPr>
                <w:rFonts w:ascii="Times New Roman" w:hAnsi="Times New Roman"/>
              </w:rPr>
            </w:pPr>
            <w:r w:rsidRPr="00CE1A22">
              <w:rPr>
                <w:rFonts w:ascii="Times New Roman" w:hAnsi="Times New Roman"/>
              </w:rPr>
              <w:t>6г</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детского творчества «Моя будущая профессия» номинация (декоративно-прикладное творчество)</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творческих проектов в номинации «Вязание»</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  степени</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Фестиваль «Школа. Творчество. Успех»</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Фестиваль детского и юношеского творчества «Сибирское время» номинация «Ручное вязание»</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Куренкова Евгения</w:t>
            </w:r>
          </w:p>
        </w:tc>
        <w:tc>
          <w:tcPr>
            <w:tcW w:w="851" w:type="dxa"/>
          </w:tcPr>
          <w:p w:rsidR="00CE1A22" w:rsidRPr="00CE1A22" w:rsidRDefault="00CE1A22" w:rsidP="00CE1A22">
            <w:pPr>
              <w:rPr>
                <w:rFonts w:ascii="Times New Roman" w:hAnsi="Times New Roman"/>
              </w:rPr>
            </w:pPr>
            <w:r w:rsidRPr="00CE1A22">
              <w:rPr>
                <w:rFonts w:ascii="Times New Roman" w:hAnsi="Times New Roman"/>
              </w:rPr>
              <w:t>6г</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 xml:space="preserve">Конкурс «Дорога в страну профессий» </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 степени</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lastRenderedPageBreak/>
              <w:t>Баранов Алексей</w:t>
            </w:r>
          </w:p>
        </w:tc>
        <w:tc>
          <w:tcPr>
            <w:tcW w:w="851" w:type="dxa"/>
          </w:tcPr>
          <w:p w:rsidR="00CE1A22" w:rsidRPr="00CE1A22" w:rsidRDefault="00CE1A22" w:rsidP="00CE1A22">
            <w:pPr>
              <w:rPr>
                <w:rFonts w:ascii="Times New Roman" w:hAnsi="Times New Roman"/>
              </w:rPr>
            </w:pPr>
            <w:r w:rsidRPr="00CE1A22">
              <w:rPr>
                <w:rFonts w:ascii="Times New Roman" w:hAnsi="Times New Roman"/>
              </w:rPr>
              <w:t>6г</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 xml:space="preserve">Конкурс «Дорога в страну профессий» </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 степени</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Савостин Серафим</w:t>
            </w:r>
          </w:p>
        </w:tc>
        <w:tc>
          <w:tcPr>
            <w:tcW w:w="851" w:type="dxa"/>
          </w:tcPr>
          <w:p w:rsidR="00CE1A22" w:rsidRPr="00CE1A22" w:rsidRDefault="00CE1A22" w:rsidP="00CE1A22">
            <w:pPr>
              <w:rPr>
                <w:rFonts w:ascii="Times New Roman" w:hAnsi="Times New Roman"/>
              </w:rPr>
            </w:pPr>
            <w:r w:rsidRPr="00CE1A22">
              <w:rPr>
                <w:rFonts w:ascii="Times New Roman" w:hAnsi="Times New Roman"/>
              </w:rPr>
              <w:t>6г</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 xml:space="preserve">Конкурс «Дорога в страну профессий» </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II степени</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Федотов Глеб</w:t>
            </w:r>
          </w:p>
        </w:tc>
        <w:tc>
          <w:tcPr>
            <w:tcW w:w="851" w:type="dxa"/>
          </w:tcPr>
          <w:p w:rsidR="00CE1A22" w:rsidRPr="00CE1A22" w:rsidRDefault="00CE1A22" w:rsidP="00CE1A22">
            <w:pPr>
              <w:rPr>
                <w:rFonts w:ascii="Times New Roman" w:hAnsi="Times New Roman"/>
              </w:rPr>
            </w:pPr>
            <w:r w:rsidRPr="00CE1A22">
              <w:rPr>
                <w:rFonts w:ascii="Times New Roman" w:hAnsi="Times New Roman"/>
              </w:rPr>
              <w:t>8б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Фестиваль исполнителей на русских народных инструментах</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proofErr w:type="spellStart"/>
            <w:r w:rsidRPr="00CE1A22">
              <w:rPr>
                <w:rFonts w:ascii="Times New Roman" w:hAnsi="Times New Roman"/>
              </w:rPr>
              <w:t>Летуновская</w:t>
            </w:r>
            <w:proofErr w:type="spellEnd"/>
            <w:r w:rsidRPr="00CE1A22">
              <w:rPr>
                <w:rFonts w:ascii="Times New Roman" w:hAnsi="Times New Roman"/>
              </w:rPr>
              <w:t xml:space="preserve"> Ирина</w:t>
            </w:r>
          </w:p>
        </w:tc>
        <w:tc>
          <w:tcPr>
            <w:tcW w:w="851" w:type="dxa"/>
          </w:tcPr>
          <w:p w:rsidR="00CE1A22" w:rsidRPr="00CE1A22" w:rsidRDefault="00CE1A22" w:rsidP="00CE1A22">
            <w:pPr>
              <w:rPr>
                <w:rFonts w:ascii="Times New Roman" w:hAnsi="Times New Roman"/>
              </w:rPr>
            </w:pPr>
            <w:r w:rsidRPr="00CE1A22">
              <w:rPr>
                <w:rFonts w:ascii="Times New Roman" w:hAnsi="Times New Roman"/>
              </w:rPr>
              <w:t>10б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Фестиваль, посвященный юбилейным датам зарубежных писателей «Литературная  фантазия» в номинации «Рисунок»</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Белокопытов Артем</w:t>
            </w:r>
          </w:p>
        </w:tc>
        <w:tc>
          <w:tcPr>
            <w:tcW w:w="851" w:type="dxa"/>
          </w:tcPr>
          <w:p w:rsidR="00CE1A22" w:rsidRPr="00CE1A22" w:rsidRDefault="00CE1A22" w:rsidP="00CE1A22">
            <w:pPr>
              <w:rPr>
                <w:rFonts w:ascii="Times New Roman" w:hAnsi="Times New Roman"/>
              </w:rPr>
            </w:pPr>
            <w:r w:rsidRPr="00CE1A22">
              <w:rPr>
                <w:rFonts w:ascii="Times New Roman" w:hAnsi="Times New Roman"/>
              </w:rPr>
              <w:t>6в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детского и юношеского изобразительного творчества</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 степени</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proofErr w:type="spellStart"/>
            <w:r w:rsidRPr="00CE1A22">
              <w:rPr>
                <w:rFonts w:ascii="Times New Roman" w:hAnsi="Times New Roman"/>
              </w:rPr>
              <w:t>Дюкарева</w:t>
            </w:r>
            <w:proofErr w:type="spellEnd"/>
            <w:r w:rsidRPr="00CE1A22">
              <w:rPr>
                <w:rFonts w:ascii="Times New Roman" w:hAnsi="Times New Roman"/>
              </w:rPr>
              <w:t xml:space="preserve"> Софья</w:t>
            </w:r>
          </w:p>
        </w:tc>
        <w:tc>
          <w:tcPr>
            <w:tcW w:w="851" w:type="dxa"/>
          </w:tcPr>
          <w:p w:rsidR="00CE1A22" w:rsidRPr="00CE1A22" w:rsidRDefault="00CE1A22" w:rsidP="00CE1A22">
            <w:pPr>
              <w:rPr>
                <w:rFonts w:ascii="Times New Roman" w:hAnsi="Times New Roman"/>
              </w:rPr>
            </w:pPr>
            <w:r w:rsidRPr="00CE1A22">
              <w:rPr>
                <w:rFonts w:ascii="Times New Roman" w:hAnsi="Times New Roman"/>
              </w:rPr>
              <w:t>3в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«Осторожно – твоя безопасность!» в номинации «Литературное творчество»</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gridAfter w:val="3"/>
          <w:wAfter w:w="9953" w:type="dxa"/>
        </w:trPr>
        <w:tc>
          <w:tcPr>
            <w:tcW w:w="2127" w:type="dxa"/>
            <w:vMerge w:val="restart"/>
          </w:tcPr>
          <w:p w:rsidR="00CE1A22" w:rsidRPr="00CE1A22" w:rsidRDefault="00CE1A22" w:rsidP="00CE1A22">
            <w:pPr>
              <w:rPr>
                <w:rFonts w:ascii="Times New Roman" w:hAnsi="Times New Roman"/>
              </w:rPr>
            </w:pPr>
            <w:r w:rsidRPr="00CE1A22">
              <w:rPr>
                <w:rFonts w:ascii="Times New Roman" w:hAnsi="Times New Roman"/>
              </w:rPr>
              <w:t>Козлова Анна</w:t>
            </w:r>
          </w:p>
        </w:tc>
        <w:tc>
          <w:tcPr>
            <w:tcW w:w="851" w:type="dxa"/>
            <w:vMerge w:val="restart"/>
          </w:tcPr>
          <w:p w:rsidR="00CE1A22" w:rsidRPr="00CE1A22" w:rsidRDefault="00CE1A22" w:rsidP="00CE1A22">
            <w:pPr>
              <w:rPr>
                <w:rFonts w:ascii="Times New Roman" w:hAnsi="Times New Roman"/>
              </w:rPr>
            </w:pPr>
            <w:r w:rsidRPr="00CE1A22">
              <w:rPr>
                <w:rFonts w:ascii="Times New Roman" w:hAnsi="Times New Roman"/>
              </w:rPr>
              <w:t>2г</w:t>
            </w:r>
          </w:p>
        </w:tc>
        <w:tc>
          <w:tcPr>
            <w:tcW w:w="1984" w:type="dxa"/>
          </w:tcPr>
          <w:p w:rsidR="00CE1A22" w:rsidRPr="00CE1A22" w:rsidRDefault="00CE1A22" w:rsidP="00CE1A22">
            <w:pPr>
              <w:rPr>
                <w:rFonts w:ascii="Times New Roman" w:hAnsi="Times New Roman"/>
              </w:rPr>
            </w:pPr>
            <w:r w:rsidRPr="00CE1A22">
              <w:rPr>
                <w:rFonts w:ascii="Times New Roman" w:hAnsi="Times New Roman"/>
              </w:rPr>
              <w:t>региональный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 xml:space="preserve">Конкурс детского танцевального искусства </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II степени</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Самые нужные профессии городу Новосибирску» в номинации «Рисунок»</w:t>
            </w:r>
          </w:p>
        </w:tc>
        <w:tc>
          <w:tcPr>
            <w:tcW w:w="2024"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 xml:space="preserve">Открытый фестиваль танца в номинации </w:t>
            </w:r>
            <w:r w:rsidRPr="00CE1A22">
              <w:rPr>
                <w:rFonts w:ascii="Times New Roman" w:hAnsi="Times New Roman"/>
                <w:lang w:val="en-US"/>
              </w:rPr>
              <w:t>HIP</w:t>
            </w:r>
            <w:r w:rsidRPr="00CE1A22">
              <w:rPr>
                <w:rFonts w:ascii="Times New Roman" w:hAnsi="Times New Roman"/>
              </w:rPr>
              <w:t xml:space="preserve"> - </w:t>
            </w:r>
            <w:r w:rsidRPr="00CE1A22">
              <w:rPr>
                <w:rFonts w:ascii="Times New Roman" w:hAnsi="Times New Roman"/>
                <w:lang w:val="en-US"/>
              </w:rPr>
              <w:t>HOP</w:t>
            </w:r>
          </w:p>
        </w:tc>
        <w:tc>
          <w:tcPr>
            <w:tcW w:w="2024"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Козлова Анна</w:t>
            </w:r>
          </w:p>
          <w:p w:rsidR="00CE1A22" w:rsidRPr="00CE1A22" w:rsidRDefault="00CE1A22" w:rsidP="00CE1A22">
            <w:pPr>
              <w:rPr>
                <w:rFonts w:ascii="Times New Roman" w:hAnsi="Times New Roman"/>
              </w:rPr>
            </w:pPr>
            <w:r w:rsidRPr="00CE1A22">
              <w:rPr>
                <w:rFonts w:ascii="Times New Roman" w:hAnsi="Times New Roman"/>
              </w:rPr>
              <w:t>Кузнецова Алиса</w:t>
            </w:r>
          </w:p>
        </w:tc>
        <w:tc>
          <w:tcPr>
            <w:tcW w:w="851" w:type="dxa"/>
          </w:tcPr>
          <w:p w:rsidR="00CE1A22" w:rsidRPr="00CE1A22" w:rsidRDefault="00CE1A22" w:rsidP="00CE1A22">
            <w:pPr>
              <w:rPr>
                <w:rFonts w:ascii="Times New Roman" w:hAnsi="Times New Roman"/>
              </w:rPr>
            </w:pPr>
            <w:r w:rsidRPr="00CE1A22">
              <w:rPr>
                <w:rFonts w:ascii="Times New Roman" w:hAnsi="Times New Roman"/>
              </w:rPr>
              <w:t>2г</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Детский танцевальный конкурс «Принцесса танца»</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Лауреаты I степени</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proofErr w:type="spellStart"/>
            <w:r w:rsidRPr="00CE1A22">
              <w:rPr>
                <w:rFonts w:ascii="Times New Roman" w:hAnsi="Times New Roman"/>
              </w:rPr>
              <w:t>Гайдина</w:t>
            </w:r>
            <w:proofErr w:type="spellEnd"/>
            <w:r w:rsidRPr="00CE1A22">
              <w:rPr>
                <w:rFonts w:ascii="Times New Roman" w:hAnsi="Times New Roman"/>
              </w:rPr>
              <w:t xml:space="preserve"> Кристина</w:t>
            </w:r>
          </w:p>
        </w:tc>
        <w:tc>
          <w:tcPr>
            <w:tcW w:w="851" w:type="dxa"/>
          </w:tcPr>
          <w:p w:rsidR="00CE1A22" w:rsidRPr="00CE1A22" w:rsidRDefault="00CE1A22" w:rsidP="00CE1A22">
            <w:pPr>
              <w:rPr>
                <w:rFonts w:ascii="Times New Roman" w:hAnsi="Times New Roman"/>
              </w:rPr>
            </w:pPr>
            <w:r w:rsidRPr="00CE1A22">
              <w:rPr>
                <w:rFonts w:ascii="Times New Roman" w:hAnsi="Times New Roman"/>
              </w:rPr>
              <w:t>2г</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Конкурс-фестиваль «Дети России» в номинации «Детский танец»</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II степени</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Губарева Валерия</w:t>
            </w:r>
          </w:p>
        </w:tc>
        <w:tc>
          <w:tcPr>
            <w:tcW w:w="851" w:type="dxa"/>
          </w:tcPr>
          <w:p w:rsidR="00CE1A22" w:rsidRPr="00CE1A22" w:rsidRDefault="00CE1A22" w:rsidP="00CE1A22">
            <w:pPr>
              <w:rPr>
                <w:rFonts w:ascii="Times New Roman" w:hAnsi="Times New Roman"/>
              </w:rPr>
            </w:pPr>
            <w:r w:rsidRPr="00CE1A22">
              <w:rPr>
                <w:rFonts w:ascii="Times New Roman" w:hAnsi="Times New Roman"/>
              </w:rPr>
              <w:t>3в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Фестиваль детских и юношеских талантов «Мир чудес»</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 степени</w:t>
            </w:r>
          </w:p>
        </w:tc>
      </w:tr>
      <w:tr w:rsidR="00CE1A22" w:rsidRPr="00CE1A22" w:rsidTr="000045B6">
        <w:trPr>
          <w:gridAfter w:val="3"/>
          <w:wAfter w:w="9953" w:type="dxa"/>
        </w:trPr>
        <w:tc>
          <w:tcPr>
            <w:tcW w:w="2127" w:type="dxa"/>
            <w:vMerge w:val="restart"/>
          </w:tcPr>
          <w:p w:rsidR="00CE1A22" w:rsidRPr="00CE1A22" w:rsidRDefault="00CE1A22" w:rsidP="00CE1A22">
            <w:pPr>
              <w:rPr>
                <w:rFonts w:ascii="Times New Roman" w:hAnsi="Times New Roman"/>
              </w:rPr>
            </w:pPr>
            <w:r w:rsidRPr="00CE1A22">
              <w:rPr>
                <w:rFonts w:ascii="Times New Roman" w:hAnsi="Times New Roman"/>
              </w:rPr>
              <w:t>Максимова Екатерина</w:t>
            </w:r>
          </w:p>
        </w:tc>
        <w:tc>
          <w:tcPr>
            <w:tcW w:w="851" w:type="dxa"/>
            <w:vMerge w:val="restart"/>
          </w:tcPr>
          <w:p w:rsidR="00CE1A22" w:rsidRPr="00CE1A22" w:rsidRDefault="00CE1A22" w:rsidP="00CE1A22">
            <w:pPr>
              <w:rPr>
                <w:rFonts w:ascii="Times New Roman" w:hAnsi="Times New Roman"/>
              </w:rPr>
            </w:pPr>
            <w:r w:rsidRPr="00CE1A22">
              <w:rPr>
                <w:rFonts w:ascii="Times New Roman" w:hAnsi="Times New Roman"/>
              </w:rPr>
              <w:t>2б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Творческий конкурс в номинации «Рисунок»</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  степени</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творчества в номинации «изобразительное искусства»</w:t>
            </w:r>
          </w:p>
        </w:tc>
        <w:tc>
          <w:tcPr>
            <w:tcW w:w="2024"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Творческий конкурс «Осенняя зарисовка»</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w:t>
            </w:r>
          </w:p>
        </w:tc>
      </w:tr>
      <w:tr w:rsidR="00CE1A22" w:rsidRPr="00CE1A22" w:rsidTr="000045B6">
        <w:trPr>
          <w:gridAfter w:val="3"/>
          <w:wAfter w:w="9953" w:type="dxa"/>
        </w:trPr>
        <w:tc>
          <w:tcPr>
            <w:tcW w:w="2127" w:type="dxa"/>
            <w:vMerge/>
          </w:tcPr>
          <w:p w:rsidR="00CE1A22" w:rsidRPr="00CE1A22" w:rsidRDefault="00CE1A22" w:rsidP="00CE1A22">
            <w:pPr>
              <w:rPr>
                <w:rFonts w:ascii="Times New Roman" w:hAnsi="Times New Roman"/>
              </w:rPr>
            </w:pPr>
          </w:p>
        </w:tc>
        <w:tc>
          <w:tcPr>
            <w:tcW w:w="851"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талантов «Чудесная страна» в номинации «Рисунок»</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II степени</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Группа «Шанс»</w:t>
            </w:r>
          </w:p>
          <w:p w:rsidR="00CE1A22" w:rsidRPr="00CE1A22" w:rsidRDefault="00CE1A22" w:rsidP="00CE1A22">
            <w:pPr>
              <w:rPr>
                <w:rFonts w:ascii="Times New Roman" w:hAnsi="Times New Roman"/>
              </w:rPr>
            </w:pPr>
            <w:r w:rsidRPr="00CE1A22">
              <w:rPr>
                <w:rFonts w:ascii="Times New Roman" w:hAnsi="Times New Roman"/>
              </w:rPr>
              <w:t>Ковалева Ксения,7в</w:t>
            </w:r>
          </w:p>
          <w:p w:rsidR="00CE1A22" w:rsidRPr="00CE1A22" w:rsidRDefault="00CE1A22" w:rsidP="00CE1A22">
            <w:pPr>
              <w:rPr>
                <w:rFonts w:ascii="Times New Roman" w:hAnsi="Times New Roman"/>
              </w:rPr>
            </w:pPr>
            <w:r w:rsidRPr="00CE1A22">
              <w:rPr>
                <w:rFonts w:ascii="Times New Roman" w:hAnsi="Times New Roman"/>
              </w:rPr>
              <w:t>Юрьева Софья, 7в</w:t>
            </w:r>
          </w:p>
          <w:p w:rsidR="00CE1A22" w:rsidRPr="00CE1A22" w:rsidRDefault="00CE1A22" w:rsidP="00CE1A22">
            <w:pPr>
              <w:rPr>
                <w:rFonts w:ascii="Times New Roman" w:hAnsi="Times New Roman"/>
              </w:rPr>
            </w:pPr>
            <w:proofErr w:type="spellStart"/>
            <w:r w:rsidRPr="00CE1A22">
              <w:rPr>
                <w:rFonts w:ascii="Times New Roman" w:hAnsi="Times New Roman"/>
              </w:rPr>
              <w:t>Маюрова</w:t>
            </w:r>
            <w:proofErr w:type="spellEnd"/>
            <w:r w:rsidRPr="00CE1A22">
              <w:rPr>
                <w:rFonts w:ascii="Times New Roman" w:hAnsi="Times New Roman"/>
              </w:rPr>
              <w:t xml:space="preserve"> Алена,6а</w:t>
            </w:r>
          </w:p>
          <w:p w:rsidR="00CE1A22" w:rsidRPr="00CE1A22" w:rsidRDefault="00CE1A22" w:rsidP="00CE1A22">
            <w:pPr>
              <w:rPr>
                <w:rFonts w:ascii="Times New Roman" w:hAnsi="Times New Roman"/>
              </w:rPr>
            </w:pPr>
            <w:r w:rsidRPr="00CE1A22">
              <w:rPr>
                <w:rFonts w:ascii="Times New Roman" w:hAnsi="Times New Roman"/>
              </w:rPr>
              <w:t>Антоненко Мария, 6а</w:t>
            </w:r>
          </w:p>
          <w:p w:rsidR="00CE1A22" w:rsidRPr="00CE1A22" w:rsidRDefault="00CE1A22" w:rsidP="00CE1A22">
            <w:pPr>
              <w:rPr>
                <w:rFonts w:ascii="Times New Roman" w:hAnsi="Times New Roman"/>
              </w:rPr>
            </w:pPr>
            <w:r w:rsidRPr="00CE1A22">
              <w:rPr>
                <w:rFonts w:ascii="Times New Roman" w:hAnsi="Times New Roman"/>
              </w:rPr>
              <w:t>Терехова Анастасия, 10а</w:t>
            </w:r>
          </w:p>
        </w:tc>
        <w:tc>
          <w:tcPr>
            <w:tcW w:w="851" w:type="dxa"/>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 xml:space="preserve">Фестиваль патриотической песни </w:t>
            </w:r>
          </w:p>
        </w:tc>
        <w:tc>
          <w:tcPr>
            <w:tcW w:w="2024"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lastRenderedPageBreak/>
              <w:t>Прокопьева Полина</w:t>
            </w:r>
          </w:p>
        </w:tc>
        <w:tc>
          <w:tcPr>
            <w:tcW w:w="851" w:type="dxa"/>
          </w:tcPr>
          <w:p w:rsidR="00CE1A22" w:rsidRPr="00CE1A22" w:rsidRDefault="00CE1A22" w:rsidP="00CE1A22">
            <w:pPr>
              <w:rPr>
                <w:rFonts w:ascii="Times New Roman" w:hAnsi="Times New Roman"/>
              </w:rPr>
            </w:pPr>
            <w:r w:rsidRPr="00CE1A22">
              <w:rPr>
                <w:rFonts w:ascii="Times New Roman" w:hAnsi="Times New Roman"/>
              </w:rPr>
              <w:t>7а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Открытый фестиваль –конкурс детского и юношеского творчества номинация «Спортивные танцы»</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proofErr w:type="spellStart"/>
            <w:r w:rsidRPr="00CE1A22">
              <w:rPr>
                <w:rFonts w:ascii="Times New Roman" w:hAnsi="Times New Roman"/>
              </w:rPr>
              <w:t>Кещян</w:t>
            </w:r>
            <w:proofErr w:type="spellEnd"/>
            <w:r w:rsidRPr="00CE1A22">
              <w:rPr>
                <w:rFonts w:ascii="Times New Roman" w:hAnsi="Times New Roman"/>
              </w:rPr>
              <w:t xml:space="preserve"> </w:t>
            </w:r>
            <w:proofErr w:type="spellStart"/>
            <w:r w:rsidRPr="00CE1A22">
              <w:rPr>
                <w:rFonts w:ascii="Times New Roman" w:hAnsi="Times New Roman"/>
              </w:rPr>
              <w:t>Амелия</w:t>
            </w:r>
            <w:proofErr w:type="spellEnd"/>
          </w:p>
        </w:tc>
        <w:tc>
          <w:tcPr>
            <w:tcW w:w="851" w:type="dxa"/>
          </w:tcPr>
          <w:p w:rsidR="00CE1A22" w:rsidRPr="00CE1A22" w:rsidRDefault="00CE1A22" w:rsidP="00CE1A22">
            <w:pPr>
              <w:rPr>
                <w:rFonts w:ascii="Times New Roman" w:hAnsi="Times New Roman"/>
              </w:rPr>
            </w:pPr>
            <w:r w:rsidRPr="00CE1A22">
              <w:rPr>
                <w:rFonts w:ascii="Times New Roman" w:hAnsi="Times New Roman"/>
              </w:rPr>
              <w:t>7а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Фестиваль-конкурс вокальный «Первоцвет»</w:t>
            </w:r>
          </w:p>
          <w:p w:rsidR="00CE1A22" w:rsidRPr="00CE1A22" w:rsidRDefault="00CE1A22" w:rsidP="00CE1A22">
            <w:pPr>
              <w:rPr>
                <w:rFonts w:ascii="Times New Roman" w:hAnsi="Times New Roman"/>
              </w:rPr>
            </w:pPr>
            <w:r w:rsidRPr="00CE1A22">
              <w:rPr>
                <w:rFonts w:ascii="Times New Roman" w:hAnsi="Times New Roman"/>
              </w:rPr>
              <w:t xml:space="preserve">Номинация «Эстрадное пение. Соло» </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p>
        </w:tc>
        <w:tc>
          <w:tcPr>
            <w:tcW w:w="851" w:type="dxa"/>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Фестиваль детских и юношеских талантов «Мир чудес» номинация «Эстрадный вокал»</w:t>
            </w:r>
          </w:p>
        </w:tc>
        <w:tc>
          <w:tcPr>
            <w:tcW w:w="2024" w:type="dxa"/>
          </w:tcPr>
          <w:p w:rsidR="00CE1A22" w:rsidRPr="00CE1A22" w:rsidRDefault="00CE1A22" w:rsidP="00CE1A22">
            <w:pPr>
              <w:rPr>
                <w:rFonts w:ascii="Times New Roman" w:hAnsi="Times New Roman"/>
              </w:rPr>
            </w:pPr>
            <w:r w:rsidRPr="00CE1A22">
              <w:rPr>
                <w:rFonts w:ascii="Times New Roman" w:hAnsi="Times New Roman"/>
              </w:rPr>
              <w:t>Лауреат II степени</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proofErr w:type="spellStart"/>
            <w:r w:rsidRPr="00CE1A22">
              <w:rPr>
                <w:rFonts w:ascii="Times New Roman" w:hAnsi="Times New Roman"/>
              </w:rPr>
              <w:t>Мартиросян</w:t>
            </w:r>
            <w:proofErr w:type="spellEnd"/>
            <w:r w:rsidRPr="00CE1A22">
              <w:rPr>
                <w:rFonts w:ascii="Times New Roman" w:hAnsi="Times New Roman"/>
              </w:rPr>
              <w:t xml:space="preserve"> Александр</w:t>
            </w:r>
          </w:p>
        </w:tc>
        <w:tc>
          <w:tcPr>
            <w:tcW w:w="851" w:type="dxa"/>
          </w:tcPr>
          <w:p w:rsidR="00CE1A22" w:rsidRPr="00CE1A22" w:rsidRDefault="00CE1A22" w:rsidP="00CE1A22">
            <w:pPr>
              <w:rPr>
                <w:rFonts w:ascii="Times New Roman" w:hAnsi="Times New Roman"/>
              </w:rPr>
            </w:pPr>
            <w:r w:rsidRPr="00CE1A22">
              <w:rPr>
                <w:rFonts w:ascii="Times New Roman" w:hAnsi="Times New Roman"/>
              </w:rPr>
              <w:t>7а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«Мир. Музыку» в номинации  «Солисты – инструменталисты»</w:t>
            </w:r>
          </w:p>
        </w:tc>
        <w:tc>
          <w:tcPr>
            <w:tcW w:w="2024"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w:t>
            </w:r>
          </w:p>
        </w:tc>
      </w:tr>
      <w:tr w:rsidR="00CE1A22" w:rsidRPr="00CE1A22" w:rsidTr="000045B6">
        <w:trPr>
          <w:gridAfter w:val="3"/>
          <w:wAfter w:w="9953" w:type="dxa"/>
        </w:trPr>
        <w:tc>
          <w:tcPr>
            <w:tcW w:w="2127" w:type="dxa"/>
          </w:tcPr>
          <w:p w:rsidR="00CE1A22" w:rsidRPr="00CE1A22" w:rsidRDefault="00CE1A22" w:rsidP="00CE1A22">
            <w:pPr>
              <w:rPr>
                <w:rFonts w:ascii="Times New Roman" w:hAnsi="Times New Roman"/>
              </w:rPr>
            </w:pPr>
            <w:r w:rsidRPr="00CE1A22">
              <w:rPr>
                <w:rFonts w:ascii="Times New Roman" w:hAnsi="Times New Roman"/>
              </w:rPr>
              <w:t>Колупаева Алина</w:t>
            </w:r>
          </w:p>
        </w:tc>
        <w:tc>
          <w:tcPr>
            <w:tcW w:w="851" w:type="dxa"/>
          </w:tcPr>
          <w:p w:rsidR="00CE1A22" w:rsidRPr="00CE1A22" w:rsidRDefault="00CE1A22" w:rsidP="00CE1A22">
            <w:pPr>
              <w:rPr>
                <w:rFonts w:ascii="Times New Roman" w:hAnsi="Times New Roman"/>
              </w:rPr>
            </w:pPr>
            <w:r w:rsidRPr="00CE1A22">
              <w:rPr>
                <w:rFonts w:ascii="Times New Roman" w:hAnsi="Times New Roman"/>
              </w:rPr>
              <w:t>7в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46" w:type="dxa"/>
          </w:tcPr>
          <w:p w:rsidR="00CE1A22" w:rsidRPr="00CE1A22" w:rsidRDefault="00CE1A22" w:rsidP="00CE1A22">
            <w:pPr>
              <w:rPr>
                <w:rFonts w:ascii="Times New Roman" w:hAnsi="Times New Roman"/>
              </w:rPr>
            </w:pPr>
            <w:r w:rsidRPr="00CE1A22">
              <w:rPr>
                <w:rFonts w:ascii="Times New Roman" w:hAnsi="Times New Roman"/>
              </w:rPr>
              <w:t>Конкурс детских и юношеских средств массовой информации в номинации «Лучший авторский материал»</w:t>
            </w:r>
          </w:p>
        </w:tc>
        <w:tc>
          <w:tcPr>
            <w:tcW w:w="2024" w:type="dxa"/>
          </w:tcPr>
          <w:p w:rsidR="00CE1A22" w:rsidRPr="00CE1A22" w:rsidRDefault="00CE1A22" w:rsidP="00CE1A22">
            <w:pPr>
              <w:rPr>
                <w:rFonts w:ascii="Times New Roman" w:hAnsi="Times New Roman"/>
              </w:rPr>
            </w:pPr>
            <w:r w:rsidRPr="00CE1A22">
              <w:rPr>
                <w:rFonts w:ascii="Times New Roman" w:hAnsi="Times New Roman"/>
              </w:rPr>
              <w:t>I место</w:t>
            </w:r>
          </w:p>
        </w:tc>
      </w:tr>
    </w:tbl>
    <w:p w:rsidR="00CE1A22" w:rsidRPr="00CE1A22" w:rsidRDefault="00CE1A22" w:rsidP="00CE1A22">
      <w:pPr>
        <w:rPr>
          <w:b/>
          <w:color w:val="0000FF"/>
          <w:sz w:val="28"/>
          <w:szCs w:val="28"/>
        </w:rPr>
      </w:pPr>
    </w:p>
    <w:p w:rsidR="00CE1A22" w:rsidRPr="00CE1A22" w:rsidRDefault="00CE1A22" w:rsidP="00CE1A22">
      <w:pPr>
        <w:jc w:val="center"/>
        <w:rPr>
          <w:b/>
          <w:color w:val="0000FF"/>
          <w:sz w:val="28"/>
          <w:szCs w:val="28"/>
        </w:rPr>
      </w:pPr>
    </w:p>
    <w:p w:rsidR="00CE1A22" w:rsidRPr="00CE1A22" w:rsidRDefault="00CE1A22" w:rsidP="00CE1A22">
      <w:pPr>
        <w:jc w:val="center"/>
        <w:rPr>
          <w:b/>
          <w:color w:val="00B0F0"/>
          <w:sz w:val="28"/>
          <w:szCs w:val="28"/>
        </w:rPr>
      </w:pPr>
      <w:r w:rsidRPr="00CE1A22">
        <w:rPr>
          <w:b/>
          <w:color w:val="00B0F0"/>
          <w:sz w:val="28"/>
          <w:szCs w:val="28"/>
        </w:rPr>
        <w:t>Участие учащихся МБОУ «Лицей № 159» в интеллектуальных конкурсах в 2018-2019 учебном году</w:t>
      </w:r>
    </w:p>
    <w:p w:rsidR="00CE1A22" w:rsidRPr="00CE1A22" w:rsidRDefault="00CE1A22" w:rsidP="00CE1A22">
      <w:pPr>
        <w:jc w:val="center"/>
        <w:rPr>
          <w:b/>
          <w:color w:val="00B0F0"/>
          <w:sz w:val="28"/>
          <w:szCs w:val="28"/>
        </w:rPr>
      </w:pPr>
    </w:p>
    <w:tbl>
      <w:tblPr>
        <w:tblStyle w:val="39"/>
        <w:tblW w:w="10784" w:type="dxa"/>
        <w:tblInd w:w="-1008"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2237"/>
        <w:gridCol w:w="834"/>
        <w:gridCol w:w="1960"/>
        <w:gridCol w:w="3662"/>
        <w:gridCol w:w="2091"/>
      </w:tblGrid>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Ф.И.О. учащегося</w:t>
            </w:r>
          </w:p>
        </w:tc>
        <w:tc>
          <w:tcPr>
            <w:tcW w:w="834" w:type="dxa"/>
          </w:tcPr>
          <w:p w:rsidR="00CE1A22" w:rsidRPr="00CE1A22" w:rsidRDefault="00CE1A22" w:rsidP="00CE1A22">
            <w:pPr>
              <w:rPr>
                <w:rFonts w:ascii="Times New Roman" w:hAnsi="Times New Roman"/>
              </w:rPr>
            </w:pPr>
            <w:r w:rsidRPr="00CE1A22">
              <w:rPr>
                <w:rFonts w:ascii="Times New Roman" w:hAnsi="Times New Roman"/>
              </w:rPr>
              <w:t>класс</w:t>
            </w:r>
          </w:p>
        </w:tc>
        <w:tc>
          <w:tcPr>
            <w:tcW w:w="1960" w:type="dxa"/>
          </w:tcPr>
          <w:p w:rsidR="00CE1A22" w:rsidRPr="00CE1A22" w:rsidRDefault="00CE1A22" w:rsidP="00CE1A22">
            <w:pPr>
              <w:rPr>
                <w:rFonts w:ascii="Times New Roman" w:hAnsi="Times New Roman"/>
              </w:rPr>
            </w:pPr>
            <w:r w:rsidRPr="00CE1A22">
              <w:rPr>
                <w:rFonts w:ascii="Times New Roman" w:hAnsi="Times New Roman"/>
              </w:rPr>
              <w:t>уровень</w:t>
            </w:r>
          </w:p>
        </w:tc>
        <w:tc>
          <w:tcPr>
            <w:tcW w:w="3662" w:type="dxa"/>
          </w:tcPr>
          <w:p w:rsidR="00CE1A22" w:rsidRPr="00CE1A22" w:rsidRDefault="00CE1A22" w:rsidP="00CE1A22">
            <w:pPr>
              <w:rPr>
                <w:rFonts w:ascii="Times New Roman" w:hAnsi="Times New Roman"/>
              </w:rPr>
            </w:pPr>
            <w:r w:rsidRPr="00CE1A22">
              <w:rPr>
                <w:rFonts w:ascii="Times New Roman" w:hAnsi="Times New Roman"/>
              </w:rPr>
              <w:t>мероприятие</w:t>
            </w:r>
          </w:p>
        </w:tc>
        <w:tc>
          <w:tcPr>
            <w:tcW w:w="2091" w:type="dxa"/>
          </w:tcPr>
          <w:p w:rsidR="00CE1A22" w:rsidRPr="00CE1A22" w:rsidRDefault="00CE1A22" w:rsidP="00CE1A22">
            <w:pPr>
              <w:rPr>
                <w:rFonts w:ascii="Times New Roman" w:hAnsi="Times New Roman"/>
              </w:rPr>
            </w:pPr>
            <w:r w:rsidRPr="00CE1A22">
              <w:rPr>
                <w:rFonts w:ascii="Times New Roman" w:hAnsi="Times New Roman"/>
              </w:rPr>
              <w:t>результат</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Масальская Татьяна</w:t>
            </w:r>
          </w:p>
        </w:tc>
        <w:tc>
          <w:tcPr>
            <w:tcW w:w="834" w:type="dxa"/>
          </w:tcPr>
          <w:p w:rsidR="00CE1A22" w:rsidRPr="00CE1A22" w:rsidRDefault="00CE1A22" w:rsidP="00CE1A22">
            <w:pPr>
              <w:rPr>
                <w:rFonts w:ascii="Times New Roman" w:hAnsi="Times New Roman"/>
              </w:rPr>
            </w:pPr>
            <w:r w:rsidRPr="00CE1A22">
              <w:rPr>
                <w:rFonts w:ascii="Times New Roman" w:hAnsi="Times New Roman"/>
              </w:rPr>
              <w:t>3б</w:t>
            </w:r>
          </w:p>
        </w:tc>
        <w:tc>
          <w:tcPr>
            <w:tcW w:w="1960"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Конкурс по информатике «КИТ – 2018»</w:t>
            </w:r>
          </w:p>
        </w:tc>
        <w:tc>
          <w:tcPr>
            <w:tcW w:w="2091" w:type="dxa"/>
          </w:tcPr>
          <w:p w:rsidR="00CE1A22" w:rsidRPr="00CE1A22" w:rsidRDefault="00CE1A22" w:rsidP="00CE1A22">
            <w:pPr>
              <w:rPr>
                <w:rFonts w:ascii="Times New Roman" w:hAnsi="Times New Roman"/>
              </w:rPr>
            </w:pPr>
            <w:r w:rsidRPr="00CE1A22">
              <w:rPr>
                <w:rFonts w:ascii="Times New Roman" w:hAnsi="Times New Roman"/>
              </w:rPr>
              <w:t>Дипломант I степени по округу</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Калашников Марк</w:t>
            </w:r>
          </w:p>
        </w:tc>
        <w:tc>
          <w:tcPr>
            <w:tcW w:w="834" w:type="dxa"/>
          </w:tcPr>
          <w:p w:rsidR="00CE1A22" w:rsidRPr="00CE1A22" w:rsidRDefault="00CE1A22" w:rsidP="00CE1A22">
            <w:pPr>
              <w:rPr>
                <w:rFonts w:ascii="Times New Roman" w:hAnsi="Times New Roman"/>
              </w:rPr>
            </w:pPr>
            <w:r w:rsidRPr="00CE1A22">
              <w:rPr>
                <w:rFonts w:ascii="Times New Roman" w:hAnsi="Times New Roman"/>
              </w:rPr>
              <w:t>3б</w:t>
            </w:r>
          </w:p>
        </w:tc>
        <w:tc>
          <w:tcPr>
            <w:tcW w:w="1960"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Конкурс по информатике «КИТ – 2018»</w:t>
            </w:r>
          </w:p>
        </w:tc>
        <w:tc>
          <w:tcPr>
            <w:tcW w:w="2091" w:type="dxa"/>
          </w:tcPr>
          <w:p w:rsidR="00CE1A22" w:rsidRPr="00CE1A22" w:rsidRDefault="00CE1A22" w:rsidP="00CE1A22">
            <w:pPr>
              <w:rPr>
                <w:rFonts w:ascii="Times New Roman" w:hAnsi="Times New Roman"/>
              </w:rPr>
            </w:pPr>
            <w:r w:rsidRPr="00CE1A22">
              <w:rPr>
                <w:rFonts w:ascii="Times New Roman" w:hAnsi="Times New Roman"/>
              </w:rPr>
              <w:t>Дипломант II степени по округу</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Прохоров Иван</w:t>
            </w:r>
          </w:p>
        </w:tc>
        <w:tc>
          <w:tcPr>
            <w:tcW w:w="834" w:type="dxa"/>
          </w:tcPr>
          <w:p w:rsidR="00CE1A22" w:rsidRPr="00CE1A22" w:rsidRDefault="00CE1A22" w:rsidP="00CE1A22">
            <w:pPr>
              <w:rPr>
                <w:rFonts w:ascii="Times New Roman" w:hAnsi="Times New Roman"/>
              </w:rPr>
            </w:pPr>
            <w:r w:rsidRPr="00CE1A22">
              <w:rPr>
                <w:rFonts w:ascii="Times New Roman" w:hAnsi="Times New Roman"/>
              </w:rPr>
              <w:t>3б</w:t>
            </w:r>
          </w:p>
        </w:tc>
        <w:tc>
          <w:tcPr>
            <w:tcW w:w="1960"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Конкурс по информатике «КИТ – 2018»</w:t>
            </w:r>
          </w:p>
        </w:tc>
        <w:tc>
          <w:tcPr>
            <w:tcW w:w="2091"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 по округу</w:t>
            </w:r>
          </w:p>
        </w:tc>
      </w:tr>
      <w:tr w:rsidR="00CE1A22" w:rsidRPr="00CE1A22" w:rsidTr="000045B6">
        <w:tc>
          <w:tcPr>
            <w:tcW w:w="2237" w:type="dxa"/>
          </w:tcPr>
          <w:p w:rsidR="00CE1A22" w:rsidRPr="00CE1A22" w:rsidRDefault="00CE1A22" w:rsidP="00CE1A22">
            <w:pPr>
              <w:rPr>
                <w:rFonts w:ascii="Times New Roman" w:hAnsi="Times New Roman"/>
              </w:rPr>
            </w:pPr>
            <w:proofErr w:type="spellStart"/>
            <w:r w:rsidRPr="00CE1A22">
              <w:rPr>
                <w:rFonts w:ascii="Times New Roman" w:hAnsi="Times New Roman"/>
              </w:rPr>
              <w:t>Шувариков</w:t>
            </w:r>
            <w:proofErr w:type="spellEnd"/>
            <w:r w:rsidRPr="00CE1A22">
              <w:rPr>
                <w:rFonts w:ascii="Times New Roman" w:hAnsi="Times New Roman"/>
              </w:rPr>
              <w:t xml:space="preserve"> Семен</w:t>
            </w:r>
          </w:p>
        </w:tc>
        <w:tc>
          <w:tcPr>
            <w:tcW w:w="834" w:type="dxa"/>
          </w:tcPr>
          <w:p w:rsidR="00CE1A22" w:rsidRPr="00CE1A22" w:rsidRDefault="00CE1A22" w:rsidP="00CE1A22">
            <w:pPr>
              <w:rPr>
                <w:rFonts w:ascii="Times New Roman" w:hAnsi="Times New Roman"/>
              </w:rPr>
            </w:pPr>
            <w:r w:rsidRPr="00CE1A22">
              <w:rPr>
                <w:rFonts w:ascii="Times New Roman" w:hAnsi="Times New Roman"/>
              </w:rPr>
              <w:t>10а</w:t>
            </w:r>
          </w:p>
        </w:tc>
        <w:tc>
          <w:tcPr>
            <w:tcW w:w="1960"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Конкурс по информатике «КИТ – 2018»</w:t>
            </w:r>
          </w:p>
        </w:tc>
        <w:tc>
          <w:tcPr>
            <w:tcW w:w="2091" w:type="dxa"/>
          </w:tcPr>
          <w:p w:rsidR="00CE1A22" w:rsidRPr="00CE1A22" w:rsidRDefault="00CE1A22" w:rsidP="00CE1A22">
            <w:pPr>
              <w:rPr>
                <w:rFonts w:ascii="Times New Roman" w:hAnsi="Times New Roman"/>
              </w:rPr>
            </w:pPr>
            <w:r w:rsidRPr="00CE1A22">
              <w:rPr>
                <w:rFonts w:ascii="Times New Roman" w:hAnsi="Times New Roman"/>
              </w:rPr>
              <w:t>Дипломант II степени по округу</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Беккер Яна</w:t>
            </w:r>
          </w:p>
        </w:tc>
        <w:tc>
          <w:tcPr>
            <w:tcW w:w="834" w:type="dxa"/>
          </w:tcPr>
          <w:p w:rsidR="00CE1A22" w:rsidRPr="00CE1A22" w:rsidRDefault="00CE1A22" w:rsidP="00CE1A22">
            <w:pPr>
              <w:rPr>
                <w:rFonts w:ascii="Times New Roman" w:hAnsi="Times New Roman"/>
              </w:rPr>
            </w:pPr>
            <w:r w:rsidRPr="00CE1A22">
              <w:rPr>
                <w:rFonts w:ascii="Times New Roman" w:hAnsi="Times New Roman"/>
              </w:rPr>
              <w:t>2а</w:t>
            </w:r>
          </w:p>
        </w:tc>
        <w:tc>
          <w:tcPr>
            <w:tcW w:w="1960"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Конкурс по информатике «</w:t>
            </w:r>
            <w:proofErr w:type="spellStart"/>
            <w:r w:rsidRPr="00CE1A22">
              <w:rPr>
                <w:rFonts w:ascii="Times New Roman" w:hAnsi="Times New Roman"/>
              </w:rPr>
              <w:t>Инфознайка</w:t>
            </w:r>
            <w:proofErr w:type="spellEnd"/>
            <w:r w:rsidRPr="00CE1A22">
              <w:rPr>
                <w:rFonts w:ascii="Times New Roman" w:hAnsi="Times New Roman"/>
              </w:rPr>
              <w:t xml:space="preserve"> – 2018»</w:t>
            </w:r>
          </w:p>
        </w:tc>
        <w:tc>
          <w:tcPr>
            <w:tcW w:w="2091"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 по округу</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Белый Богдан</w:t>
            </w:r>
          </w:p>
        </w:tc>
        <w:tc>
          <w:tcPr>
            <w:tcW w:w="834" w:type="dxa"/>
          </w:tcPr>
          <w:p w:rsidR="00CE1A22" w:rsidRPr="00CE1A22" w:rsidRDefault="00CE1A22" w:rsidP="00CE1A22">
            <w:pPr>
              <w:rPr>
                <w:rFonts w:ascii="Times New Roman" w:hAnsi="Times New Roman"/>
              </w:rPr>
            </w:pPr>
            <w:r w:rsidRPr="00CE1A22">
              <w:rPr>
                <w:rFonts w:ascii="Times New Roman" w:hAnsi="Times New Roman"/>
              </w:rPr>
              <w:t>3в</w:t>
            </w:r>
          </w:p>
        </w:tc>
        <w:tc>
          <w:tcPr>
            <w:tcW w:w="1960"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Конкурс по информатике «</w:t>
            </w:r>
            <w:proofErr w:type="spellStart"/>
            <w:r w:rsidRPr="00CE1A22">
              <w:rPr>
                <w:rFonts w:ascii="Times New Roman" w:hAnsi="Times New Roman"/>
              </w:rPr>
              <w:t>Инфознайка</w:t>
            </w:r>
            <w:proofErr w:type="spellEnd"/>
            <w:r w:rsidRPr="00CE1A22">
              <w:rPr>
                <w:rFonts w:ascii="Times New Roman" w:hAnsi="Times New Roman"/>
              </w:rPr>
              <w:t xml:space="preserve"> – 2018»</w:t>
            </w:r>
          </w:p>
        </w:tc>
        <w:tc>
          <w:tcPr>
            <w:tcW w:w="2091" w:type="dxa"/>
          </w:tcPr>
          <w:p w:rsidR="00CE1A22" w:rsidRPr="00CE1A22" w:rsidRDefault="00CE1A22" w:rsidP="00CE1A22">
            <w:pPr>
              <w:rPr>
                <w:rFonts w:ascii="Times New Roman" w:hAnsi="Times New Roman"/>
              </w:rPr>
            </w:pPr>
            <w:r w:rsidRPr="00CE1A22">
              <w:rPr>
                <w:rFonts w:ascii="Times New Roman" w:hAnsi="Times New Roman"/>
              </w:rPr>
              <w:t>Дипломант II степени по округу</w:t>
            </w:r>
          </w:p>
        </w:tc>
      </w:tr>
      <w:tr w:rsidR="00CE1A22" w:rsidRPr="00CE1A22" w:rsidTr="000045B6">
        <w:tc>
          <w:tcPr>
            <w:tcW w:w="2237" w:type="dxa"/>
          </w:tcPr>
          <w:p w:rsidR="00CE1A22" w:rsidRPr="00CE1A22" w:rsidRDefault="00CE1A22" w:rsidP="00CE1A22">
            <w:pPr>
              <w:rPr>
                <w:rFonts w:ascii="Times New Roman" w:hAnsi="Times New Roman"/>
              </w:rPr>
            </w:pPr>
            <w:proofErr w:type="spellStart"/>
            <w:r w:rsidRPr="00CE1A22">
              <w:rPr>
                <w:rFonts w:ascii="Times New Roman" w:hAnsi="Times New Roman"/>
              </w:rPr>
              <w:t>Менщиков</w:t>
            </w:r>
            <w:proofErr w:type="spellEnd"/>
            <w:r w:rsidRPr="00CE1A22">
              <w:rPr>
                <w:rFonts w:ascii="Times New Roman" w:hAnsi="Times New Roman"/>
              </w:rPr>
              <w:t xml:space="preserve"> Алексей</w:t>
            </w:r>
          </w:p>
        </w:tc>
        <w:tc>
          <w:tcPr>
            <w:tcW w:w="834" w:type="dxa"/>
          </w:tcPr>
          <w:p w:rsidR="00CE1A22" w:rsidRPr="00CE1A22" w:rsidRDefault="00CE1A22" w:rsidP="00CE1A22">
            <w:pPr>
              <w:rPr>
                <w:rFonts w:ascii="Times New Roman" w:hAnsi="Times New Roman"/>
              </w:rPr>
            </w:pPr>
            <w:r w:rsidRPr="00CE1A22">
              <w:rPr>
                <w:rFonts w:ascii="Times New Roman" w:hAnsi="Times New Roman"/>
              </w:rPr>
              <w:t>3а</w:t>
            </w:r>
          </w:p>
        </w:tc>
        <w:tc>
          <w:tcPr>
            <w:tcW w:w="1960" w:type="dxa"/>
          </w:tcPr>
          <w:p w:rsidR="00CE1A22" w:rsidRPr="00CE1A22" w:rsidRDefault="00CE1A22" w:rsidP="00CE1A22">
            <w:pPr>
              <w:rPr>
                <w:rFonts w:ascii="Times New Roman" w:hAnsi="Times New Roman"/>
              </w:rPr>
            </w:pPr>
            <w:r w:rsidRPr="00CE1A22">
              <w:rPr>
                <w:rFonts w:ascii="Times New Roman" w:hAnsi="Times New Roman"/>
              </w:rPr>
              <w:t>региональный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Игровой конкурс по английскому языку  “</w:t>
            </w:r>
            <w:r w:rsidRPr="00CE1A22">
              <w:rPr>
                <w:rFonts w:ascii="Times New Roman" w:hAnsi="Times New Roman"/>
                <w:lang w:val="en-US"/>
              </w:rPr>
              <w:t>BRITISH</w:t>
            </w:r>
            <w:r w:rsidRPr="00CE1A22">
              <w:rPr>
                <w:rFonts w:ascii="Times New Roman" w:hAnsi="Times New Roman"/>
              </w:rPr>
              <w:t xml:space="preserve"> </w:t>
            </w:r>
            <w:r w:rsidRPr="00CE1A22">
              <w:rPr>
                <w:rFonts w:ascii="Times New Roman" w:hAnsi="Times New Roman"/>
                <w:lang w:val="en-US"/>
              </w:rPr>
              <w:t>BULLDOG</w:t>
            </w:r>
            <w:r w:rsidRPr="00CE1A22">
              <w:rPr>
                <w:rFonts w:ascii="Times New Roman" w:hAnsi="Times New Roman"/>
              </w:rPr>
              <w:t>”</w:t>
            </w:r>
          </w:p>
        </w:tc>
        <w:tc>
          <w:tcPr>
            <w:tcW w:w="2091" w:type="dxa"/>
          </w:tcPr>
          <w:p w:rsidR="00CE1A22" w:rsidRPr="00CE1A22" w:rsidRDefault="00CE1A22" w:rsidP="00CE1A22">
            <w:pPr>
              <w:rPr>
                <w:rFonts w:ascii="Times New Roman" w:hAnsi="Times New Roman"/>
              </w:rPr>
            </w:pPr>
            <w:r w:rsidRPr="00CE1A22">
              <w:rPr>
                <w:rFonts w:ascii="Times New Roman" w:hAnsi="Times New Roman"/>
              </w:rPr>
              <w:t>Золотая сотня</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Гвоздев Михаил</w:t>
            </w:r>
          </w:p>
        </w:tc>
        <w:tc>
          <w:tcPr>
            <w:tcW w:w="834" w:type="dxa"/>
          </w:tcPr>
          <w:p w:rsidR="00CE1A22" w:rsidRPr="00CE1A22" w:rsidRDefault="00CE1A22" w:rsidP="00CE1A22">
            <w:pPr>
              <w:rPr>
                <w:rFonts w:ascii="Times New Roman" w:hAnsi="Times New Roman"/>
              </w:rPr>
            </w:pPr>
            <w:r w:rsidRPr="00CE1A22">
              <w:rPr>
                <w:rFonts w:ascii="Times New Roman" w:hAnsi="Times New Roman"/>
              </w:rPr>
              <w:t>2б</w:t>
            </w:r>
          </w:p>
        </w:tc>
        <w:tc>
          <w:tcPr>
            <w:tcW w:w="1960"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Конкурс-игра «Лукоморье»</w:t>
            </w:r>
          </w:p>
        </w:tc>
        <w:tc>
          <w:tcPr>
            <w:tcW w:w="2091" w:type="dxa"/>
          </w:tcPr>
          <w:p w:rsidR="00CE1A22" w:rsidRPr="00CE1A22" w:rsidRDefault="00CE1A22" w:rsidP="00CE1A22">
            <w:pPr>
              <w:rPr>
                <w:rFonts w:ascii="Times New Roman" w:hAnsi="Times New Roman"/>
              </w:rPr>
            </w:pPr>
            <w:r w:rsidRPr="00CE1A22">
              <w:rPr>
                <w:rFonts w:ascii="Times New Roman" w:hAnsi="Times New Roman"/>
              </w:rPr>
              <w:t>Золотая сотня</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Глотова Елизавета</w:t>
            </w:r>
          </w:p>
        </w:tc>
        <w:tc>
          <w:tcPr>
            <w:tcW w:w="834" w:type="dxa"/>
          </w:tcPr>
          <w:p w:rsidR="00CE1A22" w:rsidRPr="00CE1A22" w:rsidRDefault="00CE1A22" w:rsidP="00CE1A22">
            <w:pPr>
              <w:rPr>
                <w:rFonts w:ascii="Times New Roman" w:hAnsi="Times New Roman"/>
              </w:rPr>
            </w:pPr>
            <w:r w:rsidRPr="00CE1A22">
              <w:rPr>
                <w:rFonts w:ascii="Times New Roman" w:hAnsi="Times New Roman"/>
              </w:rPr>
              <w:t>2б</w:t>
            </w:r>
          </w:p>
        </w:tc>
        <w:tc>
          <w:tcPr>
            <w:tcW w:w="1960" w:type="dxa"/>
          </w:tcPr>
          <w:p w:rsidR="00CE1A22" w:rsidRPr="00CE1A22" w:rsidRDefault="00CE1A22" w:rsidP="00CE1A22">
            <w:pPr>
              <w:rPr>
                <w:rFonts w:ascii="Times New Roman" w:hAnsi="Times New Roman"/>
              </w:rPr>
            </w:pPr>
            <w:r w:rsidRPr="00CE1A22">
              <w:rPr>
                <w:rFonts w:ascii="Times New Roman" w:hAnsi="Times New Roman"/>
              </w:rPr>
              <w:t xml:space="preserve">Международный </w:t>
            </w:r>
          </w:p>
        </w:tc>
        <w:tc>
          <w:tcPr>
            <w:tcW w:w="3662" w:type="dxa"/>
          </w:tcPr>
          <w:p w:rsidR="00CE1A22" w:rsidRPr="00CE1A22" w:rsidRDefault="00CE1A22" w:rsidP="00CE1A22">
            <w:pPr>
              <w:rPr>
                <w:rFonts w:ascii="Times New Roman" w:hAnsi="Times New Roman"/>
              </w:rPr>
            </w:pPr>
            <w:r w:rsidRPr="00CE1A22">
              <w:rPr>
                <w:rFonts w:ascii="Times New Roman" w:hAnsi="Times New Roman"/>
              </w:rPr>
              <w:t>Конкурс –игра по технологии «Молоток»</w:t>
            </w:r>
          </w:p>
        </w:tc>
        <w:tc>
          <w:tcPr>
            <w:tcW w:w="2091"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237" w:type="dxa"/>
            <w:vMerge w:val="restart"/>
          </w:tcPr>
          <w:p w:rsidR="00CE1A22" w:rsidRPr="00CE1A22" w:rsidRDefault="00CE1A22" w:rsidP="00CE1A22">
            <w:pPr>
              <w:rPr>
                <w:rFonts w:ascii="Times New Roman" w:hAnsi="Times New Roman"/>
              </w:rPr>
            </w:pPr>
            <w:r w:rsidRPr="00CE1A22">
              <w:rPr>
                <w:rFonts w:ascii="Times New Roman" w:hAnsi="Times New Roman"/>
              </w:rPr>
              <w:t>Команда «Импровизация»</w:t>
            </w:r>
          </w:p>
          <w:p w:rsidR="00CE1A22" w:rsidRPr="00CE1A22" w:rsidRDefault="00CE1A22" w:rsidP="00CE1A22">
            <w:pPr>
              <w:rPr>
                <w:rFonts w:ascii="Times New Roman" w:hAnsi="Times New Roman"/>
              </w:rPr>
            </w:pPr>
            <w:proofErr w:type="spellStart"/>
            <w:r w:rsidRPr="00CE1A22">
              <w:rPr>
                <w:rFonts w:ascii="Times New Roman" w:hAnsi="Times New Roman"/>
              </w:rPr>
              <w:t>Бекух</w:t>
            </w:r>
            <w:proofErr w:type="spellEnd"/>
            <w:r w:rsidRPr="00CE1A22">
              <w:rPr>
                <w:rFonts w:ascii="Times New Roman" w:hAnsi="Times New Roman"/>
              </w:rPr>
              <w:t xml:space="preserve"> Михаил, 8а</w:t>
            </w:r>
          </w:p>
          <w:p w:rsidR="00CE1A22" w:rsidRPr="00CE1A22" w:rsidRDefault="00CE1A22" w:rsidP="00CE1A22">
            <w:pPr>
              <w:rPr>
                <w:rFonts w:ascii="Times New Roman" w:hAnsi="Times New Roman"/>
              </w:rPr>
            </w:pPr>
            <w:r w:rsidRPr="00CE1A22">
              <w:rPr>
                <w:rFonts w:ascii="Times New Roman" w:hAnsi="Times New Roman"/>
              </w:rPr>
              <w:t>Глазунов Кирилл, 8а</w:t>
            </w:r>
          </w:p>
          <w:p w:rsidR="00CE1A22" w:rsidRPr="00CE1A22" w:rsidRDefault="00CE1A22" w:rsidP="00CE1A22">
            <w:pPr>
              <w:rPr>
                <w:rFonts w:ascii="Times New Roman" w:hAnsi="Times New Roman"/>
              </w:rPr>
            </w:pPr>
            <w:r w:rsidRPr="00CE1A22">
              <w:rPr>
                <w:rFonts w:ascii="Times New Roman" w:hAnsi="Times New Roman"/>
              </w:rPr>
              <w:t>Муравьева Елена, 8а</w:t>
            </w:r>
          </w:p>
          <w:p w:rsidR="00CE1A22" w:rsidRPr="00CE1A22" w:rsidRDefault="00CE1A22" w:rsidP="00CE1A22">
            <w:pPr>
              <w:rPr>
                <w:rFonts w:ascii="Times New Roman" w:hAnsi="Times New Roman"/>
              </w:rPr>
            </w:pPr>
            <w:proofErr w:type="spellStart"/>
            <w:r w:rsidRPr="00CE1A22">
              <w:rPr>
                <w:rFonts w:ascii="Times New Roman" w:hAnsi="Times New Roman"/>
              </w:rPr>
              <w:t>Шишко</w:t>
            </w:r>
            <w:proofErr w:type="spellEnd"/>
            <w:r w:rsidRPr="00CE1A22">
              <w:rPr>
                <w:rFonts w:ascii="Times New Roman" w:hAnsi="Times New Roman"/>
              </w:rPr>
              <w:t xml:space="preserve"> Степан, 8а</w:t>
            </w:r>
          </w:p>
          <w:p w:rsidR="00CE1A22" w:rsidRPr="00CE1A22" w:rsidRDefault="00CE1A22" w:rsidP="00CE1A22">
            <w:pPr>
              <w:rPr>
                <w:rFonts w:ascii="Times New Roman" w:hAnsi="Times New Roman"/>
              </w:rPr>
            </w:pPr>
            <w:r w:rsidRPr="00CE1A22">
              <w:rPr>
                <w:rFonts w:ascii="Times New Roman" w:hAnsi="Times New Roman"/>
              </w:rPr>
              <w:lastRenderedPageBreak/>
              <w:t>Буда Мария, 8б</w:t>
            </w:r>
          </w:p>
          <w:p w:rsidR="00CE1A22" w:rsidRPr="00CE1A22" w:rsidRDefault="00CE1A22" w:rsidP="00CE1A22">
            <w:pPr>
              <w:rPr>
                <w:rFonts w:ascii="Times New Roman" w:hAnsi="Times New Roman"/>
              </w:rPr>
            </w:pPr>
            <w:r w:rsidRPr="00CE1A22">
              <w:rPr>
                <w:rFonts w:ascii="Times New Roman" w:hAnsi="Times New Roman"/>
              </w:rPr>
              <w:t>Волков Кирилл, 8а</w:t>
            </w:r>
          </w:p>
        </w:tc>
        <w:tc>
          <w:tcPr>
            <w:tcW w:w="834" w:type="dxa"/>
          </w:tcPr>
          <w:p w:rsidR="00CE1A22" w:rsidRPr="00CE1A22" w:rsidRDefault="00CE1A22" w:rsidP="00CE1A22">
            <w:pPr>
              <w:rPr>
                <w:rFonts w:ascii="Times New Roman" w:hAnsi="Times New Roman"/>
              </w:rPr>
            </w:pPr>
          </w:p>
        </w:tc>
        <w:tc>
          <w:tcPr>
            <w:tcW w:w="1960"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Первенство по математике среди учащихся 6-8 классов</w:t>
            </w:r>
          </w:p>
        </w:tc>
        <w:tc>
          <w:tcPr>
            <w:tcW w:w="2091"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237" w:type="dxa"/>
            <w:vMerge/>
          </w:tcPr>
          <w:p w:rsidR="00CE1A22" w:rsidRPr="00CE1A22" w:rsidRDefault="00CE1A22" w:rsidP="00CE1A22">
            <w:pPr>
              <w:rPr>
                <w:rFonts w:ascii="Times New Roman" w:hAnsi="Times New Roman"/>
              </w:rPr>
            </w:pPr>
          </w:p>
        </w:tc>
        <w:tc>
          <w:tcPr>
            <w:tcW w:w="834" w:type="dxa"/>
          </w:tcPr>
          <w:p w:rsidR="00CE1A22" w:rsidRPr="00CE1A22" w:rsidRDefault="00CE1A22" w:rsidP="00CE1A22">
            <w:pPr>
              <w:rPr>
                <w:rFonts w:ascii="Times New Roman" w:hAnsi="Times New Roman"/>
              </w:rPr>
            </w:pPr>
          </w:p>
        </w:tc>
        <w:tc>
          <w:tcPr>
            <w:tcW w:w="1960"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Первенство по математике среди учащихся 6-8 классов в номинации (математическая карусель)</w:t>
            </w:r>
          </w:p>
        </w:tc>
        <w:tc>
          <w:tcPr>
            <w:tcW w:w="2091"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lastRenderedPageBreak/>
              <w:t>Волков Кирилл</w:t>
            </w:r>
          </w:p>
        </w:tc>
        <w:tc>
          <w:tcPr>
            <w:tcW w:w="834" w:type="dxa"/>
          </w:tcPr>
          <w:p w:rsidR="00CE1A22" w:rsidRPr="00CE1A22" w:rsidRDefault="00CE1A22" w:rsidP="00CE1A22">
            <w:pPr>
              <w:rPr>
                <w:rFonts w:ascii="Times New Roman" w:hAnsi="Times New Roman"/>
              </w:rPr>
            </w:pPr>
            <w:r w:rsidRPr="00CE1A22">
              <w:rPr>
                <w:rFonts w:ascii="Times New Roman" w:hAnsi="Times New Roman"/>
              </w:rPr>
              <w:t>8а</w:t>
            </w:r>
          </w:p>
        </w:tc>
        <w:tc>
          <w:tcPr>
            <w:tcW w:w="1960"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 xml:space="preserve"> Лично- командное первенство по математике среди учащихся 6-8 классов</w:t>
            </w:r>
          </w:p>
        </w:tc>
        <w:tc>
          <w:tcPr>
            <w:tcW w:w="2091"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Команда «Знатоки»</w:t>
            </w:r>
          </w:p>
          <w:p w:rsidR="00CE1A22" w:rsidRPr="00CE1A22" w:rsidRDefault="00CE1A22" w:rsidP="00CE1A22">
            <w:pPr>
              <w:rPr>
                <w:rFonts w:ascii="Times New Roman" w:hAnsi="Times New Roman"/>
              </w:rPr>
            </w:pPr>
            <w:proofErr w:type="spellStart"/>
            <w:r w:rsidRPr="00CE1A22">
              <w:rPr>
                <w:rFonts w:ascii="Times New Roman" w:hAnsi="Times New Roman"/>
              </w:rPr>
              <w:t>Будаев</w:t>
            </w:r>
            <w:proofErr w:type="spellEnd"/>
            <w:r w:rsidRPr="00CE1A22">
              <w:rPr>
                <w:rFonts w:ascii="Times New Roman" w:hAnsi="Times New Roman"/>
              </w:rPr>
              <w:t xml:space="preserve"> Никита, 8б</w:t>
            </w:r>
          </w:p>
          <w:p w:rsidR="00CE1A22" w:rsidRPr="00CE1A22" w:rsidRDefault="00CE1A22" w:rsidP="00CE1A22">
            <w:pPr>
              <w:rPr>
                <w:rFonts w:ascii="Times New Roman" w:hAnsi="Times New Roman"/>
              </w:rPr>
            </w:pPr>
            <w:proofErr w:type="spellStart"/>
            <w:r w:rsidRPr="00CE1A22">
              <w:rPr>
                <w:rFonts w:ascii="Times New Roman" w:hAnsi="Times New Roman"/>
              </w:rPr>
              <w:t>Зинец</w:t>
            </w:r>
            <w:proofErr w:type="spellEnd"/>
            <w:r w:rsidRPr="00CE1A22">
              <w:rPr>
                <w:rFonts w:ascii="Times New Roman" w:hAnsi="Times New Roman"/>
              </w:rPr>
              <w:t xml:space="preserve"> Андрей, 8б</w:t>
            </w:r>
          </w:p>
          <w:p w:rsidR="00CE1A22" w:rsidRPr="00CE1A22" w:rsidRDefault="00CE1A22" w:rsidP="00CE1A22">
            <w:pPr>
              <w:rPr>
                <w:rFonts w:ascii="Times New Roman" w:hAnsi="Times New Roman"/>
              </w:rPr>
            </w:pPr>
            <w:r w:rsidRPr="00CE1A22">
              <w:rPr>
                <w:rFonts w:ascii="Times New Roman" w:hAnsi="Times New Roman"/>
              </w:rPr>
              <w:t>Антонов Леонид, 8б</w:t>
            </w:r>
          </w:p>
          <w:p w:rsidR="00CE1A22" w:rsidRPr="00CE1A22" w:rsidRDefault="00CE1A22" w:rsidP="00CE1A22">
            <w:pPr>
              <w:rPr>
                <w:rFonts w:ascii="Times New Roman" w:hAnsi="Times New Roman"/>
              </w:rPr>
            </w:pPr>
          </w:p>
        </w:tc>
        <w:tc>
          <w:tcPr>
            <w:tcW w:w="834" w:type="dxa"/>
          </w:tcPr>
          <w:p w:rsidR="00CE1A22" w:rsidRPr="00CE1A22" w:rsidRDefault="00CE1A22" w:rsidP="00CE1A22">
            <w:pPr>
              <w:rPr>
                <w:rFonts w:ascii="Times New Roman" w:hAnsi="Times New Roman"/>
              </w:rPr>
            </w:pPr>
          </w:p>
        </w:tc>
        <w:tc>
          <w:tcPr>
            <w:tcW w:w="1960"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Открытый «Кубок знатоков» естественных наук интеллектуальная игра</w:t>
            </w:r>
          </w:p>
        </w:tc>
        <w:tc>
          <w:tcPr>
            <w:tcW w:w="2091" w:type="dxa"/>
          </w:tcPr>
          <w:p w:rsidR="00CE1A22" w:rsidRPr="00CE1A22" w:rsidRDefault="00CE1A22" w:rsidP="00CE1A22">
            <w:pPr>
              <w:rPr>
                <w:rFonts w:ascii="Times New Roman" w:hAnsi="Times New Roman"/>
              </w:rPr>
            </w:pPr>
            <w:r w:rsidRPr="00CE1A22">
              <w:rPr>
                <w:rFonts w:ascii="Times New Roman" w:hAnsi="Times New Roman"/>
              </w:rPr>
              <w:t>Победители отборочного тура</w:t>
            </w:r>
          </w:p>
          <w:p w:rsidR="00CE1A22" w:rsidRPr="00CE1A22" w:rsidRDefault="00CE1A22" w:rsidP="00CE1A22">
            <w:pPr>
              <w:rPr>
                <w:rFonts w:ascii="Times New Roman" w:hAnsi="Times New Roman"/>
              </w:rPr>
            </w:pPr>
            <w:r w:rsidRPr="00CE1A22">
              <w:rPr>
                <w:rFonts w:ascii="Times New Roman" w:hAnsi="Times New Roman"/>
              </w:rPr>
              <w:t>Победители по географии</w:t>
            </w:r>
          </w:p>
          <w:p w:rsidR="00CE1A22" w:rsidRPr="00CE1A22" w:rsidRDefault="00CE1A22" w:rsidP="00CE1A22">
            <w:pPr>
              <w:rPr>
                <w:rFonts w:ascii="Times New Roman" w:hAnsi="Times New Roman"/>
              </w:rPr>
            </w:pPr>
            <w:r w:rsidRPr="00CE1A22">
              <w:rPr>
                <w:rFonts w:ascii="Times New Roman" w:hAnsi="Times New Roman"/>
              </w:rPr>
              <w:t>Победители по астрономии</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 xml:space="preserve">Команда </w:t>
            </w:r>
          </w:p>
          <w:p w:rsidR="00CE1A22" w:rsidRPr="00CE1A22" w:rsidRDefault="00CE1A22" w:rsidP="00CE1A22">
            <w:pPr>
              <w:rPr>
                <w:rFonts w:ascii="Times New Roman" w:hAnsi="Times New Roman"/>
              </w:rPr>
            </w:pPr>
            <w:proofErr w:type="spellStart"/>
            <w:r w:rsidRPr="00CE1A22">
              <w:rPr>
                <w:rFonts w:ascii="Times New Roman" w:hAnsi="Times New Roman"/>
              </w:rPr>
              <w:t>Ракаева</w:t>
            </w:r>
            <w:proofErr w:type="spellEnd"/>
            <w:r w:rsidRPr="00CE1A22">
              <w:rPr>
                <w:rFonts w:ascii="Times New Roman" w:hAnsi="Times New Roman"/>
              </w:rPr>
              <w:t xml:space="preserve"> Анастасия</w:t>
            </w:r>
          </w:p>
          <w:p w:rsidR="00CE1A22" w:rsidRPr="00CE1A22" w:rsidRDefault="00CE1A22" w:rsidP="00CE1A22">
            <w:pPr>
              <w:rPr>
                <w:rFonts w:ascii="Times New Roman" w:hAnsi="Times New Roman"/>
              </w:rPr>
            </w:pPr>
            <w:r w:rsidRPr="00CE1A22">
              <w:rPr>
                <w:rFonts w:ascii="Times New Roman" w:hAnsi="Times New Roman"/>
              </w:rPr>
              <w:t xml:space="preserve">Елисеева </w:t>
            </w:r>
            <w:proofErr w:type="spellStart"/>
            <w:r w:rsidRPr="00CE1A22">
              <w:rPr>
                <w:rFonts w:ascii="Times New Roman" w:hAnsi="Times New Roman"/>
              </w:rPr>
              <w:t>Дарина</w:t>
            </w:r>
            <w:proofErr w:type="spellEnd"/>
          </w:p>
          <w:p w:rsidR="00CE1A22" w:rsidRPr="00CE1A22" w:rsidRDefault="00CE1A22" w:rsidP="00CE1A22">
            <w:pPr>
              <w:rPr>
                <w:rFonts w:ascii="Times New Roman" w:hAnsi="Times New Roman"/>
              </w:rPr>
            </w:pPr>
            <w:r w:rsidRPr="00CE1A22">
              <w:rPr>
                <w:rFonts w:ascii="Times New Roman" w:hAnsi="Times New Roman"/>
              </w:rPr>
              <w:t>Уфимцев Кирилл</w:t>
            </w:r>
          </w:p>
          <w:p w:rsidR="00CE1A22" w:rsidRPr="00CE1A22" w:rsidRDefault="00CE1A22" w:rsidP="00CE1A22">
            <w:pPr>
              <w:rPr>
                <w:rFonts w:ascii="Times New Roman" w:hAnsi="Times New Roman"/>
              </w:rPr>
            </w:pPr>
            <w:r w:rsidRPr="00CE1A22">
              <w:rPr>
                <w:rFonts w:ascii="Times New Roman" w:hAnsi="Times New Roman"/>
              </w:rPr>
              <w:t>Ефремова София</w:t>
            </w:r>
          </w:p>
          <w:p w:rsidR="00CE1A22" w:rsidRPr="00CE1A22" w:rsidRDefault="00CE1A22" w:rsidP="00CE1A22">
            <w:pPr>
              <w:rPr>
                <w:rFonts w:ascii="Times New Roman" w:hAnsi="Times New Roman"/>
              </w:rPr>
            </w:pPr>
            <w:r w:rsidRPr="00CE1A22">
              <w:rPr>
                <w:rFonts w:ascii="Times New Roman" w:hAnsi="Times New Roman"/>
              </w:rPr>
              <w:t>Галактионова Юлия</w:t>
            </w:r>
          </w:p>
        </w:tc>
        <w:tc>
          <w:tcPr>
            <w:tcW w:w="834" w:type="dxa"/>
          </w:tcPr>
          <w:p w:rsidR="00CE1A22" w:rsidRPr="00CE1A22" w:rsidRDefault="00CE1A22" w:rsidP="00CE1A22">
            <w:pPr>
              <w:rPr>
                <w:rFonts w:ascii="Times New Roman" w:hAnsi="Times New Roman"/>
              </w:rPr>
            </w:pPr>
            <w:r w:rsidRPr="00CE1A22">
              <w:rPr>
                <w:rFonts w:ascii="Times New Roman" w:hAnsi="Times New Roman"/>
              </w:rPr>
              <w:t>8б</w:t>
            </w:r>
          </w:p>
        </w:tc>
        <w:tc>
          <w:tcPr>
            <w:tcW w:w="1960"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Интеллектуальная игра для учащихся 7-8 классов «Колесо истории»</w:t>
            </w:r>
          </w:p>
        </w:tc>
        <w:tc>
          <w:tcPr>
            <w:tcW w:w="2091"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Команда МБОУ «Лицей №159»</w:t>
            </w:r>
          </w:p>
          <w:p w:rsidR="00CE1A22" w:rsidRPr="00CE1A22" w:rsidRDefault="00CE1A22" w:rsidP="00CE1A22">
            <w:pPr>
              <w:rPr>
                <w:rFonts w:ascii="Times New Roman" w:hAnsi="Times New Roman"/>
              </w:rPr>
            </w:pPr>
            <w:proofErr w:type="spellStart"/>
            <w:r w:rsidRPr="00CE1A22">
              <w:rPr>
                <w:rFonts w:ascii="Times New Roman" w:hAnsi="Times New Roman"/>
              </w:rPr>
              <w:t>Эрентраут</w:t>
            </w:r>
            <w:proofErr w:type="spellEnd"/>
            <w:r w:rsidRPr="00CE1A22">
              <w:rPr>
                <w:rFonts w:ascii="Times New Roman" w:hAnsi="Times New Roman"/>
              </w:rPr>
              <w:t xml:space="preserve"> Вероника, 10б</w:t>
            </w:r>
          </w:p>
          <w:p w:rsidR="00CE1A22" w:rsidRPr="00CE1A22" w:rsidRDefault="00CE1A22" w:rsidP="00CE1A22">
            <w:pPr>
              <w:rPr>
                <w:rFonts w:ascii="Times New Roman" w:hAnsi="Times New Roman"/>
              </w:rPr>
            </w:pPr>
            <w:r w:rsidRPr="00CE1A22">
              <w:rPr>
                <w:rFonts w:ascii="Times New Roman" w:hAnsi="Times New Roman"/>
              </w:rPr>
              <w:t>Антонова Мария, 10а</w:t>
            </w:r>
          </w:p>
          <w:p w:rsidR="00CE1A22" w:rsidRPr="00CE1A22" w:rsidRDefault="00CE1A22" w:rsidP="00CE1A22">
            <w:pPr>
              <w:rPr>
                <w:rFonts w:ascii="Times New Roman" w:hAnsi="Times New Roman"/>
              </w:rPr>
            </w:pPr>
            <w:r w:rsidRPr="00CE1A22">
              <w:rPr>
                <w:rFonts w:ascii="Times New Roman" w:hAnsi="Times New Roman"/>
              </w:rPr>
              <w:t>Тихонова Мария, 10а</w:t>
            </w:r>
          </w:p>
          <w:p w:rsidR="00CE1A22" w:rsidRPr="00CE1A22" w:rsidRDefault="00CE1A22" w:rsidP="00CE1A22">
            <w:pPr>
              <w:rPr>
                <w:rFonts w:ascii="Times New Roman" w:hAnsi="Times New Roman"/>
              </w:rPr>
            </w:pPr>
            <w:r w:rsidRPr="00CE1A22">
              <w:rPr>
                <w:rFonts w:ascii="Times New Roman" w:hAnsi="Times New Roman"/>
              </w:rPr>
              <w:t>Бабушкин Семен, 10а</w:t>
            </w:r>
          </w:p>
          <w:p w:rsidR="00CE1A22" w:rsidRPr="00CE1A22" w:rsidRDefault="00CE1A22" w:rsidP="00CE1A22">
            <w:pPr>
              <w:rPr>
                <w:rFonts w:ascii="Times New Roman" w:hAnsi="Times New Roman"/>
              </w:rPr>
            </w:pPr>
            <w:r w:rsidRPr="00CE1A22">
              <w:rPr>
                <w:rFonts w:ascii="Times New Roman" w:hAnsi="Times New Roman"/>
              </w:rPr>
              <w:t>Беседина Александра,10а</w:t>
            </w:r>
          </w:p>
          <w:p w:rsidR="00CE1A22" w:rsidRPr="00CE1A22" w:rsidRDefault="00CE1A22" w:rsidP="00CE1A22">
            <w:pPr>
              <w:rPr>
                <w:rFonts w:ascii="Times New Roman" w:hAnsi="Times New Roman"/>
              </w:rPr>
            </w:pPr>
            <w:proofErr w:type="spellStart"/>
            <w:r w:rsidRPr="00CE1A22">
              <w:rPr>
                <w:rFonts w:ascii="Times New Roman" w:hAnsi="Times New Roman"/>
              </w:rPr>
              <w:t>Халиман</w:t>
            </w:r>
            <w:proofErr w:type="spellEnd"/>
            <w:r w:rsidRPr="00CE1A22">
              <w:rPr>
                <w:rFonts w:ascii="Times New Roman" w:hAnsi="Times New Roman"/>
              </w:rPr>
              <w:t xml:space="preserve"> Анастасия, 10а</w:t>
            </w:r>
          </w:p>
        </w:tc>
        <w:tc>
          <w:tcPr>
            <w:tcW w:w="834" w:type="dxa"/>
          </w:tcPr>
          <w:p w:rsidR="00CE1A22" w:rsidRPr="00CE1A22" w:rsidRDefault="00CE1A22" w:rsidP="00CE1A22">
            <w:pPr>
              <w:rPr>
                <w:rFonts w:ascii="Times New Roman" w:hAnsi="Times New Roman"/>
              </w:rPr>
            </w:pPr>
          </w:p>
        </w:tc>
        <w:tc>
          <w:tcPr>
            <w:tcW w:w="1960"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Фестиваль театральных проектов на английском языке</w:t>
            </w:r>
          </w:p>
        </w:tc>
        <w:tc>
          <w:tcPr>
            <w:tcW w:w="2091"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Команда</w:t>
            </w:r>
          </w:p>
          <w:p w:rsidR="00CE1A22" w:rsidRPr="00CE1A22" w:rsidRDefault="00CE1A22" w:rsidP="00CE1A22">
            <w:pPr>
              <w:rPr>
                <w:rFonts w:ascii="Times New Roman" w:hAnsi="Times New Roman"/>
              </w:rPr>
            </w:pPr>
            <w:proofErr w:type="spellStart"/>
            <w:r w:rsidRPr="00CE1A22">
              <w:rPr>
                <w:rFonts w:ascii="Times New Roman" w:hAnsi="Times New Roman"/>
              </w:rPr>
              <w:t>Будник</w:t>
            </w:r>
            <w:proofErr w:type="spellEnd"/>
            <w:r w:rsidRPr="00CE1A22">
              <w:rPr>
                <w:rFonts w:ascii="Times New Roman" w:hAnsi="Times New Roman"/>
              </w:rPr>
              <w:t xml:space="preserve"> Светлана</w:t>
            </w:r>
          </w:p>
          <w:p w:rsidR="00CE1A22" w:rsidRPr="00CE1A22" w:rsidRDefault="00CE1A22" w:rsidP="00CE1A22">
            <w:pPr>
              <w:rPr>
                <w:rFonts w:ascii="Times New Roman" w:hAnsi="Times New Roman"/>
              </w:rPr>
            </w:pPr>
            <w:proofErr w:type="spellStart"/>
            <w:r w:rsidRPr="00CE1A22">
              <w:rPr>
                <w:rFonts w:ascii="Times New Roman" w:hAnsi="Times New Roman"/>
              </w:rPr>
              <w:t>Гибадулин</w:t>
            </w:r>
            <w:proofErr w:type="spellEnd"/>
            <w:r w:rsidRPr="00CE1A22">
              <w:rPr>
                <w:rFonts w:ascii="Times New Roman" w:hAnsi="Times New Roman"/>
              </w:rPr>
              <w:t xml:space="preserve"> Рафаэль</w:t>
            </w:r>
          </w:p>
          <w:p w:rsidR="00CE1A22" w:rsidRPr="00CE1A22" w:rsidRDefault="00CE1A22" w:rsidP="00CE1A22">
            <w:pPr>
              <w:rPr>
                <w:rFonts w:ascii="Times New Roman" w:hAnsi="Times New Roman"/>
              </w:rPr>
            </w:pPr>
            <w:proofErr w:type="spellStart"/>
            <w:r w:rsidRPr="00CE1A22">
              <w:rPr>
                <w:rFonts w:ascii="Times New Roman" w:hAnsi="Times New Roman"/>
              </w:rPr>
              <w:t>Надяк</w:t>
            </w:r>
            <w:proofErr w:type="spellEnd"/>
            <w:r w:rsidRPr="00CE1A22">
              <w:rPr>
                <w:rFonts w:ascii="Times New Roman" w:hAnsi="Times New Roman"/>
              </w:rPr>
              <w:t xml:space="preserve"> Вероника</w:t>
            </w:r>
          </w:p>
          <w:p w:rsidR="00CE1A22" w:rsidRPr="00CE1A22" w:rsidRDefault="00CE1A22" w:rsidP="00CE1A22">
            <w:pPr>
              <w:rPr>
                <w:rFonts w:ascii="Times New Roman" w:hAnsi="Times New Roman"/>
              </w:rPr>
            </w:pPr>
            <w:proofErr w:type="spellStart"/>
            <w:r w:rsidRPr="00CE1A22">
              <w:rPr>
                <w:rFonts w:ascii="Times New Roman" w:hAnsi="Times New Roman"/>
              </w:rPr>
              <w:t>Дотолева</w:t>
            </w:r>
            <w:proofErr w:type="spellEnd"/>
            <w:r w:rsidRPr="00CE1A22">
              <w:rPr>
                <w:rFonts w:ascii="Times New Roman" w:hAnsi="Times New Roman"/>
              </w:rPr>
              <w:t xml:space="preserve"> Виктория</w:t>
            </w:r>
          </w:p>
          <w:p w:rsidR="00CE1A22" w:rsidRPr="00CE1A22" w:rsidRDefault="00CE1A22" w:rsidP="00CE1A22">
            <w:pPr>
              <w:rPr>
                <w:rFonts w:ascii="Times New Roman" w:hAnsi="Times New Roman"/>
              </w:rPr>
            </w:pPr>
            <w:proofErr w:type="spellStart"/>
            <w:r w:rsidRPr="00CE1A22">
              <w:rPr>
                <w:rFonts w:ascii="Times New Roman" w:hAnsi="Times New Roman"/>
              </w:rPr>
              <w:t>Джуркин</w:t>
            </w:r>
            <w:proofErr w:type="spellEnd"/>
            <w:r w:rsidRPr="00CE1A22">
              <w:rPr>
                <w:rFonts w:ascii="Times New Roman" w:hAnsi="Times New Roman"/>
              </w:rPr>
              <w:t xml:space="preserve"> Артур</w:t>
            </w:r>
          </w:p>
          <w:p w:rsidR="00CE1A22" w:rsidRPr="00CE1A22" w:rsidRDefault="00CE1A22" w:rsidP="00CE1A22">
            <w:pPr>
              <w:rPr>
                <w:rFonts w:ascii="Times New Roman" w:hAnsi="Times New Roman"/>
              </w:rPr>
            </w:pPr>
            <w:proofErr w:type="spellStart"/>
            <w:r w:rsidRPr="00CE1A22">
              <w:rPr>
                <w:rFonts w:ascii="Times New Roman" w:hAnsi="Times New Roman"/>
              </w:rPr>
              <w:t>Рубахова</w:t>
            </w:r>
            <w:proofErr w:type="spellEnd"/>
            <w:r w:rsidRPr="00CE1A22">
              <w:rPr>
                <w:rFonts w:ascii="Times New Roman" w:hAnsi="Times New Roman"/>
              </w:rPr>
              <w:t xml:space="preserve"> Евгения</w:t>
            </w:r>
          </w:p>
        </w:tc>
        <w:tc>
          <w:tcPr>
            <w:tcW w:w="834" w:type="dxa"/>
          </w:tcPr>
          <w:p w:rsidR="00CE1A22" w:rsidRPr="00CE1A22" w:rsidRDefault="00CE1A22" w:rsidP="00CE1A22">
            <w:pPr>
              <w:rPr>
                <w:rFonts w:ascii="Times New Roman" w:hAnsi="Times New Roman"/>
              </w:rPr>
            </w:pPr>
            <w:r w:rsidRPr="00CE1A22">
              <w:rPr>
                <w:rFonts w:ascii="Times New Roman" w:hAnsi="Times New Roman"/>
              </w:rPr>
              <w:t>10в</w:t>
            </w:r>
          </w:p>
        </w:tc>
        <w:tc>
          <w:tcPr>
            <w:tcW w:w="1960"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Конкурс «Реальное предпринимательство»</w:t>
            </w:r>
          </w:p>
        </w:tc>
        <w:tc>
          <w:tcPr>
            <w:tcW w:w="2091"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Команда «Кубики»</w:t>
            </w:r>
          </w:p>
          <w:p w:rsidR="00CE1A22" w:rsidRPr="00CE1A22" w:rsidRDefault="00CE1A22" w:rsidP="00CE1A22">
            <w:pPr>
              <w:rPr>
                <w:rFonts w:ascii="Times New Roman" w:hAnsi="Times New Roman"/>
              </w:rPr>
            </w:pPr>
            <w:proofErr w:type="spellStart"/>
            <w:r w:rsidRPr="00CE1A22">
              <w:rPr>
                <w:rFonts w:ascii="Times New Roman" w:hAnsi="Times New Roman"/>
              </w:rPr>
              <w:t>Татур</w:t>
            </w:r>
            <w:proofErr w:type="spellEnd"/>
            <w:r w:rsidRPr="00CE1A22">
              <w:rPr>
                <w:rFonts w:ascii="Times New Roman" w:hAnsi="Times New Roman"/>
              </w:rPr>
              <w:t xml:space="preserve"> Олег</w:t>
            </w:r>
          </w:p>
          <w:p w:rsidR="00CE1A22" w:rsidRPr="00CE1A22" w:rsidRDefault="00CE1A22" w:rsidP="00CE1A22">
            <w:pPr>
              <w:rPr>
                <w:rFonts w:ascii="Times New Roman" w:hAnsi="Times New Roman"/>
              </w:rPr>
            </w:pPr>
            <w:proofErr w:type="spellStart"/>
            <w:r w:rsidRPr="00CE1A22">
              <w:rPr>
                <w:rFonts w:ascii="Times New Roman" w:hAnsi="Times New Roman"/>
              </w:rPr>
              <w:t>Сиберт</w:t>
            </w:r>
            <w:proofErr w:type="spellEnd"/>
            <w:r w:rsidRPr="00CE1A22">
              <w:rPr>
                <w:rFonts w:ascii="Times New Roman" w:hAnsi="Times New Roman"/>
              </w:rPr>
              <w:t xml:space="preserve"> Александра</w:t>
            </w:r>
          </w:p>
          <w:p w:rsidR="00CE1A22" w:rsidRPr="00CE1A22" w:rsidRDefault="00CE1A22" w:rsidP="00CE1A22">
            <w:pPr>
              <w:rPr>
                <w:rFonts w:ascii="Times New Roman" w:hAnsi="Times New Roman"/>
              </w:rPr>
            </w:pPr>
            <w:r w:rsidRPr="00CE1A22">
              <w:rPr>
                <w:rFonts w:ascii="Times New Roman" w:hAnsi="Times New Roman"/>
              </w:rPr>
              <w:t>Баранов Алексей</w:t>
            </w:r>
          </w:p>
          <w:p w:rsidR="00CE1A22" w:rsidRPr="00CE1A22" w:rsidRDefault="00CE1A22" w:rsidP="00CE1A22">
            <w:pPr>
              <w:rPr>
                <w:rFonts w:ascii="Times New Roman" w:hAnsi="Times New Roman"/>
              </w:rPr>
            </w:pPr>
            <w:proofErr w:type="spellStart"/>
            <w:r w:rsidRPr="00CE1A22">
              <w:rPr>
                <w:rFonts w:ascii="Times New Roman" w:hAnsi="Times New Roman"/>
              </w:rPr>
              <w:t>Казнадеев</w:t>
            </w:r>
            <w:proofErr w:type="spellEnd"/>
            <w:r w:rsidRPr="00CE1A22">
              <w:rPr>
                <w:rFonts w:ascii="Times New Roman" w:hAnsi="Times New Roman"/>
              </w:rPr>
              <w:t xml:space="preserve"> Артем</w:t>
            </w:r>
          </w:p>
        </w:tc>
        <w:tc>
          <w:tcPr>
            <w:tcW w:w="834" w:type="dxa"/>
          </w:tcPr>
          <w:p w:rsidR="00CE1A22" w:rsidRPr="00CE1A22" w:rsidRDefault="00CE1A22" w:rsidP="00CE1A22">
            <w:pPr>
              <w:rPr>
                <w:rFonts w:ascii="Times New Roman" w:hAnsi="Times New Roman"/>
              </w:rPr>
            </w:pPr>
            <w:r w:rsidRPr="00CE1A22">
              <w:rPr>
                <w:rFonts w:ascii="Times New Roman" w:hAnsi="Times New Roman"/>
              </w:rPr>
              <w:t>6г</w:t>
            </w:r>
          </w:p>
        </w:tc>
        <w:tc>
          <w:tcPr>
            <w:tcW w:w="1960"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 xml:space="preserve">Турнир математических игр для 5-6 классов </w:t>
            </w:r>
          </w:p>
        </w:tc>
        <w:tc>
          <w:tcPr>
            <w:tcW w:w="2091"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237" w:type="dxa"/>
          </w:tcPr>
          <w:p w:rsidR="00CE1A22" w:rsidRPr="00CE1A22" w:rsidRDefault="00CE1A22" w:rsidP="00CE1A22">
            <w:pPr>
              <w:rPr>
                <w:rFonts w:ascii="Times New Roman" w:hAnsi="Times New Roman"/>
              </w:rPr>
            </w:pPr>
            <w:proofErr w:type="spellStart"/>
            <w:r w:rsidRPr="00CE1A22">
              <w:rPr>
                <w:rFonts w:ascii="Times New Roman" w:hAnsi="Times New Roman"/>
              </w:rPr>
              <w:t>Казнадеев</w:t>
            </w:r>
            <w:proofErr w:type="spellEnd"/>
            <w:r w:rsidRPr="00CE1A22">
              <w:rPr>
                <w:rFonts w:ascii="Times New Roman" w:hAnsi="Times New Roman"/>
              </w:rPr>
              <w:t xml:space="preserve"> Артем</w:t>
            </w:r>
          </w:p>
        </w:tc>
        <w:tc>
          <w:tcPr>
            <w:tcW w:w="834" w:type="dxa"/>
          </w:tcPr>
          <w:p w:rsidR="00CE1A22" w:rsidRPr="00CE1A22" w:rsidRDefault="00CE1A22" w:rsidP="00CE1A22">
            <w:pPr>
              <w:rPr>
                <w:rFonts w:ascii="Times New Roman" w:hAnsi="Times New Roman"/>
              </w:rPr>
            </w:pPr>
            <w:r w:rsidRPr="00CE1A22">
              <w:rPr>
                <w:rFonts w:ascii="Times New Roman" w:hAnsi="Times New Roman"/>
              </w:rPr>
              <w:t>6г</w:t>
            </w:r>
          </w:p>
        </w:tc>
        <w:tc>
          <w:tcPr>
            <w:tcW w:w="1960"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Конкурс по информатике «КИТ – 2018»</w:t>
            </w:r>
          </w:p>
        </w:tc>
        <w:tc>
          <w:tcPr>
            <w:tcW w:w="2091"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 по округу</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Команда «МБОУ Лицей №159»</w:t>
            </w:r>
          </w:p>
          <w:p w:rsidR="00CE1A22" w:rsidRPr="00CE1A22" w:rsidRDefault="00CE1A22" w:rsidP="00CE1A22">
            <w:pPr>
              <w:rPr>
                <w:rFonts w:ascii="Times New Roman" w:hAnsi="Times New Roman"/>
              </w:rPr>
            </w:pPr>
            <w:r w:rsidRPr="00CE1A22">
              <w:rPr>
                <w:rFonts w:ascii="Times New Roman" w:hAnsi="Times New Roman"/>
              </w:rPr>
              <w:t>Кузнецова Алиса, 2г</w:t>
            </w:r>
          </w:p>
          <w:p w:rsidR="00CE1A22" w:rsidRPr="00CE1A22" w:rsidRDefault="00CE1A22" w:rsidP="00CE1A22">
            <w:pPr>
              <w:rPr>
                <w:rFonts w:ascii="Times New Roman" w:hAnsi="Times New Roman"/>
              </w:rPr>
            </w:pPr>
            <w:r w:rsidRPr="00CE1A22">
              <w:rPr>
                <w:rFonts w:ascii="Times New Roman" w:hAnsi="Times New Roman"/>
              </w:rPr>
              <w:lastRenderedPageBreak/>
              <w:t>Седельников Николай, 2г</w:t>
            </w:r>
          </w:p>
          <w:p w:rsidR="00CE1A22" w:rsidRPr="00CE1A22" w:rsidRDefault="00CE1A22" w:rsidP="00CE1A22">
            <w:pPr>
              <w:rPr>
                <w:rFonts w:ascii="Times New Roman" w:hAnsi="Times New Roman"/>
              </w:rPr>
            </w:pPr>
            <w:proofErr w:type="spellStart"/>
            <w:r w:rsidRPr="00CE1A22">
              <w:rPr>
                <w:rFonts w:ascii="Times New Roman" w:hAnsi="Times New Roman"/>
              </w:rPr>
              <w:t>Гератенко</w:t>
            </w:r>
            <w:proofErr w:type="spellEnd"/>
            <w:r w:rsidRPr="00CE1A22">
              <w:rPr>
                <w:rFonts w:ascii="Times New Roman" w:hAnsi="Times New Roman"/>
              </w:rPr>
              <w:t xml:space="preserve"> Мирон, 2г</w:t>
            </w:r>
          </w:p>
          <w:p w:rsidR="00CE1A22" w:rsidRPr="00CE1A22" w:rsidRDefault="00CE1A22" w:rsidP="00CE1A22">
            <w:pPr>
              <w:rPr>
                <w:rFonts w:ascii="Times New Roman" w:hAnsi="Times New Roman"/>
              </w:rPr>
            </w:pPr>
            <w:r w:rsidRPr="00CE1A22">
              <w:rPr>
                <w:rFonts w:ascii="Times New Roman" w:hAnsi="Times New Roman"/>
              </w:rPr>
              <w:t>Шишкин Елисей, 2б</w:t>
            </w:r>
          </w:p>
          <w:p w:rsidR="00CE1A22" w:rsidRPr="00CE1A22" w:rsidRDefault="00CE1A22" w:rsidP="00CE1A22">
            <w:pPr>
              <w:rPr>
                <w:rFonts w:ascii="Times New Roman" w:hAnsi="Times New Roman"/>
              </w:rPr>
            </w:pPr>
            <w:r w:rsidRPr="00CE1A22">
              <w:rPr>
                <w:rFonts w:ascii="Times New Roman" w:hAnsi="Times New Roman"/>
              </w:rPr>
              <w:t>Седельникова Татьяна, 2б</w:t>
            </w:r>
          </w:p>
          <w:p w:rsidR="00CE1A22" w:rsidRPr="00CE1A22" w:rsidRDefault="00CE1A22" w:rsidP="00CE1A22">
            <w:pPr>
              <w:rPr>
                <w:rFonts w:ascii="Times New Roman" w:hAnsi="Times New Roman"/>
              </w:rPr>
            </w:pPr>
            <w:r w:rsidRPr="00CE1A22">
              <w:rPr>
                <w:rFonts w:ascii="Times New Roman" w:hAnsi="Times New Roman"/>
              </w:rPr>
              <w:t>Киселева Татьяна, 2б</w:t>
            </w:r>
          </w:p>
        </w:tc>
        <w:tc>
          <w:tcPr>
            <w:tcW w:w="834" w:type="dxa"/>
          </w:tcPr>
          <w:p w:rsidR="00CE1A22" w:rsidRPr="00CE1A22" w:rsidRDefault="00CE1A22" w:rsidP="00CE1A22">
            <w:pPr>
              <w:rPr>
                <w:rFonts w:ascii="Times New Roman" w:hAnsi="Times New Roman"/>
              </w:rPr>
            </w:pPr>
          </w:p>
        </w:tc>
        <w:tc>
          <w:tcPr>
            <w:tcW w:w="1960"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Интеллектуально-творческая игра  «Путешествие в мир искусства»</w:t>
            </w:r>
          </w:p>
        </w:tc>
        <w:tc>
          <w:tcPr>
            <w:tcW w:w="2091"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lastRenderedPageBreak/>
              <w:t>Крамаров Захар, 1а</w:t>
            </w:r>
          </w:p>
          <w:p w:rsidR="00CE1A22" w:rsidRPr="00CE1A22" w:rsidRDefault="00CE1A22" w:rsidP="00CE1A22">
            <w:pPr>
              <w:rPr>
                <w:rFonts w:ascii="Times New Roman" w:hAnsi="Times New Roman"/>
              </w:rPr>
            </w:pPr>
            <w:proofErr w:type="spellStart"/>
            <w:r w:rsidRPr="00CE1A22">
              <w:rPr>
                <w:rFonts w:ascii="Times New Roman" w:hAnsi="Times New Roman"/>
              </w:rPr>
              <w:t>Савватеева</w:t>
            </w:r>
            <w:proofErr w:type="spellEnd"/>
            <w:r w:rsidRPr="00CE1A22">
              <w:rPr>
                <w:rFonts w:ascii="Times New Roman" w:hAnsi="Times New Roman"/>
              </w:rPr>
              <w:t xml:space="preserve"> Арина,1в</w:t>
            </w:r>
          </w:p>
          <w:p w:rsidR="00CE1A22" w:rsidRPr="00CE1A22" w:rsidRDefault="00CE1A22" w:rsidP="00CE1A22">
            <w:pPr>
              <w:rPr>
                <w:rFonts w:ascii="Times New Roman" w:hAnsi="Times New Roman"/>
              </w:rPr>
            </w:pPr>
            <w:r w:rsidRPr="00CE1A22">
              <w:rPr>
                <w:rFonts w:ascii="Times New Roman" w:hAnsi="Times New Roman"/>
              </w:rPr>
              <w:t>Чистякова Арина, 1в</w:t>
            </w:r>
          </w:p>
          <w:p w:rsidR="00CE1A22" w:rsidRPr="00CE1A22" w:rsidRDefault="00CE1A22" w:rsidP="00CE1A22">
            <w:pPr>
              <w:rPr>
                <w:rFonts w:ascii="Times New Roman" w:hAnsi="Times New Roman"/>
              </w:rPr>
            </w:pPr>
            <w:proofErr w:type="spellStart"/>
            <w:r w:rsidRPr="00CE1A22">
              <w:rPr>
                <w:rFonts w:ascii="Times New Roman" w:hAnsi="Times New Roman"/>
              </w:rPr>
              <w:t>Шевлякова</w:t>
            </w:r>
            <w:proofErr w:type="spellEnd"/>
            <w:r w:rsidRPr="00CE1A22">
              <w:rPr>
                <w:rFonts w:ascii="Times New Roman" w:hAnsi="Times New Roman"/>
              </w:rPr>
              <w:t xml:space="preserve"> Вероника1в</w:t>
            </w:r>
          </w:p>
        </w:tc>
        <w:tc>
          <w:tcPr>
            <w:tcW w:w="834" w:type="dxa"/>
          </w:tcPr>
          <w:p w:rsidR="00CE1A22" w:rsidRPr="00CE1A22" w:rsidRDefault="00CE1A22" w:rsidP="00CE1A22">
            <w:pPr>
              <w:rPr>
                <w:rFonts w:ascii="Times New Roman" w:hAnsi="Times New Roman"/>
              </w:rPr>
            </w:pPr>
          </w:p>
        </w:tc>
        <w:tc>
          <w:tcPr>
            <w:tcW w:w="1960"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Конкурс по информатике «КИТ – 2018»</w:t>
            </w:r>
          </w:p>
        </w:tc>
        <w:tc>
          <w:tcPr>
            <w:tcW w:w="2091" w:type="dxa"/>
          </w:tcPr>
          <w:p w:rsidR="00CE1A22" w:rsidRPr="00CE1A22" w:rsidRDefault="00CE1A22" w:rsidP="00CE1A22">
            <w:pPr>
              <w:rPr>
                <w:rFonts w:ascii="Times New Roman" w:hAnsi="Times New Roman"/>
              </w:rPr>
            </w:pPr>
            <w:r w:rsidRPr="00CE1A22">
              <w:rPr>
                <w:rFonts w:ascii="Times New Roman" w:hAnsi="Times New Roman"/>
              </w:rPr>
              <w:t>Дипломант I степени по округу</w:t>
            </w:r>
          </w:p>
        </w:tc>
      </w:tr>
      <w:tr w:rsidR="00CE1A22" w:rsidRPr="00CE1A22" w:rsidTr="000045B6">
        <w:tc>
          <w:tcPr>
            <w:tcW w:w="2237" w:type="dxa"/>
          </w:tcPr>
          <w:p w:rsidR="00CE1A22" w:rsidRPr="00CE1A22" w:rsidRDefault="00CE1A22" w:rsidP="00CE1A22">
            <w:pPr>
              <w:rPr>
                <w:rFonts w:ascii="Times New Roman" w:hAnsi="Times New Roman"/>
              </w:rPr>
            </w:pPr>
            <w:proofErr w:type="spellStart"/>
            <w:r w:rsidRPr="00CE1A22">
              <w:rPr>
                <w:rFonts w:ascii="Times New Roman" w:hAnsi="Times New Roman"/>
              </w:rPr>
              <w:t>Ланцев</w:t>
            </w:r>
            <w:proofErr w:type="spellEnd"/>
            <w:r w:rsidRPr="00CE1A22">
              <w:rPr>
                <w:rFonts w:ascii="Times New Roman" w:hAnsi="Times New Roman"/>
              </w:rPr>
              <w:t xml:space="preserve"> Владислав</w:t>
            </w:r>
          </w:p>
        </w:tc>
        <w:tc>
          <w:tcPr>
            <w:tcW w:w="834" w:type="dxa"/>
          </w:tcPr>
          <w:p w:rsidR="00CE1A22" w:rsidRPr="00CE1A22" w:rsidRDefault="00CE1A22" w:rsidP="00CE1A22">
            <w:pPr>
              <w:rPr>
                <w:rFonts w:ascii="Times New Roman" w:hAnsi="Times New Roman"/>
              </w:rPr>
            </w:pPr>
            <w:r w:rsidRPr="00CE1A22">
              <w:rPr>
                <w:rFonts w:ascii="Times New Roman" w:hAnsi="Times New Roman"/>
              </w:rPr>
              <w:t>1в</w:t>
            </w:r>
          </w:p>
        </w:tc>
        <w:tc>
          <w:tcPr>
            <w:tcW w:w="1960"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Конкурс по ОБЖ «Спасатели 2018»</w:t>
            </w:r>
          </w:p>
        </w:tc>
        <w:tc>
          <w:tcPr>
            <w:tcW w:w="2091" w:type="dxa"/>
          </w:tcPr>
          <w:p w:rsidR="00CE1A22" w:rsidRPr="00CE1A22" w:rsidRDefault="00CE1A22" w:rsidP="00CE1A22">
            <w:pPr>
              <w:rPr>
                <w:rFonts w:ascii="Times New Roman" w:hAnsi="Times New Roman"/>
              </w:rPr>
            </w:pPr>
            <w:r w:rsidRPr="00CE1A22">
              <w:rPr>
                <w:rFonts w:ascii="Times New Roman" w:hAnsi="Times New Roman"/>
              </w:rPr>
              <w:t>Дипломант I степени</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Метель Михаил</w:t>
            </w:r>
          </w:p>
          <w:p w:rsidR="00CE1A22" w:rsidRPr="00CE1A22" w:rsidRDefault="00CE1A22" w:rsidP="00CE1A22">
            <w:pPr>
              <w:rPr>
                <w:rFonts w:ascii="Times New Roman" w:hAnsi="Times New Roman"/>
              </w:rPr>
            </w:pPr>
            <w:r w:rsidRPr="00CE1A22">
              <w:rPr>
                <w:rFonts w:ascii="Times New Roman" w:hAnsi="Times New Roman"/>
              </w:rPr>
              <w:t>Рихтер Андрей</w:t>
            </w:r>
          </w:p>
          <w:p w:rsidR="00CE1A22" w:rsidRPr="00CE1A22" w:rsidRDefault="00CE1A22" w:rsidP="00CE1A22">
            <w:pPr>
              <w:rPr>
                <w:rFonts w:ascii="Times New Roman" w:hAnsi="Times New Roman"/>
              </w:rPr>
            </w:pPr>
            <w:r w:rsidRPr="00CE1A22">
              <w:rPr>
                <w:rFonts w:ascii="Times New Roman" w:hAnsi="Times New Roman"/>
              </w:rPr>
              <w:t>Перминов Илья</w:t>
            </w:r>
          </w:p>
          <w:p w:rsidR="00CE1A22" w:rsidRPr="00CE1A22" w:rsidRDefault="00CE1A22" w:rsidP="00CE1A22">
            <w:pPr>
              <w:rPr>
                <w:rFonts w:ascii="Times New Roman" w:hAnsi="Times New Roman"/>
              </w:rPr>
            </w:pPr>
            <w:r w:rsidRPr="00CE1A22">
              <w:rPr>
                <w:rFonts w:ascii="Times New Roman" w:hAnsi="Times New Roman"/>
              </w:rPr>
              <w:t xml:space="preserve">Кузнецова </w:t>
            </w:r>
            <w:proofErr w:type="spellStart"/>
            <w:r w:rsidRPr="00CE1A22">
              <w:rPr>
                <w:rFonts w:ascii="Times New Roman" w:hAnsi="Times New Roman"/>
              </w:rPr>
              <w:t>Илария</w:t>
            </w:r>
            <w:proofErr w:type="spellEnd"/>
          </w:p>
          <w:p w:rsidR="00CE1A22" w:rsidRPr="00CE1A22" w:rsidRDefault="00CE1A22" w:rsidP="00CE1A22">
            <w:pPr>
              <w:rPr>
                <w:rFonts w:ascii="Times New Roman" w:hAnsi="Times New Roman"/>
              </w:rPr>
            </w:pPr>
            <w:r w:rsidRPr="00CE1A22">
              <w:rPr>
                <w:rFonts w:ascii="Times New Roman" w:hAnsi="Times New Roman"/>
              </w:rPr>
              <w:t>Шерстюк Анастасия</w:t>
            </w:r>
          </w:p>
          <w:p w:rsidR="00CE1A22" w:rsidRPr="00CE1A22" w:rsidRDefault="00CE1A22" w:rsidP="00CE1A22">
            <w:pPr>
              <w:rPr>
                <w:rFonts w:ascii="Times New Roman" w:hAnsi="Times New Roman"/>
              </w:rPr>
            </w:pPr>
            <w:proofErr w:type="spellStart"/>
            <w:r w:rsidRPr="00CE1A22">
              <w:rPr>
                <w:rFonts w:ascii="Times New Roman" w:hAnsi="Times New Roman"/>
              </w:rPr>
              <w:t>Шмагай</w:t>
            </w:r>
            <w:proofErr w:type="spellEnd"/>
            <w:r w:rsidRPr="00CE1A22">
              <w:rPr>
                <w:rFonts w:ascii="Times New Roman" w:hAnsi="Times New Roman"/>
              </w:rPr>
              <w:t xml:space="preserve"> Михаил</w:t>
            </w:r>
          </w:p>
          <w:p w:rsidR="00CE1A22" w:rsidRPr="00CE1A22" w:rsidRDefault="00CE1A22" w:rsidP="00CE1A22">
            <w:pPr>
              <w:rPr>
                <w:rFonts w:ascii="Times New Roman" w:hAnsi="Times New Roman"/>
              </w:rPr>
            </w:pPr>
            <w:r w:rsidRPr="00CE1A22">
              <w:rPr>
                <w:rFonts w:ascii="Times New Roman" w:hAnsi="Times New Roman"/>
              </w:rPr>
              <w:t>Короткова София</w:t>
            </w:r>
          </w:p>
          <w:p w:rsidR="00CE1A22" w:rsidRPr="00CE1A22" w:rsidRDefault="00CE1A22" w:rsidP="00CE1A22">
            <w:pPr>
              <w:rPr>
                <w:rFonts w:ascii="Times New Roman" w:hAnsi="Times New Roman"/>
              </w:rPr>
            </w:pPr>
            <w:proofErr w:type="spellStart"/>
            <w:r w:rsidRPr="00CE1A22">
              <w:rPr>
                <w:rFonts w:ascii="Times New Roman" w:hAnsi="Times New Roman"/>
              </w:rPr>
              <w:t>Гейст</w:t>
            </w:r>
            <w:proofErr w:type="spellEnd"/>
            <w:r w:rsidRPr="00CE1A22">
              <w:rPr>
                <w:rFonts w:ascii="Times New Roman" w:hAnsi="Times New Roman"/>
              </w:rPr>
              <w:t xml:space="preserve"> Виктор</w:t>
            </w:r>
          </w:p>
        </w:tc>
        <w:tc>
          <w:tcPr>
            <w:tcW w:w="834" w:type="dxa"/>
          </w:tcPr>
          <w:p w:rsidR="00CE1A22" w:rsidRPr="00CE1A22" w:rsidRDefault="00CE1A22" w:rsidP="00CE1A22">
            <w:pPr>
              <w:rPr>
                <w:rFonts w:ascii="Times New Roman" w:hAnsi="Times New Roman"/>
              </w:rPr>
            </w:pPr>
            <w:r w:rsidRPr="00CE1A22">
              <w:rPr>
                <w:rFonts w:ascii="Times New Roman" w:hAnsi="Times New Roman"/>
              </w:rPr>
              <w:t>1а</w:t>
            </w:r>
          </w:p>
        </w:tc>
        <w:tc>
          <w:tcPr>
            <w:tcW w:w="1960"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Конкурс по ОБЖ «Спасатели 2018»</w:t>
            </w:r>
          </w:p>
        </w:tc>
        <w:tc>
          <w:tcPr>
            <w:tcW w:w="2091" w:type="dxa"/>
          </w:tcPr>
          <w:p w:rsidR="00CE1A22" w:rsidRPr="00CE1A22" w:rsidRDefault="00CE1A22" w:rsidP="00CE1A22">
            <w:pPr>
              <w:rPr>
                <w:rFonts w:ascii="Times New Roman" w:hAnsi="Times New Roman"/>
              </w:rPr>
            </w:pPr>
            <w:r w:rsidRPr="00CE1A22">
              <w:rPr>
                <w:rFonts w:ascii="Times New Roman" w:hAnsi="Times New Roman"/>
              </w:rPr>
              <w:t>Дипломант I степени</w:t>
            </w:r>
          </w:p>
        </w:tc>
      </w:tr>
      <w:tr w:rsidR="00CE1A22" w:rsidRPr="00CE1A22" w:rsidTr="000045B6">
        <w:tc>
          <w:tcPr>
            <w:tcW w:w="2237" w:type="dxa"/>
          </w:tcPr>
          <w:p w:rsidR="00CE1A22" w:rsidRPr="00CE1A22" w:rsidRDefault="00CE1A22" w:rsidP="00CE1A22">
            <w:pPr>
              <w:rPr>
                <w:rFonts w:ascii="Times New Roman" w:hAnsi="Times New Roman"/>
              </w:rPr>
            </w:pPr>
            <w:proofErr w:type="spellStart"/>
            <w:r w:rsidRPr="00CE1A22">
              <w:rPr>
                <w:rFonts w:ascii="Times New Roman" w:hAnsi="Times New Roman"/>
              </w:rPr>
              <w:t>Гейст</w:t>
            </w:r>
            <w:proofErr w:type="spellEnd"/>
            <w:r w:rsidRPr="00CE1A22">
              <w:rPr>
                <w:rFonts w:ascii="Times New Roman" w:hAnsi="Times New Roman"/>
              </w:rPr>
              <w:t xml:space="preserve"> Виктор</w:t>
            </w:r>
          </w:p>
        </w:tc>
        <w:tc>
          <w:tcPr>
            <w:tcW w:w="834" w:type="dxa"/>
          </w:tcPr>
          <w:p w:rsidR="00CE1A22" w:rsidRPr="00CE1A22" w:rsidRDefault="00CE1A22" w:rsidP="00CE1A22">
            <w:pPr>
              <w:rPr>
                <w:rFonts w:ascii="Times New Roman" w:hAnsi="Times New Roman"/>
              </w:rPr>
            </w:pPr>
            <w:r w:rsidRPr="00CE1A22">
              <w:rPr>
                <w:rFonts w:ascii="Times New Roman" w:hAnsi="Times New Roman"/>
              </w:rPr>
              <w:t>1а</w:t>
            </w:r>
          </w:p>
        </w:tc>
        <w:tc>
          <w:tcPr>
            <w:tcW w:w="1960"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Конкурс по информатике «</w:t>
            </w:r>
            <w:proofErr w:type="spellStart"/>
            <w:r w:rsidRPr="00CE1A22">
              <w:rPr>
                <w:rFonts w:ascii="Times New Roman" w:hAnsi="Times New Roman"/>
              </w:rPr>
              <w:t>Инфознайка</w:t>
            </w:r>
            <w:proofErr w:type="spellEnd"/>
            <w:r w:rsidRPr="00CE1A22">
              <w:rPr>
                <w:rFonts w:ascii="Times New Roman" w:hAnsi="Times New Roman"/>
              </w:rPr>
              <w:t xml:space="preserve"> – 2018»</w:t>
            </w:r>
          </w:p>
        </w:tc>
        <w:tc>
          <w:tcPr>
            <w:tcW w:w="2091" w:type="dxa"/>
          </w:tcPr>
          <w:p w:rsidR="00CE1A22" w:rsidRPr="00CE1A22" w:rsidRDefault="00CE1A22" w:rsidP="00CE1A22">
            <w:pPr>
              <w:rPr>
                <w:rFonts w:ascii="Times New Roman" w:hAnsi="Times New Roman"/>
              </w:rPr>
            </w:pPr>
            <w:r w:rsidRPr="00CE1A22">
              <w:rPr>
                <w:rFonts w:ascii="Times New Roman" w:hAnsi="Times New Roman"/>
              </w:rPr>
              <w:t>Дипломант I степени по округу</w:t>
            </w:r>
          </w:p>
        </w:tc>
      </w:tr>
      <w:tr w:rsidR="00CE1A22" w:rsidRPr="00CE1A22" w:rsidTr="000045B6">
        <w:tc>
          <w:tcPr>
            <w:tcW w:w="2237" w:type="dxa"/>
          </w:tcPr>
          <w:p w:rsidR="00CE1A22" w:rsidRPr="00CE1A22" w:rsidRDefault="00CE1A22" w:rsidP="00CE1A22">
            <w:pPr>
              <w:rPr>
                <w:rFonts w:ascii="Times New Roman" w:hAnsi="Times New Roman"/>
              </w:rPr>
            </w:pPr>
          </w:p>
        </w:tc>
        <w:tc>
          <w:tcPr>
            <w:tcW w:w="834" w:type="dxa"/>
          </w:tcPr>
          <w:p w:rsidR="00CE1A22" w:rsidRPr="00CE1A22" w:rsidRDefault="00CE1A22" w:rsidP="00CE1A22">
            <w:pPr>
              <w:rPr>
                <w:rFonts w:ascii="Times New Roman" w:hAnsi="Times New Roman"/>
              </w:rPr>
            </w:pPr>
          </w:p>
        </w:tc>
        <w:tc>
          <w:tcPr>
            <w:tcW w:w="1960"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Конкурс по информатике «КИТ – 2018»</w:t>
            </w:r>
          </w:p>
        </w:tc>
        <w:tc>
          <w:tcPr>
            <w:tcW w:w="2091" w:type="dxa"/>
          </w:tcPr>
          <w:p w:rsidR="00CE1A22" w:rsidRPr="00CE1A22" w:rsidRDefault="00CE1A22" w:rsidP="00CE1A22">
            <w:pPr>
              <w:rPr>
                <w:rFonts w:ascii="Times New Roman" w:hAnsi="Times New Roman"/>
              </w:rPr>
            </w:pPr>
            <w:r w:rsidRPr="00CE1A22">
              <w:rPr>
                <w:rFonts w:ascii="Times New Roman" w:hAnsi="Times New Roman"/>
              </w:rPr>
              <w:t>Дипломант I степени по округу</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Киселев Никита</w:t>
            </w:r>
          </w:p>
        </w:tc>
        <w:tc>
          <w:tcPr>
            <w:tcW w:w="834" w:type="dxa"/>
          </w:tcPr>
          <w:p w:rsidR="00CE1A22" w:rsidRPr="00CE1A22" w:rsidRDefault="00CE1A22" w:rsidP="00CE1A22">
            <w:pPr>
              <w:rPr>
                <w:rFonts w:ascii="Times New Roman" w:hAnsi="Times New Roman"/>
              </w:rPr>
            </w:pPr>
            <w:r w:rsidRPr="00CE1A22">
              <w:rPr>
                <w:rFonts w:ascii="Times New Roman" w:hAnsi="Times New Roman"/>
              </w:rPr>
              <w:t>11а</w:t>
            </w:r>
          </w:p>
        </w:tc>
        <w:tc>
          <w:tcPr>
            <w:tcW w:w="1960"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Конкурс по информатике «КИТ – 2018»</w:t>
            </w:r>
          </w:p>
        </w:tc>
        <w:tc>
          <w:tcPr>
            <w:tcW w:w="2091" w:type="dxa"/>
          </w:tcPr>
          <w:p w:rsidR="00CE1A22" w:rsidRPr="00CE1A22" w:rsidRDefault="00CE1A22" w:rsidP="00CE1A22">
            <w:pPr>
              <w:rPr>
                <w:rFonts w:ascii="Times New Roman" w:hAnsi="Times New Roman"/>
              </w:rPr>
            </w:pPr>
            <w:r w:rsidRPr="00CE1A22">
              <w:rPr>
                <w:rFonts w:ascii="Times New Roman" w:hAnsi="Times New Roman"/>
              </w:rPr>
              <w:t>Дипломант II степени по региону</w:t>
            </w:r>
          </w:p>
        </w:tc>
      </w:tr>
      <w:tr w:rsidR="00CE1A22" w:rsidRPr="00CE1A22" w:rsidTr="000045B6">
        <w:tc>
          <w:tcPr>
            <w:tcW w:w="2237" w:type="dxa"/>
          </w:tcPr>
          <w:p w:rsidR="00CE1A22" w:rsidRPr="00CE1A22" w:rsidRDefault="00CE1A22" w:rsidP="00CE1A22">
            <w:pPr>
              <w:rPr>
                <w:rFonts w:ascii="Times New Roman" w:hAnsi="Times New Roman"/>
              </w:rPr>
            </w:pPr>
          </w:p>
        </w:tc>
        <w:tc>
          <w:tcPr>
            <w:tcW w:w="834" w:type="dxa"/>
          </w:tcPr>
          <w:p w:rsidR="00CE1A22" w:rsidRPr="00CE1A22" w:rsidRDefault="00CE1A22" w:rsidP="00CE1A22">
            <w:pPr>
              <w:rPr>
                <w:rFonts w:ascii="Times New Roman" w:hAnsi="Times New Roman"/>
              </w:rPr>
            </w:pPr>
          </w:p>
        </w:tc>
        <w:tc>
          <w:tcPr>
            <w:tcW w:w="1960"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Конкурс по информатике «Бобер – 2018»</w:t>
            </w:r>
          </w:p>
        </w:tc>
        <w:tc>
          <w:tcPr>
            <w:tcW w:w="2091" w:type="dxa"/>
          </w:tcPr>
          <w:p w:rsidR="00CE1A22" w:rsidRPr="00CE1A22" w:rsidRDefault="00CE1A22" w:rsidP="00CE1A22">
            <w:pPr>
              <w:rPr>
                <w:rFonts w:ascii="Times New Roman" w:hAnsi="Times New Roman"/>
              </w:rPr>
            </w:pPr>
            <w:r w:rsidRPr="00CE1A22">
              <w:rPr>
                <w:rFonts w:ascii="Times New Roman" w:hAnsi="Times New Roman"/>
              </w:rPr>
              <w:t>Дипломант I степени по региону</w:t>
            </w:r>
          </w:p>
        </w:tc>
      </w:tr>
      <w:tr w:rsidR="00CE1A22" w:rsidRPr="00CE1A22" w:rsidTr="000045B6">
        <w:tc>
          <w:tcPr>
            <w:tcW w:w="2237" w:type="dxa"/>
          </w:tcPr>
          <w:p w:rsidR="00CE1A22" w:rsidRPr="00CE1A22" w:rsidRDefault="00CE1A22" w:rsidP="00CE1A22">
            <w:pPr>
              <w:rPr>
                <w:rFonts w:ascii="Times New Roman" w:hAnsi="Times New Roman"/>
              </w:rPr>
            </w:pPr>
            <w:proofErr w:type="spellStart"/>
            <w:r w:rsidRPr="00CE1A22">
              <w:rPr>
                <w:rFonts w:ascii="Times New Roman" w:hAnsi="Times New Roman"/>
              </w:rPr>
              <w:t>Дьячук</w:t>
            </w:r>
            <w:proofErr w:type="spellEnd"/>
            <w:r w:rsidRPr="00CE1A22">
              <w:rPr>
                <w:rFonts w:ascii="Times New Roman" w:hAnsi="Times New Roman"/>
              </w:rPr>
              <w:t xml:space="preserve"> Савелий</w:t>
            </w:r>
          </w:p>
        </w:tc>
        <w:tc>
          <w:tcPr>
            <w:tcW w:w="834" w:type="dxa"/>
          </w:tcPr>
          <w:p w:rsidR="00CE1A22" w:rsidRPr="00CE1A22" w:rsidRDefault="00CE1A22" w:rsidP="00CE1A22">
            <w:pPr>
              <w:rPr>
                <w:rFonts w:ascii="Times New Roman" w:hAnsi="Times New Roman"/>
              </w:rPr>
            </w:pPr>
            <w:r w:rsidRPr="00CE1A22">
              <w:rPr>
                <w:rFonts w:ascii="Times New Roman" w:hAnsi="Times New Roman"/>
              </w:rPr>
              <w:t>7б</w:t>
            </w:r>
          </w:p>
        </w:tc>
        <w:tc>
          <w:tcPr>
            <w:tcW w:w="1960"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Конкурс по информатике «</w:t>
            </w:r>
            <w:proofErr w:type="spellStart"/>
            <w:r w:rsidRPr="00CE1A22">
              <w:rPr>
                <w:rFonts w:ascii="Times New Roman" w:hAnsi="Times New Roman"/>
              </w:rPr>
              <w:t>Инфознайка</w:t>
            </w:r>
            <w:proofErr w:type="spellEnd"/>
            <w:r w:rsidRPr="00CE1A22">
              <w:rPr>
                <w:rFonts w:ascii="Times New Roman" w:hAnsi="Times New Roman"/>
              </w:rPr>
              <w:t xml:space="preserve"> – 2018»</w:t>
            </w:r>
          </w:p>
        </w:tc>
        <w:tc>
          <w:tcPr>
            <w:tcW w:w="2091" w:type="dxa"/>
          </w:tcPr>
          <w:p w:rsidR="00CE1A22" w:rsidRPr="00CE1A22" w:rsidRDefault="00CE1A22" w:rsidP="00CE1A22">
            <w:pPr>
              <w:rPr>
                <w:rFonts w:ascii="Times New Roman" w:hAnsi="Times New Roman"/>
              </w:rPr>
            </w:pPr>
            <w:r w:rsidRPr="00CE1A22">
              <w:rPr>
                <w:rFonts w:ascii="Times New Roman" w:hAnsi="Times New Roman"/>
              </w:rPr>
              <w:t>Дипломант II степени по округу</w:t>
            </w:r>
          </w:p>
        </w:tc>
      </w:tr>
      <w:tr w:rsidR="00CE1A22" w:rsidRPr="00CE1A22" w:rsidTr="000045B6">
        <w:tc>
          <w:tcPr>
            <w:tcW w:w="2237" w:type="dxa"/>
          </w:tcPr>
          <w:p w:rsidR="00CE1A22" w:rsidRPr="00CE1A22" w:rsidRDefault="00CE1A22" w:rsidP="00CE1A22">
            <w:pPr>
              <w:rPr>
                <w:rFonts w:ascii="Times New Roman" w:hAnsi="Times New Roman"/>
              </w:rPr>
            </w:pPr>
            <w:proofErr w:type="spellStart"/>
            <w:r w:rsidRPr="00CE1A22">
              <w:rPr>
                <w:rFonts w:ascii="Times New Roman" w:hAnsi="Times New Roman"/>
              </w:rPr>
              <w:t>Уткаев</w:t>
            </w:r>
            <w:proofErr w:type="spellEnd"/>
            <w:r w:rsidRPr="00CE1A22">
              <w:rPr>
                <w:rFonts w:ascii="Times New Roman" w:hAnsi="Times New Roman"/>
              </w:rPr>
              <w:t xml:space="preserve"> Владислав</w:t>
            </w:r>
          </w:p>
        </w:tc>
        <w:tc>
          <w:tcPr>
            <w:tcW w:w="834" w:type="dxa"/>
          </w:tcPr>
          <w:p w:rsidR="00CE1A22" w:rsidRPr="00CE1A22" w:rsidRDefault="00CE1A22" w:rsidP="00CE1A22">
            <w:pPr>
              <w:rPr>
                <w:rFonts w:ascii="Times New Roman" w:hAnsi="Times New Roman"/>
              </w:rPr>
            </w:pPr>
            <w:r w:rsidRPr="00CE1A22">
              <w:rPr>
                <w:rFonts w:ascii="Times New Roman" w:hAnsi="Times New Roman"/>
              </w:rPr>
              <w:t>7б</w:t>
            </w:r>
          </w:p>
        </w:tc>
        <w:tc>
          <w:tcPr>
            <w:tcW w:w="1960"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Конкурс по информатике «</w:t>
            </w:r>
            <w:proofErr w:type="spellStart"/>
            <w:r w:rsidRPr="00CE1A22">
              <w:rPr>
                <w:rFonts w:ascii="Times New Roman" w:hAnsi="Times New Roman"/>
              </w:rPr>
              <w:t>Инфознайка</w:t>
            </w:r>
            <w:proofErr w:type="spellEnd"/>
            <w:r w:rsidRPr="00CE1A22">
              <w:rPr>
                <w:rFonts w:ascii="Times New Roman" w:hAnsi="Times New Roman"/>
              </w:rPr>
              <w:t xml:space="preserve"> – 2018»</w:t>
            </w:r>
          </w:p>
        </w:tc>
        <w:tc>
          <w:tcPr>
            <w:tcW w:w="2091" w:type="dxa"/>
          </w:tcPr>
          <w:p w:rsidR="00CE1A22" w:rsidRPr="00CE1A22" w:rsidRDefault="00CE1A22" w:rsidP="00CE1A22">
            <w:pPr>
              <w:rPr>
                <w:rFonts w:ascii="Times New Roman" w:hAnsi="Times New Roman"/>
              </w:rPr>
            </w:pPr>
            <w:r w:rsidRPr="00CE1A22">
              <w:rPr>
                <w:rFonts w:ascii="Times New Roman" w:hAnsi="Times New Roman"/>
              </w:rPr>
              <w:t>Дипломант II степени по округу</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Дьяченко Тимофей</w:t>
            </w:r>
          </w:p>
        </w:tc>
        <w:tc>
          <w:tcPr>
            <w:tcW w:w="834" w:type="dxa"/>
          </w:tcPr>
          <w:p w:rsidR="00CE1A22" w:rsidRPr="00CE1A22" w:rsidRDefault="00CE1A22" w:rsidP="00CE1A22">
            <w:pPr>
              <w:rPr>
                <w:rFonts w:ascii="Times New Roman" w:hAnsi="Times New Roman"/>
              </w:rPr>
            </w:pPr>
            <w:r w:rsidRPr="00CE1A22">
              <w:rPr>
                <w:rFonts w:ascii="Times New Roman" w:hAnsi="Times New Roman"/>
              </w:rPr>
              <w:t>7б</w:t>
            </w:r>
          </w:p>
        </w:tc>
        <w:tc>
          <w:tcPr>
            <w:tcW w:w="1960"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Конкурс по информатике «</w:t>
            </w:r>
            <w:proofErr w:type="spellStart"/>
            <w:r w:rsidRPr="00CE1A22">
              <w:rPr>
                <w:rFonts w:ascii="Times New Roman" w:hAnsi="Times New Roman"/>
              </w:rPr>
              <w:t>Инфознайка</w:t>
            </w:r>
            <w:proofErr w:type="spellEnd"/>
            <w:r w:rsidRPr="00CE1A22">
              <w:rPr>
                <w:rFonts w:ascii="Times New Roman" w:hAnsi="Times New Roman"/>
              </w:rPr>
              <w:t xml:space="preserve"> – 2018»</w:t>
            </w:r>
          </w:p>
        </w:tc>
        <w:tc>
          <w:tcPr>
            <w:tcW w:w="2091"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 по округу</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Омельченко Сергей</w:t>
            </w:r>
          </w:p>
        </w:tc>
        <w:tc>
          <w:tcPr>
            <w:tcW w:w="834" w:type="dxa"/>
          </w:tcPr>
          <w:p w:rsidR="00CE1A22" w:rsidRPr="00CE1A22" w:rsidRDefault="00CE1A22" w:rsidP="00CE1A22">
            <w:pPr>
              <w:rPr>
                <w:rFonts w:ascii="Times New Roman" w:hAnsi="Times New Roman"/>
              </w:rPr>
            </w:pPr>
            <w:r w:rsidRPr="00CE1A22">
              <w:rPr>
                <w:rFonts w:ascii="Times New Roman" w:hAnsi="Times New Roman"/>
              </w:rPr>
              <w:t>1а</w:t>
            </w:r>
          </w:p>
        </w:tc>
        <w:tc>
          <w:tcPr>
            <w:tcW w:w="1960"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Конкурс по информатике «Бобер – 2018»</w:t>
            </w:r>
          </w:p>
        </w:tc>
        <w:tc>
          <w:tcPr>
            <w:tcW w:w="2091" w:type="dxa"/>
          </w:tcPr>
          <w:p w:rsidR="00CE1A22" w:rsidRPr="00CE1A22" w:rsidRDefault="00CE1A22" w:rsidP="00CE1A22">
            <w:pPr>
              <w:rPr>
                <w:rFonts w:ascii="Times New Roman" w:hAnsi="Times New Roman"/>
              </w:rPr>
            </w:pPr>
            <w:r w:rsidRPr="00CE1A22">
              <w:rPr>
                <w:rFonts w:ascii="Times New Roman" w:hAnsi="Times New Roman"/>
              </w:rPr>
              <w:t>Дипломант I степени по региону</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Вахрушев Артем</w:t>
            </w:r>
          </w:p>
        </w:tc>
        <w:tc>
          <w:tcPr>
            <w:tcW w:w="834" w:type="dxa"/>
          </w:tcPr>
          <w:p w:rsidR="00CE1A22" w:rsidRPr="00CE1A22" w:rsidRDefault="00CE1A22" w:rsidP="00CE1A22">
            <w:pPr>
              <w:rPr>
                <w:rFonts w:ascii="Times New Roman" w:hAnsi="Times New Roman"/>
              </w:rPr>
            </w:pPr>
            <w:r w:rsidRPr="00CE1A22">
              <w:rPr>
                <w:rFonts w:ascii="Times New Roman" w:hAnsi="Times New Roman"/>
              </w:rPr>
              <w:t>1а</w:t>
            </w:r>
          </w:p>
        </w:tc>
        <w:tc>
          <w:tcPr>
            <w:tcW w:w="1960"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Интеллектуальный турнир способностей</w:t>
            </w:r>
          </w:p>
        </w:tc>
        <w:tc>
          <w:tcPr>
            <w:tcW w:w="2091"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lastRenderedPageBreak/>
              <w:t>Команда МБОУ «Лицей №159»</w:t>
            </w:r>
          </w:p>
          <w:p w:rsidR="00CE1A22" w:rsidRPr="00CE1A22" w:rsidRDefault="00CE1A22" w:rsidP="00CE1A22">
            <w:pPr>
              <w:rPr>
                <w:rFonts w:ascii="Times New Roman" w:hAnsi="Times New Roman"/>
              </w:rPr>
            </w:pPr>
            <w:r w:rsidRPr="00CE1A22">
              <w:rPr>
                <w:rFonts w:ascii="Times New Roman" w:hAnsi="Times New Roman"/>
              </w:rPr>
              <w:t>Брагина Анна,4а</w:t>
            </w:r>
          </w:p>
          <w:p w:rsidR="00CE1A22" w:rsidRPr="00CE1A22" w:rsidRDefault="00CE1A22" w:rsidP="00CE1A22">
            <w:pPr>
              <w:rPr>
                <w:rFonts w:ascii="Times New Roman" w:hAnsi="Times New Roman"/>
              </w:rPr>
            </w:pPr>
            <w:r w:rsidRPr="00CE1A22">
              <w:rPr>
                <w:rFonts w:ascii="Times New Roman" w:hAnsi="Times New Roman"/>
              </w:rPr>
              <w:t>Казак Антонина, 4б</w:t>
            </w:r>
          </w:p>
          <w:p w:rsidR="00CE1A22" w:rsidRPr="00CE1A22" w:rsidRDefault="00CE1A22" w:rsidP="00CE1A22">
            <w:pPr>
              <w:rPr>
                <w:rFonts w:ascii="Times New Roman" w:hAnsi="Times New Roman"/>
              </w:rPr>
            </w:pPr>
            <w:proofErr w:type="spellStart"/>
            <w:r w:rsidRPr="00CE1A22">
              <w:rPr>
                <w:rFonts w:ascii="Times New Roman" w:hAnsi="Times New Roman"/>
              </w:rPr>
              <w:t>Фирстова</w:t>
            </w:r>
            <w:proofErr w:type="spellEnd"/>
            <w:r w:rsidRPr="00CE1A22">
              <w:rPr>
                <w:rFonts w:ascii="Times New Roman" w:hAnsi="Times New Roman"/>
              </w:rPr>
              <w:t xml:space="preserve"> Варвара,4в</w:t>
            </w:r>
          </w:p>
          <w:p w:rsidR="00CE1A22" w:rsidRPr="00CE1A22" w:rsidRDefault="00CE1A22" w:rsidP="00CE1A22">
            <w:pPr>
              <w:rPr>
                <w:rFonts w:ascii="Times New Roman" w:hAnsi="Times New Roman"/>
              </w:rPr>
            </w:pPr>
            <w:r w:rsidRPr="00CE1A22">
              <w:rPr>
                <w:rFonts w:ascii="Times New Roman" w:hAnsi="Times New Roman"/>
              </w:rPr>
              <w:t>Филиппов Иван, 4в</w:t>
            </w:r>
          </w:p>
          <w:p w:rsidR="00CE1A22" w:rsidRPr="00CE1A22" w:rsidRDefault="00CE1A22" w:rsidP="00CE1A22">
            <w:pPr>
              <w:rPr>
                <w:rFonts w:ascii="Times New Roman" w:hAnsi="Times New Roman"/>
              </w:rPr>
            </w:pPr>
            <w:r w:rsidRPr="00CE1A22">
              <w:rPr>
                <w:rFonts w:ascii="Times New Roman" w:hAnsi="Times New Roman"/>
              </w:rPr>
              <w:t>Дрожжина Софья, 4б</w:t>
            </w:r>
          </w:p>
          <w:p w:rsidR="00CE1A22" w:rsidRPr="00CE1A22" w:rsidRDefault="00CE1A22" w:rsidP="00CE1A22">
            <w:pPr>
              <w:rPr>
                <w:rFonts w:ascii="Times New Roman" w:hAnsi="Times New Roman"/>
              </w:rPr>
            </w:pPr>
            <w:proofErr w:type="spellStart"/>
            <w:r w:rsidRPr="00CE1A22">
              <w:rPr>
                <w:rFonts w:ascii="Times New Roman" w:hAnsi="Times New Roman"/>
              </w:rPr>
              <w:t>Завольский</w:t>
            </w:r>
            <w:proofErr w:type="spellEnd"/>
            <w:r w:rsidRPr="00CE1A22">
              <w:rPr>
                <w:rFonts w:ascii="Times New Roman" w:hAnsi="Times New Roman"/>
              </w:rPr>
              <w:t xml:space="preserve"> Владимир, 4в</w:t>
            </w:r>
          </w:p>
        </w:tc>
        <w:tc>
          <w:tcPr>
            <w:tcW w:w="834" w:type="dxa"/>
          </w:tcPr>
          <w:p w:rsidR="00CE1A22" w:rsidRPr="00CE1A22" w:rsidRDefault="00CE1A22" w:rsidP="00CE1A22">
            <w:pPr>
              <w:rPr>
                <w:rFonts w:ascii="Times New Roman" w:hAnsi="Times New Roman"/>
              </w:rPr>
            </w:pPr>
          </w:p>
        </w:tc>
        <w:tc>
          <w:tcPr>
            <w:tcW w:w="1960"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Интеллектуальная игра «Россия  - моя Родина» в рамках курса ОРКСЭ</w:t>
            </w:r>
          </w:p>
        </w:tc>
        <w:tc>
          <w:tcPr>
            <w:tcW w:w="2091"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Команда МБОУ «Лицей №159»</w:t>
            </w:r>
          </w:p>
          <w:p w:rsidR="00CE1A22" w:rsidRPr="00CE1A22" w:rsidRDefault="00CE1A22" w:rsidP="00CE1A22">
            <w:pPr>
              <w:rPr>
                <w:rFonts w:ascii="Times New Roman" w:hAnsi="Times New Roman"/>
              </w:rPr>
            </w:pPr>
            <w:r w:rsidRPr="00CE1A22">
              <w:rPr>
                <w:rFonts w:ascii="Times New Roman" w:hAnsi="Times New Roman"/>
              </w:rPr>
              <w:t>Петина Алена, 11б</w:t>
            </w:r>
          </w:p>
          <w:p w:rsidR="00CE1A22" w:rsidRPr="00CE1A22" w:rsidRDefault="00CE1A22" w:rsidP="00CE1A22">
            <w:pPr>
              <w:rPr>
                <w:rFonts w:ascii="Times New Roman" w:hAnsi="Times New Roman"/>
              </w:rPr>
            </w:pPr>
            <w:r w:rsidRPr="00CE1A22">
              <w:rPr>
                <w:rFonts w:ascii="Times New Roman" w:hAnsi="Times New Roman"/>
              </w:rPr>
              <w:t>Борисова Анна, 11б</w:t>
            </w:r>
          </w:p>
        </w:tc>
        <w:tc>
          <w:tcPr>
            <w:tcW w:w="834" w:type="dxa"/>
          </w:tcPr>
          <w:p w:rsidR="00CE1A22" w:rsidRPr="00CE1A22" w:rsidRDefault="00CE1A22" w:rsidP="00CE1A22">
            <w:pPr>
              <w:rPr>
                <w:rFonts w:ascii="Times New Roman" w:hAnsi="Times New Roman"/>
              </w:rPr>
            </w:pPr>
          </w:p>
        </w:tc>
        <w:tc>
          <w:tcPr>
            <w:tcW w:w="1960"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Фестиваль театральных проектов на английском языке</w:t>
            </w:r>
          </w:p>
        </w:tc>
        <w:tc>
          <w:tcPr>
            <w:tcW w:w="2091"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Команда «Эрудит»</w:t>
            </w:r>
          </w:p>
          <w:p w:rsidR="00CE1A22" w:rsidRPr="00CE1A22" w:rsidRDefault="00CE1A22" w:rsidP="00CE1A22">
            <w:pPr>
              <w:rPr>
                <w:rFonts w:ascii="Times New Roman" w:hAnsi="Times New Roman"/>
              </w:rPr>
            </w:pPr>
            <w:r w:rsidRPr="00CE1A22">
              <w:rPr>
                <w:rFonts w:ascii="Times New Roman" w:hAnsi="Times New Roman"/>
              </w:rPr>
              <w:t>Шевченко Владислав</w:t>
            </w:r>
          </w:p>
          <w:p w:rsidR="00CE1A22" w:rsidRPr="00CE1A22" w:rsidRDefault="00CE1A22" w:rsidP="00CE1A22">
            <w:pPr>
              <w:rPr>
                <w:rFonts w:ascii="Times New Roman" w:hAnsi="Times New Roman"/>
              </w:rPr>
            </w:pPr>
            <w:proofErr w:type="spellStart"/>
            <w:r w:rsidRPr="00CE1A22">
              <w:rPr>
                <w:rFonts w:ascii="Times New Roman" w:hAnsi="Times New Roman"/>
              </w:rPr>
              <w:t>Ирзаев</w:t>
            </w:r>
            <w:proofErr w:type="spellEnd"/>
            <w:r w:rsidRPr="00CE1A22">
              <w:rPr>
                <w:rFonts w:ascii="Times New Roman" w:hAnsi="Times New Roman"/>
              </w:rPr>
              <w:t xml:space="preserve"> Кирилл</w:t>
            </w:r>
          </w:p>
          <w:p w:rsidR="00CE1A22" w:rsidRPr="00CE1A22" w:rsidRDefault="00CE1A22" w:rsidP="00CE1A22">
            <w:pPr>
              <w:rPr>
                <w:rFonts w:ascii="Times New Roman" w:hAnsi="Times New Roman"/>
              </w:rPr>
            </w:pPr>
            <w:proofErr w:type="spellStart"/>
            <w:r w:rsidRPr="00CE1A22">
              <w:rPr>
                <w:rFonts w:ascii="Times New Roman" w:hAnsi="Times New Roman"/>
              </w:rPr>
              <w:t>Манжосов</w:t>
            </w:r>
            <w:proofErr w:type="spellEnd"/>
            <w:r w:rsidRPr="00CE1A22">
              <w:rPr>
                <w:rFonts w:ascii="Times New Roman" w:hAnsi="Times New Roman"/>
              </w:rPr>
              <w:t xml:space="preserve"> Федор</w:t>
            </w:r>
          </w:p>
          <w:p w:rsidR="00CE1A22" w:rsidRPr="00CE1A22" w:rsidRDefault="00CE1A22" w:rsidP="00CE1A22">
            <w:pPr>
              <w:rPr>
                <w:rFonts w:ascii="Times New Roman" w:hAnsi="Times New Roman"/>
              </w:rPr>
            </w:pPr>
            <w:proofErr w:type="spellStart"/>
            <w:r w:rsidRPr="00CE1A22">
              <w:rPr>
                <w:rFonts w:ascii="Times New Roman" w:hAnsi="Times New Roman"/>
              </w:rPr>
              <w:t>Гергерт</w:t>
            </w:r>
            <w:proofErr w:type="spellEnd"/>
            <w:r w:rsidRPr="00CE1A22">
              <w:rPr>
                <w:rFonts w:ascii="Times New Roman" w:hAnsi="Times New Roman"/>
              </w:rPr>
              <w:t xml:space="preserve"> Илья</w:t>
            </w:r>
          </w:p>
          <w:p w:rsidR="00CE1A22" w:rsidRPr="00CE1A22" w:rsidRDefault="00CE1A22" w:rsidP="00CE1A22">
            <w:pPr>
              <w:rPr>
                <w:rFonts w:ascii="Times New Roman" w:hAnsi="Times New Roman"/>
              </w:rPr>
            </w:pPr>
            <w:proofErr w:type="spellStart"/>
            <w:r w:rsidRPr="00CE1A22">
              <w:rPr>
                <w:rFonts w:ascii="Times New Roman" w:hAnsi="Times New Roman"/>
              </w:rPr>
              <w:t>Коптилин</w:t>
            </w:r>
            <w:proofErr w:type="spellEnd"/>
            <w:r w:rsidRPr="00CE1A22">
              <w:rPr>
                <w:rFonts w:ascii="Times New Roman" w:hAnsi="Times New Roman"/>
              </w:rPr>
              <w:t xml:space="preserve"> Ратибор</w:t>
            </w:r>
          </w:p>
        </w:tc>
        <w:tc>
          <w:tcPr>
            <w:tcW w:w="834" w:type="dxa"/>
          </w:tcPr>
          <w:p w:rsidR="00CE1A22" w:rsidRPr="00CE1A22" w:rsidRDefault="00CE1A22" w:rsidP="00CE1A22">
            <w:pPr>
              <w:rPr>
                <w:rFonts w:ascii="Times New Roman" w:hAnsi="Times New Roman"/>
              </w:rPr>
            </w:pPr>
            <w:r w:rsidRPr="00CE1A22">
              <w:rPr>
                <w:rFonts w:ascii="Times New Roman" w:hAnsi="Times New Roman"/>
              </w:rPr>
              <w:t>5а</w:t>
            </w:r>
          </w:p>
        </w:tc>
        <w:tc>
          <w:tcPr>
            <w:tcW w:w="1960"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Турнир математических игр номинация (математические крестики нолики)</w:t>
            </w:r>
          </w:p>
        </w:tc>
        <w:tc>
          <w:tcPr>
            <w:tcW w:w="2091"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237" w:type="dxa"/>
          </w:tcPr>
          <w:p w:rsidR="00CE1A22" w:rsidRPr="00CE1A22" w:rsidRDefault="00CE1A22" w:rsidP="00CE1A22">
            <w:pPr>
              <w:rPr>
                <w:rFonts w:ascii="Times New Roman" w:hAnsi="Times New Roman"/>
              </w:rPr>
            </w:pPr>
          </w:p>
        </w:tc>
        <w:tc>
          <w:tcPr>
            <w:tcW w:w="834" w:type="dxa"/>
          </w:tcPr>
          <w:p w:rsidR="00CE1A22" w:rsidRPr="00CE1A22" w:rsidRDefault="00CE1A22" w:rsidP="00CE1A22">
            <w:pPr>
              <w:rPr>
                <w:rFonts w:ascii="Times New Roman" w:hAnsi="Times New Roman"/>
              </w:rPr>
            </w:pPr>
          </w:p>
        </w:tc>
        <w:tc>
          <w:tcPr>
            <w:tcW w:w="1960"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Турнир математических игр (общий зачет)</w:t>
            </w:r>
          </w:p>
        </w:tc>
        <w:tc>
          <w:tcPr>
            <w:tcW w:w="2091"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237" w:type="dxa"/>
          </w:tcPr>
          <w:p w:rsidR="00CE1A22" w:rsidRPr="00CE1A22" w:rsidRDefault="00CE1A22" w:rsidP="00CE1A22">
            <w:pPr>
              <w:rPr>
                <w:rFonts w:ascii="Times New Roman" w:hAnsi="Times New Roman"/>
              </w:rPr>
            </w:pPr>
            <w:proofErr w:type="spellStart"/>
            <w:r w:rsidRPr="00CE1A22">
              <w:rPr>
                <w:rFonts w:ascii="Times New Roman" w:hAnsi="Times New Roman"/>
              </w:rPr>
              <w:t>Гергерт</w:t>
            </w:r>
            <w:proofErr w:type="spellEnd"/>
            <w:r w:rsidRPr="00CE1A22">
              <w:rPr>
                <w:rFonts w:ascii="Times New Roman" w:hAnsi="Times New Roman"/>
              </w:rPr>
              <w:t xml:space="preserve"> Илья</w:t>
            </w:r>
          </w:p>
        </w:tc>
        <w:tc>
          <w:tcPr>
            <w:tcW w:w="834" w:type="dxa"/>
          </w:tcPr>
          <w:p w:rsidR="00CE1A22" w:rsidRPr="00CE1A22" w:rsidRDefault="00CE1A22" w:rsidP="00CE1A22">
            <w:pPr>
              <w:rPr>
                <w:rFonts w:ascii="Times New Roman" w:hAnsi="Times New Roman"/>
              </w:rPr>
            </w:pPr>
            <w:r w:rsidRPr="00CE1A22">
              <w:rPr>
                <w:rFonts w:ascii="Times New Roman" w:hAnsi="Times New Roman"/>
              </w:rPr>
              <w:t>5а</w:t>
            </w:r>
          </w:p>
        </w:tc>
        <w:tc>
          <w:tcPr>
            <w:tcW w:w="1960"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Конкурс по информатике «КИТ – 2018»</w:t>
            </w:r>
          </w:p>
        </w:tc>
        <w:tc>
          <w:tcPr>
            <w:tcW w:w="2091" w:type="dxa"/>
          </w:tcPr>
          <w:p w:rsidR="00CE1A22" w:rsidRPr="00CE1A22" w:rsidRDefault="00CE1A22" w:rsidP="00CE1A22">
            <w:pPr>
              <w:rPr>
                <w:rFonts w:ascii="Times New Roman" w:hAnsi="Times New Roman"/>
              </w:rPr>
            </w:pPr>
            <w:r w:rsidRPr="00CE1A22">
              <w:rPr>
                <w:rFonts w:ascii="Times New Roman" w:hAnsi="Times New Roman"/>
              </w:rPr>
              <w:t>Дипломант I степени по округу</w:t>
            </w:r>
          </w:p>
        </w:tc>
      </w:tr>
      <w:tr w:rsidR="00CE1A22" w:rsidRPr="00CE1A22" w:rsidTr="000045B6">
        <w:tc>
          <w:tcPr>
            <w:tcW w:w="2237" w:type="dxa"/>
          </w:tcPr>
          <w:p w:rsidR="00CE1A22" w:rsidRPr="00CE1A22" w:rsidRDefault="00CE1A22" w:rsidP="00CE1A22">
            <w:pPr>
              <w:rPr>
                <w:rFonts w:ascii="Times New Roman" w:hAnsi="Times New Roman"/>
              </w:rPr>
            </w:pPr>
            <w:proofErr w:type="spellStart"/>
            <w:r w:rsidRPr="00CE1A22">
              <w:rPr>
                <w:rFonts w:ascii="Times New Roman" w:hAnsi="Times New Roman"/>
              </w:rPr>
              <w:t>Коптилин</w:t>
            </w:r>
            <w:proofErr w:type="spellEnd"/>
            <w:r w:rsidRPr="00CE1A22">
              <w:rPr>
                <w:rFonts w:ascii="Times New Roman" w:hAnsi="Times New Roman"/>
              </w:rPr>
              <w:t xml:space="preserve"> Ратибор</w:t>
            </w:r>
          </w:p>
        </w:tc>
        <w:tc>
          <w:tcPr>
            <w:tcW w:w="834" w:type="dxa"/>
          </w:tcPr>
          <w:p w:rsidR="00CE1A22" w:rsidRPr="00CE1A22" w:rsidRDefault="00CE1A22" w:rsidP="00CE1A22">
            <w:pPr>
              <w:rPr>
                <w:rFonts w:ascii="Times New Roman" w:hAnsi="Times New Roman"/>
              </w:rPr>
            </w:pPr>
            <w:r w:rsidRPr="00CE1A22">
              <w:rPr>
                <w:rFonts w:ascii="Times New Roman" w:hAnsi="Times New Roman"/>
              </w:rPr>
              <w:t>5а</w:t>
            </w:r>
          </w:p>
        </w:tc>
        <w:tc>
          <w:tcPr>
            <w:tcW w:w="1960"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Конкурс по языкознанию «Русский медвежонок»</w:t>
            </w:r>
          </w:p>
        </w:tc>
        <w:tc>
          <w:tcPr>
            <w:tcW w:w="2091" w:type="dxa"/>
          </w:tcPr>
          <w:p w:rsidR="00CE1A22" w:rsidRPr="00CE1A22" w:rsidRDefault="00CE1A22" w:rsidP="00CE1A22">
            <w:pPr>
              <w:rPr>
                <w:rFonts w:ascii="Times New Roman" w:hAnsi="Times New Roman"/>
              </w:rPr>
            </w:pPr>
            <w:r w:rsidRPr="00CE1A22">
              <w:rPr>
                <w:rFonts w:ascii="Times New Roman" w:hAnsi="Times New Roman"/>
              </w:rPr>
              <w:t>Золотая сотня Сибири</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Кучеренко Вероника</w:t>
            </w:r>
          </w:p>
        </w:tc>
        <w:tc>
          <w:tcPr>
            <w:tcW w:w="834" w:type="dxa"/>
          </w:tcPr>
          <w:p w:rsidR="00CE1A22" w:rsidRPr="00CE1A22" w:rsidRDefault="00CE1A22" w:rsidP="00CE1A22">
            <w:pPr>
              <w:rPr>
                <w:rFonts w:ascii="Times New Roman" w:hAnsi="Times New Roman"/>
              </w:rPr>
            </w:pPr>
            <w:r w:rsidRPr="00CE1A22">
              <w:rPr>
                <w:rFonts w:ascii="Times New Roman" w:hAnsi="Times New Roman"/>
              </w:rPr>
              <w:t>5а</w:t>
            </w:r>
          </w:p>
        </w:tc>
        <w:tc>
          <w:tcPr>
            <w:tcW w:w="1960"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Соревнования по ментальной арифметике</w:t>
            </w:r>
          </w:p>
        </w:tc>
        <w:tc>
          <w:tcPr>
            <w:tcW w:w="2091"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237" w:type="dxa"/>
          </w:tcPr>
          <w:p w:rsidR="00CE1A22" w:rsidRPr="00CE1A22" w:rsidRDefault="00CE1A22" w:rsidP="00CE1A22">
            <w:pPr>
              <w:rPr>
                <w:rFonts w:ascii="Times New Roman" w:hAnsi="Times New Roman"/>
              </w:rPr>
            </w:pPr>
            <w:proofErr w:type="gramStart"/>
            <w:r w:rsidRPr="00CE1A22">
              <w:rPr>
                <w:rFonts w:ascii="Times New Roman" w:hAnsi="Times New Roman"/>
              </w:rPr>
              <w:t>Команда  «</w:t>
            </w:r>
            <w:proofErr w:type="gramEnd"/>
            <w:r w:rsidRPr="00CE1A22">
              <w:rPr>
                <w:rFonts w:ascii="Times New Roman" w:hAnsi="Times New Roman"/>
              </w:rPr>
              <w:t>Дважды два»</w:t>
            </w:r>
          </w:p>
          <w:p w:rsidR="00CE1A22" w:rsidRPr="00CE1A22" w:rsidRDefault="00CE1A22" w:rsidP="00CE1A22">
            <w:pPr>
              <w:rPr>
                <w:rFonts w:ascii="Times New Roman" w:hAnsi="Times New Roman"/>
              </w:rPr>
            </w:pPr>
            <w:r w:rsidRPr="00CE1A22">
              <w:rPr>
                <w:rFonts w:ascii="Times New Roman" w:hAnsi="Times New Roman"/>
              </w:rPr>
              <w:t>Баулина Полина</w:t>
            </w:r>
          </w:p>
          <w:p w:rsidR="00CE1A22" w:rsidRPr="00CE1A22" w:rsidRDefault="00CE1A22" w:rsidP="00CE1A22">
            <w:pPr>
              <w:rPr>
                <w:rFonts w:ascii="Times New Roman" w:hAnsi="Times New Roman"/>
              </w:rPr>
            </w:pPr>
            <w:r w:rsidRPr="00CE1A22">
              <w:rPr>
                <w:rFonts w:ascii="Times New Roman" w:hAnsi="Times New Roman"/>
              </w:rPr>
              <w:t>Иванов Иван</w:t>
            </w:r>
          </w:p>
          <w:p w:rsidR="00CE1A22" w:rsidRPr="00CE1A22" w:rsidRDefault="00CE1A22" w:rsidP="00CE1A22">
            <w:pPr>
              <w:rPr>
                <w:rFonts w:ascii="Times New Roman" w:hAnsi="Times New Roman"/>
              </w:rPr>
            </w:pPr>
            <w:r w:rsidRPr="00CE1A22">
              <w:rPr>
                <w:rFonts w:ascii="Times New Roman" w:hAnsi="Times New Roman"/>
              </w:rPr>
              <w:t>Бычкова Вероника</w:t>
            </w:r>
          </w:p>
          <w:p w:rsidR="00CE1A22" w:rsidRPr="00CE1A22" w:rsidRDefault="00CE1A22" w:rsidP="00CE1A22">
            <w:pPr>
              <w:rPr>
                <w:rFonts w:ascii="Times New Roman" w:hAnsi="Times New Roman"/>
              </w:rPr>
            </w:pPr>
            <w:r w:rsidRPr="00CE1A22">
              <w:rPr>
                <w:rFonts w:ascii="Times New Roman" w:hAnsi="Times New Roman"/>
              </w:rPr>
              <w:t>Борисов Виктор</w:t>
            </w:r>
          </w:p>
        </w:tc>
        <w:tc>
          <w:tcPr>
            <w:tcW w:w="834" w:type="dxa"/>
          </w:tcPr>
          <w:p w:rsidR="00CE1A22" w:rsidRPr="00CE1A22" w:rsidRDefault="00CE1A22" w:rsidP="00CE1A22">
            <w:pPr>
              <w:rPr>
                <w:rFonts w:ascii="Times New Roman" w:hAnsi="Times New Roman"/>
              </w:rPr>
            </w:pPr>
            <w:r w:rsidRPr="00CE1A22">
              <w:rPr>
                <w:rFonts w:ascii="Times New Roman" w:hAnsi="Times New Roman"/>
              </w:rPr>
              <w:t>9б</w:t>
            </w:r>
          </w:p>
        </w:tc>
        <w:tc>
          <w:tcPr>
            <w:tcW w:w="1960"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Турнир математических игр для 7-8 классов в номинации (математические шахматы)</w:t>
            </w:r>
          </w:p>
        </w:tc>
        <w:tc>
          <w:tcPr>
            <w:tcW w:w="2091"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Команда</w:t>
            </w:r>
          </w:p>
          <w:p w:rsidR="00CE1A22" w:rsidRPr="00CE1A22" w:rsidRDefault="00CE1A22" w:rsidP="00CE1A22">
            <w:pPr>
              <w:rPr>
                <w:rFonts w:ascii="Times New Roman" w:hAnsi="Times New Roman"/>
              </w:rPr>
            </w:pPr>
            <w:r w:rsidRPr="00CE1A22">
              <w:rPr>
                <w:rFonts w:ascii="Times New Roman" w:hAnsi="Times New Roman"/>
              </w:rPr>
              <w:t>Федорова Анна</w:t>
            </w:r>
          </w:p>
          <w:p w:rsidR="00CE1A22" w:rsidRPr="00CE1A22" w:rsidRDefault="00CE1A22" w:rsidP="00CE1A22">
            <w:pPr>
              <w:rPr>
                <w:rFonts w:ascii="Times New Roman" w:hAnsi="Times New Roman"/>
              </w:rPr>
            </w:pPr>
            <w:r w:rsidRPr="00CE1A22">
              <w:rPr>
                <w:rFonts w:ascii="Times New Roman" w:hAnsi="Times New Roman"/>
              </w:rPr>
              <w:t>Лыков Ярослав</w:t>
            </w:r>
          </w:p>
          <w:p w:rsidR="00CE1A22" w:rsidRPr="00CE1A22" w:rsidRDefault="00CE1A22" w:rsidP="00CE1A22">
            <w:pPr>
              <w:rPr>
                <w:rFonts w:ascii="Times New Roman" w:hAnsi="Times New Roman"/>
              </w:rPr>
            </w:pPr>
            <w:r w:rsidRPr="00CE1A22">
              <w:rPr>
                <w:rFonts w:ascii="Times New Roman" w:hAnsi="Times New Roman"/>
              </w:rPr>
              <w:t>Попов Михаил</w:t>
            </w:r>
          </w:p>
          <w:p w:rsidR="00CE1A22" w:rsidRPr="00CE1A22" w:rsidRDefault="00CE1A22" w:rsidP="00CE1A22">
            <w:pPr>
              <w:rPr>
                <w:rFonts w:ascii="Times New Roman" w:hAnsi="Times New Roman"/>
              </w:rPr>
            </w:pPr>
            <w:r w:rsidRPr="00CE1A22">
              <w:rPr>
                <w:rFonts w:ascii="Times New Roman" w:hAnsi="Times New Roman"/>
              </w:rPr>
              <w:t>Ильиных Анастасия</w:t>
            </w:r>
          </w:p>
        </w:tc>
        <w:tc>
          <w:tcPr>
            <w:tcW w:w="834" w:type="dxa"/>
          </w:tcPr>
          <w:p w:rsidR="00CE1A22" w:rsidRPr="00CE1A22" w:rsidRDefault="00CE1A22" w:rsidP="00CE1A22">
            <w:pPr>
              <w:rPr>
                <w:rFonts w:ascii="Times New Roman" w:hAnsi="Times New Roman"/>
              </w:rPr>
            </w:pPr>
            <w:r w:rsidRPr="00CE1A22">
              <w:rPr>
                <w:rFonts w:ascii="Times New Roman" w:hAnsi="Times New Roman"/>
              </w:rPr>
              <w:t>9б</w:t>
            </w:r>
          </w:p>
        </w:tc>
        <w:tc>
          <w:tcPr>
            <w:tcW w:w="1960"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Бизнес-игра по экономике «Верные решения»</w:t>
            </w:r>
          </w:p>
        </w:tc>
        <w:tc>
          <w:tcPr>
            <w:tcW w:w="2091"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Команда</w:t>
            </w:r>
          </w:p>
          <w:p w:rsidR="00CE1A22" w:rsidRPr="00CE1A22" w:rsidRDefault="00CE1A22" w:rsidP="00CE1A22">
            <w:pPr>
              <w:rPr>
                <w:rFonts w:ascii="Times New Roman" w:hAnsi="Times New Roman"/>
              </w:rPr>
            </w:pPr>
            <w:proofErr w:type="spellStart"/>
            <w:r w:rsidRPr="00CE1A22">
              <w:rPr>
                <w:rFonts w:ascii="Times New Roman" w:hAnsi="Times New Roman"/>
              </w:rPr>
              <w:t>Селедцов</w:t>
            </w:r>
            <w:proofErr w:type="spellEnd"/>
            <w:r w:rsidRPr="00CE1A22">
              <w:rPr>
                <w:rFonts w:ascii="Times New Roman" w:hAnsi="Times New Roman"/>
              </w:rPr>
              <w:t xml:space="preserve"> Владимир</w:t>
            </w:r>
          </w:p>
          <w:p w:rsidR="00CE1A22" w:rsidRPr="00CE1A22" w:rsidRDefault="00CE1A22" w:rsidP="00CE1A22">
            <w:pPr>
              <w:rPr>
                <w:rFonts w:ascii="Times New Roman" w:hAnsi="Times New Roman"/>
              </w:rPr>
            </w:pPr>
            <w:r w:rsidRPr="00CE1A22">
              <w:rPr>
                <w:rFonts w:ascii="Times New Roman" w:hAnsi="Times New Roman"/>
              </w:rPr>
              <w:t>Туркин Иван</w:t>
            </w:r>
          </w:p>
          <w:p w:rsidR="00CE1A22" w:rsidRPr="00CE1A22" w:rsidRDefault="00CE1A22" w:rsidP="00CE1A22">
            <w:pPr>
              <w:rPr>
                <w:rFonts w:ascii="Times New Roman" w:hAnsi="Times New Roman"/>
              </w:rPr>
            </w:pPr>
            <w:r w:rsidRPr="00CE1A22">
              <w:rPr>
                <w:rFonts w:ascii="Times New Roman" w:hAnsi="Times New Roman"/>
              </w:rPr>
              <w:t xml:space="preserve">Османов </w:t>
            </w:r>
            <w:proofErr w:type="spellStart"/>
            <w:r w:rsidRPr="00CE1A22">
              <w:rPr>
                <w:rFonts w:ascii="Times New Roman" w:hAnsi="Times New Roman"/>
              </w:rPr>
              <w:t>Рамин</w:t>
            </w:r>
            <w:proofErr w:type="spellEnd"/>
          </w:p>
          <w:p w:rsidR="00CE1A22" w:rsidRPr="00CE1A22" w:rsidRDefault="00CE1A22" w:rsidP="00CE1A22">
            <w:pPr>
              <w:rPr>
                <w:rFonts w:ascii="Times New Roman" w:hAnsi="Times New Roman"/>
              </w:rPr>
            </w:pPr>
            <w:r w:rsidRPr="00CE1A22">
              <w:rPr>
                <w:rFonts w:ascii="Times New Roman" w:hAnsi="Times New Roman"/>
              </w:rPr>
              <w:t>Головко Андрей</w:t>
            </w:r>
          </w:p>
          <w:p w:rsidR="00CE1A22" w:rsidRPr="00CE1A22" w:rsidRDefault="00CE1A22" w:rsidP="00CE1A22">
            <w:pPr>
              <w:rPr>
                <w:rFonts w:ascii="Times New Roman" w:hAnsi="Times New Roman"/>
              </w:rPr>
            </w:pPr>
            <w:r w:rsidRPr="00CE1A22">
              <w:rPr>
                <w:rFonts w:ascii="Times New Roman" w:hAnsi="Times New Roman"/>
              </w:rPr>
              <w:t>Щербакова Дарья</w:t>
            </w:r>
          </w:p>
        </w:tc>
        <w:tc>
          <w:tcPr>
            <w:tcW w:w="834" w:type="dxa"/>
          </w:tcPr>
          <w:p w:rsidR="00CE1A22" w:rsidRPr="00CE1A22" w:rsidRDefault="00CE1A22" w:rsidP="00CE1A22">
            <w:pPr>
              <w:rPr>
                <w:rFonts w:ascii="Times New Roman" w:hAnsi="Times New Roman"/>
              </w:rPr>
            </w:pPr>
            <w:r w:rsidRPr="00CE1A22">
              <w:rPr>
                <w:rFonts w:ascii="Times New Roman" w:hAnsi="Times New Roman"/>
              </w:rPr>
              <w:t>9в</w:t>
            </w:r>
          </w:p>
        </w:tc>
        <w:tc>
          <w:tcPr>
            <w:tcW w:w="1960"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Бизнес-игра по экономике «Верные решения» в номинации «Тим спирит»</w:t>
            </w:r>
          </w:p>
        </w:tc>
        <w:tc>
          <w:tcPr>
            <w:tcW w:w="2091"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lastRenderedPageBreak/>
              <w:t>Команда «</w:t>
            </w:r>
            <w:proofErr w:type="spellStart"/>
            <w:r w:rsidRPr="00CE1A22">
              <w:rPr>
                <w:rFonts w:ascii="Times New Roman" w:hAnsi="Times New Roman"/>
              </w:rPr>
              <w:t>Флешка</w:t>
            </w:r>
            <w:proofErr w:type="spellEnd"/>
            <w:r w:rsidRPr="00CE1A22">
              <w:rPr>
                <w:rFonts w:ascii="Times New Roman" w:hAnsi="Times New Roman"/>
              </w:rPr>
              <w:t>»</w:t>
            </w:r>
          </w:p>
          <w:p w:rsidR="00CE1A22" w:rsidRPr="00CE1A22" w:rsidRDefault="00CE1A22" w:rsidP="00CE1A22">
            <w:pPr>
              <w:rPr>
                <w:rFonts w:ascii="Times New Roman" w:hAnsi="Times New Roman"/>
              </w:rPr>
            </w:pPr>
            <w:r w:rsidRPr="00CE1A22">
              <w:rPr>
                <w:rFonts w:ascii="Times New Roman" w:hAnsi="Times New Roman"/>
              </w:rPr>
              <w:t>Скрипко Михаил</w:t>
            </w:r>
          </w:p>
          <w:p w:rsidR="00CE1A22" w:rsidRPr="00CE1A22" w:rsidRDefault="00CE1A22" w:rsidP="00CE1A22">
            <w:pPr>
              <w:rPr>
                <w:rFonts w:ascii="Times New Roman" w:hAnsi="Times New Roman"/>
              </w:rPr>
            </w:pPr>
            <w:r w:rsidRPr="00CE1A22">
              <w:rPr>
                <w:rFonts w:ascii="Times New Roman" w:hAnsi="Times New Roman"/>
              </w:rPr>
              <w:t>Лаптев Евгений</w:t>
            </w:r>
          </w:p>
          <w:p w:rsidR="00CE1A22" w:rsidRPr="00CE1A22" w:rsidRDefault="00CE1A22" w:rsidP="00CE1A22">
            <w:pPr>
              <w:rPr>
                <w:rFonts w:ascii="Times New Roman" w:hAnsi="Times New Roman"/>
              </w:rPr>
            </w:pPr>
            <w:r w:rsidRPr="00CE1A22">
              <w:rPr>
                <w:rFonts w:ascii="Times New Roman" w:hAnsi="Times New Roman"/>
              </w:rPr>
              <w:t>Чернов Никита</w:t>
            </w:r>
          </w:p>
          <w:p w:rsidR="00CE1A22" w:rsidRPr="00CE1A22" w:rsidRDefault="00CE1A22" w:rsidP="00CE1A22">
            <w:pPr>
              <w:rPr>
                <w:rFonts w:ascii="Times New Roman" w:hAnsi="Times New Roman"/>
              </w:rPr>
            </w:pPr>
            <w:r w:rsidRPr="00CE1A22">
              <w:rPr>
                <w:rFonts w:ascii="Times New Roman" w:hAnsi="Times New Roman"/>
              </w:rPr>
              <w:t>Киселев Алексей</w:t>
            </w:r>
          </w:p>
          <w:p w:rsidR="00CE1A22" w:rsidRPr="00CE1A22" w:rsidRDefault="00CE1A22" w:rsidP="00CE1A22">
            <w:pPr>
              <w:rPr>
                <w:rFonts w:ascii="Times New Roman" w:hAnsi="Times New Roman"/>
              </w:rPr>
            </w:pPr>
            <w:r w:rsidRPr="00CE1A22">
              <w:rPr>
                <w:rFonts w:ascii="Times New Roman" w:hAnsi="Times New Roman"/>
              </w:rPr>
              <w:t>Кузиков Федор</w:t>
            </w:r>
          </w:p>
          <w:p w:rsidR="00CE1A22" w:rsidRPr="00CE1A22" w:rsidRDefault="00CE1A22" w:rsidP="00CE1A22">
            <w:pPr>
              <w:rPr>
                <w:rFonts w:ascii="Times New Roman" w:hAnsi="Times New Roman"/>
              </w:rPr>
            </w:pPr>
            <w:r w:rsidRPr="00CE1A22">
              <w:rPr>
                <w:rFonts w:ascii="Times New Roman" w:hAnsi="Times New Roman"/>
              </w:rPr>
              <w:t>Храповицкий Тимофей</w:t>
            </w:r>
          </w:p>
        </w:tc>
        <w:tc>
          <w:tcPr>
            <w:tcW w:w="834" w:type="dxa"/>
          </w:tcPr>
          <w:p w:rsidR="00CE1A22" w:rsidRPr="00CE1A22" w:rsidRDefault="00CE1A22" w:rsidP="00CE1A22">
            <w:pPr>
              <w:rPr>
                <w:rFonts w:ascii="Times New Roman" w:hAnsi="Times New Roman"/>
              </w:rPr>
            </w:pPr>
            <w:r w:rsidRPr="00CE1A22">
              <w:rPr>
                <w:rFonts w:ascii="Times New Roman" w:hAnsi="Times New Roman"/>
              </w:rPr>
              <w:t>9а</w:t>
            </w:r>
          </w:p>
        </w:tc>
        <w:tc>
          <w:tcPr>
            <w:tcW w:w="1960"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Турнир интеллектуальной игры среди старшеклассников «Хрустальная сова»</w:t>
            </w:r>
          </w:p>
        </w:tc>
        <w:tc>
          <w:tcPr>
            <w:tcW w:w="2091"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237" w:type="dxa"/>
          </w:tcPr>
          <w:p w:rsidR="00CE1A22" w:rsidRPr="00CE1A22" w:rsidRDefault="00CE1A22" w:rsidP="00CE1A22">
            <w:pPr>
              <w:rPr>
                <w:rFonts w:ascii="Times New Roman" w:hAnsi="Times New Roman"/>
              </w:rPr>
            </w:pPr>
            <w:r w:rsidRPr="00CE1A22">
              <w:rPr>
                <w:rFonts w:ascii="Times New Roman" w:hAnsi="Times New Roman"/>
              </w:rPr>
              <w:t>Храповицкий Тимофей</w:t>
            </w:r>
          </w:p>
        </w:tc>
        <w:tc>
          <w:tcPr>
            <w:tcW w:w="834" w:type="dxa"/>
          </w:tcPr>
          <w:p w:rsidR="00CE1A22" w:rsidRPr="00CE1A22" w:rsidRDefault="00CE1A22" w:rsidP="00CE1A22">
            <w:pPr>
              <w:rPr>
                <w:rFonts w:ascii="Times New Roman" w:hAnsi="Times New Roman"/>
              </w:rPr>
            </w:pPr>
            <w:r w:rsidRPr="00CE1A22">
              <w:rPr>
                <w:rFonts w:ascii="Times New Roman" w:hAnsi="Times New Roman"/>
              </w:rPr>
              <w:t>9а</w:t>
            </w:r>
          </w:p>
        </w:tc>
        <w:tc>
          <w:tcPr>
            <w:tcW w:w="1960"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662" w:type="dxa"/>
          </w:tcPr>
          <w:p w:rsidR="00CE1A22" w:rsidRPr="00CE1A22" w:rsidRDefault="00CE1A22" w:rsidP="00CE1A22">
            <w:pPr>
              <w:rPr>
                <w:rFonts w:ascii="Times New Roman" w:hAnsi="Times New Roman"/>
              </w:rPr>
            </w:pPr>
            <w:r w:rsidRPr="00CE1A22">
              <w:rPr>
                <w:rFonts w:ascii="Times New Roman" w:hAnsi="Times New Roman"/>
              </w:rPr>
              <w:t>Конкурс по информатике «Бобер – 2018»</w:t>
            </w:r>
          </w:p>
        </w:tc>
        <w:tc>
          <w:tcPr>
            <w:tcW w:w="2091" w:type="dxa"/>
          </w:tcPr>
          <w:p w:rsidR="00CE1A22" w:rsidRPr="00CE1A22" w:rsidRDefault="00CE1A22" w:rsidP="00CE1A22">
            <w:pPr>
              <w:rPr>
                <w:rFonts w:ascii="Times New Roman" w:hAnsi="Times New Roman"/>
              </w:rPr>
            </w:pPr>
            <w:r w:rsidRPr="00CE1A22">
              <w:rPr>
                <w:rFonts w:ascii="Times New Roman" w:hAnsi="Times New Roman"/>
              </w:rPr>
              <w:t>Дипломант I степени по региону</w:t>
            </w:r>
          </w:p>
        </w:tc>
      </w:tr>
    </w:tbl>
    <w:p w:rsidR="00CE1A22" w:rsidRPr="00CE1A22" w:rsidRDefault="00CE1A22" w:rsidP="00CE1A22">
      <w:pPr>
        <w:jc w:val="center"/>
        <w:rPr>
          <w:b/>
          <w:color w:val="00B0F0"/>
          <w:sz w:val="28"/>
          <w:szCs w:val="28"/>
        </w:rPr>
      </w:pPr>
    </w:p>
    <w:p w:rsidR="00CE1A22" w:rsidRPr="00CE1A22" w:rsidRDefault="00CE1A22" w:rsidP="00CE1A22">
      <w:pPr>
        <w:jc w:val="center"/>
        <w:rPr>
          <w:b/>
          <w:color w:val="00B0F0"/>
          <w:sz w:val="28"/>
          <w:szCs w:val="28"/>
        </w:rPr>
      </w:pPr>
      <w:r w:rsidRPr="00CE1A22">
        <w:rPr>
          <w:b/>
          <w:color w:val="00B0F0"/>
          <w:sz w:val="28"/>
          <w:szCs w:val="28"/>
        </w:rPr>
        <w:t>В 2017-2018 учебном году учащиеся «Лицея №159» принимали активное участие в спортивных мероприятиях,</w:t>
      </w:r>
    </w:p>
    <w:p w:rsidR="00CE1A22" w:rsidRPr="00CE1A22" w:rsidRDefault="00CE1A22" w:rsidP="00CE1A22">
      <w:pPr>
        <w:jc w:val="center"/>
        <w:rPr>
          <w:b/>
          <w:color w:val="00B0F0"/>
          <w:sz w:val="28"/>
          <w:szCs w:val="28"/>
        </w:rPr>
      </w:pPr>
      <w:r w:rsidRPr="00CE1A22">
        <w:rPr>
          <w:b/>
          <w:color w:val="00B0F0"/>
          <w:sz w:val="28"/>
          <w:szCs w:val="28"/>
        </w:rPr>
        <w:t xml:space="preserve">в которых показывали </w:t>
      </w:r>
      <w:proofErr w:type="gramStart"/>
      <w:r w:rsidRPr="00CE1A22">
        <w:rPr>
          <w:b/>
          <w:color w:val="00B0F0"/>
          <w:sz w:val="28"/>
          <w:szCs w:val="28"/>
        </w:rPr>
        <w:t>следующие  результаты</w:t>
      </w:r>
      <w:proofErr w:type="gramEnd"/>
    </w:p>
    <w:p w:rsidR="00CE1A22" w:rsidRPr="00CE1A22" w:rsidRDefault="00CE1A22" w:rsidP="00CE1A22">
      <w:pPr>
        <w:rPr>
          <w:b/>
          <w:color w:val="00B0F0"/>
          <w:sz w:val="28"/>
          <w:szCs w:val="28"/>
        </w:rPr>
      </w:pPr>
    </w:p>
    <w:tbl>
      <w:tblPr>
        <w:tblStyle w:val="400"/>
        <w:tblW w:w="10632" w:type="dxa"/>
        <w:tblInd w:w="-856"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2978"/>
        <w:gridCol w:w="1134"/>
        <w:gridCol w:w="1984"/>
        <w:gridCol w:w="3119"/>
        <w:gridCol w:w="1417"/>
      </w:tblGrid>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Ф.И.О. учащегося</w:t>
            </w:r>
          </w:p>
        </w:tc>
        <w:tc>
          <w:tcPr>
            <w:tcW w:w="1134" w:type="dxa"/>
          </w:tcPr>
          <w:p w:rsidR="00CE1A22" w:rsidRPr="00CE1A22" w:rsidRDefault="00CE1A22" w:rsidP="00CE1A22">
            <w:pPr>
              <w:rPr>
                <w:rFonts w:ascii="Times New Roman" w:hAnsi="Times New Roman"/>
              </w:rPr>
            </w:pPr>
            <w:r w:rsidRPr="00CE1A22">
              <w:rPr>
                <w:rFonts w:ascii="Times New Roman" w:hAnsi="Times New Roman"/>
              </w:rPr>
              <w:t>класс</w:t>
            </w:r>
          </w:p>
        </w:tc>
        <w:tc>
          <w:tcPr>
            <w:tcW w:w="1984" w:type="dxa"/>
          </w:tcPr>
          <w:p w:rsidR="00CE1A22" w:rsidRPr="00CE1A22" w:rsidRDefault="00CE1A22" w:rsidP="00CE1A22">
            <w:pPr>
              <w:rPr>
                <w:rFonts w:ascii="Times New Roman" w:hAnsi="Times New Roman"/>
              </w:rPr>
            </w:pPr>
            <w:r w:rsidRPr="00CE1A22">
              <w:rPr>
                <w:rFonts w:ascii="Times New Roman" w:hAnsi="Times New Roman"/>
              </w:rPr>
              <w:t>уровень</w:t>
            </w:r>
          </w:p>
        </w:tc>
        <w:tc>
          <w:tcPr>
            <w:tcW w:w="3119" w:type="dxa"/>
          </w:tcPr>
          <w:p w:rsidR="00CE1A22" w:rsidRPr="00CE1A22" w:rsidRDefault="00CE1A22" w:rsidP="00CE1A22">
            <w:pPr>
              <w:rPr>
                <w:rFonts w:ascii="Times New Roman" w:hAnsi="Times New Roman"/>
              </w:rPr>
            </w:pPr>
            <w:r w:rsidRPr="00CE1A22">
              <w:rPr>
                <w:rFonts w:ascii="Times New Roman" w:hAnsi="Times New Roman"/>
              </w:rPr>
              <w:t>мероприятие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результат</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Вахрушев Артем</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1а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Фестиваль по каратэ «Первый шаг»</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Фестиваль по каратэ «Первые шаги»</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Писарев Кирилл</w:t>
            </w:r>
          </w:p>
        </w:tc>
        <w:tc>
          <w:tcPr>
            <w:tcW w:w="1134" w:type="dxa"/>
          </w:tcPr>
          <w:p w:rsidR="00CE1A22" w:rsidRPr="00CE1A22" w:rsidRDefault="00CE1A22" w:rsidP="00CE1A22">
            <w:pPr>
              <w:rPr>
                <w:rFonts w:ascii="Times New Roman" w:hAnsi="Times New Roman"/>
              </w:rPr>
            </w:pPr>
            <w:r w:rsidRPr="00CE1A22">
              <w:rPr>
                <w:rFonts w:ascii="Times New Roman" w:hAnsi="Times New Roman"/>
              </w:rPr>
              <w:t>5 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по плаванию на дистанции 50 м.</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Косенок Глеб</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7б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 xml:space="preserve">городской </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быстрым шахматам в категории учащаяся молодежь</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региональный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Турнир по шахматам </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шахматам среди молодежи Новосибирского региона</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Бехер Лев</w:t>
            </w:r>
          </w:p>
        </w:tc>
        <w:tc>
          <w:tcPr>
            <w:tcW w:w="1134" w:type="dxa"/>
          </w:tcPr>
          <w:p w:rsidR="00CE1A22" w:rsidRPr="00CE1A22" w:rsidRDefault="00CE1A22" w:rsidP="00CE1A22">
            <w:pPr>
              <w:rPr>
                <w:rFonts w:ascii="Times New Roman" w:hAnsi="Times New Roman"/>
              </w:rPr>
            </w:pPr>
            <w:r w:rsidRPr="00CE1A22">
              <w:rPr>
                <w:rFonts w:ascii="Times New Roman" w:hAnsi="Times New Roman"/>
              </w:rPr>
              <w:t>4в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теннису</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Щербакова Анастасия</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4в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каратэ в возрасте 10-11 лет</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восточному единоборству</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каратэ «Первые старты»</w:t>
            </w:r>
          </w:p>
        </w:tc>
        <w:tc>
          <w:tcPr>
            <w:tcW w:w="1417"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Игнатенко Карина</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4б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города Оби по спортивной акробатике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по спортивной акробатике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города Новосибирска по  спортивной акробатике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спортивной акробатике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Тырин</w:t>
            </w:r>
            <w:proofErr w:type="spellEnd"/>
            <w:r w:rsidRPr="00CE1A22">
              <w:rPr>
                <w:rFonts w:ascii="Times New Roman" w:hAnsi="Times New Roman"/>
              </w:rPr>
              <w:t xml:space="preserve"> Сергей</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4б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по плаванию на дистанции 50 метров брасс</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по плаванию на дистанции 850м. брасс</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rPr>
          <w:trHeight w:val="523"/>
        </w:trPr>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lastRenderedPageBreak/>
              <w:t>Волков Николай</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4б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Новосибирской области по греко-римской борьбе среди юношей 2007-2009 в весе до 26 кг</w:t>
            </w:r>
          </w:p>
        </w:tc>
        <w:tc>
          <w:tcPr>
            <w:tcW w:w="1417" w:type="dxa"/>
          </w:tcPr>
          <w:p w:rsidR="00CE1A22" w:rsidRPr="00CE1A22" w:rsidRDefault="00CE1A22" w:rsidP="00CE1A22">
            <w:pPr>
              <w:rPr>
                <w:rFonts w:ascii="Times New Roman" w:hAnsi="Times New Roman"/>
              </w:rPr>
            </w:pPr>
            <w:r w:rsidRPr="00CE1A22">
              <w:rPr>
                <w:rFonts w:ascii="Times New Roman" w:hAnsi="Times New Roman"/>
              </w:rPr>
              <w:t>Дипломант I степени</w:t>
            </w:r>
          </w:p>
        </w:tc>
      </w:tr>
      <w:tr w:rsidR="00CE1A22" w:rsidRPr="00CE1A22" w:rsidTr="000045B6">
        <w:trPr>
          <w:trHeight w:val="523"/>
        </w:trPr>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по греко-римской борьбе среди юношей 2007-2009 г.р.</w:t>
            </w:r>
          </w:p>
        </w:tc>
        <w:tc>
          <w:tcPr>
            <w:tcW w:w="1417"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Черепанов Михаил</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7б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плаванию на дистанции 100м.</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плаванию на дистанции 50м.</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Казак Антонина</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4б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Соревнования по настольному теннису среди юношей младшей группы школьников </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 xml:space="preserve">городской </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настольному теннису</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tcPr>
          <w:p w:rsidR="00CE1A22" w:rsidRPr="00CE1A22" w:rsidRDefault="00CE1A22" w:rsidP="00CE1A22">
            <w:pPr>
              <w:rPr>
                <w:rFonts w:ascii="Times New Roman" w:hAnsi="Times New Roman"/>
              </w:rPr>
            </w:pPr>
            <w:proofErr w:type="spellStart"/>
            <w:r w:rsidRPr="00CE1A22">
              <w:rPr>
                <w:rFonts w:ascii="Times New Roman" w:hAnsi="Times New Roman"/>
              </w:rPr>
              <w:t>Аборина</w:t>
            </w:r>
            <w:proofErr w:type="spellEnd"/>
            <w:r w:rsidRPr="00CE1A22">
              <w:rPr>
                <w:rFonts w:ascii="Times New Roman" w:hAnsi="Times New Roman"/>
              </w:rPr>
              <w:t xml:space="preserve"> Стефания</w:t>
            </w:r>
          </w:p>
        </w:tc>
        <w:tc>
          <w:tcPr>
            <w:tcW w:w="1134" w:type="dxa"/>
          </w:tcPr>
          <w:p w:rsidR="00CE1A22" w:rsidRPr="00CE1A22" w:rsidRDefault="00CE1A22" w:rsidP="00CE1A22">
            <w:pPr>
              <w:rPr>
                <w:rFonts w:ascii="Times New Roman" w:hAnsi="Times New Roman"/>
              </w:rPr>
            </w:pPr>
            <w:r w:rsidRPr="00CE1A22">
              <w:rPr>
                <w:rFonts w:ascii="Times New Roman" w:hAnsi="Times New Roman"/>
              </w:rPr>
              <w:t>5в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России по Чир спорту</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Писарева Агата</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1а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Шахматный фестиваль «Озорная ладья «</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Фестиваль по шахматам</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Деев Федор</w:t>
            </w:r>
          </w:p>
        </w:tc>
        <w:tc>
          <w:tcPr>
            <w:tcW w:w="1134" w:type="dxa"/>
          </w:tcPr>
          <w:p w:rsidR="00CE1A22" w:rsidRPr="00CE1A22" w:rsidRDefault="00CE1A22" w:rsidP="00CE1A22">
            <w:pPr>
              <w:rPr>
                <w:rFonts w:ascii="Times New Roman" w:hAnsi="Times New Roman"/>
              </w:rPr>
            </w:pPr>
            <w:r w:rsidRPr="00CE1A22">
              <w:rPr>
                <w:rFonts w:ascii="Times New Roman" w:hAnsi="Times New Roman"/>
              </w:rPr>
              <w:t>1а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Шахматный фестиваль «Озорная ладья «</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Метель Михаил</w:t>
            </w:r>
          </w:p>
        </w:tc>
        <w:tc>
          <w:tcPr>
            <w:tcW w:w="1134" w:type="dxa"/>
          </w:tcPr>
          <w:p w:rsidR="00CE1A22" w:rsidRPr="00CE1A22" w:rsidRDefault="00CE1A22" w:rsidP="00CE1A22">
            <w:pPr>
              <w:rPr>
                <w:rFonts w:ascii="Times New Roman" w:hAnsi="Times New Roman"/>
              </w:rPr>
            </w:pPr>
            <w:r w:rsidRPr="00CE1A22">
              <w:rPr>
                <w:rFonts w:ascii="Times New Roman" w:hAnsi="Times New Roman"/>
              </w:rPr>
              <w:t>1а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бразильскому джиу-джитсу</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tcPr>
          <w:p w:rsidR="00CE1A22" w:rsidRPr="00CE1A22" w:rsidRDefault="00CE1A22" w:rsidP="00CE1A22">
            <w:pPr>
              <w:rPr>
                <w:rFonts w:ascii="Times New Roman" w:hAnsi="Times New Roman"/>
              </w:rPr>
            </w:pPr>
            <w:proofErr w:type="spellStart"/>
            <w:r w:rsidRPr="00CE1A22">
              <w:rPr>
                <w:rFonts w:ascii="Times New Roman" w:hAnsi="Times New Roman"/>
              </w:rPr>
              <w:t>Каптелова</w:t>
            </w:r>
            <w:proofErr w:type="spellEnd"/>
            <w:r w:rsidRPr="00CE1A22">
              <w:rPr>
                <w:rFonts w:ascii="Times New Roman" w:hAnsi="Times New Roman"/>
              </w:rPr>
              <w:t xml:space="preserve"> Татьяна</w:t>
            </w:r>
          </w:p>
        </w:tc>
        <w:tc>
          <w:tcPr>
            <w:tcW w:w="1134" w:type="dxa"/>
          </w:tcPr>
          <w:p w:rsidR="00CE1A22" w:rsidRPr="00CE1A22" w:rsidRDefault="00CE1A22" w:rsidP="00CE1A22">
            <w:pPr>
              <w:rPr>
                <w:rFonts w:ascii="Times New Roman" w:hAnsi="Times New Roman"/>
              </w:rPr>
            </w:pPr>
            <w:r w:rsidRPr="00CE1A22">
              <w:rPr>
                <w:rFonts w:ascii="Times New Roman" w:hAnsi="Times New Roman"/>
              </w:rPr>
              <w:t>4б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спортивной акробатике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Миллер Герман</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4б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региональный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футболу Сибирский кубок 2019</w:t>
            </w:r>
          </w:p>
        </w:tc>
        <w:tc>
          <w:tcPr>
            <w:tcW w:w="1417" w:type="dxa"/>
          </w:tcPr>
          <w:p w:rsidR="00CE1A22" w:rsidRPr="00CE1A22" w:rsidRDefault="00CE1A22" w:rsidP="00CE1A22">
            <w:pPr>
              <w:rPr>
                <w:rFonts w:ascii="Times New Roman" w:hAnsi="Times New Roman"/>
              </w:rPr>
            </w:pPr>
            <w:r w:rsidRPr="00CE1A22">
              <w:rPr>
                <w:rFonts w:ascii="Times New Roman" w:hAnsi="Times New Roman"/>
              </w:rPr>
              <w:t>Дипломант</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Фестиваль по шахматам</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tcPr>
          <w:p w:rsidR="00CE1A22" w:rsidRPr="00CE1A22" w:rsidRDefault="00CE1A22" w:rsidP="00CE1A22">
            <w:pPr>
              <w:rPr>
                <w:rFonts w:ascii="Times New Roman" w:hAnsi="Times New Roman"/>
              </w:rPr>
            </w:pPr>
            <w:proofErr w:type="spellStart"/>
            <w:r w:rsidRPr="00CE1A22">
              <w:rPr>
                <w:rFonts w:ascii="Times New Roman" w:hAnsi="Times New Roman"/>
              </w:rPr>
              <w:t>Маршавин</w:t>
            </w:r>
            <w:proofErr w:type="spellEnd"/>
            <w:r w:rsidRPr="00CE1A22">
              <w:rPr>
                <w:rFonts w:ascii="Times New Roman" w:hAnsi="Times New Roman"/>
              </w:rPr>
              <w:t xml:space="preserve"> Максим</w:t>
            </w:r>
          </w:p>
        </w:tc>
        <w:tc>
          <w:tcPr>
            <w:tcW w:w="1134" w:type="dxa"/>
          </w:tcPr>
          <w:p w:rsidR="00CE1A22" w:rsidRPr="00CE1A22" w:rsidRDefault="00CE1A22" w:rsidP="00CE1A22">
            <w:pPr>
              <w:rPr>
                <w:rFonts w:ascii="Times New Roman" w:hAnsi="Times New Roman"/>
              </w:rPr>
            </w:pPr>
            <w:r w:rsidRPr="00CE1A22">
              <w:rPr>
                <w:rFonts w:ascii="Times New Roman" w:hAnsi="Times New Roman"/>
              </w:rPr>
              <w:t>4б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региональный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каратэ в категории 10-11 лет</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Семенова Дарья</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5а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по художественной гимнастике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художественной гимнастике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Панченко Яна</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5а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региональный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по синхронному плаванию</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по синхронному плаванию в произвольной группе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Шишкина Вероника</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5а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художественной гимнастике «Веснушки»</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художественной гимнастике «</w:t>
            </w:r>
            <w:proofErr w:type="spellStart"/>
            <w:r w:rsidRPr="00CE1A22">
              <w:rPr>
                <w:rFonts w:ascii="Times New Roman" w:hAnsi="Times New Roman"/>
              </w:rPr>
              <w:t>Логогимнастика</w:t>
            </w:r>
            <w:proofErr w:type="spellEnd"/>
            <w:r w:rsidRPr="00CE1A22">
              <w:rPr>
                <w:rFonts w:ascii="Times New Roman" w:hAnsi="Times New Roman"/>
              </w:rPr>
              <w:t xml:space="preserve"> – 2019»</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tcPr>
          <w:p w:rsidR="00CE1A22" w:rsidRPr="00CE1A22" w:rsidRDefault="00CE1A22" w:rsidP="00CE1A22">
            <w:pPr>
              <w:rPr>
                <w:rFonts w:ascii="Times New Roman" w:hAnsi="Times New Roman"/>
              </w:rPr>
            </w:pPr>
            <w:proofErr w:type="spellStart"/>
            <w:r w:rsidRPr="00CE1A22">
              <w:rPr>
                <w:rFonts w:ascii="Times New Roman" w:hAnsi="Times New Roman"/>
              </w:rPr>
              <w:lastRenderedPageBreak/>
              <w:t>Коптилин</w:t>
            </w:r>
            <w:proofErr w:type="spellEnd"/>
            <w:r w:rsidRPr="00CE1A22">
              <w:rPr>
                <w:rFonts w:ascii="Times New Roman" w:hAnsi="Times New Roman"/>
              </w:rPr>
              <w:t xml:space="preserve"> Ратибор</w:t>
            </w:r>
          </w:p>
        </w:tc>
        <w:tc>
          <w:tcPr>
            <w:tcW w:w="1134" w:type="dxa"/>
          </w:tcPr>
          <w:p w:rsidR="00CE1A22" w:rsidRPr="00CE1A22" w:rsidRDefault="00CE1A22" w:rsidP="00CE1A22">
            <w:pPr>
              <w:rPr>
                <w:rFonts w:ascii="Times New Roman" w:hAnsi="Times New Roman"/>
              </w:rPr>
            </w:pPr>
            <w:r w:rsidRPr="00CE1A22">
              <w:rPr>
                <w:rFonts w:ascii="Times New Roman" w:hAnsi="Times New Roman"/>
              </w:rPr>
              <w:t>5а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греко-римской борьбе в весовой категории до 38 кг.</w:t>
            </w:r>
          </w:p>
        </w:tc>
        <w:tc>
          <w:tcPr>
            <w:tcW w:w="1417" w:type="dxa"/>
          </w:tcPr>
          <w:p w:rsidR="00CE1A22" w:rsidRPr="00CE1A22" w:rsidRDefault="00CE1A22" w:rsidP="00CE1A22">
            <w:pPr>
              <w:rPr>
                <w:rFonts w:ascii="Times New Roman" w:hAnsi="Times New Roman"/>
              </w:rPr>
            </w:pPr>
            <w:r w:rsidRPr="00CE1A22">
              <w:rPr>
                <w:rFonts w:ascii="Times New Roman" w:hAnsi="Times New Roman"/>
              </w:rPr>
              <w:t>Дипломант II степени</w:t>
            </w:r>
          </w:p>
        </w:tc>
      </w:tr>
      <w:tr w:rsidR="00CE1A22" w:rsidRPr="00CE1A22" w:rsidTr="000045B6">
        <w:tc>
          <w:tcPr>
            <w:tcW w:w="2978" w:type="dxa"/>
          </w:tcPr>
          <w:p w:rsidR="00CE1A22" w:rsidRPr="00CE1A22" w:rsidRDefault="00CE1A22" w:rsidP="00CE1A22">
            <w:pPr>
              <w:rPr>
                <w:rFonts w:ascii="Times New Roman" w:hAnsi="Times New Roman"/>
              </w:rPr>
            </w:pPr>
            <w:proofErr w:type="spellStart"/>
            <w:r w:rsidRPr="00CE1A22">
              <w:rPr>
                <w:rFonts w:ascii="Times New Roman" w:hAnsi="Times New Roman"/>
              </w:rPr>
              <w:t>Джигирис</w:t>
            </w:r>
            <w:proofErr w:type="spellEnd"/>
            <w:r w:rsidRPr="00CE1A22">
              <w:rPr>
                <w:rFonts w:ascii="Times New Roman" w:hAnsi="Times New Roman"/>
              </w:rPr>
              <w:t xml:space="preserve"> </w:t>
            </w:r>
            <w:proofErr w:type="spellStart"/>
            <w:r w:rsidRPr="00CE1A22">
              <w:rPr>
                <w:rFonts w:ascii="Times New Roman" w:hAnsi="Times New Roman"/>
              </w:rPr>
              <w:t>Виталина</w:t>
            </w:r>
            <w:proofErr w:type="spellEnd"/>
          </w:p>
        </w:tc>
        <w:tc>
          <w:tcPr>
            <w:tcW w:w="1134" w:type="dxa"/>
          </w:tcPr>
          <w:p w:rsidR="00CE1A22" w:rsidRPr="00CE1A22" w:rsidRDefault="00CE1A22" w:rsidP="00CE1A22">
            <w:pPr>
              <w:rPr>
                <w:rFonts w:ascii="Times New Roman" w:hAnsi="Times New Roman"/>
              </w:rPr>
            </w:pPr>
            <w:r w:rsidRPr="00CE1A22">
              <w:rPr>
                <w:rFonts w:ascii="Times New Roman" w:hAnsi="Times New Roman"/>
              </w:rPr>
              <w:t>5в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боевому единоборству КУДО</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Дежнев Максим</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9г</w:t>
            </w: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фехтованию на саблях среди юношей 2003 – 2006 г.р.</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по фехтованию на саблях среди юношей 2002-2003 г.р.</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фехтованию на саблях «Весенняя капель»</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 xml:space="preserve">региональный </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Турнир  фехтованию на саблях  на призы Олимпийского чемпиона Григория Кириенко </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региональный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в первенстве Сибирского федерального округа по фехтованию на саблях</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Артеменко Тимофей</w:t>
            </w:r>
          </w:p>
        </w:tc>
        <w:tc>
          <w:tcPr>
            <w:tcW w:w="1134" w:type="dxa"/>
          </w:tcPr>
          <w:p w:rsidR="00CE1A22" w:rsidRPr="00CE1A22" w:rsidRDefault="00CE1A22" w:rsidP="00CE1A22">
            <w:pPr>
              <w:rPr>
                <w:rFonts w:ascii="Times New Roman" w:hAnsi="Times New Roman"/>
              </w:rPr>
            </w:pPr>
            <w:r w:rsidRPr="00CE1A22">
              <w:rPr>
                <w:rFonts w:ascii="Times New Roman" w:hAnsi="Times New Roman"/>
              </w:rPr>
              <w:t>9г</w:t>
            </w:r>
          </w:p>
        </w:tc>
        <w:tc>
          <w:tcPr>
            <w:tcW w:w="1984" w:type="dxa"/>
          </w:tcPr>
          <w:p w:rsidR="00CE1A22" w:rsidRPr="00CE1A22" w:rsidRDefault="00CE1A22" w:rsidP="00CE1A22">
            <w:pPr>
              <w:rPr>
                <w:rFonts w:ascii="Times New Roman" w:hAnsi="Times New Roman"/>
              </w:rPr>
            </w:pPr>
            <w:r w:rsidRPr="00CE1A22">
              <w:rPr>
                <w:rFonts w:ascii="Times New Roman" w:hAnsi="Times New Roman"/>
              </w:rPr>
              <w:t>региональный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по водному поло среди юношей 2002-2005г.р.</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Иванов Иван</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9б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по лыжным гонкам среди юношей 2002-2003 г.р.</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лыжным гонкам на дистанции 5 км</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Чернов Егор</w:t>
            </w:r>
          </w:p>
        </w:tc>
        <w:tc>
          <w:tcPr>
            <w:tcW w:w="1134" w:type="dxa"/>
          </w:tcPr>
          <w:p w:rsidR="00CE1A22" w:rsidRPr="00CE1A22" w:rsidRDefault="00CE1A22" w:rsidP="00CE1A22">
            <w:pPr>
              <w:rPr>
                <w:rFonts w:ascii="Times New Roman" w:hAnsi="Times New Roman"/>
              </w:rPr>
            </w:pPr>
            <w:r w:rsidRPr="00CE1A22">
              <w:rPr>
                <w:rFonts w:ascii="Times New Roman" w:hAnsi="Times New Roman"/>
              </w:rPr>
              <w:t>4а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Фестиваль по каратэ «Первый шаг»</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Касаткина Екатерина</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4а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лыжным гонкам в возрастной группе 2008-2009 г.р.</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 xml:space="preserve">городской </w:t>
            </w:r>
          </w:p>
        </w:tc>
        <w:tc>
          <w:tcPr>
            <w:tcW w:w="3119" w:type="dxa"/>
          </w:tcPr>
          <w:p w:rsidR="00CE1A22" w:rsidRPr="00CE1A22" w:rsidRDefault="00CE1A22" w:rsidP="00CE1A22">
            <w:pPr>
              <w:rPr>
                <w:rFonts w:ascii="Times New Roman" w:hAnsi="Times New Roman"/>
              </w:rPr>
            </w:pPr>
            <w:r w:rsidRPr="00CE1A22">
              <w:rPr>
                <w:rFonts w:ascii="Times New Roman" w:hAnsi="Times New Roman"/>
              </w:rPr>
              <w:t>Открытие лыжного сезона на дистанции 1000 метров</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по лыжным гонкам «Олимпийские надежды» на дистанции 1000 м.</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Первенство НСО по лыжным гонкам свободным стилем на дистанции 1000 км. </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Соревнования по лыжным гонкам среди образовательных </w:t>
            </w:r>
            <w:r w:rsidRPr="00CE1A22">
              <w:rPr>
                <w:rFonts w:ascii="Times New Roman" w:hAnsi="Times New Roman"/>
              </w:rPr>
              <w:lastRenderedPageBreak/>
              <w:t xml:space="preserve">организаций </w:t>
            </w:r>
            <w:proofErr w:type="spellStart"/>
            <w:r w:rsidRPr="00CE1A22">
              <w:rPr>
                <w:rFonts w:ascii="Times New Roman" w:hAnsi="Times New Roman"/>
              </w:rPr>
              <w:t>Заельцовского</w:t>
            </w:r>
            <w:proofErr w:type="spellEnd"/>
            <w:r w:rsidRPr="00CE1A22">
              <w:rPr>
                <w:rFonts w:ascii="Times New Roman" w:hAnsi="Times New Roman"/>
              </w:rPr>
              <w:t xml:space="preserve"> района </w:t>
            </w:r>
            <w:proofErr w:type="spellStart"/>
            <w:r w:rsidRPr="00CE1A22">
              <w:rPr>
                <w:rFonts w:ascii="Times New Roman" w:hAnsi="Times New Roman"/>
              </w:rPr>
              <w:t>Спартэтиада</w:t>
            </w:r>
            <w:proofErr w:type="spellEnd"/>
          </w:p>
        </w:tc>
        <w:tc>
          <w:tcPr>
            <w:tcW w:w="1417" w:type="dxa"/>
          </w:tcPr>
          <w:p w:rsidR="00CE1A22" w:rsidRPr="00CE1A22" w:rsidRDefault="00CE1A22" w:rsidP="00CE1A22">
            <w:pPr>
              <w:rPr>
                <w:rFonts w:ascii="Times New Roman" w:hAnsi="Times New Roman"/>
              </w:rPr>
            </w:pPr>
            <w:r w:rsidRPr="00CE1A22">
              <w:rPr>
                <w:rFonts w:ascii="Times New Roman" w:hAnsi="Times New Roman"/>
              </w:rPr>
              <w:lastRenderedPageBreak/>
              <w:t>I место</w:t>
            </w:r>
          </w:p>
        </w:tc>
      </w:tr>
      <w:tr w:rsidR="00CE1A22" w:rsidRPr="00CE1A22" w:rsidTr="000045B6">
        <w:tc>
          <w:tcPr>
            <w:tcW w:w="2978" w:type="dxa"/>
          </w:tcPr>
          <w:p w:rsidR="00CE1A22" w:rsidRPr="00CE1A22" w:rsidRDefault="00CE1A22" w:rsidP="00CE1A22">
            <w:pPr>
              <w:rPr>
                <w:rFonts w:ascii="Times New Roman" w:hAnsi="Times New Roman"/>
              </w:rPr>
            </w:pPr>
            <w:proofErr w:type="spellStart"/>
            <w:r w:rsidRPr="00CE1A22">
              <w:rPr>
                <w:rFonts w:ascii="Times New Roman" w:hAnsi="Times New Roman"/>
              </w:rPr>
              <w:lastRenderedPageBreak/>
              <w:t>Кузьмицкий</w:t>
            </w:r>
            <w:proofErr w:type="spellEnd"/>
            <w:r w:rsidRPr="00CE1A22">
              <w:rPr>
                <w:rFonts w:ascii="Times New Roman" w:hAnsi="Times New Roman"/>
              </w:rPr>
              <w:t xml:space="preserve"> Максим</w:t>
            </w:r>
          </w:p>
        </w:tc>
        <w:tc>
          <w:tcPr>
            <w:tcW w:w="1134" w:type="dxa"/>
          </w:tcPr>
          <w:p w:rsidR="00CE1A22" w:rsidRPr="00CE1A22" w:rsidRDefault="00CE1A22" w:rsidP="00CE1A22">
            <w:pPr>
              <w:rPr>
                <w:rFonts w:ascii="Times New Roman" w:hAnsi="Times New Roman"/>
              </w:rPr>
            </w:pPr>
            <w:r w:rsidRPr="00CE1A22">
              <w:rPr>
                <w:rFonts w:ascii="Times New Roman" w:hAnsi="Times New Roman"/>
              </w:rPr>
              <w:t>4а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региональный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Алтайского края по каратэ</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tcPr>
          <w:p w:rsidR="00CE1A22" w:rsidRPr="00CE1A22" w:rsidRDefault="00CE1A22" w:rsidP="00CE1A22">
            <w:pPr>
              <w:rPr>
                <w:rFonts w:ascii="Times New Roman" w:hAnsi="Times New Roman"/>
              </w:rPr>
            </w:pPr>
            <w:proofErr w:type="spellStart"/>
            <w:r w:rsidRPr="00CE1A22">
              <w:rPr>
                <w:rFonts w:ascii="Times New Roman" w:hAnsi="Times New Roman"/>
              </w:rPr>
              <w:t>Псеровский</w:t>
            </w:r>
            <w:proofErr w:type="spellEnd"/>
            <w:r w:rsidRPr="00CE1A22">
              <w:rPr>
                <w:rFonts w:ascii="Times New Roman" w:hAnsi="Times New Roman"/>
              </w:rPr>
              <w:t xml:space="preserve"> Александр</w:t>
            </w:r>
          </w:p>
        </w:tc>
        <w:tc>
          <w:tcPr>
            <w:tcW w:w="1134" w:type="dxa"/>
          </w:tcPr>
          <w:p w:rsidR="00CE1A22" w:rsidRPr="00CE1A22" w:rsidRDefault="00CE1A22" w:rsidP="00CE1A22">
            <w:pPr>
              <w:rPr>
                <w:rFonts w:ascii="Times New Roman" w:hAnsi="Times New Roman"/>
              </w:rPr>
            </w:pPr>
            <w:r w:rsidRPr="00CE1A22">
              <w:rPr>
                <w:rFonts w:ascii="Times New Roman" w:hAnsi="Times New Roman"/>
              </w:rPr>
              <w:t>4а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НСО по греко-римской борьбе в весовой категории 35 кг.</w:t>
            </w:r>
          </w:p>
        </w:tc>
        <w:tc>
          <w:tcPr>
            <w:tcW w:w="1417"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w:t>
            </w:r>
          </w:p>
        </w:tc>
      </w:tr>
      <w:tr w:rsidR="00CE1A22" w:rsidRPr="00CE1A22" w:rsidTr="000045B6">
        <w:tc>
          <w:tcPr>
            <w:tcW w:w="2978" w:type="dxa"/>
          </w:tcPr>
          <w:p w:rsidR="00CE1A22" w:rsidRPr="00CE1A22" w:rsidRDefault="00CE1A22" w:rsidP="00CE1A22">
            <w:pPr>
              <w:rPr>
                <w:rFonts w:ascii="Times New Roman" w:hAnsi="Times New Roman"/>
              </w:rPr>
            </w:pPr>
            <w:proofErr w:type="spellStart"/>
            <w:r w:rsidRPr="00CE1A22">
              <w:rPr>
                <w:rFonts w:ascii="Times New Roman" w:hAnsi="Times New Roman"/>
              </w:rPr>
              <w:t>Куфарев</w:t>
            </w:r>
            <w:proofErr w:type="spellEnd"/>
            <w:r w:rsidRPr="00CE1A22">
              <w:rPr>
                <w:rFonts w:ascii="Times New Roman" w:hAnsi="Times New Roman"/>
              </w:rPr>
              <w:t xml:space="preserve"> Глеб</w:t>
            </w:r>
          </w:p>
        </w:tc>
        <w:tc>
          <w:tcPr>
            <w:tcW w:w="1134" w:type="dxa"/>
          </w:tcPr>
          <w:p w:rsidR="00CE1A22" w:rsidRPr="00CE1A22" w:rsidRDefault="00CE1A22" w:rsidP="00CE1A22">
            <w:pPr>
              <w:rPr>
                <w:rFonts w:ascii="Times New Roman" w:hAnsi="Times New Roman"/>
              </w:rPr>
            </w:pPr>
            <w:r w:rsidRPr="00CE1A22">
              <w:rPr>
                <w:rFonts w:ascii="Times New Roman" w:hAnsi="Times New Roman"/>
              </w:rPr>
              <w:t>4а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НСО по греко-римской борьбе в весовой категории 48 кг.</w:t>
            </w:r>
          </w:p>
        </w:tc>
        <w:tc>
          <w:tcPr>
            <w:tcW w:w="1417"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Кобзев Никита</w:t>
            </w:r>
          </w:p>
        </w:tc>
        <w:tc>
          <w:tcPr>
            <w:tcW w:w="1134" w:type="dxa"/>
          </w:tcPr>
          <w:p w:rsidR="00CE1A22" w:rsidRPr="00CE1A22" w:rsidRDefault="00CE1A22" w:rsidP="00CE1A22">
            <w:pPr>
              <w:rPr>
                <w:rFonts w:ascii="Times New Roman" w:hAnsi="Times New Roman"/>
              </w:rPr>
            </w:pPr>
            <w:r w:rsidRPr="00CE1A22">
              <w:rPr>
                <w:rFonts w:ascii="Times New Roman" w:hAnsi="Times New Roman"/>
              </w:rPr>
              <w:t>4а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футболу на кубок им. В.Н. Виноградова</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Ковалев Глеб</w:t>
            </w:r>
          </w:p>
        </w:tc>
        <w:tc>
          <w:tcPr>
            <w:tcW w:w="1134" w:type="dxa"/>
          </w:tcPr>
          <w:p w:rsidR="00CE1A22" w:rsidRPr="00CE1A22" w:rsidRDefault="00CE1A22" w:rsidP="00CE1A22">
            <w:pPr>
              <w:rPr>
                <w:rFonts w:ascii="Times New Roman" w:hAnsi="Times New Roman"/>
              </w:rPr>
            </w:pPr>
            <w:r w:rsidRPr="00CE1A22">
              <w:rPr>
                <w:rFonts w:ascii="Times New Roman" w:hAnsi="Times New Roman"/>
              </w:rPr>
              <w:t>5в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Фестиваль по каратэ «Первый шаг»</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Извеков Артем</w:t>
            </w:r>
          </w:p>
        </w:tc>
        <w:tc>
          <w:tcPr>
            <w:tcW w:w="1134" w:type="dxa"/>
          </w:tcPr>
          <w:p w:rsidR="00CE1A22" w:rsidRPr="00CE1A22" w:rsidRDefault="00CE1A22" w:rsidP="00CE1A22">
            <w:pPr>
              <w:rPr>
                <w:rFonts w:ascii="Times New Roman" w:hAnsi="Times New Roman"/>
              </w:rPr>
            </w:pPr>
            <w:r w:rsidRPr="00CE1A22">
              <w:rPr>
                <w:rFonts w:ascii="Times New Roman" w:hAnsi="Times New Roman"/>
              </w:rPr>
              <w:t>1в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Фестиваль по шахматам</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Григорьева Анастасия</w:t>
            </w:r>
          </w:p>
        </w:tc>
        <w:tc>
          <w:tcPr>
            <w:tcW w:w="1134" w:type="dxa"/>
          </w:tcPr>
          <w:p w:rsidR="00CE1A22" w:rsidRPr="00CE1A22" w:rsidRDefault="00CE1A22" w:rsidP="00CE1A22">
            <w:pPr>
              <w:rPr>
                <w:rFonts w:ascii="Times New Roman" w:hAnsi="Times New Roman"/>
              </w:rPr>
            </w:pPr>
            <w:r w:rsidRPr="00CE1A22">
              <w:rPr>
                <w:rFonts w:ascii="Times New Roman" w:hAnsi="Times New Roman"/>
              </w:rPr>
              <w:t>7б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 xml:space="preserve">городской </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плаванию на дистанции 50 м.</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tcPr>
          <w:p w:rsidR="00CE1A22" w:rsidRPr="00CE1A22" w:rsidRDefault="00CE1A22" w:rsidP="00CE1A22">
            <w:pPr>
              <w:rPr>
                <w:rFonts w:ascii="Times New Roman" w:hAnsi="Times New Roman"/>
              </w:rPr>
            </w:pPr>
            <w:proofErr w:type="spellStart"/>
            <w:r w:rsidRPr="00CE1A22">
              <w:rPr>
                <w:rFonts w:ascii="Times New Roman" w:hAnsi="Times New Roman"/>
              </w:rPr>
              <w:t>Фирстова</w:t>
            </w:r>
            <w:proofErr w:type="spellEnd"/>
            <w:r w:rsidRPr="00CE1A22">
              <w:rPr>
                <w:rFonts w:ascii="Times New Roman" w:hAnsi="Times New Roman"/>
              </w:rPr>
              <w:t xml:space="preserve"> Анастасия</w:t>
            </w:r>
          </w:p>
        </w:tc>
        <w:tc>
          <w:tcPr>
            <w:tcW w:w="1134" w:type="dxa"/>
          </w:tcPr>
          <w:p w:rsidR="00CE1A22" w:rsidRPr="00CE1A22" w:rsidRDefault="00CE1A22" w:rsidP="00CE1A22">
            <w:pPr>
              <w:rPr>
                <w:rFonts w:ascii="Times New Roman" w:hAnsi="Times New Roman"/>
              </w:rPr>
            </w:pPr>
            <w:r w:rsidRPr="00CE1A22">
              <w:rPr>
                <w:rFonts w:ascii="Times New Roman" w:hAnsi="Times New Roman"/>
              </w:rPr>
              <w:t>7б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Соревнования по катанию на роликах  </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Селиванова Дарья</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7б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Первенство России по ЧИР спорту </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Турнир по </w:t>
            </w:r>
            <w:proofErr w:type="spellStart"/>
            <w:r w:rsidRPr="00CE1A22">
              <w:rPr>
                <w:rFonts w:ascii="Times New Roman" w:hAnsi="Times New Roman"/>
              </w:rPr>
              <w:t>черлидингу</w:t>
            </w:r>
            <w:proofErr w:type="spellEnd"/>
            <w:r w:rsidRPr="00CE1A22">
              <w:rPr>
                <w:rFonts w:ascii="Times New Roman" w:hAnsi="Times New Roman"/>
              </w:rPr>
              <w:t xml:space="preserve"> и </w:t>
            </w:r>
            <w:proofErr w:type="spellStart"/>
            <w:r w:rsidRPr="00CE1A22">
              <w:rPr>
                <w:rFonts w:ascii="Times New Roman" w:hAnsi="Times New Roman"/>
              </w:rPr>
              <w:t>чир</w:t>
            </w:r>
            <w:proofErr w:type="spellEnd"/>
            <w:r w:rsidRPr="00CE1A22">
              <w:rPr>
                <w:rFonts w:ascii="Times New Roman" w:hAnsi="Times New Roman"/>
              </w:rPr>
              <w:t xml:space="preserve"> спорту  </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Киселев Максим</w:t>
            </w:r>
          </w:p>
          <w:p w:rsidR="00CE1A22" w:rsidRPr="00CE1A22" w:rsidRDefault="00CE1A22" w:rsidP="00CE1A22">
            <w:pPr>
              <w:rPr>
                <w:rFonts w:ascii="Times New Roman" w:hAnsi="Times New Roman"/>
              </w:rPr>
            </w:pPr>
            <w:r w:rsidRPr="00CE1A22">
              <w:rPr>
                <w:rFonts w:ascii="Times New Roman" w:hAnsi="Times New Roman"/>
              </w:rPr>
              <w:t>Зайцева Екатерина</w:t>
            </w:r>
          </w:p>
        </w:tc>
        <w:tc>
          <w:tcPr>
            <w:tcW w:w="1134" w:type="dxa"/>
          </w:tcPr>
          <w:p w:rsidR="00CE1A22" w:rsidRPr="00CE1A22" w:rsidRDefault="00CE1A22" w:rsidP="00CE1A22">
            <w:pPr>
              <w:rPr>
                <w:rFonts w:ascii="Times New Roman" w:hAnsi="Times New Roman"/>
              </w:rPr>
            </w:pPr>
            <w:r w:rsidRPr="00CE1A22">
              <w:rPr>
                <w:rFonts w:ascii="Times New Roman" w:hAnsi="Times New Roman"/>
              </w:rPr>
              <w:t>4в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НСО по водному поло</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Юхневич Ксения</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7в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художественной гимнастике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Соревнования по художественной гимнастике </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художественной гимнастике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Первенство по художественной гимнастике </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Первенство по художественной гимнастике </w:t>
            </w:r>
          </w:p>
        </w:tc>
        <w:tc>
          <w:tcPr>
            <w:tcW w:w="1417"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Открытое первенство Новосибирской области  по художественной гимнастике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Дипломант II степени</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региональный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Спартакиада по художественной гимнастике </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Чемпионат по художественной гимнастике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Открытый турнир по художественной гимнастике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lastRenderedPageBreak/>
              <w:t>Карелин Илья</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3б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греко-римской борьбе в весовой категории до 29 кг.</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греко-римской борьбе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греко-римской борьбе среди юношей 2007-2009 г.р.</w:t>
            </w:r>
          </w:p>
        </w:tc>
        <w:tc>
          <w:tcPr>
            <w:tcW w:w="1417"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греко-римской борьбе среди юношей 2007-2009 г.р. в весе 32 кг</w:t>
            </w:r>
          </w:p>
        </w:tc>
        <w:tc>
          <w:tcPr>
            <w:tcW w:w="1417"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по греко-римской борьбе среди юношей 2007-2009 г.р.</w:t>
            </w:r>
          </w:p>
        </w:tc>
        <w:tc>
          <w:tcPr>
            <w:tcW w:w="1417"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греко-римской борьбе в весовой категории 29 кг</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Хазова</w:t>
            </w:r>
            <w:proofErr w:type="spellEnd"/>
            <w:r w:rsidRPr="00CE1A22">
              <w:rPr>
                <w:rFonts w:ascii="Times New Roman" w:hAnsi="Times New Roman"/>
              </w:rPr>
              <w:t xml:space="preserve"> Ирина</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3в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художественной гимнастике «Золотые листья»</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по художественной гимнастике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Служаев</w:t>
            </w:r>
            <w:proofErr w:type="spellEnd"/>
            <w:r w:rsidRPr="00CE1A22">
              <w:rPr>
                <w:rFonts w:ascii="Times New Roman" w:hAnsi="Times New Roman"/>
              </w:rPr>
              <w:t xml:space="preserve"> Артем</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3а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региональный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Кубок по шахматам среди детей 2009 г.р.</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Фестиваль по шахматам «Маэстро – 2018» в номинации до 11 лет блицтурнир</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Шахматный фестиваль «Летние каникулы – 2018»</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быстрым шахматам</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Блицтурнир по шахматам среди мальчиков</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шахматам «Белая ладья»</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Блиц турнир по шахматам среди мальчиков</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Шахматный фестиваль на призы мэра города Новосибирска - 2019</w:t>
            </w:r>
          </w:p>
        </w:tc>
        <w:tc>
          <w:tcPr>
            <w:tcW w:w="1417"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шахматам «Белая Ладья»</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Атаев</w:t>
            </w:r>
            <w:proofErr w:type="spellEnd"/>
            <w:r w:rsidRPr="00CE1A22">
              <w:rPr>
                <w:rFonts w:ascii="Times New Roman" w:hAnsi="Times New Roman"/>
              </w:rPr>
              <w:t xml:space="preserve"> Алексей</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6г</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Первенство по </w:t>
            </w:r>
            <w:proofErr w:type="spellStart"/>
            <w:r w:rsidRPr="00CE1A22">
              <w:rPr>
                <w:rFonts w:ascii="Times New Roman" w:hAnsi="Times New Roman"/>
              </w:rPr>
              <w:t>тхэквоендо</w:t>
            </w:r>
            <w:proofErr w:type="spellEnd"/>
            <w:r w:rsidRPr="00CE1A22">
              <w:rPr>
                <w:rFonts w:ascii="Times New Roman" w:hAnsi="Times New Roman"/>
              </w:rPr>
              <w:t xml:space="preserve"> в весовой категории до 45 кг.</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Первенство Новосибирской области по </w:t>
            </w:r>
            <w:proofErr w:type="spellStart"/>
            <w:r w:rsidRPr="00CE1A22">
              <w:rPr>
                <w:rFonts w:ascii="Times New Roman" w:hAnsi="Times New Roman"/>
              </w:rPr>
              <w:t>тхэвондо</w:t>
            </w:r>
            <w:proofErr w:type="spellEnd"/>
            <w:r w:rsidRPr="00CE1A22">
              <w:rPr>
                <w:rFonts w:ascii="Times New Roman" w:hAnsi="Times New Roman"/>
              </w:rPr>
              <w:t xml:space="preserve"> среди юношей 2005-2007 г.р.</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lastRenderedPageBreak/>
              <w:t>Свечникова</w:t>
            </w:r>
            <w:proofErr w:type="spellEnd"/>
            <w:r w:rsidRPr="00CE1A22">
              <w:rPr>
                <w:rFonts w:ascii="Times New Roman" w:hAnsi="Times New Roman"/>
              </w:rPr>
              <w:t xml:space="preserve"> Ульяна</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3в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Первенство по прыжкам на батуте среди девочек </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региональный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Омской области по прыжкам на батуте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Белый Богдан</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3в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международный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Шахматный турнир по шахматам</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Фестиваль по шахматам</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Терентьева Анна</w:t>
            </w:r>
          </w:p>
        </w:tc>
        <w:tc>
          <w:tcPr>
            <w:tcW w:w="1134" w:type="dxa"/>
          </w:tcPr>
          <w:p w:rsidR="00CE1A22" w:rsidRPr="00CE1A22" w:rsidRDefault="00CE1A22" w:rsidP="00CE1A22">
            <w:pPr>
              <w:rPr>
                <w:rFonts w:ascii="Times New Roman" w:hAnsi="Times New Roman"/>
              </w:rPr>
            </w:pPr>
            <w:r w:rsidRPr="00CE1A22">
              <w:rPr>
                <w:rFonts w:ascii="Times New Roman" w:hAnsi="Times New Roman"/>
              </w:rPr>
              <w:t>3а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семейно-спортивный , посвященный дню физкультурника</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Воропаев Степан</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3а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119" w:type="dxa"/>
          </w:tcPr>
          <w:p w:rsidR="00CE1A22" w:rsidRPr="00CE1A22" w:rsidRDefault="00CE1A22" w:rsidP="00CE1A22">
            <w:pPr>
              <w:rPr>
                <w:rFonts w:ascii="Times New Roman" w:hAnsi="Times New Roman"/>
              </w:rPr>
            </w:pPr>
            <w:proofErr w:type="spellStart"/>
            <w:r w:rsidRPr="00CE1A22">
              <w:rPr>
                <w:rFonts w:ascii="Times New Roman" w:hAnsi="Times New Roman"/>
              </w:rPr>
              <w:t>Спартэтиаде</w:t>
            </w:r>
            <w:proofErr w:type="spellEnd"/>
            <w:r w:rsidRPr="00CE1A22">
              <w:rPr>
                <w:rFonts w:ascii="Times New Roman" w:hAnsi="Times New Roman"/>
              </w:rPr>
              <w:t xml:space="preserve"> по шахматам среди образовательных организаций </w:t>
            </w:r>
            <w:proofErr w:type="spellStart"/>
            <w:r w:rsidRPr="00CE1A22">
              <w:rPr>
                <w:rFonts w:ascii="Times New Roman" w:hAnsi="Times New Roman"/>
              </w:rPr>
              <w:t>Заельцовского</w:t>
            </w:r>
            <w:proofErr w:type="spellEnd"/>
            <w:r w:rsidRPr="00CE1A22">
              <w:rPr>
                <w:rFonts w:ascii="Times New Roman" w:hAnsi="Times New Roman"/>
              </w:rPr>
              <w:t xml:space="preserve"> района</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шахматам «Белая ладья»</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Турнир по шахматам памяти Ильи </w:t>
            </w:r>
            <w:proofErr w:type="spellStart"/>
            <w:r w:rsidRPr="00CE1A22">
              <w:rPr>
                <w:rFonts w:ascii="Times New Roman" w:hAnsi="Times New Roman"/>
              </w:rPr>
              <w:t>Гилинского</w:t>
            </w:r>
            <w:proofErr w:type="spellEnd"/>
          </w:p>
        </w:tc>
        <w:tc>
          <w:tcPr>
            <w:tcW w:w="1417" w:type="dxa"/>
          </w:tcPr>
          <w:p w:rsidR="00CE1A22" w:rsidRPr="00CE1A22" w:rsidRDefault="00CE1A22" w:rsidP="00CE1A22">
            <w:pPr>
              <w:rPr>
                <w:rFonts w:ascii="Times New Roman" w:hAnsi="Times New Roman"/>
              </w:rPr>
            </w:pPr>
            <w:r w:rsidRPr="00CE1A22">
              <w:rPr>
                <w:rFonts w:ascii="Times New Roman" w:hAnsi="Times New Roman"/>
              </w:rPr>
              <w:t>Дипломант I степени</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шахматам «Белая Ладья»</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Темпо-турнир по шахматам</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региональный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футболу среди юношей 2009г.р.</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Кузьмин Андрей</w:t>
            </w:r>
          </w:p>
        </w:tc>
        <w:tc>
          <w:tcPr>
            <w:tcW w:w="1134" w:type="dxa"/>
          </w:tcPr>
          <w:p w:rsidR="00CE1A22" w:rsidRPr="00CE1A22" w:rsidRDefault="00CE1A22" w:rsidP="00CE1A22">
            <w:pPr>
              <w:rPr>
                <w:rFonts w:ascii="Times New Roman" w:hAnsi="Times New Roman"/>
              </w:rPr>
            </w:pPr>
            <w:r w:rsidRPr="00CE1A22">
              <w:rPr>
                <w:rFonts w:ascii="Times New Roman" w:hAnsi="Times New Roman"/>
              </w:rPr>
              <w:t>3а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Шахматный фестиваль «Летние каникулы – 2018»</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Чаптыкова</w:t>
            </w:r>
            <w:proofErr w:type="spellEnd"/>
            <w:r w:rsidRPr="00CE1A22">
              <w:rPr>
                <w:rFonts w:ascii="Times New Roman" w:hAnsi="Times New Roman"/>
              </w:rPr>
              <w:t xml:space="preserve"> Екатерина</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3в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по художественной гимнастике «Рождественские встречи»</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по художественной гимнастике «Весенние ласточки»</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Захаров Артем</w:t>
            </w:r>
          </w:p>
        </w:tc>
        <w:tc>
          <w:tcPr>
            <w:tcW w:w="1134" w:type="dxa"/>
          </w:tcPr>
          <w:p w:rsidR="00CE1A22" w:rsidRPr="00CE1A22" w:rsidRDefault="00CE1A22" w:rsidP="00CE1A22">
            <w:pPr>
              <w:rPr>
                <w:rFonts w:ascii="Times New Roman" w:hAnsi="Times New Roman"/>
              </w:rPr>
            </w:pPr>
            <w:r w:rsidRPr="00CE1A22">
              <w:rPr>
                <w:rFonts w:ascii="Times New Roman" w:hAnsi="Times New Roman"/>
              </w:rPr>
              <w:t>8г</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по плаванию на дистанции 100 метров баттерфляй</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tcPr>
          <w:p w:rsidR="00CE1A22" w:rsidRPr="00CE1A22" w:rsidRDefault="00CE1A22" w:rsidP="00CE1A22">
            <w:pPr>
              <w:rPr>
                <w:rFonts w:ascii="Times New Roman" w:hAnsi="Times New Roman"/>
              </w:rPr>
            </w:pPr>
            <w:proofErr w:type="spellStart"/>
            <w:r w:rsidRPr="00CE1A22">
              <w:rPr>
                <w:rFonts w:ascii="Times New Roman" w:hAnsi="Times New Roman"/>
              </w:rPr>
              <w:t>Шабалдас</w:t>
            </w:r>
            <w:proofErr w:type="spellEnd"/>
            <w:r w:rsidRPr="00CE1A22">
              <w:rPr>
                <w:rFonts w:ascii="Times New Roman" w:hAnsi="Times New Roman"/>
              </w:rPr>
              <w:t xml:space="preserve"> Никита</w:t>
            </w:r>
          </w:p>
        </w:tc>
        <w:tc>
          <w:tcPr>
            <w:tcW w:w="1134" w:type="dxa"/>
          </w:tcPr>
          <w:p w:rsidR="00CE1A22" w:rsidRPr="00CE1A22" w:rsidRDefault="00CE1A22" w:rsidP="00CE1A22">
            <w:pPr>
              <w:rPr>
                <w:rFonts w:ascii="Times New Roman" w:hAnsi="Times New Roman"/>
              </w:rPr>
            </w:pPr>
            <w:r w:rsidRPr="00CE1A22">
              <w:rPr>
                <w:rFonts w:ascii="Times New Roman" w:hAnsi="Times New Roman"/>
              </w:rPr>
              <w:t>8б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«Окские клинки» по фехтованию на саблях среди юношей 2004-2007 г.р.</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Казаков Вадим</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6г</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«Шахматный Новосибирск»</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шахматам «Белая ладья»</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шахматам «Белая Ладья»</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lastRenderedPageBreak/>
              <w:t>Ромашова Александра</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3б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на кубок города Новосибирска по эстетической гимнастике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города по эстетической гимнастике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Дипломант I степени</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по эстетической гимнастике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Дипломант I степени</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художественной гимнастике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tcPr>
          <w:p w:rsidR="00CE1A22" w:rsidRPr="00CE1A22" w:rsidRDefault="00CE1A22" w:rsidP="00CE1A22">
            <w:pPr>
              <w:rPr>
                <w:rFonts w:ascii="Times New Roman" w:hAnsi="Times New Roman"/>
              </w:rPr>
            </w:pPr>
            <w:proofErr w:type="spellStart"/>
            <w:r w:rsidRPr="00CE1A22">
              <w:rPr>
                <w:rFonts w:ascii="Times New Roman" w:hAnsi="Times New Roman"/>
              </w:rPr>
              <w:t>Бегей</w:t>
            </w:r>
            <w:proofErr w:type="spellEnd"/>
            <w:r w:rsidRPr="00CE1A22">
              <w:rPr>
                <w:rFonts w:ascii="Times New Roman" w:hAnsi="Times New Roman"/>
              </w:rPr>
              <w:t xml:space="preserve"> Глеб</w:t>
            </w:r>
          </w:p>
          <w:p w:rsidR="00CE1A22" w:rsidRPr="00CE1A22" w:rsidRDefault="00CE1A22" w:rsidP="00CE1A22">
            <w:pPr>
              <w:rPr>
                <w:rFonts w:ascii="Times New Roman" w:hAnsi="Times New Roman"/>
              </w:rPr>
            </w:pPr>
            <w:r w:rsidRPr="00CE1A22">
              <w:rPr>
                <w:rFonts w:ascii="Times New Roman" w:hAnsi="Times New Roman"/>
              </w:rPr>
              <w:t>Артюхова София</w:t>
            </w:r>
          </w:p>
        </w:tc>
        <w:tc>
          <w:tcPr>
            <w:tcW w:w="1134" w:type="dxa"/>
          </w:tcPr>
          <w:p w:rsidR="00CE1A22" w:rsidRPr="00CE1A22" w:rsidRDefault="00CE1A22" w:rsidP="00CE1A22">
            <w:pPr>
              <w:rPr>
                <w:rFonts w:ascii="Times New Roman" w:hAnsi="Times New Roman"/>
              </w:rPr>
            </w:pPr>
            <w:r w:rsidRPr="00CE1A22">
              <w:rPr>
                <w:rFonts w:ascii="Times New Roman" w:hAnsi="Times New Roman"/>
              </w:rPr>
              <w:t>3б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119" w:type="dxa"/>
          </w:tcPr>
          <w:p w:rsidR="00CE1A22" w:rsidRPr="00CE1A22" w:rsidRDefault="00CE1A22" w:rsidP="00CE1A22">
            <w:pPr>
              <w:rPr>
                <w:rFonts w:ascii="Times New Roman" w:hAnsi="Times New Roman"/>
              </w:rPr>
            </w:pPr>
            <w:proofErr w:type="spellStart"/>
            <w:r w:rsidRPr="00CE1A22">
              <w:rPr>
                <w:rFonts w:ascii="Times New Roman" w:hAnsi="Times New Roman"/>
              </w:rPr>
              <w:t>СПАртЭтиаде</w:t>
            </w:r>
            <w:proofErr w:type="spellEnd"/>
            <w:r w:rsidRPr="00CE1A22">
              <w:rPr>
                <w:rFonts w:ascii="Times New Roman" w:hAnsi="Times New Roman"/>
              </w:rPr>
              <w:t xml:space="preserve"> по веселым стартам на воде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tcPr>
          <w:p w:rsidR="00CE1A22" w:rsidRPr="00CE1A22" w:rsidRDefault="00CE1A22" w:rsidP="00CE1A22">
            <w:pPr>
              <w:rPr>
                <w:rFonts w:ascii="Times New Roman" w:hAnsi="Times New Roman"/>
              </w:rPr>
            </w:pPr>
            <w:proofErr w:type="spellStart"/>
            <w:r w:rsidRPr="00CE1A22">
              <w:rPr>
                <w:rFonts w:ascii="Times New Roman" w:hAnsi="Times New Roman"/>
              </w:rPr>
              <w:t>Милеев</w:t>
            </w:r>
            <w:proofErr w:type="spellEnd"/>
            <w:r w:rsidRPr="00CE1A22">
              <w:rPr>
                <w:rFonts w:ascii="Times New Roman" w:hAnsi="Times New Roman"/>
              </w:rPr>
              <w:t xml:space="preserve"> Егор</w:t>
            </w:r>
          </w:p>
        </w:tc>
        <w:tc>
          <w:tcPr>
            <w:tcW w:w="1134" w:type="dxa"/>
          </w:tcPr>
          <w:p w:rsidR="00CE1A22" w:rsidRPr="00CE1A22" w:rsidRDefault="00CE1A22" w:rsidP="00CE1A22">
            <w:pPr>
              <w:rPr>
                <w:rFonts w:ascii="Times New Roman" w:hAnsi="Times New Roman"/>
              </w:rPr>
            </w:pPr>
            <w:r w:rsidRPr="00CE1A22">
              <w:rPr>
                <w:rFonts w:ascii="Times New Roman" w:hAnsi="Times New Roman"/>
              </w:rPr>
              <w:t>3б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Центрального округа по бегу на коньках</w:t>
            </w:r>
          </w:p>
        </w:tc>
        <w:tc>
          <w:tcPr>
            <w:tcW w:w="1417"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Вахрушева Екатерина</w:t>
            </w:r>
          </w:p>
        </w:tc>
        <w:tc>
          <w:tcPr>
            <w:tcW w:w="1134" w:type="dxa"/>
          </w:tcPr>
          <w:p w:rsidR="00CE1A22" w:rsidRPr="00CE1A22" w:rsidRDefault="00CE1A22" w:rsidP="00CE1A22">
            <w:pPr>
              <w:rPr>
                <w:rFonts w:ascii="Times New Roman" w:hAnsi="Times New Roman"/>
              </w:rPr>
            </w:pPr>
            <w:r w:rsidRPr="00CE1A22">
              <w:rPr>
                <w:rFonts w:ascii="Times New Roman" w:hAnsi="Times New Roman"/>
              </w:rPr>
              <w:t>3б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художественной гимнастике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Масальская Татьяна</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3б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плаванию на дистанции 50 м.</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плаванию на дистанции 50 метров в/с</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плаванию на дистанции 100 м.</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плаванию на дистанции 50м. брасс</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Мацко</w:t>
            </w:r>
            <w:proofErr w:type="spellEnd"/>
            <w:r w:rsidRPr="00CE1A22">
              <w:rPr>
                <w:rFonts w:ascii="Times New Roman" w:hAnsi="Times New Roman"/>
              </w:rPr>
              <w:t xml:space="preserve"> Екатерина</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3в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теннису «Энергия – Томска»</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Соревнования по теннису </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теннису</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по теннису среди девушек</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региональный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по теннису</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tcPr>
          <w:p w:rsidR="00CE1A22" w:rsidRPr="00CE1A22" w:rsidRDefault="00CE1A22" w:rsidP="00CE1A22">
            <w:pPr>
              <w:rPr>
                <w:rFonts w:ascii="Times New Roman" w:hAnsi="Times New Roman"/>
              </w:rPr>
            </w:pPr>
            <w:proofErr w:type="spellStart"/>
            <w:r w:rsidRPr="00CE1A22">
              <w:rPr>
                <w:rFonts w:ascii="Times New Roman" w:hAnsi="Times New Roman"/>
              </w:rPr>
              <w:t>Рябич</w:t>
            </w:r>
            <w:proofErr w:type="spellEnd"/>
            <w:r w:rsidRPr="00CE1A22">
              <w:rPr>
                <w:rFonts w:ascii="Times New Roman" w:hAnsi="Times New Roman"/>
              </w:rPr>
              <w:t xml:space="preserve"> Святослав</w:t>
            </w:r>
          </w:p>
        </w:tc>
        <w:tc>
          <w:tcPr>
            <w:tcW w:w="1134" w:type="dxa"/>
          </w:tcPr>
          <w:p w:rsidR="00CE1A22" w:rsidRPr="00CE1A22" w:rsidRDefault="00CE1A22" w:rsidP="00CE1A22">
            <w:pPr>
              <w:rPr>
                <w:rFonts w:ascii="Times New Roman" w:hAnsi="Times New Roman"/>
              </w:rPr>
            </w:pPr>
            <w:r w:rsidRPr="00CE1A22">
              <w:rPr>
                <w:rFonts w:ascii="Times New Roman" w:hAnsi="Times New Roman"/>
              </w:rPr>
              <w:t>3в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бразильскому джиу-джитсу</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Носов Кирилл</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3б</w:t>
            </w:r>
          </w:p>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дзюдо в весовой категории до 42 кг.</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Первенство по </w:t>
            </w:r>
            <w:proofErr w:type="spellStart"/>
            <w:r w:rsidRPr="00CE1A22">
              <w:rPr>
                <w:rFonts w:ascii="Times New Roman" w:hAnsi="Times New Roman"/>
              </w:rPr>
              <w:t>дзю</w:t>
            </w:r>
            <w:proofErr w:type="spellEnd"/>
            <w:r w:rsidRPr="00CE1A22">
              <w:rPr>
                <w:rFonts w:ascii="Times New Roman" w:hAnsi="Times New Roman"/>
              </w:rPr>
              <w:t>-до категория 46 кг</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tcPr>
          <w:p w:rsidR="00CE1A22" w:rsidRPr="00CE1A22" w:rsidRDefault="00CE1A22" w:rsidP="00CE1A22">
            <w:pPr>
              <w:rPr>
                <w:rFonts w:ascii="Times New Roman" w:hAnsi="Times New Roman"/>
              </w:rPr>
            </w:pPr>
            <w:proofErr w:type="spellStart"/>
            <w:r w:rsidRPr="00CE1A22">
              <w:rPr>
                <w:rFonts w:ascii="Times New Roman" w:hAnsi="Times New Roman"/>
              </w:rPr>
              <w:t>Лозюк</w:t>
            </w:r>
            <w:proofErr w:type="spellEnd"/>
            <w:r w:rsidRPr="00CE1A22">
              <w:rPr>
                <w:rFonts w:ascii="Times New Roman" w:hAnsi="Times New Roman"/>
              </w:rPr>
              <w:t xml:space="preserve"> Полина</w:t>
            </w:r>
          </w:p>
        </w:tc>
        <w:tc>
          <w:tcPr>
            <w:tcW w:w="1134" w:type="dxa"/>
          </w:tcPr>
          <w:p w:rsidR="00CE1A22" w:rsidRPr="00CE1A22" w:rsidRDefault="00CE1A22" w:rsidP="00CE1A22">
            <w:pPr>
              <w:rPr>
                <w:rFonts w:ascii="Times New Roman" w:hAnsi="Times New Roman"/>
              </w:rPr>
            </w:pPr>
            <w:r w:rsidRPr="00CE1A22">
              <w:rPr>
                <w:rFonts w:ascii="Times New Roman" w:hAnsi="Times New Roman"/>
              </w:rPr>
              <w:t>2б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Соревнования по прыжкам </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Седельникова Татьяна</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2б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художественной гимнастике «Сибирские звезды»</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художественной гимнастике «Осенняя мелодия»</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художественной гимнастике «Вера в победу»</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tcPr>
          <w:p w:rsidR="00CE1A22" w:rsidRPr="00CE1A22" w:rsidRDefault="00CE1A22" w:rsidP="00CE1A22">
            <w:pPr>
              <w:rPr>
                <w:rFonts w:ascii="Times New Roman" w:hAnsi="Times New Roman"/>
              </w:rPr>
            </w:pPr>
            <w:proofErr w:type="spellStart"/>
            <w:r w:rsidRPr="00CE1A22">
              <w:rPr>
                <w:rFonts w:ascii="Times New Roman" w:hAnsi="Times New Roman"/>
              </w:rPr>
              <w:lastRenderedPageBreak/>
              <w:t>Бурнина</w:t>
            </w:r>
            <w:proofErr w:type="spellEnd"/>
            <w:r w:rsidRPr="00CE1A22">
              <w:rPr>
                <w:rFonts w:ascii="Times New Roman" w:hAnsi="Times New Roman"/>
              </w:rPr>
              <w:t xml:space="preserve"> Гелия</w:t>
            </w:r>
          </w:p>
        </w:tc>
        <w:tc>
          <w:tcPr>
            <w:tcW w:w="1134" w:type="dxa"/>
          </w:tcPr>
          <w:p w:rsidR="00CE1A22" w:rsidRPr="00CE1A22" w:rsidRDefault="00CE1A22" w:rsidP="00CE1A22">
            <w:pPr>
              <w:rPr>
                <w:rFonts w:ascii="Times New Roman" w:hAnsi="Times New Roman"/>
              </w:rPr>
            </w:pPr>
            <w:r w:rsidRPr="00CE1A22">
              <w:rPr>
                <w:rFonts w:ascii="Times New Roman" w:hAnsi="Times New Roman"/>
              </w:rPr>
              <w:t>2б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119" w:type="dxa"/>
          </w:tcPr>
          <w:p w:rsidR="00CE1A22" w:rsidRPr="00CE1A22" w:rsidRDefault="00CE1A22" w:rsidP="00CE1A22">
            <w:pPr>
              <w:rPr>
                <w:rFonts w:ascii="Times New Roman" w:hAnsi="Times New Roman"/>
              </w:rPr>
            </w:pPr>
            <w:proofErr w:type="spellStart"/>
            <w:r w:rsidRPr="00CE1A22">
              <w:rPr>
                <w:rFonts w:ascii="Times New Roman" w:hAnsi="Times New Roman"/>
              </w:rPr>
              <w:t>СпАртЭтиада</w:t>
            </w:r>
            <w:proofErr w:type="spellEnd"/>
            <w:r w:rsidRPr="00CE1A22">
              <w:rPr>
                <w:rFonts w:ascii="Times New Roman" w:hAnsi="Times New Roman"/>
              </w:rPr>
              <w:t xml:space="preserve"> среди образовательных организаций </w:t>
            </w:r>
            <w:proofErr w:type="spellStart"/>
            <w:r w:rsidRPr="00CE1A22">
              <w:rPr>
                <w:rFonts w:ascii="Times New Roman" w:hAnsi="Times New Roman"/>
              </w:rPr>
              <w:t>Заельцовского</w:t>
            </w:r>
            <w:proofErr w:type="spellEnd"/>
            <w:r w:rsidRPr="00CE1A22">
              <w:rPr>
                <w:rFonts w:ascii="Times New Roman" w:hAnsi="Times New Roman"/>
              </w:rPr>
              <w:t xml:space="preserve"> района по настольному теннису </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tcPr>
          <w:p w:rsidR="00CE1A22" w:rsidRPr="00CE1A22" w:rsidRDefault="00CE1A22" w:rsidP="00CE1A22">
            <w:pPr>
              <w:rPr>
                <w:rFonts w:ascii="Times New Roman" w:hAnsi="Times New Roman"/>
              </w:rPr>
            </w:pPr>
            <w:proofErr w:type="spellStart"/>
            <w:r w:rsidRPr="00CE1A22">
              <w:rPr>
                <w:rFonts w:ascii="Times New Roman" w:hAnsi="Times New Roman"/>
              </w:rPr>
              <w:t>Альтшуллер</w:t>
            </w:r>
            <w:proofErr w:type="spellEnd"/>
            <w:r w:rsidRPr="00CE1A22">
              <w:rPr>
                <w:rFonts w:ascii="Times New Roman" w:hAnsi="Times New Roman"/>
              </w:rPr>
              <w:t xml:space="preserve"> Арсений</w:t>
            </w:r>
          </w:p>
          <w:p w:rsidR="00CE1A22" w:rsidRPr="00CE1A22" w:rsidRDefault="00CE1A22" w:rsidP="00CE1A22">
            <w:pPr>
              <w:rPr>
                <w:rFonts w:ascii="Times New Roman" w:hAnsi="Times New Roman"/>
              </w:rPr>
            </w:pPr>
          </w:p>
        </w:tc>
        <w:tc>
          <w:tcPr>
            <w:tcW w:w="1134" w:type="dxa"/>
          </w:tcPr>
          <w:p w:rsidR="00CE1A22" w:rsidRPr="00CE1A22" w:rsidRDefault="00CE1A22" w:rsidP="00CE1A22">
            <w:pPr>
              <w:rPr>
                <w:rFonts w:ascii="Times New Roman" w:hAnsi="Times New Roman"/>
              </w:rPr>
            </w:pPr>
            <w:r w:rsidRPr="00CE1A22">
              <w:rPr>
                <w:rFonts w:ascii="Times New Roman" w:hAnsi="Times New Roman"/>
              </w:rPr>
              <w:t>2а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119" w:type="dxa"/>
          </w:tcPr>
          <w:p w:rsidR="00CE1A22" w:rsidRPr="00CE1A22" w:rsidRDefault="00CE1A22" w:rsidP="00CE1A22">
            <w:pPr>
              <w:rPr>
                <w:rFonts w:ascii="Times New Roman" w:hAnsi="Times New Roman"/>
              </w:rPr>
            </w:pPr>
            <w:proofErr w:type="spellStart"/>
            <w:r w:rsidRPr="00CE1A22">
              <w:rPr>
                <w:rFonts w:ascii="Times New Roman" w:hAnsi="Times New Roman"/>
              </w:rPr>
              <w:t>СпАртЭтиада</w:t>
            </w:r>
            <w:proofErr w:type="spellEnd"/>
            <w:r w:rsidRPr="00CE1A22">
              <w:rPr>
                <w:rFonts w:ascii="Times New Roman" w:hAnsi="Times New Roman"/>
              </w:rPr>
              <w:t xml:space="preserve"> среди образовательных организаций </w:t>
            </w:r>
            <w:proofErr w:type="spellStart"/>
            <w:r w:rsidRPr="00CE1A22">
              <w:rPr>
                <w:rFonts w:ascii="Times New Roman" w:hAnsi="Times New Roman"/>
              </w:rPr>
              <w:t>Заельцовского</w:t>
            </w:r>
            <w:proofErr w:type="spellEnd"/>
            <w:r w:rsidRPr="00CE1A22">
              <w:rPr>
                <w:rFonts w:ascii="Times New Roman" w:hAnsi="Times New Roman"/>
              </w:rPr>
              <w:t xml:space="preserve"> района по лыжным гонкам</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Кочкин Ярослав</w:t>
            </w:r>
          </w:p>
        </w:tc>
        <w:tc>
          <w:tcPr>
            <w:tcW w:w="1134" w:type="dxa"/>
          </w:tcPr>
          <w:p w:rsidR="00CE1A22" w:rsidRPr="00CE1A22" w:rsidRDefault="00CE1A22" w:rsidP="00CE1A22">
            <w:pPr>
              <w:rPr>
                <w:rFonts w:ascii="Times New Roman" w:hAnsi="Times New Roman"/>
              </w:rPr>
            </w:pPr>
            <w:r w:rsidRPr="00CE1A22">
              <w:rPr>
                <w:rFonts w:ascii="Times New Roman" w:hAnsi="Times New Roman"/>
              </w:rPr>
              <w:t>2а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119" w:type="dxa"/>
          </w:tcPr>
          <w:p w:rsidR="00CE1A22" w:rsidRPr="00CE1A22" w:rsidRDefault="00CE1A22" w:rsidP="00CE1A22">
            <w:pPr>
              <w:rPr>
                <w:rFonts w:ascii="Times New Roman" w:hAnsi="Times New Roman"/>
              </w:rPr>
            </w:pPr>
            <w:proofErr w:type="spellStart"/>
            <w:r w:rsidRPr="00CE1A22">
              <w:rPr>
                <w:rFonts w:ascii="Times New Roman" w:hAnsi="Times New Roman"/>
              </w:rPr>
              <w:t>СпАртЭтиада</w:t>
            </w:r>
            <w:proofErr w:type="spellEnd"/>
            <w:r w:rsidRPr="00CE1A22">
              <w:rPr>
                <w:rFonts w:ascii="Times New Roman" w:hAnsi="Times New Roman"/>
              </w:rPr>
              <w:t xml:space="preserve"> среди образовательных организаций </w:t>
            </w:r>
            <w:proofErr w:type="spellStart"/>
            <w:r w:rsidRPr="00CE1A22">
              <w:rPr>
                <w:rFonts w:ascii="Times New Roman" w:hAnsi="Times New Roman"/>
              </w:rPr>
              <w:t>Заельцовского</w:t>
            </w:r>
            <w:proofErr w:type="spellEnd"/>
            <w:r w:rsidRPr="00CE1A22">
              <w:rPr>
                <w:rFonts w:ascii="Times New Roman" w:hAnsi="Times New Roman"/>
              </w:rPr>
              <w:t xml:space="preserve"> района по лыжным гонкам</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Полякова Мария</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10б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лыжам на дистанции 3 км классическим стилем</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Новосибирска по биатлону, дистанция 20 км.</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по лыжным гонкам на дистанции 5 км. Свободным стилем</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Шумихин Артем</w:t>
            </w:r>
          </w:p>
        </w:tc>
        <w:tc>
          <w:tcPr>
            <w:tcW w:w="1134" w:type="dxa"/>
          </w:tcPr>
          <w:p w:rsidR="00CE1A22" w:rsidRPr="00CE1A22" w:rsidRDefault="00CE1A22" w:rsidP="00CE1A22">
            <w:pPr>
              <w:rPr>
                <w:rFonts w:ascii="Times New Roman" w:hAnsi="Times New Roman"/>
              </w:rPr>
            </w:pPr>
            <w:r w:rsidRPr="00CE1A22">
              <w:rPr>
                <w:rFonts w:ascii="Times New Roman" w:hAnsi="Times New Roman"/>
              </w:rPr>
              <w:t>3в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плаванию на дистанции 50м.</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tcPr>
          <w:p w:rsidR="00CE1A22" w:rsidRPr="00CE1A22" w:rsidRDefault="00CE1A22" w:rsidP="00CE1A22">
            <w:pPr>
              <w:rPr>
                <w:rFonts w:ascii="Times New Roman" w:hAnsi="Times New Roman"/>
              </w:rPr>
            </w:pPr>
            <w:proofErr w:type="spellStart"/>
            <w:r w:rsidRPr="00CE1A22">
              <w:rPr>
                <w:rFonts w:ascii="Times New Roman" w:hAnsi="Times New Roman"/>
              </w:rPr>
              <w:t>Заиграев</w:t>
            </w:r>
            <w:proofErr w:type="spellEnd"/>
            <w:r w:rsidRPr="00CE1A22">
              <w:rPr>
                <w:rFonts w:ascii="Times New Roman" w:hAnsi="Times New Roman"/>
              </w:rPr>
              <w:t xml:space="preserve"> Семен</w:t>
            </w:r>
          </w:p>
        </w:tc>
        <w:tc>
          <w:tcPr>
            <w:tcW w:w="1134" w:type="dxa"/>
          </w:tcPr>
          <w:p w:rsidR="00CE1A22" w:rsidRPr="00CE1A22" w:rsidRDefault="00CE1A22" w:rsidP="00CE1A22">
            <w:pPr>
              <w:rPr>
                <w:rFonts w:ascii="Times New Roman" w:hAnsi="Times New Roman"/>
              </w:rPr>
            </w:pPr>
            <w:r w:rsidRPr="00CE1A22">
              <w:rPr>
                <w:rFonts w:ascii="Times New Roman" w:hAnsi="Times New Roman"/>
              </w:rPr>
              <w:t>10б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НСО по бильярдному спорту в номинации (комбинированная пирамида)</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Свяжин</w:t>
            </w:r>
            <w:proofErr w:type="spellEnd"/>
            <w:r w:rsidRPr="00CE1A22">
              <w:rPr>
                <w:rFonts w:ascii="Times New Roman" w:hAnsi="Times New Roman"/>
              </w:rPr>
              <w:t xml:space="preserve"> Матвей</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3б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сумо в весовой категории 34 кг.</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Открытое первенство по сумо в весовой категории до 34 кг.</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Белокопытова Виктория</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3а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Турнир «Шахматный Новосибирск» </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шахматам «Белая Ладья»</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Шахматный фестиваль «Озорная ладья «</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Семенов Сергей</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2б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Соревнования по плаванию </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греко-римской борьбе среди 2009-2010  г.р. в весовой категории до 35 кг</w:t>
            </w:r>
          </w:p>
        </w:tc>
        <w:tc>
          <w:tcPr>
            <w:tcW w:w="1417" w:type="dxa"/>
          </w:tcPr>
          <w:p w:rsidR="00CE1A22" w:rsidRPr="00CE1A22" w:rsidRDefault="00CE1A22" w:rsidP="00CE1A22">
            <w:pPr>
              <w:rPr>
                <w:rFonts w:ascii="Times New Roman" w:hAnsi="Times New Roman"/>
              </w:rPr>
            </w:pPr>
            <w:r w:rsidRPr="00CE1A22">
              <w:rPr>
                <w:rFonts w:ascii="Times New Roman" w:hAnsi="Times New Roman"/>
              </w:rPr>
              <w:t>Дипломант I  степени</w:t>
            </w:r>
          </w:p>
        </w:tc>
      </w:tr>
      <w:tr w:rsidR="00CE1A22" w:rsidRPr="00CE1A22" w:rsidTr="000045B6">
        <w:tc>
          <w:tcPr>
            <w:tcW w:w="2978" w:type="dxa"/>
          </w:tcPr>
          <w:p w:rsidR="00CE1A22" w:rsidRPr="00CE1A22" w:rsidRDefault="00CE1A22" w:rsidP="00CE1A22">
            <w:pPr>
              <w:rPr>
                <w:rFonts w:ascii="Times New Roman" w:hAnsi="Times New Roman"/>
              </w:rPr>
            </w:pPr>
            <w:proofErr w:type="spellStart"/>
            <w:r w:rsidRPr="00CE1A22">
              <w:rPr>
                <w:rFonts w:ascii="Times New Roman" w:hAnsi="Times New Roman"/>
              </w:rPr>
              <w:t>Манаенкова</w:t>
            </w:r>
            <w:proofErr w:type="spellEnd"/>
            <w:r w:rsidRPr="00CE1A22">
              <w:rPr>
                <w:rFonts w:ascii="Times New Roman" w:hAnsi="Times New Roman"/>
              </w:rPr>
              <w:t xml:space="preserve"> Анастасия</w:t>
            </w:r>
          </w:p>
        </w:tc>
        <w:tc>
          <w:tcPr>
            <w:tcW w:w="1134" w:type="dxa"/>
          </w:tcPr>
          <w:p w:rsidR="00CE1A22" w:rsidRPr="00CE1A22" w:rsidRDefault="00CE1A22" w:rsidP="00CE1A22">
            <w:pPr>
              <w:rPr>
                <w:rFonts w:ascii="Times New Roman" w:hAnsi="Times New Roman"/>
              </w:rPr>
            </w:pPr>
            <w:r w:rsidRPr="00CE1A22">
              <w:rPr>
                <w:rFonts w:ascii="Times New Roman" w:hAnsi="Times New Roman"/>
              </w:rPr>
              <w:t>2б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Открытый чемпионат по современной хореографии </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Павлова Полина</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6г</w:t>
            </w:r>
          </w:p>
        </w:tc>
        <w:tc>
          <w:tcPr>
            <w:tcW w:w="1984" w:type="dxa"/>
          </w:tcPr>
          <w:p w:rsidR="00CE1A22" w:rsidRPr="00CE1A22" w:rsidRDefault="00CE1A22" w:rsidP="00CE1A22">
            <w:pPr>
              <w:rPr>
                <w:rFonts w:ascii="Times New Roman" w:hAnsi="Times New Roman"/>
              </w:rPr>
            </w:pPr>
            <w:r w:rsidRPr="00CE1A22">
              <w:rPr>
                <w:rFonts w:ascii="Times New Roman" w:hAnsi="Times New Roman"/>
              </w:rPr>
              <w:t xml:space="preserve">всероссийский </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фехтованию на саблях «Весенняя капель» среди девушек 2006г.р.</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фехтованию на саблях среди девушек 2005-2006 г. р.</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lastRenderedPageBreak/>
              <w:t>Чернаков Иван</w:t>
            </w:r>
          </w:p>
        </w:tc>
        <w:tc>
          <w:tcPr>
            <w:tcW w:w="1134" w:type="dxa"/>
          </w:tcPr>
          <w:p w:rsidR="00CE1A22" w:rsidRPr="00CE1A22" w:rsidRDefault="00CE1A22" w:rsidP="00CE1A22">
            <w:pPr>
              <w:rPr>
                <w:rFonts w:ascii="Times New Roman" w:hAnsi="Times New Roman"/>
              </w:rPr>
            </w:pPr>
            <w:r w:rsidRPr="00CE1A22">
              <w:rPr>
                <w:rFonts w:ascii="Times New Roman" w:hAnsi="Times New Roman"/>
              </w:rPr>
              <w:t>6г</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лыжным гонкам на призы газеты «Пионерская правда»</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Прохоров Илья</w:t>
            </w:r>
          </w:p>
        </w:tc>
        <w:tc>
          <w:tcPr>
            <w:tcW w:w="1134" w:type="dxa"/>
          </w:tcPr>
          <w:p w:rsidR="00CE1A22" w:rsidRPr="00CE1A22" w:rsidRDefault="00CE1A22" w:rsidP="00CE1A22">
            <w:pPr>
              <w:rPr>
                <w:rFonts w:ascii="Times New Roman" w:hAnsi="Times New Roman"/>
              </w:rPr>
            </w:pPr>
            <w:r w:rsidRPr="00CE1A22">
              <w:rPr>
                <w:rFonts w:ascii="Times New Roman" w:hAnsi="Times New Roman"/>
              </w:rPr>
              <w:t>6б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Открытый чемпионат по футболу среди юношей 2006 г. р.</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Киселева Татьяна</w:t>
            </w:r>
          </w:p>
        </w:tc>
        <w:tc>
          <w:tcPr>
            <w:tcW w:w="1134" w:type="dxa"/>
          </w:tcPr>
          <w:p w:rsidR="00CE1A22" w:rsidRPr="00CE1A22" w:rsidRDefault="00CE1A22" w:rsidP="00CE1A22">
            <w:pPr>
              <w:rPr>
                <w:rFonts w:ascii="Times New Roman" w:hAnsi="Times New Roman"/>
              </w:rPr>
            </w:pPr>
            <w:r w:rsidRPr="00CE1A22">
              <w:rPr>
                <w:rFonts w:ascii="Times New Roman" w:hAnsi="Times New Roman"/>
              </w:rPr>
              <w:t>3в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Фестиваль по шахматам</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Смолина Ульяна</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2в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художественной гимнастике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по художественной гимнастике «Юные звездочки»</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художественной гимнастике «Снежинки»</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Соловьева Евдокия</w:t>
            </w:r>
          </w:p>
        </w:tc>
        <w:tc>
          <w:tcPr>
            <w:tcW w:w="1134" w:type="dxa"/>
          </w:tcPr>
          <w:p w:rsidR="00CE1A22" w:rsidRPr="00CE1A22" w:rsidRDefault="00CE1A22" w:rsidP="00CE1A22">
            <w:pPr>
              <w:rPr>
                <w:rFonts w:ascii="Times New Roman" w:hAnsi="Times New Roman"/>
              </w:rPr>
            </w:pPr>
            <w:r w:rsidRPr="00CE1A22">
              <w:rPr>
                <w:rFonts w:ascii="Times New Roman" w:hAnsi="Times New Roman"/>
              </w:rPr>
              <w:t>3а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плаванию «Дети воды – 2019» дистанция 4 по 50м в/с</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Петров Егор</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2г</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сумо  в весовой категории до 26 кг.</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Первенство по </w:t>
            </w:r>
            <w:proofErr w:type="spellStart"/>
            <w:r w:rsidRPr="00CE1A22">
              <w:rPr>
                <w:rFonts w:ascii="Times New Roman" w:hAnsi="Times New Roman"/>
              </w:rPr>
              <w:t>дзю</w:t>
            </w:r>
            <w:proofErr w:type="spellEnd"/>
            <w:r w:rsidRPr="00CE1A22">
              <w:rPr>
                <w:rFonts w:ascii="Times New Roman" w:hAnsi="Times New Roman"/>
              </w:rPr>
              <w:t>-до категория 46 кг</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tcPr>
          <w:p w:rsidR="00CE1A22" w:rsidRPr="00CE1A22" w:rsidRDefault="00CE1A22" w:rsidP="00CE1A22">
            <w:pPr>
              <w:rPr>
                <w:rFonts w:ascii="Times New Roman" w:hAnsi="Times New Roman"/>
              </w:rPr>
            </w:pPr>
            <w:proofErr w:type="spellStart"/>
            <w:r w:rsidRPr="00CE1A22">
              <w:rPr>
                <w:rFonts w:ascii="Times New Roman" w:hAnsi="Times New Roman"/>
              </w:rPr>
              <w:t>Смашников</w:t>
            </w:r>
            <w:proofErr w:type="spellEnd"/>
            <w:r w:rsidRPr="00CE1A22">
              <w:rPr>
                <w:rFonts w:ascii="Times New Roman" w:hAnsi="Times New Roman"/>
              </w:rPr>
              <w:t xml:space="preserve"> Дмитрий</w:t>
            </w:r>
          </w:p>
        </w:tc>
        <w:tc>
          <w:tcPr>
            <w:tcW w:w="1134" w:type="dxa"/>
          </w:tcPr>
          <w:p w:rsidR="00CE1A22" w:rsidRPr="00CE1A22" w:rsidRDefault="00CE1A22" w:rsidP="00CE1A22">
            <w:pPr>
              <w:rPr>
                <w:rFonts w:ascii="Times New Roman" w:hAnsi="Times New Roman"/>
              </w:rPr>
            </w:pPr>
            <w:r w:rsidRPr="00CE1A22">
              <w:rPr>
                <w:rFonts w:ascii="Times New Roman" w:hAnsi="Times New Roman"/>
              </w:rPr>
              <w:t>2г</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восточному боевому единоборству КУДО</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proofErr w:type="spellStart"/>
            <w:r w:rsidRPr="00CE1A22">
              <w:rPr>
                <w:rFonts w:ascii="Times New Roman" w:hAnsi="Times New Roman"/>
              </w:rPr>
              <w:t>Герасенко</w:t>
            </w:r>
            <w:proofErr w:type="spellEnd"/>
            <w:r w:rsidRPr="00CE1A22">
              <w:rPr>
                <w:rFonts w:ascii="Times New Roman" w:hAnsi="Times New Roman"/>
              </w:rPr>
              <w:t xml:space="preserve"> Мирон</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2г</w:t>
            </w:r>
          </w:p>
        </w:tc>
        <w:tc>
          <w:tcPr>
            <w:tcW w:w="1984" w:type="dxa"/>
          </w:tcPr>
          <w:p w:rsidR="00CE1A22" w:rsidRPr="00CE1A22" w:rsidRDefault="00CE1A22" w:rsidP="00CE1A22">
            <w:pPr>
              <w:rPr>
                <w:rFonts w:ascii="Times New Roman" w:hAnsi="Times New Roman"/>
              </w:rPr>
            </w:pPr>
            <w:r w:rsidRPr="00CE1A22">
              <w:rPr>
                <w:rFonts w:ascii="Times New Roman" w:hAnsi="Times New Roman"/>
              </w:rPr>
              <w:t>региональный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Томской области по спортивной акробатике среди пар мальчиков</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Первенство по спортивной акробатике</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tcPr>
          <w:p w:rsidR="00CE1A22" w:rsidRPr="00CE1A22" w:rsidRDefault="00CE1A22" w:rsidP="00CE1A22">
            <w:pPr>
              <w:rPr>
                <w:rFonts w:ascii="Times New Roman" w:hAnsi="Times New Roman"/>
              </w:rPr>
            </w:pPr>
            <w:proofErr w:type="spellStart"/>
            <w:r w:rsidRPr="00CE1A22">
              <w:rPr>
                <w:rFonts w:ascii="Times New Roman" w:hAnsi="Times New Roman"/>
              </w:rPr>
              <w:t>Едакин</w:t>
            </w:r>
            <w:proofErr w:type="spellEnd"/>
            <w:r w:rsidRPr="00CE1A22">
              <w:rPr>
                <w:rFonts w:ascii="Times New Roman" w:hAnsi="Times New Roman"/>
              </w:rPr>
              <w:t xml:space="preserve"> Тимофей</w:t>
            </w:r>
          </w:p>
        </w:tc>
        <w:tc>
          <w:tcPr>
            <w:tcW w:w="1134" w:type="dxa"/>
          </w:tcPr>
          <w:p w:rsidR="00CE1A22" w:rsidRPr="00CE1A22" w:rsidRDefault="00CE1A22" w:rsidP="00CE1A22">
            <w:pPr>
              <w:rPr>
                <w:rFonts w:ascii="Times New Roman" w:hAnsi="Times New Roman"/>
              </w:rPr>
            </w:pPr>
            <w:r w:rsidRPr="00CE1A22">
              <w:rPr>
                <w:rFonts w:ascii="Times New Roman" w:hAnsi="Times New Roman"/>
              </w:rPr>
              <w:t>3а</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Первенство по </w:t>
            </w:r>
            <w:proofErr w:type="spellStart"/>
            <w:r w:rsidRPr="00CE1A22">
              <w:rPr>
                <w:rFonts w:ascii="Times New Roman" w:hAnsi="Times New Roman"/>
              </w:rPr>
              <w:t>дзю</w:t>
            </w:r>
            <w:proofErr w:type="spellEnd"/>
            <w:r w:rsidRPr="00CE1A22">
              <w:rPr>
                <w:rFonts w:ascii="Times New Roman" w:hAnsi="Times New Roman"/>
              </w:rPr>
              <w:t>-до категория 46 кг</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tcPr>
          <w:p w:rsidR="00CE1A22" w:rsidRPr="00CE1A22" w:rsidRDefault="00CE1A22" w:rsidP="00CE1A22">
            <w:pPr>
              <w:rPr>
                <w:rFonts w:ascii="Times New Roman" w:hAnsi="Times New Roman"/>
              </w:rPr>
            </w:pPr>
            <w:proofErr w:type="spellStart"/>
            <w:r w:rsidRPr="00CE1A22">
              <w:rPr>
                <w:rFonts w:ascii="Times New Roman" w:hAnsi="Times New Roman"/>
              </w:rPr>
              <w:t>Будник</w:t>
            </w:r>
            <w:proofErr w:type="spellEnd"/>
            <w:r w:rsidRPr="00CE1A22">
              <w:rPr>
                <w:rFonts w:ascii="Times New Roman" w:hAnsi="Times New Roman"/>
              </w:rPr>
              <w:t xml:space="preserve"> Светлана</w:t>
            </w:r>
          </w:p>
        </w:tc>
        <w:tc>
          <w:tcPr>
            <w:tcW w:w="1134" w:type="dxa"/>
          </w:tcPr>
          <w:p w:rsidR="00CE1A22" w:rsidRPr="00CE1A22" w:rsidRDefault="00CE1A22" w:rsidP="00CE1A22">
            <w:pPr>
              <w:rPr>
                <w:rFonts w:ascii="Times New Roman" w:hAnsi="Times New Roman"/>
              </w:rPr>
            </w:pPr>
            <w:r w:rsidRPr="00CE1A22">
              <w:rPr>
                <w:rFonts w:ascii="Times New Roman" w:hAnsi="Times New Roman"/>
              </w:rPr>
              <w:t>10в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фехтованию на шпагах «Шпага Сибири» среди девушек 2002-2004г.р.</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Вахрушева Екатерина</w:t>
            </w:r>
          </w:p>
        </w:tc>
        <w:tc>
          <w:tcPr>
            <w:tcW w:w="1134" w:type="dxa"/>
          </w:tcPr>
          <w:p w:rsidR="00CE1A22" w:rsidRPr="00CE1A22" w:rsidRDefault="00CE1A22" w:rsidP="00CE1A22">
            <w:pPr>
              <w:rPr>
                <w:rFonts w:ascii="Times New Roman" w:hAnsi="Times New Roman"/>
              </w:rPr>
            </w:pPr>
            <w:r w:rsidRPr="00CE1A22">
              <w:rPr>
                <w:rFonts w:ascii="Times New Roman" w:hAnsi="Times New Roman"/>
              </w:rPr>
              <w:t>3б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художественной гимнастике «Надежда»</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Команда</w:t>
            </w:r>
          </w:p>
          <w:p w:rsidR="00CE1A22" w:rsidRPr="00CE1A22" w:rsidRDefault="00CE1A22" w:rsidP="00CE1A22">
            <w:pPr>
              <w:rPr>
                <w:rFonts w:ascii="Times New Roman" w:hAnsi="Times New Roman"/>
              </w:rPr>
            </w:pPr>
            <w:r w:rsidRPr="00CE1A22">
              <w:rPr>
                <w:rFonts w:ascii="Times New Roman" w:hAnsi="Times New Roman"/>
              </w:rPr>
              <w:t>Власенко Иван,3б</w:t>
            </w:r>
          </w:p>
          <w:p w:rsidR="00CE1A22" w:rsidRPr="00CE1A22" w:rsidRDefault="00CE1A22" w:rsidP="00CE1A22">
            <w:pPr>
              <w:rPr>
                <w:rFonts w:ascii="Times New Roman" w:hAnsi="Times New Roman"/>
              </w:rPr>
            </w:pPr>
            <w:r w:rsidRPr="00CE1A22">
              <w:rPr>
                <w:rFonts w:ascii="Times New Roman" w:hAnsi="Times New Roman"/>
              </w:rPr>
              <w:t>Ватутин Максим,3в</w:t>
            </w:r>
          </w:p>
        </w:tc>
        <w:tc>
          <w:tcPr>
            <w:tcW w:w="1134" w:type="dxa"/>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Соревнования по настольному теннису среди образовательных организаций </w:t>
            </w:r>
            <w:proofErr w:type="spellStart"/>
            <w:r w:rsidRPr="00CE1A22">
              <w:rPr>
                <w:rFonts w:ascii="Times New Roman" w:hAnsi="Times New Roman"/>
              </w:rPr>
              <w:t>Заельцовского</w:t>
            </w:r>
            <w:proofErr w:type="spellEnd"/>
            <w:r w:rsidRPr="00CE1A22">
              <w:rPr>
                <w:rFonts w:ascii="Times New Roman" w:hAnsi="Times New Roman"/>
              </w:rPr>
              <w:t xml:space="preserve"> района </w:t>
            </w:r>
            <w:proofErr w:type="spellStart"/>
            <w:r w:rsidRPr="00CE1A22">
              <w:rPr>
                <w:rFonts w:ascii="Times New Roman" w:hAnsi="Times New Roman"/>
              </w:rPr>
              <w:t>Спартэтиада</w:t>
            </w:r>
            <w:proofErr w:type="spellEnd"/>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lastRenderedPageBreak/>
              <w:t>Команда</w:t>
            </w:r>
          </w:p>
          <w:p w:rsidR="00CE1A22" w:rsidRPr="00CE1A22" w:rsidRDefault="00CE1A22" w:rsidP="00CE1A22">
            <w:pPr>
              <w:rPr>
                <w:rFonts w:ascii="Times New Roman" w:hAnsi="Times New Roman"/>
              </w:rPr>
            </w:pPr>
            <w:r w:rsidRPr="00CE1A22">
              <w:rPr>
                <w:rFonts w:ascii="Times New Roman" w:hAnsi="Times New Roman"/>
              </w:rPr>
              <w:t>Худякова Вероника, 6в</w:t>
            </w:r>
          </w:p>
          <w:p w:rsidR="00CE1A22" w:rsidRPr="00CE1A22" w:rsidRDefault="00CE1A22" w:rsidP="00CE1A22">
            <w:pPr>
              <w:rPr>
                <w:rFonts w:ascii="Times New Roman" w:hAnsi="Times New Roman"/>
              </w:rPr>
            </w:pPr>
            <w:r w:rsidRPr="00CE1A22">
              <w:rPr>
                <w:rFonts w:ascii="Times New Roman" w:hAnsi="Times New Roman"/>
              </w:rPr>
              <w:t>Паршикова Елизавета,6г</w:t>
            </w:r>
          </w:p>
          <w:p w:rsidR="00CE1A22" w:rsidRPr="00CE1A22" w:rsidRDefault="00CE1A22" w:rsidP="00CE1A22">
            <w:pPr>
              <w:rPr>
                <w:rFonts w:ascii="Times New Roman" w:hAnsi="Times New Roman"/>
              </w:rPr>
            </w:pPr>
            <w:r w:rsidRPr="00CE1A22">
              <w:rPr>
                <w:rFonts w:ascii="Times New Roman" w:hAnsi="Times New Roman"/>
              </w:rPr>
              <w:t>Тихонова Елизавета, 6в</w:t>
            </w:r>
          </w:p>
          <w:p w:rsidR="00CE1A22" w:rsidRPr="00CE1A22" w:rsidRDefault="00CE1A22" w:rsidP="00CE1A22">
            <w:pPr>
              <w:rPr>
                <w:rFonts w:ascii="Times New Roman" w:hAnsi="Times New Roman"/>
              </w:rPr>
            </w:pPr>
            <w:proofErr w:type="spellStart"/>
            <w:r w:rsidRPr="00CE1A22">
              <w:rPr>
                <w:rFonts w:ascii="Times New Roman" w:hAnsi="Times New Roman"/>
              </w:rPr>
              <w:t>Кунгурцева</w:t>
            </w:r>
            <w:proofErr w:type="spellEnd"/>
            <w:r w:rsidRPr="00CE1A22">
              <w:rPr>
                <w:rFonts w:ascii="Times New Roman" w:hAnsi="Times New Roman"/>
              </w:rPr>
              <w:t xml:space="preserve"> Дарья, 6б</w:t>
            </w:r>
          </w:p>
          <w:p w:rsidR="00CE1A22" w:rsidRPr="00CE1A22" w:rsidRDefault="00CE1A22" w:rsidP="00CE1A22">
            <w:pPr>
              <w:rPr>
                <w:rFonts w:ascii="Times New Roman" w:hAnsi="Times New Roman"/>
              </w:rPr>
            </w:pPr>
            <w:r w:rsidRPr="00CE1A22">
              <w:rPr>
                <w:rFonts w:ascii="Times New Roman" w:hAnsi="Times New Roman"/>
              </w:rPr>
              <w:t>Гриценко Диана, 6в</w:t>
            </w:r>
          </w:p>
          <w:p w:rsidR="00CE1A22" w:rsidRPr="00CE1A22" w:rsidRDefault="00CE1A22" w:rsidP="00CE1A22">
            <w:pPr>
              <w:rPr>
                <w:rFonts w:ascii="Times New Roman" w:hAnsi="Times New Roman"/>
              </w:rPr>
            </w:pPr>
            <w:r w:rsidRPr="00CE1A22">
              <w:rPr>
                <w:rFonts w:ascii="Times New Roman" w:hAnsi="Times New Roman"/>
              </w:rPr>
              <w:t>Губарева Дарья 6в,</w:t>
            </w:r>
          </w:p>
          <w:p w:rsidR="00CE1A22" w:rsidRPr="00CE1A22" w:rsidRDefault="00CE1A22" w:rsidP="00CE1A22">
            <w:pPr>
              <w:rPr>
                <w:rFonts w:ascii="Times New Roman" w:hAnsi="Times New Roman"/>
              </w:rPr>
            </w:pPr>
            <w:proofErr w:type="spellStart"/>
            <w:r w:rsidRPr="00CE1A22">
              <w:rPr>
                <w:rFonts w:ascii="Times New Roman" w:hAnsi="Times New Roman"/>
              </w:rPr>
              <w:t>Крапчина</w:t>
            </w:r>
            <w:proofErr w:type="spellEnd"/>
            <w:r w:rsidRPr="00CE1A22">
              <w:rPr>
                <w:rFonts w:ascii="Times New Roman" w:hAnsi="Times New Roman"/>
              </w:rPr>
              <w:t xml:space="preserve"> Виктория, 6г</w:t>
            </w:r>
          </w:p>
          <w:p w:rsidR="00CE1A22" w:rsidRPr="00CE1A22" w:rsidRDefault="00CE1A22" w:rsidP="00CE1A22">
            <w:pPr>
              <w:rPr>
                <w:rFonts w:ascii="Times New Roman" w:hAnsi="Times New Roman"/>
              </w:rPr>
            </w:pPr>
            <w:r w:rsidRPr="00CE1A22">
              <w:rPr>
                <w:rFonts w:ascii="Times New Roman" w:hAnsi="Times New Roman"/>
              </w:rPr>
              <w:t>Трофименко Анастасия, 6в</w:t>
            </w:r>
          </w:p>
          <w:p w:rsidR="00CE1A22" w:rsidRPr="00CE1A22" w:rsidRDefault="00CE1A22" w:rsidP="00CE1A22">
            <w:pPr>
              <w:rPr>
                <w:rFonts w:ascii="Times New Roman" w:hAnsi="Times New Roman"/>
              </w:rPr>
            </w:pPr>
            <w:r w:rsidRPr="00CE1A22">
              <w:rPr>
                <w:rFonts w:ascii="Times New Roman" w:hAnsi="Times New Roman"/>
              </w:rPr>
              <w:t>Шляпникова Жанна, 6б</w:t>
            </w:r>
          </w:p>
        </w:tc>
        <w:tc>
          <w:tcPr>
            <w:tcW w:w="1134" w:type="dxa"/>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баскетболу среди учащихся 5-6 классов</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Команда «Патриот»</w:t>
            </w:r>
          </w:p>
          <w:p w:rsidR="00CE1A22" w:rsidRPr="00CE1A22" w:rsidRDefault="00CE1A22" w:rsidP="00CE1A22">
            <w:pPr>
              <w:rPr>
                <w:rFonts w:ascii="Times New Roman" w:hAnsi="Times New Roman"/>
              </w:rPr>
            </w:pPr>
            <w:proofErr w:type="spellStart"/>
            <w:r w:rsidRPr="00CE1A22">
              <w:rPr>
                <w:rFonts w:ascii="Times New Roman" w:hAnsi="Times New Roman"/>
              </w:rPr>
              <w:t>Красюк</w:t>
            </w:r>
            <w:proofErr w:type="spellEnd"/>
            <w:r w:rsidRPr="00CE1A22">
              <w:rPr>
                <w:rFonts w:ascii="Times New Roman" w:hAnsi="Times New Roman"/>
              </w:rPr>
              <w:t xml:space="preserve"> Максим,10б</w:t>
            </w:r>
          </w:p>
          <w:p w:rsidR="00CE1A22" w:rsidRPr="00CE1A22" w:rsidRDefault="00CE1A22" w:rsidP="00CE1A22">
            <w:pPr>
              <w:rPr>
                <w:rFonts w:ascii="Times New Roman" w:hAnsi="Times New Roman"/>
              </w:rPr>
            </w:pPr>
            <w:proofErr w:type="spellStart"/>
            <w:r w:rsidRPr="00CE1A22">
              <w:rPr>
                <w:rFonts w:ascii="Times New Roman" w:hAnsi="Times New Roman"/>
              </w:rPr>
              <w:t>Тырина</w:t>
            </w:r>
            <w:proofErr w:type="spellEnd"/>
            <w:r w:rsidRPr="00CE1A22">
              <w:rPr>
                <w:rFonts w:ascii="Times New Roman" w:hAnsi="Times New Roman"/>
              </w:rPr>
              <w:t xml:space="preserve"> Юлия, 10а</w:t>
            </w:r>
          </w:p>
        </w:tc>
        <w:tc>
          <w:tcPr>
            <w:tcW w:w="1134" w:type="dxa"/>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городской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стрельбе из пневматической винтовки</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Команда</w:t>
            </w:r>
          </w:p>
          <w:p w:rsidR="00CE1A22" w:rsidRPr="00CE1A22" w:rsidRDefault="00CE1A22" w:rsidP="00CE1A22">
            <w:pPr>
              <w:contextualSpacing/>
              <w:rPr>
                <w:rFonts w:ascii="Times New Roman" w:hAnsi="Times New Roman"/>
              </w:rPr>
            </w:pPr>
            <w:r w:rsidRPr="00CE1A22">
              <w:rPr>
                <w:rFonts w:ascii="Times New Roman" w:hAnsi="Times New Roman"/>
              </w:rPr>
              <w:t>Седов Александр (10 Б)</w:t>
            </w:r>
          </w:p>
          <w:p w:rsidR="00CE1A22" w:rsidRPr="00CE1A22" w:rsidRDefault="00CE1A22" w:rsidP="00CE1A22">
            <w:pPr>
              <w:contextualSpacing/>
              <w:rPr>
                <w:rFonts w:ascii="Times New Roman" w:hAnsi="Times New Roman"/>
              </w:rPr>
            </w:pPr>
            <w:r w:rsidRPr="00CE1A22">
              <w:rPr>
                <w:rFonts w:ascii="Times New Roman" w:hAnsi="Times New Roman"/>
              </w:rPr>
              <w:t>Ковалев Федор (9 Г).</w:t>
            </w:r>
          </w:p>
          <w:p w:rsidR="00CE1A22" w:rsidRPr="00CE1A22" w:rsidRDefault="00CE1A22" w:rsidP="00CE1A22">
            <w:pPr>
              <w:rPr>
                <w:rFonts w:ascii="Times New Roman" w:hAnsi="Times New Roman"/>
              </w:rPr>
            </w:pPr>
            <w:r w:rsidRPr="00CE1A22">
              <w:rPr>
                <w:rFonts w:ascii="Times New Roman" w:hAnsi="Times New Roman"/>
              </w:rPr>
              <w:t>Сизых Виктор, 10б</w:t>
            </w:r>
          </w:p>
          <w:p w:rsidR="00CE1A22" w:rsidRPr="00CE1A22" w:rsidRDefault="00CE1A22" w:rsidP="00CE1A22">
            <w:pPr>
              <w:rPr>
                <w:rFonts w:ascii="Times New Roman" w:hAnsi="Times New Roman"/>
              </w:rPr>
            </w:pPr>
            <w:r w:rsidRPr="00CE1A22">
              <w:rPr>
                <w:rFonts w:ascii="Times New Roman" w:hAnsi="Times New Roman"/>
              </w:rPr>
              <w:t>Кузнецов Ярослав, 10а</w:t>
            </w:r>
          </w:p>
        </w:tc>
        <w:tc>
          <w:tcPr>
            <w:tcW w:w="1134" w:type="dxa"/>
            <w:vMerge w:val="restart"/>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огневому троеборью  среди юношей образовательных организаций Центрального округа</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Соревнования по разборке-сборке АК(личный зачет) среди юношей образовательных организаций Центрального округа </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Сизых Виктор</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10б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Соревнование по стрельбе из пневматической винтовки среди юношей образовательных организаций Центрального округа</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Соревнования по разборке-сборке АК среди юношей образовательных организаций Центрального округа </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r w:rsidR="00CE1A22" w:rsidRPr="00CE1A22" w:rsidTr="000045B6">
        <w:tc>
          <w:tcPr>
            <w:tcW w:w="2978" w:type="dxa"/>
          </w:tcPr>
          <w:p w:rsidR="00CE1A22" w:rsidRPr="00CE1A22" w:rsidRDefault="00CE1A22" w:rsidP="00CE1A22">
            <w:pPr>
              <w:rPr>
                <w:rFonts w:ascii="Times New Roman" w:hAnsi="Times New Roman"/>
              </w:rPr>
            </w:pPr>
            <w:r w:rsidRPr="00CE1A22">
              <w:rPr>
                <w:rFonts w:ascii="Times New Roman" w:hAnsi="Times New Roman"/>
              </w:rPr>
              <w:t>Кузнецов Ярослав</w:t>
            </w:r>
          </w:p>
        </w:tc>
        <w:tc>
          <w:tcPr>
            <w:tcW w:w="1134" w:type="dxa"/>
          </w:tcPr>
          <w:p w:rsidR="00CE1A22" w:rsidRPr="00CE1A22" w:rsidRDefault="00CE1A22" w:rsidP="00CE1A22">
            <w:pPr>
              <w:rPr>
                <w:rFonts w:ascii="Times New Roman" w:hAnsi="Times New Roman"/>
              </w:rPr>
            </w:pPr>
            <w:r w:rsidRPr="00CE1A22">
              <w:rPr>
                <w:rFonts w:ascii="Times New Roman" w:hAnsi="Times New Roman"/>
              </w:rPr>
              <w:t>10б</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окружной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Соревнования по разборке-сборке АК среди юношей образовательных организаций Центрального округа </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t>Команда «Патриот»</w:t>
            </w:r>
          </w:p>
          <w:p w:rsidR="00CE1A22" w:rsidRPr="00CE1A22" w:rsidRDefault="00CE1A22" w:rsidP="00CE1A22">
            <w:pPr>
              <w:rPr>
                <w:rFonts w:ascii="Times New Roman" w:hAnsi="Times New Roman"/>
              </w:rPr>
            </w:pPr>
            <w:r w:rsidRPr="00CE1A22">
              <w:rPr>
                <w:rFonts w:ascii="Times New Roman" w:hAnsi="Times New Roman"/>
              </w:rPr>
              <w:t>Попов Ярослав, 10в</w:t>
            </w:r>
          </w:p>
          <w:p w:rsidR="00CE1A22" w:rsidRPr="00CE1A22" w:rsidRDefault="00CE1A22" w:rsidP="00CE1A22">
            <w:pPr>
              <w:rPr>
                <w:rFonts w:ascii="Times New Roman" w:hAnsi="Times New Roman"/>
              </w:rPr>
            </w:pPr>
            <w:r w:rsidRPr="00CE1A22">
              <w:rPr>
                <w:rFonts w:ascii="Times New Roman" w:hAnsi="Times New Roman"/>
              </w:rPr>
              <w:t>Зимин Матвей, 10а</w:t>
            </w:r>
          </w:p>
          <w:p w:rsidR="00CE1A22" w:rsidRPr="00CE1A22" w:rsidRDefault="00CE1A22" w:rsidP="00CE1A22">
            <w:pPr>
              <w:rPr>
                <w:rFonts w:ascii="Times New Roman" w:hAnsi="Times New Roman"/>
              </w:rPr>
            </w:pPr>
            <w:proofErr w:type="spellStart"/>
            <w:r w:rsidRPr="00CE1A22">
              <w:rPr>
                <w:rFonts w:ascii="Times New Roman" w:hAnsi="Times New Roman"/>
              </w:rPr>
              <w:t>Молоков</w:t>
            </w:r>
            <w:proofErr w:type="spellEnd"/>
            <w:r w:rsidRPr="00CE1A22">
              <w:rPr>
                <w:rFonts w:ascii="Times New Roman" w:hAnsi="Times New Roman"/>
              </w:rPr>
              <w:t xml:space="preserve"> Сергей, 10а</w:t>
            </w:r>
          </w:p>
          <w:p w:rsidR="00CE1A22" w:rsidRPr="00CE1A22" w:rsidRDefault="00CE1A22" w:rsidP="00CE1A22">
            <w:pPr>
              <w:rPr>
                <w:rFonts w:ascii="Times New Roman" w:hAnsi="Times New Roman"/>
              </w:rPr>
            </w:pPr>
            <w:r w:rsidRPr="00CE1A22">
              <w:rPr>
                <w:rFonts w:ascii="Times New Roman" w:hAnsi="Times New Roman"/>
              </w:rPr>
              <w:t>Буков Алексей, 10а</w:t>
            </w:r>
          </w:p>
          <w:p w:rsidR="00CE1A22" w:rsidRPr="00CE1A22" w:rsidRDefault="00CE1A22" w:rsidP="00CE1A22">
            <w:pPr>
              <w:rPr>
                <w:rFonts w:ascii="Times New Roman" w:hAnsi="Times New Roman"/>
              </w:rPr>
            </w:pPr>
            <w:proofErr w:type="spellStart"/>
            <w:r w:rsidRPr="00CE1A22">
              <w:rPr>
                <w:rFonts w:ascii="Times New Roman" w:hAnsi="Times New Roman"/>
              </w:rPr>
              <w:t>Хорошилов</w:t>
            </w:r>
            <w:proofErr w:type="spellEnd"/>
            <w:r w:rsidRPr="00CE1A22">
              <w:rPr>
                <w:rFonts w:ascii="Times New Roman" w:hAnsi="Times New Roman"/>
              </w:rPr>
              <w:t xml:space="preserve"> Антон, 10а</w:t>
            </w:r>
          </w:p>
          <w:p w:rsidR="00CE1A22" w:rsidRPr="00CE1A22" w:rsidRDefault="00CE1A22" w:rsidP="00CE1A22">
            <w:pPr>
              <w:rPr>
                <w:rFonts w:ascii="Times New Roman" w:hAnsi="Times New Roman"/>
              </w:rPr>
            </w:pPr>
            <w:r w:rsidRPr="00CE1A22">
              <w:rPr>
                <w:rFonts w:ascii="Times New Roman" w:hAnsi="Times New Roman"/>
              </w:rPr>
              <w:t>Якушин Сергей, 10а</w:t>
            </w:r>
          </w:p>
          <w:p w:rsidR="00CE1A22" w:rsidRPr="00CE1A22" w:rsidRDefault="00CE1A22" w:rsidP="00CE1A22">
            <w:pPr>
              <w:rPr>
                <w:rFonts w:ascii="Times New Roman" w:hAnsi="Times New Roman"/>
              </w:rPr>
            </w:pPr>
            <w:r w:rsidRPr="00CE1A22">
              <w:rPr>
                <w:rFonts w:ascii="Times New Roman" w:hAnsi="Times New Roman"/>
              </w:rPr>
              <w:t>Рычажков Иван, 10а</w:t>
            </w:r>
          </w:p>
          <w:p w:rsidR="00CE1A22" w:rsidRPr="00CE1A22" w:rsidRDefault="00CE1A22" w:rsidP="00CE1A22">
            <w:pPr>
              <w:rPr>
                <w:rFonts w:ascii="Times New Roman" w:hAnsi="Times New Roman"/>
              </w:rPr>
            </w:pPr>
            <w:r w:rsidRPr="00CE1A22">
              <w:rPr>
                <w:rFonts w:ascii="Times New Roman" w:hAnsi="Times New Roman"/>
              </w:rPr>
              <w:t>Григорян Гриша, 10в</w:t>
            </w:r>
          </w:p>
          <w:p w:rsidR="00CE1A22" w:rsidRPr="00CE1A22" w:rsidRDefault="00CE1A22" w:rsidP="00CE1A22">
            <w:pPr>
              <w:rPr>
                <w:rFonts w:ascii="Times New Roman" w:hAnsi="Times New Roman"/>
              </w:rPr>
            </w:pPr>
          </w:p>
        </w:tc>
        <w:tc>
          <w:tcPr>
            <w:tcW w:w="1134" w:type="dxa"/>
            <w:vMerge w:val="restart"/>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Молодежная спартакиада «Молодецкие игры» </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Молодежная спартакиада «Молодецкие игры» номинация (жим гири)</w:t>
            </w:r>
          </w:p>
        </w:tc>
        <w:tc>
          <w:tcPr>
            <w:tcW w:w="1417" w:type="dxa"/>
          </w:tcPr>
          <w:p w:rsidR="00CE1A22" w:rsidRPr="00CE1A22" w:rsidRDefault="00CE1A22" w:rsidP="00CE1A22">
            <w:pPr>
              <w:rPr>
                <w:rFonts w:ascii="Times New Roman" w:hAnsi="Times New Roman"/>
              </w:rPr>
            </w:pPr>
            <w:r w:rsidRPr="00CE1A22">
              <w:rPr>
                <w:rFonts w:ascii="Times New Roman" w:hAnsi="Times New Roman"/>
              </w:rPr>
              <w:t>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Молодежная спартакиада «Молодецкие игры» номинация (шапочный бой)</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 место</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 xml:space="preserve">Молодежная спартакиада «Молодецкие игры» </w:t>
            </w:r>
            <w:r w:rsidRPr="00CE1A22">
              <w:rPr>
                <w:rFonts w:ascii="Times New Roman" w:hAnsi="Times New Roman"/>
              </w:rPr>
              <w:lastRenderedPageBreak/>
              <w:t>номинация (</w:t>
            </w:r>
            <w:proofErr w:type="spellStart"/>
            <w:r w:rsidRPr="00CE1A22">
              <w:rPr>
                <w:rFonts w:ascii="Times New Roman" w:hAnsi="Times New Roman"/>
              </w:rPr>
              <w:t>стеношный</w:t>
            </w:r>
            <w:proofErr w:type="spellEnd"/>
            <w:r w:rsidRPr="00CE1A22">
              <w:rPr>
                <w:rFonts w:ascii="Times New Roman" w:hAnsi="Times New Roman"/>
              </w:rPr>
              <w:t xml:space="preserve"> бой)</w:t>
            </w:r>
          </w:p>
        </w:tc>
        <w:tc>
          <w:tcPr>
            <w:tcW w:w="1417" w:type="dxa"/>
          </w:tcPr>
          <w:p w:rsidR="00CE1A22" w:rsidRPr="00CE1A22" w:rsidRDefault="00CE1A22" w:rsidP="00CE1A22">
            <w:pPr>
              <w:rPr>
                <w:rFonts w:ascii="Times New Roman" w:hAnsi="Times New Roman"/>
              </w:rPr>
            </w:pPr>
            <w:r w:rsidRPr="00CE1A22">
              <w:rPr>
                <w:rFonts w:ascii="Times New Roman" w:hAnsi="Times New Roman"/>
              </w:rPr>
              <w:lastRenderedPageBreak/>
              <w:t>III место</w:t>
            </w:r>
          </w:p>
        </w:tc>
      </w:tr>
      <w:tr w:rsidR="00CE1A22" w:rsidRPr="00CE1A22" w:rsidTr="000045B6">
        <w:tc>
          <w:tcPr>
            <w:tcW w:w="2978" w:type="dxa"/>
            <w:vMerge w:val="restart"/>
          </w:tcPr>
          <w:p w:rsidR="00CE1A22" w:rsidRPr="00CE1A22" w:rsidRDefault="00CE1A22" w:rsidP="00CE1A22">
            <w:pPr>
              <w:rPr>
                <w:rFonts w:ascii="Times New Roman" w:hAnsi="Times New Roman"/>
              </w:rPr>
            </w:pPr>
            <w:r w:rsidRPr="00CE1A22">
              <w:rPr>
                <w:rFonts w:ascii="Times New Roman" w:hAnsi="Times New Roman"/>
              </w:rPr>
              <w:lastRenderedPageBreak/>
              <w:t>Григорян Григорий</w:t>
            </w:r>
          </w:p>
        </w:tc>
        <w:tc>
          <w:tcPr>
            <w:tcW w:w="1134" w:type="dxa"/>
            <w:vMerge w:val="restart"/>
          </w:tcPr>
          <w:p w:rsidR="00CE1A22" w:rsidRPr="00CE1A22" w:rsidRDefault="00CE1A22" w:rsidP="00CE1A22">
            <w:pPr>
              <w:rPr>
                <w:rFonts w:ascii="Times New Roman" w:hAnsi="Times New Roman"/>
              </w:rPr>
            </w:pPr>
            <w:r w:rsidRPr="00CE1A22">
              <w:rPr>
                <w:rFonts w:ascii="Times New Roman" w:hAnsi="Times New Roman"/>
              </w:rPr>
              <w:t>10в</w:t>
            </w:r>
          </w:p>
        </w:tc>
        <w:tc>
          <w:tcPr>
            <w:tcW w:w="1984" w:type="dxa"/>
          </w:tcPr>
          <w:p w:rsidR="00CE1A22" w:rsidRPr="00CE1A22" w:rsidRDefault="00CE1A22" w:rsidP="00CE1A22">
            <w:pPr>
              <w:rPr>
                <w:rFonts w:ascii="Times New Roman" w:hAnsi="Times New Roman"/>
              </w:rPr>
            </w:pPr>
            <w:r w:rsidRPr="00CE1A22">
              <w:rPr>
                <w:rFonts w:ascii="Times New Roman" w:hAnsi="Times New Roman"/>
              </w:rPr>
              <w:t>областной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Соревнования по греко-римской борьбе на кубок федерации спортивной борьбы в НСО</w:t>
            </w:r>
          </w:p>
        </w:tc>
        <w:tc>
          <w:tcPr>
            <w:tcW w:w="1417" w:type="dxa"/>
          </w:tcPr>
          <w:p w:rsidR="00CE1A22" w:rsidRPr="00CE1A22" w:rsidRDefault="00CE1A22" w:rsidP="00CE1A22">
            <w:pPr>
              <w:rPr>
                <w:rFonts w:ascii="Times New Roman" w:hAnsi="Times New Roman"/>
              </w:rPr>
            </w:pPr>
            <w:r w:rsidRPr="00CE1A22">
              <w:rPr>
                <w:rFonts w:ascii="Times New Roman" w:hAnsi="Times New Roman"/>
              </w:rPr>
              <w:t>Дипломант III степени</w:t>
            </w:r>
          </w:p>
        </w:tc>
      </w:tr>
      <w:tr w:rsidR="00CE1A22" w:rsidRPr="00CE1A22" w:rsidTr="000045B6">
        <w:tc>
          <w:tcPr>
            <w:tcW w:w="2978" w:type="dxa"/>
            <w:vMerge/>
          </w:tcPr>
          <w:p w:rsidR="00CE1A22" w:rsidRPr="00CE1A22" w:rsidRDefault="00CE1A22" w:rsidP="00CE1A22">
            <w:pPr>
              <w:rPr>
                <w:rFonts w:ascii="Times New Roman" w:hAnsi="Times New Roman"/>
              </w:rPr>
            </w:pPr>
          </w:p>
        </w:tc>
        <w:tc>
          <w:tcPr>
            <w:tcW w:w="1134" w:type="dxa"/>
            <w:vMerge/>
          </w:tcPr>
          <w:p w:rsidR="00CE1A22" w:rsidRPr="00CE1A22" w:rsidRDefault="00CE1A22" w:rsidP="00CE1A22">
            <w:pPr>
              <w:rPr>
                <w:rFonts w:ascii="Times New Roman" w:hAnsi="Times New Roman"/>
              </w:rPr>
            </w:pPr>
          </w:p>
        </w:tc>
        <w:tc>
          <w:tcPr>
            <w:tcW w:w="1984" w:type="dxa"/>
          </w:tcPr>
          <w:p w:rsidR="00CE1A22" w:rsidRPr="00CE1A22" w:rsidRDefault="00CE1A22" w:rsidP="00CE1A22">
            <w:pPr>
              <w:rPr>
                <w:rFonts w:ascii="Times New Roman" w:hAnsi="Times New Roman"/>
              </w:rPr>
            </w:pPr>
            <w:r w:rsidRPr="00CE1A22">
              <w:rPr>
                <w:rFonts w:ascii="Times New Roman" w:hAnsi="Times New Roman"/>
              </w:rPr>
              <w:t>всероссийский</w:t>
            </w:r>
          </w:p>
        </w:tc>
        <w:tc>
          <w:tcPr>
            <w:tcW w:w="3119" w:type="dxa"/>
          </w:tcPr>
          <w:p w:rsidR="00CE1A22" w:rsidRPr="00CE1A22" w:rsidRDefault="00CE1A22" w:rsidP="00CE1A22">
            <w:pPr>
              <w:rPr>
                <w:rFonts w:ascii="Times New Roman" w:hAnsi="Times New Roman"/>
              </w:rPr>
            </w:pPr>
            <w:r w:rsidRPr="00CE1A22">
              <w:rPr>
                <w:rFonts w:ascii="Times New Roman" w:hAnsi="Times New Roman"/>
              </w:rPr>
              <w:t>Турнир по греко-римской борьбе среди юношей 2002-2003 г.р.</w:t>
            </w:r>
          </w:p>
        </w:tc>
        <w:tc>
          <w:tcPr>
            <w:tcW w:w="1417" w:type="dxa"/>
          </w:tcPr>
          <w:p w:rsidR="00CE1A22" w:rsidRPr="00CE1A22" w:rsidRDefault="00CE1A22" w:rsidP="00CE1A22">
            <w:pPr>
              <w:rPr>
                <w:rFonts w:ascii="Times New Roman" w:hAnsi="Times New Roman"/>
              </w:rPr>
            </w:pPr>
            <w:r w:rsidRPr="00CE1A22">
              <w:rPr>
                <w:rFonts w:ascii="Times New Roman" w:hAnsi="Times New Roman"/>
              </w:rPr>
              <w:t>III место</w:t>
            </w:r>
          </w:p>
        </w:tc>
      </w:tr>
    </w:tbl>
    <w:p w:rsidR="00CE1A22" w:rsidRPr="00CE1A22" w:rsidRDefault="00CE1A22" w:rsidP="00CE1A22">
      <w:pPr>
        <w:jc w:val="center"/>
        <w:rPr>
          <w:b/>
          <w:color w:val="00B0F0"/>
        </w:rPr>
      </w:pPr>
    </w:p>
    <w:p w:rsidR="00CE1A22" w:rsidRPr="00CE1A22" w:rsidRDefault="00CE1A22" w:rsidP="00CE1A22">
      <w:pPr>
        <w:jc w:val="center"/>
        <w:rPr>
          <w:b/>
          <w:color w:val="00B0F0"/>
        </w:rPr>
      </w:pPr>
    </w:p>
    <w:p w:rsidR="000045B6" w:rsidRPr="000045B6" w:rsidRDefault="000045B6" w:rsidP="000045B6">
      <w:pPr>
        <w:spacing w:before="120" w:after="120" w:line="276" w:lineRule="auto"/>
        <w:jc w:val="center"/>
        <w:rPr>
          <w:b/>
          <w:color w:val="0070C0"/>
          <w:sz w:val="28"/>
          <w:szCs w:val="28"/>
        </w:rPr>
      </w:pPr>
      <w:r w:rsidRPr="000045B6">
        <w:rPr>
          <w:b/>
          <w:color w:val="0070C0"/>
          <w:sz w:val="28"/>
          <w:szCs w:val="28"/>
        </w:rPr>
        <w:t>Анализ и результативность работы по информатизации образовательного процесса в 2018-2019 учебном году</w:t>
      </w:r>
    </w:p>
    <w:p w:rsidR="000045B6" w:rsidRPr="000045B6" w:rsidRDefault="000045B6" w:rsidP="000045B6">
      <w:pPr>
        <w:spacing w:line="276" w:lineRule="auto"/>
        <w:ind w:firstLine="708"/>
        <w:jc w:val="both"/>
        <w:rPr>
          <w:sz w:val="28"/>
          <w:szCs w:val="28"/>
        </w:rPr>
      </w:pPr>
      <w:r w:rsidRPr="000045B6">
        <w:rPr>
          <w:sz w:val="28"/>
          <w:szCs w:val="28"/>
        </w:rPr>
        <w:t xml:space="preserve">Информатизация образовательной организации –  долговременная стратегическая задача, являющаяся структурной частью </w:t>
      </w:r>
      <w:proofErr w:type="gramStart"/>
      <w:r w:rsidRPr="000045B6">
        <w:rPr>
          <w:sz w:val="28"/>
          <w:szCs w:val="28"/>
        </w:rPr>
        <w:t>и  инструментом</w:t>
      </w:r>
      <w:proofErr w:type="gramEnd"/>
      <w:r w:rsidRPr="000045B6">
        <w:rPr>
          <w:sz w:val="28"/>
          <w:szCs w:val="28"/>
        </w:rPr>
        <w:t xml:space="preserve"> общей программы развития лицея.</w:t>
      </w:r>
      <w:r w:rsidRPr="000045B6">
        <w:rPr>
          <w:rFonts w:ascii="Calibri" w:hAnsi="Calibri"/>
          <w:sz w:val="22"/>
          <w:szCs w:val="22"/>
        </w:rPr>
        <w:t xml:space="preserve"> </w:t>
      </w:r>
      <w:r w:rsidRPr="000045B6">
        <w:rPr>
          <w:sz w:val="28"/>
          <w:szCs w:val="28"/>
        </w:rPr>
        <w:t xml:space="preserve">Процесс информатизации МБОУ «Лицей № </w:t>
      </w:r>
      <w:proofErr w:type="gramStart"/>
      <w:r w:rsidRPr="000045B6">
        <w:rPr>
          <w:sz w:val="28"/>
          <w:szCs w:val="28"/>
        </w:rPr>
        <w:t>159»   </w:t>
      </w:r>
      <w:proofErr w:type="gramEnd"/>
      <w:r w:rsidRPr="000045B6">
        <w:rPr>
          <w:sz w:val="28"/>
          <w:szCs w:val="28"/>
        </w:rPr>
        <w:t>— это создание единой информационной и образовательной среды, которая включает совокупность технических, программных, телекоммуникационных и методических средств, позволяющих применять в образовательном и управленческом процессах новые информационные технологии, осуществлять сбор, хранение и обработку баз данных.</w:t>
      </w:r>
    </w:p>
    <w:p w:rsidR="000045B6" w:rsidRPr="000045B6" w:rsidRDefault="000045B6" w:rsidP="000045B6">
      <w:pPr>
        <w:spacing w:line="276" w:lineRule="auto"/>
        <w:ind w:firstLine="708"/>
        <w:jc w:val="both"/>
        <w:rPr>
          <w:sz w:val="28"/>
          <w:szCs w:val="28"/>
        </w:rPr>
      </w:pPr>
      <w:r w:rsidRPr="000045B6">
        <w:rPr>
          <w:sz w:val="28"/>
          <w:szCs w:val="28"/>
        </w:rPr>
        <w:t>В 2018-2019учебном году коллектив лицея осуществлял работу в рамках программы    </w:t>
      </w:r>
      <w:proofErr w:type="gramStart"/>
      <w:r w:rsidRPr="000045B6">
        <w:rPr>
          <w:sz w:val="28"/>
          <w:szCs w:val="28"/>
        </w:rPr>
        <w:t>информатизации  образовательной</w:t>
      </w:r>
      <w:proofErr w:type="gramEnd"/>
      <w:r w:rsidRPr="000045B6">
        <w:rPr>
          <w:sz w:val="28"/>
          <w:szCs w:val="28"/>
        </w:rPr>
        <w:t xml:space="preserve"> организации.</w:t>
      </w:r>
    </w:p>
    <w:p w:rsidR="000045B6" w:rsidRPr="000045B6" w:rsidRDefault="000045B6" w:rsidP="000045B6">
      <w:pPr>
        <w:spacing w:before="100" w:beforeAutospacing="1" w:after="100" w:afterAutospacing="1" w:line="276" w:lineRule="auto"/>
        <w:jc w:val="both"/>
        <w:rPr>
          <w:b/>
          <w:sz w:val="28"/>
          <w:szCs w:val="28"/>
        </w:rPr>
      </w:pPr>
      <w:r w:rsidRPr="000045B6">
        <w:rPr>
          <w:b/>
          <w:sz w:val="28"/>
          <w:szCs w:val="28"/>
        </w:rPr>
        <w:t xml:space="preserve"> Цель программы:</w:t>
      </w:r>
    </w:p>
    <w:p w:rsidR="000045B6" w:rsidRPr="000045B6" w:rsidRDefault="000045B6" w:rsidP="000045B6">
      <w:pPr>
        <w:spacing w:before="100" w:beforeAutospacing="1" w:after="100" w:afterAutospacing="1" w:line="276" w:lineRule="auto"/>
        <w:ind w:firstLine="540"/>
        <w:jc w:val="both"/>
        <w:rPr>
          <w:sz w:val="28"/>
          <w:szCs w:val="28"/>
        </w:rPr>
      </w:pPr>
      <w:r w:rsidRPr="000045B6">
        <w:rPr>
          <w:sz w:val="28"/>
          <w:szCs w:val="28"/>
        </w:rPr>
        <w:t>Создание единой информационно-образовательной среды образовательного учреждения на основе интеграции информационных и коммуникационных технологий.</w:t>
      </w:r>
    </w:p>
    <w:p w:rsidR="000045B6" w:rsidRPr="000045B6" w:rsidRDefault="000045B6" w:rsidP="000045B6">
      <w:pPr>
        <w:spacing w:before="100" w:beforeAutospacing="1" w:after="100" w:afterAutospacing="1" w:line="276" w:lineRule="auto"/>
        <w:jc w:val="both"/>
        <w:rPr>
          <w:b/>
          <w:bCs/>
          <w:sz w:val="28"/>
          <w:szCs w:val="28"/>
        </w:rPr>
      </w:pPr>
      <w:r w:rsidRPr="000045B6">
        <w:rPr>
          <w:b/>
          <w:bCs/>
          <w:sz w:val="28"/>
          <w:szCs w:val="28"/>
        </w:rPr>
        <w:t>Задачи программы:</w:t>
      </w:r>
    </w:p>
    <w:p w:rsidR="000045B6" w:rsidRPr="000045B6" w:rsidRDefault="000045B6" w:rsidP="009D0B6D">
      <w:pPr>
        <w:numPr>
          <w:ilvl w:val="0"/>
          <w:numId w:val="19"/>
        </w:numPr>
        <w:spacing w:before="100" w:beforeAutospacing="1" w:after="100" w:afterAutospacing="1" w:line="276" w:lineRule="auto"/>
        <w:jc w:val="both"/>
        <w:rPr>
          <w:bCs/>
          <w:sz w:val="28"/>
          <w:szCs w:val="28"/>
        </w:rPr>
      </w:pPr>
      <w:r w:rsidRPr="000045B6">
        <w:rPr>
          <w:bCs/>
          <w:sz w:val="28"/>
          <w:szCs w:val="28"/>
        </w:rPr>
        <w:t>создание, распространение и внедрение в учебный процесс современных электронных учебных материалов, их интеграция с традиционными учебными пособиями;</w:t>
      </w:r>
      <w:r w:rsidRPr="000045B6">
        <w:rPr>
          <w:sz w:val="28"/>
          <w:szCs w:val="28"/>
        </w:rPr>
        <w:t xml:space="preserve"> </w:t>
      </w:r>
    </w:p>
    <w:p w:rsidR="000045B6" w:rsidRPr="000045B6" w:rsidRDefault="000045B6" w:rsidP="009D0B6D">
      <w:pPr>
        <w:numPr>
          <w:ilvl w:val="0"/>
          <w:numId w:val="19"/>
        </w:numPr>
        <w:spacing w:before="100" w:beforeAutospacing="1" w:after="100" w:afterAutospacing="1" w:line="276" w:lineRule="auto"/>
        <w:jc w:val="both"/>
        <w:rPr>
          <w:bCs/>
          <w:sz w:val="28"/>
          <w:szCs w:val="28"/>
        </w:rPr>
      </w:pPr>
      <w:r w:rsidRPr="000045B6">
        <w:rPr>
          <w:sz w:val="28"/>
          <w:szCs w:val="28"/>
        </w:rPr>
        <w:t>обеспечение условий для формирования информационной культуры учащихся;</w:t>
      </w:r>
    </w:p>
    <w:p w:rsidR="000045B6" w:rsidRPr="000045B6" w:rsidRDefault="000045B6" w:rsidP="009D0B6D">
      <w:pPr>
        <w:numPr>
          <w:ilvl w:val="0"/>
          <w:numId w:val="19"/>
        </w:numPr>
        <w:spacing w:after="200" w:line="276" w:lineRule="auto"/>
        <w:contextualSpacing/>
        <w:jc w:val="both"/>
        <w:rPr>
          <w:sz w:val="28"/>
          <w:szCs w:val="28"/>
        </w:rPr>
      </w:pPr>
      <w:r w:rsidRPr="000045B6">
        <w:rPr>
          <w:sz w:val="28"/>
          <w:szCs w:val="28"/>
        </w:rPr>
        <w:t xml:space="preserve">предоставление всем участникам образовательного процесса (ученикам, преподавателям) свободный доступ к компьютерной технике, к глобальным информационным ресурсам, программным средствам (электронным учебникам, библиотекам, фонотекам); </w:t>
      </w:r>
    </w:p>
    <w:p w:rsidR="000045B6" w:rsidRPr="000045B6" w:rsidRDefault="000045B6" w:rsidP="009D0B6D">
      <w:pPr>
        <w:numPr>
          <w:ilvl w:val="0"/>
          <w:numId w:val="19"/>
        </w:numPr>
        <w:spacing w:before="100" w:beforeAutospacing="1" w:after="100" w:afterAutospacing="1" w:line="276" w:lineRule="auto"/>
        <w:jc w:val="both"/>
        <w:rPr>
          <w:sz w:val="28"/>
          <w:szCs w:val="28"/>
        </w:rPr>
      </w:pPr>
      <w:r w:rsidRPr="000045B6">
        <w:rPr>
          <w:sz w:val="28"/>
          <w:szCs w:val="28"/>
        </w:rPr>
        <w:lastRenderedPageBreak/>
        <w:t xml:space="preserve">обеспечение условий для формирования информационной культуры педагогических, административных кадров школы; </w:t>
      </w:r>
    </w:p>
    <w:p w:rsidR="000045B6" w:rsidRPr="000045B6" w:rsidRDefault="000045B6" w:rsidP="009D0B6D">
      <w:pPr>
        <w:numPr>
          <w:ilvl w:val="0"/>
          <w:numId w:val="19"/>
        </w:numPr>
        <w:spacing w:before="100" w:beforeAutospacing="1" w:after="100" w:afterAutospacing="1" w:line="276" w:lineRule="auto"/>
        <w:jc w:val="both"/>
        <w:rPr>
          <w:sz w:val="28"/>
          <w:szCs w:val="28"/>
        </w:rPr>
      </w:pPr>
      <w:r w:rsidRPr="000045B6">
        <w:rPr>
          <w:bCs/>
          <w:sz w:val="28"/>
          <w:szCs w:val="28"/>
        </w:rPr>
        <w:t xml:space="preserve">укрепление материально-технической базы, </w:t>
      </w:r>
      <w:r w:rsidRPr="000045B6">
        <w:rPr>
          <w:sz w:val="28"/>
          <w:szCs w:val="28"/>
        </w:rPr>
        <w:t>модернизация кабинетов, оснащение их компьютерной техникой, интерактивными средствами обучения, аудио-видео-оборудованием в рамках ФГОС.</w:t>
      </w:r>
    </w:p>
    <w:p w:rsidR="000045B6" w:rsidRPr="000045B6" w:rsidRDefault="000045B6" w:rsidP="009D0B6D">
      <w:pPr>
        <w:numPr>
          <w:ilvl w:val="0"/>
          <w:numId w:val="19"/>
        </w:numPr>
        <w:spacing w:before="100" w:beforeAutospacing="1" w:after="100" w:afterAutospacing="1" w:line="276" w:lineRule="auto"/>
        <w:jc w:val="both"/>
        <w:rPr>
          <w:bCs/>
          <w:sz w:val="28"/>
          <w:szCs w:val="28"/>
        </w:rPr>
      </w:pPr>
      <w:r w:rsidRPr="000045B6">
        <w:rPr>
          <w:bCs/>
          <w:sz w:val="28"/>
          <w:szCs w:val="28"/>
        </w:rPr>
        <w:t xml:space="preserve">обеспечение средствами доступа к глобальным информационным ресурсам, </w:t>
      </w:r>
      <w:r w:rsidRPr="000045B6">
        <w:rPr>
          <w:sz w:val="28"/>
          <w:szCs w:val="28"/>
        </w:rPr>
        <w:t>использование Интернет-технологий и мультимедийные учебных пособий в учебном процессе</w:t>
      </w:r>
      <w:r w:rsidRPr="000045B6">
        <w:rPr>
          <w:bCs/>
          <w:sz w:val="28"/>
          <w:szCs w:val="28"/>
        </w:rPr>
        <w:t>;</w:t>
      </w:r>
    </w:p>
    <w:p w:rsidR="000045B6" w:rsidRPr="000045B6" w:rsidRDefault="000045B6" w:rsidP="009D0B6D">
      <w:pPr>
        <w:numPr>
          <w:ilvl w:val="0"/>
          <w:numId w:val="19"/>
        </w:numPr>
        <w:spacing w:after="200" w:line="276" w:lineRule="auto"/>
        <w:contextualSpacing/>
        <w:jc w:val="both"/>
        <w:rPr>
          <w:sz w:val="28"/>
          <w:szCs w:val="28"/>
        </w:rPr>
      </w:pPr>
      <w:r w:rsidRPr="000045B6">
        <w:rPr>
          <w:sz w:val="28"/>
          <w:szCs w:val="28"/>
        </w:rPr>
        <w:t>совершенствование педагогического мастерства учителей, способных эффективно использовать в учебном процессе новейшие информационные технологии.</w:t>
      </w:r>
    </w:p>
    <w:p w:rsidR="000045B6" w:rsidRPr="000045B6" w:rsidRDefault="000045B6" w:rsidP="009D0B6D">
      <w:pPr>
        <w:numPr>
          <w:ilvl w:val="0"/>
          <w:numId w:val="19"/>
        </w:numPr>
        <w:spacing w:before="100" w:beforeAutospacing="1" w:after="100" w:afterAutospacing="1" w:line="276" w:lineRule="auto"/>
        <w:jc w:val="both"/>
        <w:rPr>
          <w:sz w:val="28"/>
          <w:szCs w:val="28"/>
        </w:rPr>
      </w:pPr>
      <w:r w:rsidRPr="000045B6">
        <w:rPr>
          <w:sz w:val="28"/>
          <w:szCs w:val="28"/>
        </w:rPr>
        <w:t>создание условий для взаимодействия семьи и школы через единое информационное пространство.</w:t>
      </w:r>
    </w:p>
    <w:p w:rsidR="000045B6" w:rsidRPr="000045B6" w:rsidRDefault="000045B6" w:rsidP="000045B6">
      <w:pPr>
        <w:tabs>
          <w:tab w:val="left" w:pos="708"/>
        </w:tabs>
        <w:spacing w:before="120"/>
        <w:jc w:val="both"/>
      </w:pPr>
    </w:p>
    <w:p w:rsidR="000045B6" w:rsidRPr="000045B6" w:rsidRDefault="000045B6" w:rsidP="000045B6">
      <w:pPr>
        <w:spacing w:before="120" w:after="120" w:line="276" w:lineRule="auto"/>
        <w:ind w:left="540"/>
        <w:jc w:val="center"/>
        <w:rPr>
          <w:b/>
          <w:sz w:val="28"/>
          <w:szCs w:val="28"/>
        </w:rPr>
      </w:pPr>
      <w:r w:rsidRPr="000045B6">
        <w:rPr>
          <w:b/>
          <w:sz w:val="28"/>
          <w:szCs w:val="28"/>
        </w:rPr>
        <w:t>Характеристика информационных ресурсов ОУ</w:t>
      </w:r>
    </w:p>
    <w:p w:rsidR="000045B6" w:rsidRPr="000045B6" w:rsidRDefault="000045B6" w:rsidP="000045B6">
      <w:pPr>
        <w:spacing w:before="120" w:after="120" w:line="276" w:lineRule="auto"/>
        <w:ind w:left="540"/>
        <w:jc w:val="center"/>
        <w:rPr>
          <w:b/>
          <w:sz w:val="28"/>
          <w:szCs w:val="28"/>
        </w:rPr>
      </w:pPr>
      <w:r w:rsidRPr="000045B6">
        <w:rPr>
          <w:b/>
          <w:sz w:val="28"/>
          <w:szCs w:val="28"/>
        </w:rPr>
        <w:t>в 2018-2019учебном году</w:t>
      </w:r>
    </w:p>
    <w:p w:rsidR="000045B6" w:rsidRPr="000045B6" w:rsidRDefault="000045B6" w:rsidP="000045B6">
      <w:pPr>
        <w:spacing w:before="120" w:after="120" w:line="276" w:lineRule="auto"/>
        <w:ind w:firstLine="708"/>
        <w:jc w:val="both"/>
        <w:rPr>
          <w:sz w:val="28"/>
          <w:szCs w:val="28"/>
        </w:rPr>
      </w:pPr>
      <w:r w:rsidRPr="000045B6">
        <w:rPr>
          <w:sz w:val="28"/>
          <w:szCs w:val="28"/>
        </w:rPr>
        <w:t xml:space="preserve">В течение учебного года пополнялась материально-техническая база школы. За счет средств бюджета были приобретены ноутбуки для кабинета </w:t>
      </w:r>
      <w:proofErr w:type="gramStart"/>
      <w:r w:rsidRPr="000045B6">
        <w:rPr>
          <w:sz w:val="28"/>
          <w:szCs w:val="28"/>
        </w:rPr>
        <w:t xml:space="preserve">информатики,   </w:t>
      </w:r>
      <w:proofErr w:type="gramEnd"/>
      <w:r w:rsidRPr="000045B6">
        <w:rPr>
          <w:sz w:val="28"/>
          <w:szCs w:val="28"/>
        </w:rPr>
        <w:t xml:space="preserve"> мультимедийные проекторы, мобильные системы тестирования, документ-камеры, системы беспроводного доступа в  сеть интернет, комплектующие для персональных компьютеров, оргтехника. Кроме того, в рамках пилотной программы ООО «</w:t>
      </w:r>
      <w:proofErr w:type="spellStart"/>
      <w:r w:rsidRPr="000045B6">
        <w:rPr>
          <w:sz w:val="28"/>
          <w:szCs w:val="28"/>
        </w:rPr>
        <w:t>Новотелеком</w:t>
      </w:r>
      <w:proofErr w:type="spellEnd"/>
      <w:r w:rsidRPr="000045B6">
        <w:rPr>
          <w:sz w:val="28"/>
          <w:szCs w:val="28"/>
        </w:rPr>
        <w:t xml:space="preserve">» с 01.08.2015 осуществлено </w:t>
      </w:r>
      <w:proofErr w:type="gramStart"/>
      <w:r w:rsidRPr="000045B6">
        <w:rPr>
          <w:sz w:val="28"/>
          <w:szCs w:val="28"/>
        </w:rPr>
        <w:t>подключение  высокоскоростного</w:t>
      </w:r>
      <w:proofErr w:type="gramEnd"/>
      <w:r w:rsidRPr="000045B6">
        <w:rPr>
          <w:sz w:val="28"/>
          <w:szCs w:val="28"/>
        </w:rPr>
        <w:t xml:space="preserve"> выделенного канала сети «Интернет».</w:t>
      </w:r>
    </w:p>
    <w:p w:rsidR="000045B6" w:rsidRPr="000045B6" w:rsidRDefault="000045B6" w:rsidP="000045B6">
      <w:pPr>
        <w:spacing w:before="120" w:after="120" w:line="276" w:lineRule="auto"/>
        <w:ind w:left="360"/>
        <w:jc w:val="center"/>
        <w:rPr>
          <w:b/>
          <w:sz w:val="28"/>
          <w:szCs w:val="28"/>
          <w:u w:val="single"/>
        </w:rPr>
      </w:pPr>
      <w:r w:rsidRPr="000045B6">
        <w:rPr>
          <w:b/>
          <w:sz w:val="28"/>
          <w:szCs w:val="28"/>
          <w:u w:val="single"/>
        </w:rPr>
        <w:t>Динамика оснащения аппаратно-программным обеспечением</w:t>
      </w:r>
    </w:p>
    <w:p w:rsidR="000045B6" w:rsidRPr="000045B6" w:rsidRDefault="000045B6" w:rsidP="000045B6">
      <w:pPr>
        <w:spacing w:before="120" w:after="120" w:line="276" w:lineRule="auto"/>
        <w:ind w:left="360"/>
        <w:jc w:val="center"/>
        <w:rPr>
          <w:b/>
          <w:sz w:val="28"/>
          <w:szCs w:val="28"/>
          <w:u w:val="single"/>
        </w:rPr>
      </w:pPr>
      <w:r w:rsidRPr="000045B6">
        <w:rPr>
          <w:b/>
          <w:sz w:val="28"/>
          <w:szCs w:val="28"/>
          <w:u w:val="single"/>
        </w:rPr>
        <w:t>в 2016</w:t>
      </w:r>
      <w:r>
        <w:rPr>
          <w:b/>
          <w:sz w:val="28"/>
          <w:szCs w:val="28"/>
          <w:u w:val="single"/>
        </w:rPr>
        <w:t>-201</w:t>
      </w:r>
      <w:r w:rsidRPr="000045B6">
        <w:rPr>
          <w:b/>
          <w:sz w:val="28"/>
          <w:szCs w:val="28"/>
          <w:u w:val="single"/>
        </w:rPr>
        <w:t>9гг.</w:t>
      </w:r>
    </w:p>
    <w:tbl>
      <w:tblPr>
        <w:tblStyle w:val="43"/>
        <w:tblW w:w="10046" w:type="dxa"/>
        <w:tblInd w:w="-29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1E0" w:firstRow="1" w:lastRow="1" w:firstColumn="1" w:lastColumn="1" w:noHBand="0" w:noVBand="0"/>
      </w:tblPr>
      <w:tblGrid>
        <w:gridCol w:w="2959"/>
        <w:gridCol w:w="2410"/>
        <w:gridCol w:w="2409"/>
        <w:gridCol w:w="2268"/>
      </w:tblGrid>
      <w:tr w:rsidR="000045B6" w:rsidRPr="000045B6" w:rsidTr="000045B6">
        <w:trPr>
          <w:trHeight w:val="662"/>
        </w:trPr>
        <w:tc>
          <w:tcPr>
            <w:tcW w:w="2959" w:type="dxa"/>
            <w:vMerge w:val="restart"/>
          </w:tcPr>
          <w:p w:rsidR="000045B6" w:rsidRPr="000045B6" w:rsidRDefault="000045B6" w:rsidP="000045B6">
            <w:pPr>
              <w:spacing w:before="120" w:after="120" w:line="276" w:lineRule="auto"/>
              <w:ind w:left="180"/>
              <w:jc w:val="both"/>
              <w:rPr>
                <w:b/>
              </w:rPr>
            </w:pPr>
            <w:r w:rsidRPr="000045B6">
              <w:rPr>
                <w:b/>
              </w:rPr>
              <w:t>Распределение ПК</w:t>
            </w:r>
          </w:p>
        </w:tc>
        <w:tc>
          <w:tcPr>
            <w:tcW w:w="7087" w:type="dxa"/>
            <w:gridSpan w:val="3"/>
          </w:tcPr>
          <w:p w:rsidR="000045B6" w:rsidRPr="000045B6" w:rsidRDefault="000045B6" w:rsidP="000045B6">
            <w:pPr>
              <w:spacing w:before="120" w:after="120" w:line="276" w:lineRule="auto"/>
              <w:jc w:val="center"/>
              <w:rPr>
                <w:b/>
              </w:rPr>
            </w:pPr>
            <w:r w:rsidRPr="000045B6">
              <w:rPr>
                <w:b/>
              </w:rPr>
              <w:t>Количество</w:t>
            </w:r>
          </w:p>
        </w:tc>
      </w:tr>
      <w:tr w:rsidR="000045B6" w:rsidRPr="000045B6" w:rsidTr="000045B6">
        <w:trPr>
          <w:trHeight w:val="662"/>
        </w:trPr>
        <w:tc>
          <w:tcPr>
            <w:tcW w:w="2959" w:type="dxa"/>
            <w:vMerge/>
          </w:tcPr>
          <w:p w:rsidR="000045B6" w:rsidRPr="000045B6" w:rsidRDefault="000045B6" w:rsidP="000045B6">
            <w:pPr>
              <w:spacing w:before="120" w:after="120" w:line="276" w:lineRule="auto"/>
              <w:ind w:left="180"/>
              <w:jc w:val="both"/>
              <w:rPr>
                <w:b/>
              </w:rPr>
            </w:pPr>
          </w:p>
        </w:tc>
        <w:tc>
          <w:tcPr>
            <w:tcW w:w="2410" w:type="dxa"/>
          </w:tcPr>
          <w:p w:rsidR="000045B6" w:rsidRPr="000045B6" w:rsidRDefault="000045B6" w:rsidP="000045B6">
            <w:pPr>
              <w:spacing w:before="120" w:after="120" w:line="276" w:lineRule="auto"/>
              <w:jc w:val="center"/>
              <w:rPr>
                <w:b/>
              </w:rPr>
            </w:pPr>
            <w:r w:rsidRPr="000045B6">
              <w:rPr>
                <w:b/>
              </w:rPr>
              <w:t>2016-2017</w:t>
            </w:r>
          </w:p>
        </w:tc>
        <w:tc>
          <w:tcPr>
            <w:tcW w:w="2409" w:type="dxa"/>
          </w:tcPr>
          <w:p w:rsidR="000045B6" w:rsidRPr="000045B6" w:rsidRDefault="000045B6" w:rsidP="000045B6">
            <w:pPr>
              <w:spacing w:before="120" w:after="120" w:line="276" w:lineRule="auto"/>
              <w:jc w:val="center"/>
              <w:rPr>
                <w:b/>
              </w:rPr>
            </w:pPr>
            <w:r w:rsidRPr="000045B6">
              <w:rPr>
                <w:b/>
              </w:rPr>
              <w:t>2017-2018</w:t>
            </w:r>
          </w:p>
        </w:tc>
        <w:tc>
          <w:tcPr>
            <w:tcW w:w="2268" w:type="dxa"/>
          </w:tcPr>
          <w:p w:rsidR="000045B6" w:rsidRPr="000045B6" w:rsidRDefault="000045B6" w:rsidP="000045B6">
            <w:pPr>
              <w:spacing w:before="120" w:after="120" w:line="276" w:lineRule="auto"/>
              <w:jc w:val="center"/>
              <w:rPr>
                <w:b/>
              </w:rPr>
            </w:pPr>
            <w:r w:rsidRPr="000045B6">
              <w:rPr>
                <w:b/>
              </w:rPr>
              <w:t>2018-2019</w:t>
            </w:r>
          </w:p>
        </w:tc>
      </w:tr>
      <w:tr w:rsidR="000045B6" w:rsidRPr="000045B6" w:rsidTr="000045B6">
        <w:trPr>
          <w:trHeight w:val="332"/>
        </w:trPr>
        <w:tc>
          <w:tcPr>
            <w:tcW w:w="2959" w:type="dxa"/>
          </w:tcPr>
          <w:p w:rsidR="000045B6" w:rsidRPr="000045B6" w:rsidRDefault="000045B6" w:rsidP="000045B6">
            <w:pPr>
              <w:spacing w:before="120" w:after="120" w:line="276" w:lineRule="auto"/>
              <w:jc w:val="both"/>
            </w:pPr>
            <w:r w:rsidRPr="000045B6">
              <w:t>АРМ администрации</w:t>
            </w:r>
          </w:p>
        </w:tc>
        <w:tc>
          <w:tcPr>
            <w:tcW w:w="2410" w:type="dxa"/>
          </w:tcPr>
          <w:p w:rsidR="000045B6" w:rsidRPr="000045B6" w:rsidRDefault="000045B6" w:rsidP="000045B6">
            <w:pPr>
              <w:spacing w:before="120" w:after="120" w:line="276" w:lineRule="auto"/>
              <w:jc w:val="center"/>
            </w:pPr>
            <w:r w:rsidRPr="000045B6">
              <w:t>10 ПК+2 ноутбука</w:t>
            </w:r>
          </w:p>
        </w:tc>
        <w:tc>
          <w:tcPr>
            <w:tcW w:w="2409" w:type="dxa"/>
          </w:tcPr>
          <w:p w:rsidR="000045B6" w:rsidRPr="000045B6" w:rsidRDefault="000045B6" w:rsidP="000045B6">
            <w:pPr>
              <w:spacing w:before="120" w:after="120" w:line="276" w:lineRule="auto"/>
              <w:jc w:val="center"/>
            </w:pPr>
            <w:r w:rsidRPr="000045B6">
              <w:t>10 ПК+2 ноутбука</w:t>
            </w:r>
          </w:p>
        </w:tc>
        <w:tc>
          <w:tcPr>
            <w:tcW w:w="2268" w:type="dxa"/>
          </w:tcPr>
          <w:p w:rsidR="000045B6" w:rsidRPr="000045B6" w:rsidRDefault="000045B6" w:rsidP="000045B6">
            <w:pPr>
              <w:spacing w:before="120" w:after="120" w:line="276" w:lineRule="auto"/>
              <w:jc w:val="center"/>
            </w:pPr>
            <w:r w:rsidRPr="000045B6">
              <w:t>10 ПК+2 ноутбука</w:t>
            </w:r>
          </w:p>
        </w:tc>
      </w:tr>
      <w:tr w:rsidR="000045B6" w:rsidRPr="000045B6" w:rsidTr="000045B6">
        <w:trPr>
          <w:trHeight w:val="332"/>
        </w:trPr>
        <w:tc>
          <w:tcPr>
            <w:tcW w:w="2959" w:type="dxa"/>
          </w:tcPr>
          <w:p w:rsidR="000045B6" w:rsidRPr="000045B6" w:rsidRDefault="000045B6" w:rsidP="000045B6">
            <w:pPr>
              <w:spacing w:before="120" w:after="120" w:line="276" w:lineRule="auto"/>
              <w:jc w:val="both"/>
            </w:pPr>
            <w:r w:rsidRPr="000045B6">
              <w:t>АРМ учителя</w:t>
            </w:r>
          </w:p>
        </w:tc>
        <w:tc>
          <w:tcPr>
            <w:tcW w:w="2410" w:type="dxa"/>
          </w:tcPr>
          <w:p w:rsidR="000045B6" w:rsidRPr="000045B6" w:rsidRDefault="000045B6" w:rsidP="000045B6">
            <w:pPr>
              <w:spacing w:before="120" w:after="120" w:line="276" w:lineRule="auto"/>
              <w:jc w:val="both"/>
            </w:pPr>
            <w:r w:rsidRPr="000045B6">
              <w:t>32 ПК  + 2 ноутбука</w:t>
            </w:r>
          </w:p>
        </w:tc>
        <w:tc>
          <w:tcPr>
            <w:tcW w:w="2409" w:type="dxa"/>
          </w:tcPr>
          <w:p w:rsidR="000045B6" w:rsidRPr="000045B6" w:rsidRDefault="000045B6" w:rsidP="000045B6">
            <w:pPr>
              <w:spacing w:before="120" w:after="120" w:line="276" w:lineRule="auto"/>
              <w:jc w:val="both"/>
            </w:pPr>
            <w:r w:rsidRPr="000045B6">
              <w:t>32 ПК  + 2 ноутбука</w:t>
            </w:r>
          </w:p>
        </w:tc>
        <w:tc>
          <w:tcPr>
            <w:tcW w:w="2268" w:type="dxa"/>
          </w:tcPr>
          <w:p w:rsidR="000045B6" w:rsidRPr="000045B6" w:rsidRDefault="000045B6" w:rsidP="000045B6">
            <w:pPr>
              <w:spacing w:before="120" w:after="120" w:line="276" w:lineRule="auto"/>
              <w:jc w:val="both"/>
            </w:pPr>
            <w:r w:rsidRPr="000045B6">
              <w:t>32 ПК  + 2 ноутбука</w:t>
            </w:r>
          </w:p>
        </w:tc>
      </w:tr>
      <w:tr w:rsidR="000045B6" w:rsidRPr="000045B6" w:rsidTr="000045B6">
        <w:trPr>
          <w:trHeight w:val="332"/>
        </w:trPr>
        <w:tc>
          <w:tcPr>
            <w:tcW w:w="2959" w:type="dxa"/>
          </w:tcPr>
          <w:p w:rsidR="000045B6" w:rsidRPr="000045B6" w:rsidRDefault="000045B6" w:rsidP="000045B6">
            <w:pPr>
              <w:spacing w:before="120" w:after="120" w:line="276" w:lineRule="auto"/>
              <w:jc w:val="both"/>
            </w:pPr>
            <w:r w:rsidRPr="000045B6">
              <w:t>АРМ ученика</w:t>
            </w:r>
          </w:p>
        </w:tc>
        <w:tc>
          <w:tcPr>
            <w:tcW w:w="2410" w:type="dxa"/>
          </w:tcPr>
          <w:p w:rsidR="000045B6" w:rsidRPr="000045B6" w:rsidRDefault="000045B6" w:rsidP="000045B6">
            <w:pPr>
              <w:spacing w:before="120" w:after="120" w:line="276" w:lineRule="auto"/>
              <w:jc w:val="both"/>
            </w:pPr>
            <w:r w:rsidRPr="000045B6">
              <w:t xml:space="preserve">101 ПК (в том числе мобильные компьютерные классы на 15 и 25 </w:t>
            </w:r>
            <w:r w:rsidRPr="000045B6">
              <w:lastRenderedPageBreak/>
              <w:t>человек, лингафонный кабинет на 15 человек)</w:t>
            </w:r>
          </w:p>
        </w:tc>
        <w:tc>
          <w:tcPr>
            <w:tcW w:w="2409" w:type="dxa"/>
          </w:tcPr>
          <w:p w:rsidR="000045B6" w:rsidRPr="000045B6" w:rsidRDefault="000045B6" w:rsidP="000045B6">
            <w:pPr>
              <w:spacing w:before="120" w:after="120" w:line="276" w:lineRule="auto"/>
              <w:jc w:val="both"/>
            </w:pPr>
            <w:r w:rsidRPr="000045B6">
              <w:lastRenderedPageBreak/>
              <w:t xml:space="preserve">101 ПК (в том числе мобильные компьютерные классы на 15 и 25 </w:t>
            </w:r>
            <w:r w:rsidRPr="000045B6">
              <w:lastRenderedPageBreak/>
              <w:t>человек, лингафонный кабинет на 15 человек)</w:t>
            </w:r>
          </w:p>
        </w:tc>
        <w:tc>
          <w:tcPr>
            <w:tcW w:w="2268" w:type="dxa"/>
          </w:tcPr>
          <w:p w:rsidR="000045B6" w:rsidRPr="000045B6" w:rsidRDefault="000045B6" w:rsidP="000045B6">
            <w:pPr>
              <w:spacing w:before="120" w:after="120" w:line="276" w:lineRule="auto"/>
              <w:jc w:val="both"/>
            </w:pPr>
            <w:r w:rsidRPr="000045B6">
              <w:lastRenderedPageBreak/>
              <w:t xml:space="preserve">101 ПК (в том числе мобильные компьютерные классы на 15 и 25 </w:t>
            </w:r>
            <w:r w:rsidRPr="000045B6">
              <w:lastRenderedPageBreak/>
              <w:t>человек, лингафонный кабинет на 15 человек)</w:t>
            </w:r>
          </w:p>
        </w:tc>
      </w:tr>
      <w:tr w:rsidR="000045B6" w:rsidRPr="000045B6" w:rsidTr="000045B6">
        <w:trPr>
          <w:trHeight w:val="332"/>
        </w:trPr>
        <w:tc>
          <w:tcPr>
            <w:tcW w:w="2959" w:type="dxa"/>
          </w:tcPr>
          <w:p w:rsidR="000045B6" w:rsidRPr="000045B6" w:rsidRDefault="000045B6" w:rsidP="000045B6">
            <w:pPr>
              <w:spacing w:before="120" w:after="120" w:line="276" w:lineRule="auto"/>
              <w:jc w:val="both"/>
            </w:pPr>
            <w:r w:rsidRPr="000045B6">
              <w:lastRenderedPageBreak/>
              <w:t>Библиотека</w:t>
            </w:r>
          </w:p>
        </w:tc>
        <w:tc>
          <w:tcPr>
            <w:tcW w:w="2410" w:type="dxa"/>
          </w:tcPr>
          <w:p w:rsidR="000045B6" w:rsidRPr="000045B6" w:rsidRDefault="000045B6" w:rsidP="000045B6">
            <w:pPr>
              <w:spacing w:before="120" w:after="120" w:line="276" w:lineRule="auto"/>
              <w:jc w:val="both"/>
            </w:pPr>
            <w:r w:rsidRPr="000045B6">
              <w:t>4ПК</w:t>
            </w:r>
          </w:p>
        </w:tc>
        <w:tc>
          <w:tcPr>
            <w:tcW w:w="2409" w:type="dxa"/>
          </w:tcPr>
          <w:p w:rsidR="000045B6" w:rsidRPr="000045B6" w:rsidRDefault="000045B6" w:rsidP="000045B6">
            <w:pPr>
              <w:spacing w:before="120" w:after="120" w:line="276" w:lineRule="auto"/>
              <w:jc w:val="both"/>
            </w:pPr>
            <w:r w:rsidRPr="000045B6">
              <w:t>4ПК</w:t>
            </w:r>
          </w:p>
        </w:tc>
        <w:tc>
          <w:tcPr>
            <w:tcW w:w="2268" w:type="dxa"/>
          </w:tcPr>
          <w:p w:rsidR="000045B6" w:rsidRPr="000045B6" w:rsidRDefault="000045B6" w:rsidP="000045B6">
            <w:pPr>
              <w:spacing w:before="120" w:after="120" w:line="276" w:lineRule="auto"/>
              <w:jc w:val="both"/>
            </w:pPr>
            <w:r w:rsidRPr="000045B6">
              <w:t>4ПК</w:t>
            </w:r>
          </w:p>
        </w:tc>
      </w:tr>
      <w:tr w:rsidR="000045B6" w:rsidRPr="000045B6" w:rsidTr="000045B6">
        <w:trPr>
          <w:trHeight w:val="319"/>
        </w:trPr>
        <w:tc>
          <w:tcPr>
            <w:tcW w:w="2959" w:type="dxa"/>
          </w:tcPr>
          <w:p w:rsidR="000045B6" w:rsidRPr="000045B6" w:rsidRDefault="000045B6" w:rsidP="000045B6">
            <w:pPr>
              <w:spacing w:before="120" w:after="120" w:line="276" w:lineRule="auto"/>
              <w:jc w:val="both"/>
            </w:pPr>
            <w:r w:rsidRPr="000045B6">
              <w:t>Логопедический пункт</w:t>
            </w:r>
          </w:p>
        </w:tc>
        <w:tc>
          <w:tcPr>
            <w:tcW w:w="2410" w:type="dxa"/>
          </w:tcPr>
          <w:p w:rsidR="000045B6" w:rsidRPr="000045B6" w:rsidRDefault="000045B6" w:rsidP="000045B6">
            <w:pPr>
              <w:spacing w:before="120" w:after="120" w:line="276" w:lineRule="auto"/>
              <w:jc w:val="both"/>
            </w:pPr>
            <w:r w:rsidRPr="000045B6">
              <w:t>1 ПК</w:t>
            </w:r>
          </w:p>
        </w:tc>
        <w:tc>
          <w:tcPr>
            <w:tcW w:w="2409" w:type="dxa"/>
          </w:tcPr>
          <w:p w:rsidR="000045B6" w:rsidRPr="000045B6" w:rsidRDefault="000045B6" w:rsidP="000045B6">
            <w:pPr>
              <w:spacing w:before="120" w:after="120" w:line="276" w:lineRule="auto"/>
              <w:jc w:val="both"/>
            </w:pPr>
            <w:r w:rsidRPr="000045B6">
              <w:t>1 ПК</w:t>
            </w:r>
          </w:p>
        </w:tc>
        <w:tc>
          <w:tcPr>
            <w:tcW w:w="2268" w:type="dxa"/>
          </w:tcPr>
          <w:p w:rsidR="000045B6" w:rsidRPr="000045B6" w:rsidRDefault="000045B6" w:rsidP="000045B6">
            <w:pPr>
              <w:spacing w:before="120" w:after="120" w:line="276" w:lineRule="auto"/>
              <w:jc w:val="both"/>
            </w:pPr>
            <w:r w:rsidRPr="000045B6">
              <w:t>1 ПК</w:t>
            </w:r>
          </w:p>
        </w:tc>
      </w:tr>
      <w:tr w:rsidR="000045B6" w:rsidRPr="000045B6" w:rsidTr="000045B6">
        <w:trPr>
          <w:trHeight w:val="319"/>
        </w:trPr>
        <w:tc>
          <w:tcPr>
            <w:tcW w:w="2959" w:type="dxa"/>
          </w:tcPr>
          <w:p w:rsidR="000045B6" w:rsidRPr="000045B6" w:rsidRDefault="000045B6" w:rsidP="000045B6">
            <w:pPr>
              <w:spacing w:before="120" w:after="120"/>
              <w:jc w:val="both"/>
            </w:pPr>
            <w:r w:rsidRPr="000045B6">
              <w:t>Кабинет педагога-</w:t>
            </w:r>
            <w:proofErr w:type="spellStart"/>
            <w:r w:rsidRPr="000045B6">
              <w:t>психодлга</w:t>
            </w:r>
            <w:proofErr w:type="spellEnd"/>
          </w:p>
        </w:tc>
        <w:tc>
          <w:tcPr>
            <w:tcW w:w="2410" w:type="dxa"/>
          </w:tcPr>
          <w:p w:rsidR="000045B6" w:rsidRPr="000045B6" w:rsidRDefault="000045B6" w:rsidP="000045B6">
            <w:pPr>
              <w:spacing w:before="120" w:after="120" w:line="276" w:lineRule="auto"/>
              <w:jc w:val="both"/>
            </w:pPr>
            <w:r w:rsidRPr="000045B6">
              <w:t>1 ПК</w:t>
            </w:r>
          </w:p>
        </w:tc>
        <w:tc>
          <w:tcPr>
            <w:tcW w:w="2409" w:type="dxa"/>
          </w:tcPr>
          <w:p w:rsidR="000045B6" w:rsidRPr="000045B6" w:rsidRDefault="000045B6" w:rsidP="000045B6">
            <w:pPr>
              <w:spacing w:before="120" w:after="120" w:line="276" w:lineRule="auto"/>
              <w:jc w:val="both"/>
            </w:pPr>
            <w:r w:rsidRPr="000045B6">
              <w:t>1 ПК</w:t>
            </w:r>
          </w:p>
        </w:tc>
        <w:tc>
          <w:tcPr>
            <w:tcW w:w="2268" w:type="dxa"/>
          </w:tcPr>
          <w:p w:rsidR="000045B6" w:rsidRPr="000045B6" w:rsidRDefault="000045B6" w:rsidP="000045B6">
            <w:pPr>
              <w:spacing w:before="120" w:after="120" w:line="276" w:lineRule="auto"/>
              <w:jc w:val="both"/>
            </w:pPr>
            <w:r w:rsidRPr="000045B6">
              <w:t>1 ПК</w:t>
            </w:r>
          </w:p>
        </w:tc>
      </w:tr>
      <w:tr w:rsidR="000045B6" w:rsidRPr="000045B6" w:rsidTr="000045B6">
        <w:trPr>
          <w:trHeight w:val="319"/>
        </w:trPr>
        <w:tc>
          <w:tcPr>
            <w:tcW w:w="2959" w:type="dxa"/>
          </w:tcPr>
          <w:p w:rsidR="000045B6" w:rsidRPr="000045B6" w:rsidRDefault="000045B6" w:rsidP="000045B6">
            <w:pPr>
              <w:spacing w:before="120" w:after="120" w:line="276" w:lineRule="auto"/>
              <w:jc w:val="both"/>
            </w:pPr>
            <w:r w:rsidRPr="000045B6">
              <w:t>Кабинеты информатики</w:t>
            </w:r>
          </w:p>
        </w:tc>
        <w:tc>
          <w:tcPr>
            <w:tcW w:w="2410" w:type="dxa"/>
          </w:tcPr>
          <w:p w:rsidR="000045B6" w:rsidRPr="000045B6" w:rsidRDefault="000045B6" w:rsidP="000045B6">
            <w:pPr>
              <w:spacing w:before="120" w:after="120" w:line="276" w:lineRule="auto"/>
              <w:jc w:val="both"/>
            </w:pPr>
            <w:r w:rsidRPr="000045B6">
              <w:t>11 ПК+10 ноутбуков + мобильные компьютерные классы на 25 человек и 15 человек</w:t>
            </w:r>
          </w:p>
        </w:tc>
        <w:tc>
          <w:tcPr>
            <w:tcW w:w="2409" w:type="dxa"/>
          </w:tcPr>
          <w:p w:rsidR="000045B6" w:rsidRPr="000045B6" w:rsidRDefault="000045B6" w:rsidP="000045B6">
            <w:pPr>
              <w:spacing w:before="120" w:after="120" w:line="276" w:lineRule="auto"/>
              <w:jc w:val="both"/>
            </w:pPr>
            <w:r w:rsidRPr="000045B6">
              <w:t>11 ПК+10 ноутбуков + мобильные компьютерные классы на 25 человек и 15 человек</w:t>
            </w:r>
          </w:p>
        </w:tc>
        <w:tc>
          <w:tcPr>
            <w:tcW w:w="2268" w:type="dxa"/>
          </w:tcPr>
          <w:p w:rsidR="000045B6" w:rsidRPr="000045B6" w:rsidRDefault="000045B6" w:rsidP="000045B6">
            <w:pPr>
              <w:spacing w:before="120" w:after="120" w:line="276" w:lineRule="auto"/>
              <w:jc w:val="both"/>
            </w:pPr>
            <w:r w:rsidRPr="000045B6">
              <w:t>11 ПК+10 ноутбуков + мобильные компьютерные классы на 25 человек и 15 человек + 7 планшетных компьютеров для занятий робототехникой</w:t>
            </w:r>
          </w:p>
        </w:tc>
      </w:tr>
      <w:tr w:rsidR="000045B6" w:rsidRPr="000045B6" w:rsidTr="000045B6">
        <w:trPr>
          <w:trHeight w:val="319"/>
        </w:trPr>
        <w:tc>
          <w:tcPr>
            <w:tcW w:w="2959" w:type="dxa"/>
          </w:tcPr>
          <w:p w:rsidR="000045B6" w:rsidRPr="000045B6" w:rsidRDefault="000045B6" w:rsidP="000045B6">
            <w:pPr>
              <w:spacing w:before="120" w:after="120" w:line="276" w:lineRule="auto"/>
              <w:jc w:val="both"/>
            </w:pPr>
            <w:r w:rsidRPr="000045B6">
              <w:t>Медицинский кабинет</w:t>
            </w:r>
          </w:p>
        </w:tc>
        <w:tc>
          <w:tcPr>
            <w:tcW w:w="2410" w:type="dxa"/>
          </w:tcPr>
          <w:p w:rsidR="000045B6" w:rsidRPr="000045B6" w:rsidRDefault="000045B6" w:rsidP="000045B6">
            <w:pPr>
              <w:spacing w:before="120" w:after="120" w:line="276" w:lineRule="auto"/>
              <w:jc w:val="both"/>
            </w:pPr>
            <w:r w:rsidRPr="000045B6">
              <w:t>1 ПК</w:t>
            </w:r>
          </w:p>
        </w:tc>
        <w:tc>
          <w:tcPr>
            <w:tcW w:w="2409" w:type="dxa"/>
          </w:tcPr>
          <w:p w:rsidR="000045B6" w:rsidRPr="000045B6" w:rsidRDefault="000045B6" w:rsidP="000045B6">
            <w:pPr>
              <w:spacing w:before="120" w:after="120" w:line="276" w:lineRule="auto"/>
              <w:jc w:val="both"/>
            </w:pPr>
            <w:r w:rsidRPr="000045B6">
              <w:t>1 ПК</w:t>
            </w:r>
          </w:p>
        </w:tc>
        <w:tc>
          <w:tcPr>
            <w:tcW w:w="2268" w:type="dxa"/>
          </w:tcPr>
          <w:p w:rsidR="000045B6" w:rsidRPr="000045B6" w:rsidRDefault="000045B6" w:rsidP="000045B6">
            <w:pPr>
              <w:spacing w:before="120" w:after="120" w:line="276" w:lineRule="auto"/>
              <w:jc w:val="both"/>
            </w:pPr>
            <w:r w:rsidRPr="000045B6">
              <w:t>1 ПК</w:t>
            </w:r>
          </w:p>
        </w:tc>
      </w:tr>
    </w:tbl>
    <w:p w:rsidR="000045B6" w:rsidRPr="000045B6" w:rsidRDefault="000045B6" w:rsidP="000045B6">
      <w:pPr>
        <w:spacing w:before="120" w:after="120" w:line="276" w:lineRule="auto"/>
        <w:rPr>
          <w:b/>
          <w:sz w:val="28"/>
          <w:szCs w:val="28"/>
          <w:u w:val="single"/>
        </w:rPr>
      </w:pPr>
    </w:p>
    <w:p w:rsidR="000045B6" w:rsidRPr="000045B6" w:rsidRDefault="000045B6" w:rsidP="000045B6">
      <w:pPr>
        <w:spacing w:before="120" w:after="120" w:line="276" w:lineRule="auto"/>
        <w:jc w:val="center"/>
        <w:rPr>
          <w:b/>
          <w:sz w:val="28"/>
          <w:szCs w:val="28"/>
          <w:u w:val="single"/>
        </w:rPr>
      </w:pPr>
      <w:r w:rsidRPr="000045B6">
        <w:rPr>
          <w:b/>
          <w:sz w:val="28"/>
          <w:szCs w:val="28"/>
          <w:u w:val="single"/>
        </w:rPr>
        <w:t>Сравнительный анализ оснащенности образовательного учреждения интерактивными средствами обучения и оргтехникой в 2015-2019 гг.</w:t>
      </w:r>
    </w:p>
    <w:tbl>
      <w:tblPr>
        <w:tblStyle w:val="43"/>
        <w:tblW w:w="10348" w:type="dxa"/>
        <w:tblInd w:w="-582"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1E0" w:firstRow="1" w:lastRow="1" w:firstColumn="1" w:lastColumn="1" w:noHBand="0" w:noVBand="0"/>
      </w:tblPr>
      <w:tblGrid>
        <w:gridCol w:w="3969"/>
        <w:gridCol w:w="1701"/>
        <w:gridCol w:w="1560"/>
        <w:gridCol w:w="1559"/>
        <w:gridCol w:w="1559"/>
      </w:tblGrid>
      <w:tr w:rsidR="000045B6" w:rsidRPr="000045B6" w:rsidTr="000045B6">
        <w:trPr>
          <w:trHeight w:val="648"/>
        </w:trPr>
        <w:tc>
          <w:tcPr>
            <w:tcW w:w="3969" w:type="dxa"/>
            <w:vMerge w:val="restart"/>
          </w:tcPr>
          <w:p w:rsidR="000045B6" w:rsidRPr="000045B6" w:rsidRDefault="000045B6" w:rsidP="000045B6">
            <w:pPr>
              <w:spacing w:before="120" w:after="120" w:line="276" w:lineRule="auto"/>
              <w:ind w:left="180"/>
              <w:jc w:val="both"/>
              <w:rPr>
                <w:b/>
              </w:rPr>
            </w:pPr>
            <w:r w:rsidRPr="000045B6">
              <w:rPr>
                <w:b/>
              </w:rPr>
              <w:t>Наименование техники</w:t>
            </w:r>
          </w:p>
        </w:tc>
        <w:tc>
          <w:tcPr>
            <w:tcW w:w="6379" w:type="dxa"/>
            <w:gridSpan w:val="4"/>
          </w:tcPr>
          <w:p w:rsidR="000045B6" w:rsidRPr="000045B6" w:rsidRDefault="000045B6" w:rsidP="000045B6">
            <w:pPr>
              <w:spacing w:before="120" w:after="120" w:line="276" w:lineRule="auto"/>
              <w:jc w:val="center"/>
              <w:rPr>
                <w:b/>
              </w:rPr>
            </w:pPr>
            <w:r w:rsidRPr="000045B6">
              <w:rPr>
                <w:b/>
              </w:rPr>
              <w:t>Количество</w:t>
            </w:r>
          </w:p>
          <w:p w:rsidR="000045B6" w:rsidRPr="000045B6" w:rsidRDefault="000045B6" w:rsidP="000045B6">
            <w:pPr>
              <w:spacing w:before="120" w:after="120"/>
              <w:jc w:val="both"/>
              <w:rPr>
                <w:b/>
              </w:rPr>
            </w:pPr>
          </w:p>
        </w:tc>
      </w:tr>
      <w:tr w:rsidR="000045B6" w:rsidRPr="000045B6" w:rsidTr="000045B6">
        <w:trPr>
          <w:trHeight w:val="648"/>
        </w:trPr>
        <w:tc>
          <w:tcPr>
            <w:tcW w:w="3969" w:type="dxa"/>
            <w:vMerge/>
          </w:tcPr>
          <w:p w:rsidR="000045B6" w:rsidRPr="000045B6" w:rsidRDefault="000045B6" w:rsidP="000045B6">
            <w:pPr>
              <w:spacing w:before="120" w:after="120" w:line="276" w:lineRule="auto"/>
              <w:ind w:left="180"/>
              <w:jc w:val="both"/>
              <w:rPr>
                <w:b/>
              </w:rPr>
            </w:pPr>
          </w:p>
        </w:tc>
        <w:tc>
          <w:tcPr>
            <w:tcW w:w="1701" w:type="dxa"/>
          </w:tcPr>
          <w:p w:rsidR="000045B6" w:rsidRPr="000045B6" w:rsidRDefault="000045B6" w:rsidP="000045B6">
            <w:pPr>
              <w:spacing w:before="120" w:after="120"/>
              <w:jc w:val="center"/>
              <w:rPr>
                <w:b/>
              </w:rPr>
            </w:pPr>
            <w:r w:rsidRPr="000045B6">
              <w:rPr>
                <w:b/>
              </w:rPr>
              <w:t>2015-2016</w:t>
            </w:r>
          </w:p>
        </w:tc>
        <w:tc>
          <w:tcPr>
            <w:tcW w:w="1560" w:type="dxa"/>
          </w:tcPr>
          <w:p w:rsidR="000045B6" w:rsidRPr="000045B6" w:rsidRDefault="000045B6" w:rsidP="000045B6">
            <w:pPr>
              <w:spacing w:before="120" w:after="120"/>
              <w:jc w:val="center"/>
              <w:rPr>
                <w:b/>
              </w:rPr>
            </w:pPr>
            <w:r w:rsidRPr="000045B6">
              <w:rPr>
                <w:b/>
              </w:rPr>
              <w:t>2016-2017</w:t>
            </w:r>
          </w:p>
        </w:tc>
        <w:tc>
          <w:tcPr>
            <w:tcW w:w="1559" w:type="dxa"/>
          </w:tcPr>
          <w:p w:rsidR="000045B6" w:rsidRPr="000045B6" w:rsidRDefault="000045B6" w:rsidP="000045B6">
            <w:pPr>
              <w:spacing w:before="120" w:after="120"/>
              <w:jc w:val="center"/>
              <w:rPr>
                <w:b/>
              </w:rPr>
            </w:pPr>
            <w:r w:rsidRPr="000045B6">
              <w:rPr>
                <w:b/>
              </w:rPr>
              <w:t>2017-2018</w:t>
            </w:r>
          </w:p>
        </w:tc>
        <w:tc>
          <w:tcPr>
            <w:tcW w:w="1559" w:type="dxa"/>
          </w:tcPr>
          <w:p w:rsidR="000045B6" w:rsidRPr="000045B6" w:rsidRDefault="000045B6" w:rsidP="000045B6">
            <w:pPr>
              <w:spacing w:before="120" w:after="120"/>
              <w:jc w:val="center"/>
              <w:rPr>
                <w:b/>
              </w:rPr>
            </w:pPr>
            <w:r w:rsidRPr="000045B6">
              <w:rPr>
                <w:b/>
              </w:rPr>
              <w:t>2018-2019</w:t>
            </w:r>
          </w:p>
        </w:tc>
      </w:tr>
      <w:tr w:rsidR="000045B6" w:rsidRPr="000045B6" w:rsidTr="000045B6">
        <w:trPr>
          <w:trHeight w:val="324"/>
        </w:trPr>
        <w:tc>
          <w:tcPr>
            <w:tcW w:w="3969" w:type="dxa"/>
          </w:tcPr>
          <w:p w:rsidR="000045B6" w:rsidRPr="000045B6" w:rsidRDefault="000045B6" w:rsidP="000045B6">
            <w:pPr>
              <w:spacing w:before="120" w:after="120" w:line="276" w:lineRule="auto"/>
              <w:ind w:left="180"/>
              <w:jc w:val="both"/>
            </w:pPr>
            <w:r w:rsidRPr="000045B6">
              <w:t>Интерактивные доски</w:t>
            </w:r>
          </w:p>
        </w:tc>
        <w:tc>
          <w:tcPr>
            <w:tcW w:w="1701" w:type="dxa"/>
          </w:tcPr>
          <w:p w:rsidR="000045B6" w:rsidRPr="000045B6" w:rsidRDefault="000045B6" w:rsidP="000045B6">
            <w:pPr>
              <w:spacing w:before="120" w:after="120"/>
              <w:jc w:val="both"/>
            </w:pPr>
            <w:r w:rsidRPr="000045B6">
              <w:t>30</w:t>
            </w:r>
          </w:p>
        </w:tc>
        <w:tc>
          <w:tcPr>
            <w:tcW w:w="1560" w:type="dxa"/>
          </w:tcPr>
          <w:p w:rsidR="000045B6" w:rsidRPr="000045B6" w:rsidRDefault="000045B6" w:rsidP="000045B6">
            <w:pPr>
              <w:spacing w:before="120" w:after="120"/>
              <w:jc w:val="both"/>
            </w:pPr>
            <w:r w:rsidRPr="000045B6">
              <w:t>30</w:t>
            </w:r>
          </w:p>
        </w:tc>
        <w:tc>
          <w:tcPr>
            <w:tcW w:w="1559" w:type="dxa"/>
          </w:tcPr>
          <w:p w:rsidR="000045B6" w:rsidRPr="000045B6" w:rsidRDefault="000045B6" w:rsidP="000045B6">
            <w:pPr>
              <w:spacing w:before="120" w:after="120"/>
              <w:jc w:val="both"/>
            </w:pPr>
            <w:r w:rsidRPr="000045B6">
              <w:t>30</w:t>
            </w:r>
          </w:p>
        </w:tc>
        <w:tc>
          <w:tcPr>
            <w:tcW w:w="1559" w:type="dxa"/>
          </w:tcPr>
          <w:p w:rsidR="000045B6" w:rsidRPr="000045B6" w:rsidRDefault="000045B6" w:rsidP="000045B6">
            <w:pPr>
              <w:spacing w:before="120" w:after="120"/>
              <w:jc w:val="center"/>
            </w:pPr>
            <w:r w:rsidRPr="000045B6">
              <w:t>30</w:t>
            </w:r>
          </w:p>
        </w:tc>
      </w:tr>
      <w:tr w:rsidR="000045B6" w:rsidRPr="000045B6" w:rsidTr="000045B6">
        <w:trPr>
          <w:trHeight w:val="324"/>
        </w:trPr>
        <w:tc>
          <w:tcPr>
            <w:tcW w:w="3969" w:type="dxa"/>
          </w:tcPr>
          <w:p w:rsidR="000045B6" w:rsidRPr="000045B6" w:rsidRDefault="000045B6" w:rsidP="000045B6">
            <w:pPr>
              <w:spacing w:before="120" w:after="120" w:line="276" w:lineRule="auto"/>
              <w:ind w:left="180"/>
              <w:jc w:val="both"/>
            </w:pPr>
            <w:r w:rsidRPr="000045B6">
              <w:t>Мультимедийный проектор</w:t>
            </w:r>
          </w:p>
        </w:tc>
        <w:tc>
          <w:tcPr>
            <w:tcW w:w="1701" w:type="dxa"/>
          </w:tcPr>
          <w:p w:rsidR="000045B6" w:rsidRPr="000045B6" w:rsidRDefault="000045B6" w:rsidP="000045B6">
            <w:pPr>
              <w:spacing w:before="120" w:after="120"/>
              <w:jc w:val="both"/>
            </w:pPr>
            <w:r w:rsidRPr="000045B6">
              <w:t>32</w:t>
            </w:r>
          </w:p>
        </w:tc>
        <w:tc>
          <w:tcPr>
            <w:tcW w:w="1560" w:type="dxa"/>
          </w:tcPr>
          <w:p w:rsidR="000045B6" w:rsidRPr="000045B6" w:rsidRDefault="000045B6" w:rsidP="000045B6">
            <w:pPr>
              <w:spacing w:before="120" w:after="120"/>
              <w:jc w:val="both"/>
            </w:pPr>
            <w:r w:rsidRPr="000045B6">
              <w:t>32</w:t>
            </w:r>
          </w:p>
        </w:tc>
        <w:tc>
          <w:tcPr>
            <w:tcW w:w="1559" w:type="dxa"/>
          </w:tcPr>
          <w:p w:rsidR="000045B6" w:rsidRPr="000045B6" w:rsidRDefault="000045B6" w:rsidP="000045B6">
            <w:pPr>
              <w:spacing w:before="120" w:after="120"/>
              <w:jc w:val="both"/>
            </w:pPr>
            <w:r w:rsidRPr="000045B6">
              <w:t>32</w:t>
            </w:r>
          </w:p>
        </w:tc>
        <w:tc>
          <w:tcPr>
            <w:tcW w:w="1559" w:type="dxa"/>
          </w:tcPr>
          <w:p w:rsidR="000045B6" w:rsidRPr="000045B6" w:rsidRDefault="000045B6" w:rsidP="000045B6">
            <w:pPr>
              <w:spacing w:before="120" w:after="120"/>
              <w:jc w:val="center"/>
            </w:pPr>
            <w:r w:rsidRPr="000045B6">
              <w:t>32</w:t>
            </w:r>
          </w:p>
        </w:tc>
      </w:tr>
      <w:tr w:rsidR="000045B6" w:rsidRPr="000045B6" w:rsidTr="000045B6">
        <w:trPr>
          <w:trHeight w:val="324"/>
        </w:trPr>
        <w:tc>
          <w:tcPr>
            <w:tcW w:w="3969" w:type="dxa"/>
          </w:tcPr>
          <w:p w:rsidR="000045B6" w:rsidRPr="000045B6" w:rsidRDefault="000045B6" w:rsidP="000045B6">
            <w:pPr>
              <w:spacing w:before="120" w:after="120"/>
              <w:ind w:left="180"/>
              <w:jc w:val="both"/>
            </w:pPr>
            <w:r w:rsidRPr="000045B6">
              <w:t>Интерактивный стол</w:t>
            </w:r>
          </w:p>
        </w:tc>
        <w:tc>
          <w:tcPr>
            <w:tcW w:w="1701" w:type="dxa"/>
          </w:tcPr>
          <w:p w:rsidR="000045B6" w:rsidRPr="000045B6" w:rsidRDefault="000045B6" w:rsidP="000045B6">
            <w:pPr>
              <w:spacing w:before="120" w:after="120"/>
              <w:jc w:val="both"/>
            </w:pPr>
            <w:r w:rsidRPr="000045B6">
              <w:t>1</w:t>
            </w:r>
          </w:p>
        </w:tc>
        <w:tc>
          <w:tcPr>
            <w:tcW w:w="1560" w:type="dxa"/>
          </w:tcPr>
          <w:p w:rsidR="000045B6" w:rsidRPr="000045B6" w:rsidRDefault="000045B6" w:rsidP="000045B6">
            <w:pPr>
              <w:spacing w:before="120" w:after="120"/>
              <w:jc w:val="both"/>
            </w:pPr>
            <w:r w:rsidRPr="000045B6">
              <w:t>1</w:t>
            </w:r>
          </w:p>
        </w:tc>
        <w:tc>
          <w:tcPr>
            <w:tcW w:w="1559" w:type="dxa"/>
          </w:tcPr>
          <w:p w:rsidR="000045B6" w:rsidRPr="000045B6" w:rsidRDefault="000045B6" w:rsidP="000045B6">
            <w:pPr>
              <w:spacing w:before="120" w:after="120"/>
              <w:jc w:val="both"/>
            </w:pPr>
            <w:r w:rsidRPr="000045B6">
              <w:t>1</w:t>
            </w:r>
          </w:p>
        </w:tc>
        <w:tc>
          <w:tcPr>
            <w:tcW w:w="1559" w:type="dxa"/>
          </w:tcPr>
          <w:p w:rsidR="000045B6" w:rsidRPr="000045B6" w:rsidRDefault="000045B6" w:rsidP="000045B6">
            <w:pPr>
              <w:spacing w:before="120" w:after="120"/>
              <w:jc w:val="center"/>
            </w:pPr>
            <w:r w:rsidRPr="000045B6">
              <w:t>1</w:t>
            </w:r>
          </w:p>
        </w:tc>
      </w:tr>
      <w:tr w:rsidR="000045B6" w:rsidRPr="000045B6" w:rsidTr="000045B6">
        <w:trPr>
          <w:trHeight w:val="324"/>
        </w:trPr>
        <w:tc>
          <w:tcPr>
            <w:tcW w:w="3969" w:type="dxa"/>
          </w:tcPr>
          <w:p w:rsidR="000045B6" w:rsidRPr="000045B6" w:rsidRDefault="000045B6" w:rsidP="000045B6">
            <w:pPr>
              <w:spacing w:before="120" w:after="120"/>
              <w:ind w:left="180"/>
              <w:jc w:val="both"/>
            </w:pPr>
            <w:r w:rsidRPr="000045B6">
              <w:t>Документ-камеры</w:t>
            </w:r>
          </w:p>
        </w:tc>
        <w:tc>
          <w:tcPr>
            <w:tcW w:w="1701" w:type="dxa"/>
          </w:tcPr>
          <w:p w:rsidR="000045B6" w:rsidRPr="000045B6" w:rsidRDefault="000045B6" w:rsidP="000045B6">
            <w:pPr>
              <w:spacing w:before="120" w:after="120"/>
              <w:jc w:val="both"/>
            </w:pPr>
            <w:r w:rsidRPr="000045B6">
              <w:t>28</w:t>
            </w:r>
          </w:p>
        </w:tc>
        <w:tc>
          <w:tcPr>
            <w:tcW w:w="1560" w:type="dxa"/>
          </w:tcPr>
          <w:p w:rsidR="000045B6" w:rsidRPr="000045B6" w:rsidRDefault="000045B6" w:rsidP="000045B6">
            <w:pPr>
              <w:spacing w:before="120" w:after="120"/>
              <w:jc w:val="both"/>
            </w:pPr>
            <w:r w:rsidRPr="000045B6">
              <w:t>30</w:t>
            </w:r>
          </w:p>
        </w:tc>
        <w:tc>
          <w:tcPr>
            <w:tcW w:w="1559" w:type="dxa"/>
          </w:tcPr>
          <w:p w:rsidR="000045B6" w:rsidRPr="000045B6" w:rsidRDefault="000045B6" w:rsidP="000045B6">
            <w:pPr>
              <w:spacing w:before="120" w:after="120"/>
              <w:jc w:val="both"/>
            </w:pPr>
            <w:r w:rsidRPr="000045B6">
              <w:t>30</w:t>
            </w:r>
          </w:p>
        </w:tc>
        <w:tc>
          <w:tcPr>
            <w:tcW w:w="1559" w:type="dxa"/>
          </w:tcPr>
          <w:p w:rsidR="000045B6" w:rsidRPr="000045B6" w:rsidRDefault="000045B6" w:rsidP="000045B6">
            <w:pPr>
              <w:spacing w:before="120" w:after="120"/>
              <w:jc w:val="center"/>
            </w:pPr>
            <w:r w:rsidRPr="000045B6">
              <w:t>32</w:t>
            </w:r>
          </w:p>
        </w:tc>
      </w:tr>
      <w:tr w:rsidR="000045B6" w:rsidRPr="000045B6" w:rsidTr="000045B6">
        <w:trPr>
          <w:trHeight w:val="324"/>
        </w:trPr>
        <w:tc>
          <w:tcPr>
            <w:tcW w:w="3969" w:type="dxa"/>
          </w:tcPr>
          <w:p w:rsidR="000045B6" w:rsidRPr="000045B6" w:rsidRDefault="000045B6" w:rsidP="000045B6">
            <w:pPr>
              <w:spacing w:before="120" w:after="120"/>
              <w:ind w:left="180"/>
              <w:jc w:val="both"/>
            </w:pPr>
            <w:r w:rsidRPr="000045B6">
              <w:t>Мобильные системы опроса</w:t>
            </w:r>
          </w:p>
        </w:tc>
        <w:tc>
          <w:tcPr>
            <w:tcW w:w="1701" w:type="dxa"/>
          </w:tcPr>
          <w:p w:rsidR="000045B6" w:rsidRPr="000045B6" w:rsidRDefault="000045B6" w:rsidP="000045B6">
            <w:pPr>
              <w:spacing w:before="120" w:after="120"/>
              <w:jc w:val="both"/>
            </w:pPr>
            <w:r w:rsidRPr="000045B6">
              <w:t>4</w:t>
            </w:r>
          </w:p>
        </w:tc>
        <w:tc>
          <w:tcPr>
            <w:tcW w:w="1560" w:type="dxa"/>
          </w:tcPr>
          <w:p w:rsidR="000045B6" w:rsidRPr="000045B6" w:rsidRDefault="000045B6" w:rsidP="000045B6">
            <w:pPr>
              <w:spacing w:before="120" w:after="120"/>
              <w:jc w:val="both"/>
            </w:pPr>
            <w:r w:rsidRPr="000045B6">
              <w:t>6</w:t>
            </w:r>
          </w:p>
        </w:tc>
        <w:tc>
          <w:tcPr>
            <w:tcW w:w="1559" w:type="dxa"/>
          </w:tcPr>
          <w:p w:rsidR="000045B6" w:rsidRPr="000045B6" w:rsidRDefault="000045B6" w:rsidP="000045B6">
            <w:pPr>
              <w:spacing w:before="120" w:after="120"/>
              <w:jc w:val="both"/>
            </w:pPr>
            <w:r w:rsidRPr="000045B6">
              <w:t>6</w:t>
            </w:r>
          </w:p>
        </w:tc>
        <w:tc>
          <w:tcPr>
            <w:tcW w:w="1559" w:type="dxa"/>
          </w:tcPr>
          <w:p w:rsidR="000045B6" w:rsidRPr="000045B6" w:rsidRDefault="000045B6" w:rsidP="000045B6">
            <w:pPr>
              <w:spacing w:before="120" w:after="120"/>
              <w:jc w:val="center"/>
            </w:pPr>
            <w:r w:rsidRPr="000045B6">
              <w:t>6</w:t>
            </w:r>
          </w:p>
        </w:tc>
      </w:tr>
      <w:tr w:rsidR="000045B6" w:rsidRPr="000045B6" w:rsidTr="000045B6">
        <w:trPr>
          <w:trHeight w:val="324"/>
        </w:trPr>
        <w:tc>
          <w:tcPr>
            <w:tcW w:w="3969" w:type="dxa"/>
          </w:tcPr>
          <w:p w:rsidR="000045B6" w:rsidRPr="000045B6" w:rsidRDefault="000045B6" w:rsidP="000045B6">
            <w:pPr>
              <w:spacing w:before="120" w:after="120"/>
              <w:ind w:left="180"/>
              <w:jc w:val="both"/>
            </w:pPr>
            <w:r w:rsidRPr="000045B6">
              <w:t>Цифровые микроскопы</w:t>
            </w:r>
          </w:p>
        </w:tc>
        <w:tc>
          <w:tcPr>
            <w:tcW w:w="1701" w:type="dxa"/>
          </w:tcPr>
          <w:p w:rsidR="000045B6" w:rsidRPr="000045B6" w:rsidRDefault="000045B6" w:rsidP="000045B6">
            <w:pPr>
              <w:spacing w:before="120" w:after="120"/>
              <w:jc w:val="both"/>
            </w:pPr>
            <w:r w:rsidRPr="000045B6">
              <w:t>7</w:t>
            </w:r>
          </w:p>
        </w:tc>
        <w:tc>
          <w:tcPr>
            <w:tcW w:w="1560" w:type="dxa"/>
          </w:tcPr>
          <w:p w:rsidR="000045B6" w:rsidRPr="000045B6" w:rsidRDefault="000045B6" w:rsidP="000045B6">
            <w:pPr>
              <w:spacing w:before="120" w:after="120"/>
              <w:jc w:val="both"/>
            </w:pPr>
            <w:r w:rsidRPr="000045B6">
              <w:t>7</w:t>
            </w:r>
          </w:p>
        </w:tc>
        <w:tc>
          <w:tcPr>
            <w:tcW w:w="1559" w:type="dxa"/>
          </w:tcPr>
          <w:p w:rsidR="000045B6" w:rsidRPr="000045B6" w:rsidRDefault="000045B6" w:rsidP="000045B6">
            <w:pPr>
              <w:spacing w:before="120" w:after="120"/>
              <w:jc w:val="both"/>
            </w:pPr>
            <w:r w:rsidRPr="000045B6">
              <w:t>7</w:t>
            </w:r>
          </w:p>
        </w:tc>
        <w:tc>
          <w:tcPr>
            <w:tcW w:w="1559" w:type="dxa"/>
          </w:tcPr>
          <w:p w:rsidR="000045B6" w:rsidRPr="000045B6" w:rsidRDefault="000045B6" w:rsidP="000045B6">
            <w:pPr>
              <w:spacing w:before="120" w:after="120"/>
              <w:jc w:val="center"/>
            </w:pPr>
            <w:r w:rsidRPr="000045B6">
              <w:t>7</w:t>
            </w:r>
          </w:p>
        </w:tc>
      </w:tr>
      <w:tr w:rsidR="000045B6" w:rsidRPr="000045B6" w:rsidTr="000045B6">
        <w:trPr>
          <w:trHeight w:val="324"/>
        </w:trPr>
        <w:tc>
          <w:tcPr>
            <w:tcW w:w="3969" w:type="dxa"/>
          </w:tcPr>
          <w:p w:rsidR="000045B6" w:rsidRPr="000045B6" w:rsidRDefault="000045B6" w:rsidP="000045B6">
            <w:pPr>
              <w:spacing w:before="120" w:after="120" w:line="276" w:lineRule="auto"/>
              <w:ind w:left="180"/>
              <w:jc w:val="both"/>
            </w:pPr>
            <w:r w:rsidRPr="000045B6">
              <w:lastRenderedPageBreak/>
              <w:t>Принтеры</w:t>
            </w:r>
          </w:p>
        </w:tc>
        <w:tc>
          <w:tcPr>
            <w:tcW w:w="1701" w:type="dxa"/>
          </w:tcPr>
          <w:p w:rsidR="000045B6" w:rsidRPr="000045B6" w:rsidRDefault="000045B6" w:rsidP="000045B6">
            <w:pPr>
              <w:spacing w:before="120" w:after="120"/>
              <w:jc w:val="both"/>
            </w:pPr>
            <w:r w:rsidRPr="000045B6">
              <w:t>10</w:t>
            </w:r>
          </w:p>
        </w:tc>
        <w:tc>
          <w:tcPr>
            <w:tcW w:w="1560" w:type="dxa"/>
          </w:tcPr>
          <w:p w:rsidR="000045B6" w:rsidRPr="000045B6" w:rsidRDefault="000045B6" w:rsidP="000045B6">
            <w:pPr>
              <w:spacing w:before="120" w:after="120"/>
              <w:jc w:val="both"/>
            </w:pPr>
            <w:r w:rsidRPr="000045B6">
              <w:t>12</w:t>
            </w:r>
          </w:p>
        </w:tc>
        <w:tc>
          <w:tcPr>
            <w:tcW w:w="1559" w:type="dxa"/>
          </w:tcPr>
          <w:p w:rsidR="000045B6" w:rsidRPr="000045B6" w:rsidRDefault="000045B6" w:rsidP="000045B6">
            <w:pPr>
              <w:spacing w:before="120" w:after="120"/>
              <w:jc w:val="both"/>
            </w:pPr>
            <w:r w:rsidRPr="000045B6">
              <w:t>12</w:t>
            </w:r>
          </w:p>
        </w:tc>
        <w:tc>
          <w:tcPr>
            <w:tcW w:w="1559" w:type="dxa"/>
          </w:tcPr>
          <w:p w:rsidR="000045B6" w:rsidRPr="000045B6" w:rsidRDefault="000045B6" w:rsidP="000045B6">
            <w:pPr>
              <w:spacing w:before="120" w:after="120"/>
              <w:jc w:val="center"/>
            </w:pPr>
            <w:r w:rsidRPr="000045B6">
              <w:t>12</w:t>
            </w:r>
          </w:p>
        </w:tc>
      </w:tr>
      <w:tr w:rsidR="000045B6" w:rsidRPr="000045B6" w:rsidTr="000045B6">
        <w:trPr>
          <w:trHeight w:val="312"/>
        </w:trPr>
        <w:tc>
          <w:tcPr>
            <w:tcW w:w="3969" w:type="dxa"/>
          </w:tcPr>
          <w:p w:rsidR="000045B6" w:rsidRPr="000045B6" w:rsidRDefault="000045B6" w:rsidP="000045B6">
            <w:pPr>
              <w:spacing w:before="120" w:after="120" w:line="276" w:lineRule="auto"/>
              <w:ind w:left="180"/>
              <w:jc w:val="both"/>
            </w:pPr>
            <w:r w:rsidRPr="000045B6">
              <w:t>МФУ</w:t>
            </w:r>
          </w:p>
        </w:tc>
        <w:tc>
          <w:tcPr>
            <w:tcW w:w="1701" w:type="dxa"/>
          </w:tcPr>
          <w:p w:rsidR="000045B6" w:rsidRPr="000045B6" w:rsidRDefault="000045B6" w:rsidP="000045B6">
            <w:pPr>
              <w:spacing w:before="120" w:after="120"/>
              <w:jc w:val="both"/>
            </w:pPr>
            <w:r w:rsidRPr="000045B6">
              <w:t>34</w:t>
            </w:r>
          </w:p>
        </w:tc>
        <w:tc>
          <w:tcPr>
            <w:tcW w:w="1560" w:type="dxa"/>
          </w:tcPr>
          <w:p w:rsidR="000045B6" w:rsidRPr="000045B6" w:rsidRDefault="000045B6" w:rsidP="000045B6">
            <w:pPr>
              <w:spacing w:before="120" w:after="120"/>
              <w:jc w:val="both"/>
            </w:pPr>
            <w:r w:rsidRPr="000045B6">
              <w:t>36</w:t>
            </w:r>
          </w:p>
        </w:tc>
        <w:tc>
          <w:tcPr>
            <w:tcW w:w="1559" w:type="dxa"/>
          </w:tcPr>
          <w:p w:rsidR="000045B6" w:rsidRPr="000045B6" w:rsidRDefault="000045B6" w:rsidP="000045B6">
            <w:pPr>
              <w:spacing w:before="120" w:after="120"/>
              <w:jc w:val="both"/>
            </w:pPr>
            <w:r w:rsidRPr="000045B6">
              <w:t>40</w:t>
            </w:r>
          </w:p>
        </w:tc>
        <w:tc>
          <w:tcPr>
            <w:tcW w:w="1559" w:type="dxa"/>
          </w:tcPr>
          <w:p w:rsidR="000045B6" w:rsidRPr="000045B6" w:rsidRDefault="000045B6" w:rsidP="000045B6">
            <w:pPr>
              <w:spacing w:before="120" w:after="120"/>
              <w:jc w:val="center"/>
            </w:pPr>
            <w:r w:rsidRPr="000045B6">
              <w:t>42</w:t>
            </w:r>
          </w:p>
        </w:tc>
      </w:tr>
      <w:tr w:rsidR="000045B6" w:rsidRPr="000045B6" w:rsidTr="000045B6">
        <w:trPr>
          <w:trHeight w:val="324"/>
        </w:trPr>
        <w:tc>
          <w:tcPr>
            <w:tcW w:w="3969" w:type="dxa"/>
          </w:tcPr>
          <w:p w:rsidR="000045B6" w:rsidRPr="000045B6" w:rsidRDefault="000045B6" w:rsidP="000045B6">
            <w:pPr>
              <w:spacing w:before="120" w:after="120" w:line="276" w:lineRule="auto"/>
              <w:ind w:left="180"/>
              <w:jc w:val="both"/>
            </w:pPr>
            <w:r w:rsidRPr="000045B6">
              <w:t>Сканеры</w:t>
            </w:r>
          </w:p>
        </w:tc>
        <w:tc>
          <w:tcPr>
            <w:tcW w:w="1701" w:type="dxa"/>
          </w:tcPr>
          <w:p w:rsidR="000045B6" w:rsidRPr="000045B6" w:rsidRDefault="000045B6" w:rsidP="000045B6">
            <w:pPr>
              <w:spacing w:before="120" w:after="120"/>
              <w:jc w:val="both"/>
            </w:pPr>
            <w:r w:rsidRPr="000045B6">
              <w:t>2</w:t>
            </w:r>
          </w:p>
        </w:tc>
        <w:tc>
          <w:tcPr>
            <w:tcW w:w="1560" w:type="dxa"/>
          </w:tcPr>
          <w:p w:rsidR="000045B6" w:rsidRPr="000045B6" w:rsidRDefault="000045B6" w:rsidP="000045B6">
            <w:pPr>
              <w:spacing w:before="120" w:after="120"/>
              <w:jc w:val="both"/>
            </w:pPr>
            <w:r w:rsidRPr="000045B6">
              <w:t>2</w:t>
            </w:r>
          </w:p>
        </w:tc>
        <w:tc>
          <w:tcPr>
            <w:tcW w:w="1559" w:type="dxa"/>
          </w:tcPr>
          <w:p w:rsidR="000045B6" w:rsidRPr="000045B6" w:rsidRDefault="000045B6" w:rsidP="000045B6">
            <w:pPr>
              <w:spacing w:before="120" w:after="120"/>
              <w:jc w:val="both"/>
            </w:pPr>
            <w:r w:rsidRPr="000045B6">
              <w:t>2</w:t>
            </w:r>
          </w:p>
        </w:tc>
        <w:tc>
          <w:tcPr>
            <w:tcW w:w="1559" w:type="dxa"/>
          </w:tcPr>
          <w:p w:rsidR="000045B6" w:rsidRPr="000045B6" w:rsidRDefault="000045B6" w:rsidP="000045B6">
            <w:pPr>
              <w:spacing w:before="120" w:after="120"/>
              <w:jc w:val="center"/>
            </w:pPr>
            <w:r w:rsidRPr="000045B6">
              <w:t>1</w:t>
            </w:r>
          </w:p>
        </w:tc>
      </w:tr>
      <w:tr w:rsidR="000045B6" w:rsidRPr="000045B6" w:rsidTr="000045B6">
        <w:trPr>
          <w:trHeight w:val="324"/>
        </w:trPr>
        <w:tc>
          <w:tcPr>
            <w:tcW w:w="3969" w:type="dxa"/>
          </w:tcPr>
          <w:p w:rsidR="000045B6" w:rsidRPr="000045B6" w:rsidRDefault="000045B6" w:rsidP="000045B6">
            <w:pPr>
              <w:spacing w:before="120" w:after="120"/>
              <w:ind w:left="180"/>
              <w:jc w:val="both"/>
            </w:pPr>
            <w:r w:rsidRPr="000045B6">
              <w:t>Копиры</w:t>
            </w:r>
          </w:p>
        </w:tc>
        <w:tc>
          <w:tcPr>
            <w:tcW w:w="1701" w:type="dxa"/>
          </w:tcPr>
          <w:p w:rsidR="000045B6" w:rsidRPr="000045B6" w:rsidRDefault="000045B6" w:rsidP="000045B6">
            <w:pPr>
              <w:spacing w:before="120" w:after="120"/>
              <w:jc w:val="both"/>
            </w:pPr>
            <w:r w:rsidRPr="000045B6">
              <w:t>1</w:t>
            </w:r>
          </w:p>
        </w:tc>
        <w:tc>
          <w:tcPr>
            <w:tcW w:w="1560" w:type="dxa"/>
          </w:tcPr>
          <w:p w:rsidR="000045B6" w:rsidRPr="000045B6" w:rsidRDefault="000045B6" w:rsidP="000045B6">
            <w:pPr>
              <w:spacing w:before="120" w:after="120"/>
              <w:jc w:val="both"/>
            </w:pPr>
            <w:r w:rsidRPr="000045B6">
              <w:t>1</w:t>
            </w:r>
          </w:p>
        </w:tc>
        <w:tc>
          <w:tcPr>
            <w:tcW w:w="1559" w:type="dxa"/>
          </w:tcPr>
          <w:p w:rsidR="000045B6" w:rsidRPr="000045B6" w:rsidRDefault="000045B6" w:rsidP="000045B6">
            <w:pPr>
              <w:spacing w:before="120" w:after="120"/>
              <w:jc w:val="both"/>
            </w:pPr>
            <w:r w:rsidRPr="000045B6">
              <w:t>1</w:t>
            </w:r>
          </w:p>
        </w:tc>
        <w:tc>
          <w:tcPr>
            <w:tcW w:w="1559" w:type="dxa"/>
          </w:tcPr>
          <w:p w:rsidR="000045B6" w:rsidRPr="000045B6" w:rsidRDefault="000045B6" w:rsidP="000045B6">
            <w:pPr>
              <w:spacing w:before="120" w:after="120"/>
              <w:jc w:val="center"/>
            </w:pPr>
            <w:r w:rsidRPr="000045B6">
              <w:t>1</w:t>
            </w:r>
          </w:p>
        </w:tc>
      </w:tr>
      <w:tr w:rsidR="000045B6" w:rsidRPr="000045B6" w:rsidTr="000045B6">
        <w:trPr>
          <w:trHeight w:val="324"/>
        </w:trPr>
        <w:tc>
          <w:tcPr>
            <w:tcW w:w="3969" w:type="dxa"/>
          </w:tcPr>
          <w:p w:rsidR="000045B6" w:rsidRPr="000045B6" w:rsidRDefault="000045B6" w:rsidP="000045B6">
            <w:pPr>
              <w:spacing w:before="120" w:after="120" w:line="276" w:lineRule="auto"/>
              <w:ind w:left="180"/>
              <w:jc w:val="both"/>
            </w:pPr>
            <w:r w:rsidRPr="000045B6">
              <w:t>Телевизор /плазменная панель</w:t>
            </w:r>
          </w:p>
        </w:tc>
        <w:tc>
          <w:tcPr>
            <w:tcW w:w="1701" w:type="dxa"/>
          </w:tcPr>
          <w:p w:rsidR="000045B6" w:rsidRPr="000045B6" w:rsidRDefault="000045B6" w:rsidP="000045B6">
            <w:pPr>
              <w:spacing w:before="120" w:after="120"/>
              <w:jc w:val="both"/>
            </w:pPr>
            <w:r w:rsidRPr="000045B6">
              <w:t>10</w:t>
            </w:r>
          </w:p>
        </w:tc>
        <w:tc>
          <w:tcPr>
            <w:tcW w:w="1560" w:type="dxa"/>
          </w:tcPr>
          <w:p w:rsidR="000045B6" w:rsidRPr="000045B6" w:rsidRDefault="000045B6" w:rsidP="000045B6">
            <w:pPr>
              <w:spacing w:before="120" w:after="120"/>
              <w:jc w:val="both"/>
            </w:pPr>
            <w:r w:rsidRPr="000045B6">
              <w:t>10</w:t>
            </w:r>
          </w:p>
        </w:tc>
        <w:tc>
          <w:tcPr>
            <w:tcW w:w="1559" w:type="dxa"/>
          </w:tcPr>
          <w:p w:rsidR="000045B6" w:rsidRPr="000045B6" w:rsidRDefault="000045B6" w:rsidP="000045B6">
            <w:pPr>
              <w:spacing w:before="120" w:after="120"/>
              <w:jc w:val="both"/>
            </w:pPr>
            <w:r w:rsidRPr="000045B6">
              <w:t>10</w:t>
            </w:r>
          </w:p>
        </w:tc>
        <w:tc>
          <w:tcPr>
            <w:tcW w:w="1559" w:type="dxa"/>
          </w:tcPr>
          <w:p w:rsidR="000045B6" w:rsidRPr="000045B6" w:rsidRDefault="000045B6" w:rsidP="000045B6">
            <w:pPr>
              <w:spacing w:before="120" w:after="120"/>
              <w:jc w:val="center"/>
            </w:pPr>
            <w:r w:rsidRPr="000045B6">
              <w:t>10</w:t>
            </w:r>
          </w:p>
        </w:tc>
      </w:tr>
      <w:tr w:rsidR="000045B6" w:rsidRPr="000045B6" w:rsidTr="000045B6">
        <w:trPr>
          <w:trHeight w:val="324"/>
        </w:trPr>
        <w:tc>
          <w:tcPr>
            <w:tcW w:w="3969" w:type="dxa"/>
          </w:tcPr>
          <w:p w:rsidR="000045B6" w:rsidRPr="000045B6" w:rsidRDefault="000045B6" w:rsidP="000045B6">
            <w:pPr>
              <w:spacing w:before="120" w:after="120" w:line="276" w:lineRule="auto"/>
              <w:ind w:left="180"/>
              <w:jc w:val="both"/>
            </w:pPr>
            <w:r w:rsidRPr="000045B6">
              <w:t>Факс</w:t>
            </w:r>
          </w:p>
        </w:tc>
        <w:tc>
          <w:tcPr>
            <w:tcW w:w="1701" w:type="dxa"/>
          </w:tcPr>
          <w:p w:rsidR="000045B6" w:rsidRPr="000045B6" w:rsidRDefault="000045B6" w:rsidP="000045B6">
            <w:pPr>
              <w:spacing w:before="120" w:after="120"/>
              <w:jc w:val="both"/>
            </w:pPr>
            <w:r w:rsidRPr="000045B6">
              <w:t>3</w:t>
            </w:r>
          </w:p>
        </w:tc>
        <w:tc>
          <w:tcPr>
            <w:tcW w:w="1560" w:type="dxa"/>
          </w:tcPr>
          <w:p w:rsidR="000045B6" w:rsidRPr="000045B6" w:rsidRDefault="000045B6" w:rsidP="000045B6">
            <w:pPr>
              <w:spacing w:before="120" w:after="120"/>
              <w:jc w:val="both"/>
            </w:pPr>
            <w:r w:rsidRPr="000045B6">
              <w:t>3</w:t>
            </w:r>
          </w:p>
        </w:tc>
        <w:tc>
          <w:tcPr>
            <w:tcW w:w="1559" w:type="dxa"/>
          </w:tcPr>
          <w:p w:rsidR="000045B6" w:rsidRPr="000045B6" w:rsidRDefault="000045B6" w:rsidP="000045B6">
            <w:pPr>
              <w:spacing w:before="120" w:after="120"/>
              <w:jc w:val="both"/>
            </w:pPr>
            <w:r w:rsidRPr="000045B6">
              <w:t>3</w:t>
            </w:r>
          </w:p>
        </w:tc>
        <w:tc>
          <w:tcPr>
            <w:tcW w:w="1559" w:type="dxa"/>
          </w:tcPr>
          <w:p w:rsidR="000045B6" w:rsidRPr="000045B6" w:rsidRDefault="000045B6" w:rsidP="000045B6">
            <w:pPr>
              <w:spacing w:before="120" w:after="120"/>
              <w:jc w:val="center"/>
            </w:pPr>
            <w:r w:rsidRPr="000045B6">
              <w:t>3</w:t>
            </w:r>
          </w:p>
        </w:tc>
      </w:tr>
      <w:tr w:rsidR="000045B6" w:rsidRPr="000045B6" w:rsidTr="000045B6">
        <w:trPr>
          <w:trHeight w:val="324"/>
        </w:trPr>
        <w:tc>
          <w:tcPr>
            <w:tcW w:w="3969" w:type="dxa"/>
          </w:tcPr>
          <w:p w:rsidR="000045B6" w:rsidRPr="000045B6" w:rsidRDefault="000045B6" w:rsidP="000045B6">
            <w:pPr>
              <w:spacing w:before="120" w:after="120"/>
              <w:ind w:left="180"/>
              <w:jc w:val="both"/>
            </w:pPr>
            <w:r w:rsidRPr="000045B6">
              <w:t>Интерактивные лаборатории</w:t>
            </w:r>
          </w:p>
        </w:tc>
        <w:tc>
          <w:tcPr>
            <w:tcW w:w="1701" w:type="dxa"/>
          </w:tcPr>
          <w:p w:rsidR="000045B6" w:rsidRPr="000045B6" w:rsidRDefault="000045B6" w:rsidP="000045B6">
            <w:pPr>
              <w:spacing w:before="120" w:after="120"/>
              <w:jc w:val="both"/>
            </w:pPr>
            <w:r w:rsidRPr="000045B6">
              <w:t>4</w:t>
            </w:r>
          </w:p>
        </w:tc>
        <w:tc>
          <w:tcPr>
            <w:tcW w:w="1560" w:type="dxa"/>
          </w:tcPr>
          <w:p w:rsidR="000045B6" w:rsidRPr="000045B6" w:rsidRDefault="000045B6" w:rsidP="000045B6">
            <w:pPr>
              <w:spacing w:before="120" w:after="120"/>
              <w:jc w:val="both"/>
            </w:pPr>
            <w:r w:rsidRPr="000045B6">
              <w:t>4</w:t>
            </w:r>
          </w:p>
        </w:tc>
        <w:tc>
          <w:tcPr>
            <w:tcW w:w="1559" w:type="dxa"/>
          </w:tcPr>
          <w:p w:rsidR="000045B6" w:rsidRPr="000045B6" w:rsidRDefault="000045B6" w:rsidP="000045B6">
            <w:pPr>
              <w:spacing w:before="120" w:after="120"/>
              <w:jc w:val="both"/>
            </w:pPr>
            <w:r w:rsidRPr="000045B6">
              <w:t>4</w:t>
            </w:r>
          </w:p>
        </w:tc>
        <w:tc>
          <w:tcPr>
            <w:tcW w:w="1559" w:type="dxa"/>
          </w:tcPr>
          <w:p w:rsidR="000045B6" w:rsidRPr="000045B6" w:rsidRDefault="000045B6" w:rsidP="000045B6">
            <w:pPr>
              <w:spacing w:before="120" w:after="120"/>
              <w:jc w:val="center"/>
            </w:pPr>
            <w:r w:rsidRPr="000045B6">
              <w:t>4</w:t>
            </w:r>
          </w:p>
        </w:tc>
      </w:tr>
      <w:tr w:rsidR="000045B6" w:rsidRPr="000045B6" w:rsidTr="000045B6">
        <w:trPr>
          <w:trHeight w:val="324"/>
        </w:trPr>
        <w:tc>
          <w:tcPr>
            <w:tcW w:w="3969" w:type="dxa"/>
          </w:tcPr>
          <w:p w:rsidR="000045B6" w:rsidRPr="000045B6" w:rsidRDefault="000045B6" w:rsidP="000045B6">
            <w:pPr>
              <w:spacing w:before="120" w:after="120"/>
              <w:ind w:left="180"/>
              <w:jc w:val="both"/>
            </w:pPr>
            <w:r w:rsidRPr="000045B6">
              <w:t>Интерактивные тренажеры</w:t>
            </w:r>
          </w:p>
        </w:tc>
        <w:tc>
          <w:tcPr>
            <w:tcW w:w="1701" w:type="dxa"/>
          </w:tcPr>
          <w:p w:rsidR="000045B6" w:rsidRPr="000045B6" w:rsidRDefault="000045B6" w:rsidP="000045B6">
            <w:pPr>
              <w:spacing w:before="120" w:after="120"/>
              <w:jc w:val="both"/>
            </w:pPr>
            <w:r w:rsidRPr="000045B6">
              <w:t>1</w:t>
            </w:r>
          </w:p>
        </w:tc>
        <w:tc>
          <w:tcPr>
            <w:tcW w:w="1560" w:type="dxa"/>
          </w:tcPr>
          <w:p w:rsidR="000045B6" w:rsidRPr="000045B6" w:rsidRDefault="000045B6" w:rsidP="000045B6">
            <w:pPr>
              <w:spacing w:before="120" w:after="120"/>
              <w:jc w:val="both"/>
            </w:pPr>
            <w:r w:rsidRPr="000045B6">
              <w:t>1</w:t>
            </w:r>
          </w:p>
        </w:tc>
        <w:tc>
          <w:tcPr>
            <w:tcW w:w="1559" w:type="dxa"/>
          </w:tcPr>
          <w:p w:rsidR="000045B6" w:rsidRPr="000045B6" w:rsidRDefault="000045B6" w:rsidP="000045B6">
            <w:pPr>
              <w:spacing w:before="120" w:after="120"/>
              <w:jc w:val="both"/>
            </w:pPr>
            <w:r w:rsidRPr="000045B6">
              <w:t>1</w:t>
            </w:r>
          </w:p>
        </w:tc>
        <w:tc>
          <w:tcPr>
            <w:tcW w:w="1559" w:type="dxa"/>
          </w:tcPr>
          <w:p w:rsidR="000045B6" w:rsidRPr="000045B6" w:rsidRDefault="000045B6" w:rsidP="000045B6">
            <w:pPr>
              <w:spacing w:before="120" w:after="120"/>
              <w:jc w:val="center"/>
            </w:pPr>
            <w:r w:rsidRPr="000045B6">
              <w:t>1</w:t>
            </w:r>
          </w:p>
        </w:tc>
      </w:tr>
    </w:tbl>
    <w:p w:rsidR="000045B6" w:rsidRPr="000045B6" w:rsidRDefault="000045B6" w:rsidP="000045B6">
      <w:pPr>
        <w:spacing w:line="276" w:lineRule="auto"/>
        <w:ind w:firstLine="708"/>
        <w:jc w:val="both"/>
        <w:rPr>
          <w:color w:val="000000"/>
          <w:sz w:val="28"/>
          <w:szCs w:val="28"/>
        </w:rPr>
      </w:pPr>
    </w:p>
    <w:p w:rsidR="000045B6" w:rsidRPr="000045B6" w:rsidRDefault="000045B6" w:rsidP="000045B6">
      <w:pPr>
        <w:spacing w:line="276" w:lineRule="auto"/>
        <w:ind w:firstLine="708"/>
        <w:jc w:val="both"/>
        <w:rPr>
          <w:sz w:val="28"/>
          <w:szCs w:val="28"/>
        </w:rPr>
      </w:pPr>
      <w:r w:rsidRPr="000045B6">
        <w:rPr>
          <w:sz w:val="28"/>
          <w:szCs w:val="28"/>
        </w:rPr>
        <w:t>Из приведенных выше данных видно стабильность материально-технической составляющей процесса информатизации образовательного учреждения.</w:t>
      </w:r>
    </w:p>
    <w:p w:rsidR="000045B6" w:rsidRPr="000045B6" w:rsidRDefault="000045B6" w:rsidP="000045B6">
      <w:pPr>
        <w:spacing w:line="276" w:lineRule="auto"/>
        <w:ind w:left="-1" w:firstLine="709"/>
        <w:jc w:val="both"/>
        <w:rPr>
          <w:sz w:val="28"/>
          <w:szCs w:val="28"/>
        </w:rPr>
      </w:pPr>
      <w:r w:rsidRPr="000045B6">
        <w:rPr>
          <w:sz w:val="28"/>
          <w:szCs w:val="28"/>
        </w:rPr>
        <w:t xml:space="preserve">На данный момент в МБОУ «Лицей № 159» большой парк ПК, соединённых в локальную сеть с выделенным сервером, в том числе 1 стационарный компьютерный класс и 3 мобильных.  </w:t>
      </w:r>
    </w:p>
    <w:p w:rsidR="000045B6" w:rsidRPr="000045B6" w:rsidRDefault="000045B6" w:rsidP="000045B6">
      <w:pPr>
        <w:spacing w:line="276" w:lineRule="auto"/>
        <w:ind w:left="-1" w:firstLine="709"/>
        <w:jc w:val="both"/>
        <w:rPr>
          <w:sz w:val="28"/>
          <w:szCs w:val="28"/>
        </w:rPr>
      </w:pPr>
      <w:r w:rsidRPr="000045B6">
        <w:rPr>
          <w:sz w:val="28"/>
          <w:szCs w:val="28"/>
        </w:rPr>
        <w:t>На сегодняшний день 29 учебных   кабинетов (100%) оснащены рабочим местом учителя с компьютером, 10 кабинетов (30%) оснащены комплексом АРМ учителя +АРМ ученика, в том числе кабинеты начальных классов, математики, физики; 29 кабинетов (100%) оснащены интерактивными досками, для кабинета биологии приобретен автономный цифровой лабораторный комплекс «Архимед», для кабинета физики цифровая лаборатория «Эйнштейн», что создает</w:t>
      </w:r>
      <w:r w:rsidRPr="000045B6">
        <w:rPr>
          <w:color w:val="FF0000"/>
          <w:sz w:val="28"/>
          <w:szCs w:val="28"/>
        </w:rPr>
        <w:t xml:space="preserve"> </w:t>
      </w:r>
      <w:r w:rsidRPr="000045B6">
        <w:rPr>
          <w:sz w:val="28"/>
          <w:szCs w:val="28"/>
        </w:rPr>
        <w:t>благоприятные условия для результативной работы по внедрению ИКТ в образовательный процесс.</w:t>
      </w:r>
    </w:p>
    <w:p w:rsidR="000045B6" w:rsidRPr="000045B6" w:rsidRDefault="000045B6" w:rsidP="000045B6">
      <w:pPr>
        <w:spacing w:line="276" w:lineRule="auto"/>
        <w:ind w:left="-1" w:firstLine="709"/>
        <w:jc w:val="center"/>
        <w:rPr>
          <w:sz w:val="28"/>
          <w:szCs w:val="28"/>
        </w:rPr>
      </w:pPr>
      <w:r w:rsidRPr="000045B6">
        <w:rPr>
          <w:b/>
          <w:sz w:val="28"/>
          <w:szCs w:val="28"/>
        </w:rPr>
        <w:t>Материально-техническая база ОУ</w:t>
      </w:r>
    </w:p>
    <w:p w:rsidR="000045B6" w:rsidRPr="000045B6" w:rsidRDefault="000045B6" w:rsidP="000045B6">
      <w:pPr>
        <w:spacing w:line="276" w:lineRule="auto"/>
        <w:jc w:val="center"/>
        <w:rPr>
          <w:sz w:val="28"/>
          <w:szCs w:val="28"/>
        </w:rPr>
      </w:pPr>
      <w:r w:rsidRPr="000045B6">
        <w:rPr>
          <w:noProof/>
        </w:rPr>
        <w:drawing>
          <wp:inline distT="0" distB="0" distL="0" distR="0" wp14:anchorId="37CFFA95" wp14:editId="40CCE764">
            <wp:extent cx="6154309" cy="1860605"/>
            <wp:effectExtent l="57150" t="38100" r="37465" b="6350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045B6" w:rsidRPr="000045B6" w:rsidRDefault="000045B6" w:rsidP="000045B6">
      <w:pPr>
        <w:spacing w:line="276" w:lineRule="auto"/>
        <w:ind w:firstLine="708"/>
        <w:jc w:val="both"/>
        <w:rPr>
          <w:sz w:val="28"/>
          <w:szCs w:val="28"/>
        </w:rPr>
      </w:pPr>
      <w:r w:rsidRPr="000045B6">
        <w:rPr>
          <w:sz w:val="28"/>
          <w:szCs w:val="28"/>
        </w:rPr>
        <w:lastRenderedPageBreak/>
        <w:t>Из диаграммы видно, что материально-техническая составляющая процесса информатизации является достаточной для продуктивного использования ИКТ в урочной и внеурочной деятельности.</w:t>
      </w:r>
    </w:p>
    <w:p w:rsidR="000045B6" w:rsidRPr="000045B6" w:rsidRDefault="000045B6" w:rsidP="000045B6">
      <w:pPr>
        <w:spacing w:line="276" w:lineRule="auto"/>
        <w:jc w:val="both"/>
        <w:rPr>
          <w:sz w:val="28"/>
          <w:szCs w:val="28"/>
        </w:rPr>
      </w:pPr>
      <w:r w:rsidRPr="000045B6">
        <w:rPr>
          <w:sz w:val="28"/>
          <w:szCs w:val="28"/>
        </w:rPr>
        <w:t xml:space="preserve">          Средства ИКТ используются при подготовке к урокам</w:t>
      </w:r>
      <w:r w:rsidRPr="000045B6">
        <w:rPr>
          <w:b/>
          <w:bCs/>
          <w:sz w:val="28"/>
          <w:szCs w:val="28"/>
        </w:rPr>
        <w:t>,</w:t>
      </w:r>
      <w:r w:rsidRPr="000045B6">
        <w:rPr>
          <w:sz w:val="28"/>
          <w:szCs w:val="28"/>
        </w:rPr>
        <w:t xml:space="preserve"> во время уроков и во внеурочной деятельности. Разнообразие источников информации создает ситуацию новизны и, несмотря на большую информационную насыщенность, такие занятия воспринимаются учащимися с интересом, мотивируют к дальнейшему изучению предмета. На качественно новый </w:t>
      </w:r>
      <w:proofErr w:type="gramStart"/>
      <w:r w:rsidRPr="000045B6">
        <w:rPr>
          <w:sz w:val="28"/>
          <w:szCs w:val="28"/>
        </w:rPr>
        <w:t>уровень  поднялось</w:t>
      </w:r>
      <w:proofErr w:type="gramEnd"/>
      <w:r w:rsidRPr="000045B6">
        <w:rPr>
          <w:sz w:val="28"/>
          <w:szCs w:val="28"/>
        </w:rPr>
        <w:t xml:space="preserve"> проведение декад науки и творчества. Учителя проводят мероприятия с применением ИКТ, что значительно повышает мотивацию учащихся и их интерес к предметам.  В ходе проведения дней </w:t>
      </w:r>
      <w:proofErr w:type="gramStart"/>
      <w:r w:rsidRPr="000045B6">
        <w:rPr>
          <w:sz w:val="28"/>
          <w:szCs w:val="28"/>
        </w:rPr>
        <w:t>науки  и</w:t>
      </w:r>
      <w:proofErr w:type="gramEnd"/>
      <w:r w:rsidRPr="000045B6">
        <w:rPr>
          <w:sz w:val="28"/>
          <w:szCs w:val="28"/>
        </w:rPr>
        <w:t xml:space="preserve"> творчества применялись самые разнообразные методы и формы  проведения уроков и внеклассных мероприятий, учащиеся знакомились с информацией, выходящей за рамки школьного предмета. В целом необходимо отметить, </w:t>
      </w:r>
      <w:proofErr w:type="gramStart"/>
      <w:r w:rsidRPr="000045B6">
        <w:rPr>
          <w:sz w:val="28"/>
          <w:szCs w:val="28"/>
        </w:rPr>
        <w:t>что  изменилось</w:t>
      </w:r>
      <w:proofErr w:type="gramEnd"/>
      <w:r w:rsidRPr="000045B6">
        <w:rPr>
          <w:sz w:val="28"/>
          <w:szCs w:val="28"/>
        </w:rPr>
        <w:t xml:space="preserve"> качество и количество использования ИКТ технологий в учебное и  внеурочное время, а также при проведении общешкольных мероприятий.  Все чаще педагоги и учащиеся в рамках образовательного процесса обращаются за информацией </w:t>
      </w:r>
      <w:proofErr w:type="gramStart"/>
      <w:r w:rsidRPr="000045B6">
        <w:rPr>
          <w:sz w:val="28"/>
          <w:szCs w:val="28"/>
        </w:rPr>
        <w:t>к  Интернет</w:t>
      </w:r>
      <w:proofErr w:type="gramEnd"/>
      <w:r w:rsidRPr="000045B6">
        <w:rPr>
          <w:sz w:val="28"/>
          <w:szCs w:val="28"/>
        </w:rPr>
        <w:t xml:space="preserve">-ресурсам, что положительно сказывается на качестве </w:t>
      </w:r>
      <w:proofErr w:type="spellStart"/>
      <w:r w:rsidRPr="000045B6">
        <w:rPr>
          <w:sz w:val="28"/>
          <w:szCs w:val="28"/>
        </w:rPr>
        <w:t>обученности</w:t>
      </w:r>
      <w:proofErr w:type="spellEnd"/>
      <w:r w:rsidRPr="000045B6">
        <w:rPr>
          <w:sz w:val="28"/>
          <w:szCs w:val="28"/>
        </w:rPr>
        <w:t xml:space="preserve">  учащихся школы, в частности на формировании умения работы с информацией.  Использование ИКТ позволяет проводить </w:t>
      </w:r>
      <w:proofErr w:type="gramStart"/>
      <w:r w:rsidRPr="000045B6">
        <w:rPr>
          <w:sz w:val="28"/>
          <w:szCs w:val="28"/>
        </w:rPr>
        <w:t>уроки  на</w:t>
      </w:r>
      <w:proofErr w:type="gramEnd"/>
      <w:r w:rsidRPr="000045B6">
        <w:rPr>
          <w:sz w:val="28"/>
          <w:szCs w:val="28"/>
        </w:rPr>
        <w:t xml:space="preserve"> высоком эстетическом и эмоциональном уровне, обеспечивают наглядность, с привлечением большого количества дидактического материала,   повышая объем выполняемой работы, обеспечивая высокую степень дифференциации  обучения. Немаловажным достоинством ИКТ является полноценный доступ </w:t>
      </w:r>
      <w:proofErr w:type="gramStart"/>
      <w:r w:rsidRPr="000045B6">
        <w:rPr>
          <w:sz w:val="28"/>
          <w:szCs w:val="28"/>
        </w:rPr>
        <w:t>к  различным</w:t>
      </w:r>
      <w:proofErr w:type="gramEnd"/>
      <w:r w:rsidRPr="000045B6">
        <w:rPr>
          <w:sz w:val="28"/>
          <w:szCs w:val="28"/>
        </w:rPr>
        <w:t xml:space="preserve"> справочным системам, электронным библиотекам, другим информационным  ресурсам, что в целом, способствует повышению качества образования.  </w:t>
      </w:r>
    </w:p>
    <w:p w:rsidR="000045B6" w:rsidRPr="000045B6" w:rsidRDefault="000045B6" w:rsidP="000045B6">
      <w:pPr>
        <w:spacing w:line="276" w:lineRule="auto"/>
        <w:ind w:hanging="1"/>
        <w:jc w:val="both"/>
        <w:rPr>
          <w:sz w:val="28"/>
          <w:szCs w:val="28"/>
        </w:rPr>
      </w:pPr>
      <w:r w:rsidRPr="000045B6">
        <w:rPr>
          <w:sz w:val="28"/>
          <w:szCs w:val="28"/>
        </w:rPr>
        <w:t xml:space="preserve"> </w:t>
      </w:r>
      <w:r w:rsidRPr="000045B6">
        <w:rPr>
          <w:sz w:val="28"/>
          <w:szCs w:val="28"/>
        </w:rPr>
        <w:tab/>
        <w:t xml:space="preserve">По проекту оснащения классов для детей, одарённых в области математики, получен мобильный компьютерный класс (мобильный компьютер учителя + 25 мобильных компьютеров для работы учащихся, точка радиодоступа к сети </w:t>
      </w:r>
      <w:r w:rsidRPr="000045B6">
        <w:rPr>
          <w:sz w:val="28"/>
          <w:szCs w:val="28"/>
          <w:lang w:val="en-US"/>
        </w:rPr>
        <w:t>Internet</w:t>
      </w:r>
      <w:r w:rsidRPr="000045B6">
        <w:rPr>
          <w:sz w:val="28"/>
          <w:szCs w:val="28"/>
        </w:rPr>
        <w:t>, программное обеспечение) в дополнение к ранее приобретенному на 15 рабочих мест, значительно увеличен комплект робототехники. С целью оснащения специализированных классов инженерно-технического направления школа укомплектована 3</w:t>
      </w:r>
      <w:r w:rsidRPr="000045B6">
        <w:rPr>
          <w:sz w:val="28"/>
          <w:szCs w:val="28"/>
          <w:lang w:val="en-US"/>
        </w:rPr>
        <w:t>D</w:t>
      </w:r>
      <w:r w:rsidRPr="000045B6">
        <w:rPr>
          <w:sz w:val="28"/>
          <w:szCs w:val="28"/>
        </w:rPr>
        <w:t xml:space="preserve">-принтером, модульными токарными станками с возможностью подключения к ПК, цифровыми лабораториями для кабинетов биологии </w:t>
      </w:r>
      <w:proofErr w:type="gramStart"/>
      <w:r w:rsidRPr="000045B6">
        <w:rPr>
          <w:sz w:val="28"/>
          <w:szCs w:val="28"/>
        </w:rPr>
        <w:t>и  физики</w:t>
      </w:r>
      <w:proofErr w:type="gramEnd"/>
      <w:r w:rsidRPr="000045B6">
        <w:rPr>
          <w:sz w:val="28"/>
          <w:szCs w:val="28"/>
        </w:rPr>
        <w:t xml:space="preserve">. </w:t>
      </w:r>
    </w:p>
    <w:p w:rsidR="000045B6" w:rsidRPr="000045B6" w:rsidRDefault="000045B6" w:rsidP="000045B6">
      <w:pPr>
        <w:spacing w:line="276" w:lineRule="auto"/>
        <w:ind w:hanging="1"/>
        <w:jc w:val="both"/>
        <w:rPr>
          <w:sz w:val="28"/>
          <w:szCs w:val="28"/>
        </w:rPr>
      </w:pPr>
      <w:r w:rsidRPr="000045B6">
        <w:rPr>
          <w:sz w:val="28"/>
          <w:szCs w:val="28"/>
        </w:rPr>
        <w:t xml:space="preserve">  </w:t>
      </w:r>
    </w:p>
    <w:tbl>
      <w:tblPr>
        <w:bidiVisual/>
        <w:tblW w:w="993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10" w:type="dxa"/>
          <w:right w:w="10" w:type="dxa"/>
        </w:tblCellMar>
        <w:tblLook w:val="0000" w:firstRow="0" w:lastRow="0" w:firstColumn="0" w:lastColumn="0" w:noHBand="0" w:noVBand="0"/>
      </w:tblPr>
      <w:tblGrid>
        <w:gridCol w:w="2276"/>
        <w:gridCol w:w="7655"/>
      </w:tblGrid>
      <w:tr w:rsidR="000045B6" w:rsidRPr="000045B6" w:rsidTr="000045B6">
        <w:tc>
          <w:tcPr>
            <w:tcW w:w="2276" w:type="dxa"/>
            <w:tcBorders>
              <w:top w:val="thinThickThinSmallGap" w:sz="24" w:space="0" w:color="365F91"/>
            </w:tcBorders>
            <w:shd w:val="clear" w:color="auto" w:fill="4F81BD"/>
          </w:tcPr>
          <w:p w:rsidR="000045B6" w:rsidRPr="00FD1FF1" w:rsidRDefault="000045B6" w:rsidP="000045B6">
            <w:pPr>
              <w:spacing w:line="360" w:lineRule="auto"/>
              <w:ind w:firstLine="75"/>
              <w:jc w:val="center"/>
              <w:rPr>
                <w:rFonts w:ascii="Calibri" w:eastAsia="Calibri" w:hAnsi="Calibri" w:cs="Calibri"/>
                <w:color w:val="000000"/>
              </w:rPr>
            </w:pPr>
            <w:r w:rsidRPr="00FD1FF1">
              <w:rPr>
                <w:color w:val="F3F3F3"/>
              </w:rPr>
              <w:t>Количество</w:t>
            </w:r>
          </w:p>
        </w:tc>
        <w:tc>
          <w:tcPr>
            <w:tcW w:w="7655" w:type="dxa"/>
            <w:tcBorders>
              <w:top w:val="thinThickThinSmallGap" w:sz="24" w:space="0" w:color="365F91"/>
            </w:tcBorders>
            <w:shd w:val="clear" w:color="auto" w:fill="4F81BD"/>
          </w:tcPr>
          <w:p w:rsidR="000045B6" w:rsidRPr="00FD1FF1" w:rsidRDefault="000045B6" w:rsidP="000045B6">
            <w:pPr>
              <w:spacing w:line="360" w:lineRule="auto"/>
              <w:ind w:firstLine="709"/>
              <w:jc w:val="center"/>
              <w:rPr>
                <w:rFonts w:ascii="Calibri" w:eastAsia="Calibri" w:hAnsi="Calibri" w:cs="Calibri"/>
                <w:color w:val="000000"/>
              </w:rPr>
            </w:pPr>
            <w:r w:rsidRPr="00FD1FF1">
              <w:rPr>
                <w:color w:val="F3F3F3"/>
              </w:rPr>
              <w:t>Наименование</w:t>
            </w:r>
          </w:p>
        </w:tc>
      </w:tr>
      <w:tr w:rsidR="000045B6" w:rsidRPr="000045B6" w:rsidTr="000045B6">
        <w:trPr>
          <w:trHeight w:val="20"/>
        </w:trPr>
        <w:tc>
          <w:tcPr>
            <w:tcW w:w="2276" w:type="dxa"/>
            <w:tcBorders>
              <w:bottom w:val="single" w:sz="4" w:space="0" w:color="auto"/>
            </w:tcBorders>
          </w:tcPr>
          <w:p w:rsidR="000045B6" w:rsidRPr="00FD1FF1" w:rsidRDefault="000045B6" w:rsidP="000045B6">
            <w:pPr>
              <w:spacing w:line="360" w:lineRule="auto"/>
              <w:jc w:val="center"/>
              <w:rPr>
                <w:rFonts w:ascii="Calibri" w:eastAsia="Calibri" w:hAnsi="Calibri" w:cs="Calibri"/>
                <w:color w:val="000000"/>
              </w:rPr>
            </w:pPr>
            <w:r w:rsidRPr="00FD1FF1">
              <w:rPr>
                <w:rFonts w:ascii="Calibri" w:eastAsia="Calibri" w:hAnsi="Calibri" w:cs="Calibri"/>
                <w:color w:val="000000"/>
              </w:rPr>
              <w:lastRenderedPageBreak/>
              <w:t>6</w:t>
            </w:r>
          </w:p>
        </w:tc>
        <w:tc>
          <w:tcPr>
            <w:tcW w:w="7655" w:type="dxa"/>
            <w:tcBorders>
              <w:bottom w:val="single" w:sz="4" w:space="0" w:color="auto"/>
            </w:tcBorders>
          </w:tcPr>
          <w:p w:rsidR="000045B6" w:rsidRPr="00FD1FF1" w:rsidRDefault="000045B6" w:rsidP="000045B6">
            <w:pPr>
              <w:spacing w:line="276" w:lineRule="auto"/>
              <w:ind w:left="360"/>
            </w:pPr>
            <w:r w:rsidRPr="00FD1FF1">
              <w:t xml:space="preserve">Робототехнический конструктор </w:t>
            </w:r>
            <w:r w:rsidRPr="00FD1FF1">
              <w:rPr>
                <w:lang w:val="en-US"/>
              </w:rPr>
              <w:t>Lego</w:t>
            </w:r>
            <w:r w:rsidRPr="00FD1FF1">
              <w:t xml:space="preserve"> </w:t>
            </w:r>
            <w:r w:rsidRPr="00FD1FF1">
              <w:rPr>
                <w:lang w:val="en-US"/>
              </w:rPr>
              <w:t>Education</w:t>
            </w:r>
            <w:r w:rsidRPr="00FD1FF1">
              <w:t xml:space="preserve"> </w:t>
            </w:r>
            <w:proofErr w:type="spellStart"/>
            <w:r w:rsidRPr="00FD1FF1">
              <w:rPr>
                <w:lang w:val="en-US"/>
              </w:rPr>
              <w:t>WeDo</w:t>
            </w:r>
            <w:proofErr w:type="spellEnd"/>
            <w:r w:rsidRPr="00FD1FF1">
              <w:t xml:space="preserve"> 2.0</w:t>
            </w:r>
          </w:p>
        </w:tc>
      </w:tr>
      <w:tr w:rsidR="000045B6" w:rsidRPr="000045B6" w:rsidTr="000045B6">
        <w:trPr>
          <w:trHeight w:val="20"/>
        </w:trPr>
        <w:tc>
          <w:tcPr>
            <w:tcW w:w="2276" w:type="dxa"/>
            <w:tcBorders>
              <w:bottom w:val="single" w:sz="4" w:space="0" w:color="auto"/>
            </w:tcBorders>
          </w:tcPr>
          <w:p w:rsidR="000045B6" w:rsidRPr="00FD1FF1" w:rsidRDefault="000045B6" w:rsidP="000045B6">
            <w:pPr>
              <w:spacing w:line="360" w:lineRule="auto"/>
              <w:jc w:val="center"/>
              <w:rPr>
                <w:rFonts w:ascii="Calibri" w:eastAsia="Calibri" w:hAnsi="Calibri" w:cs="Calibri"/>
                <w:color w:val="000000"/>
                <w:lang w:val="en-US"/>
              </w:rPr>
            </w:pPr>
            <w:r w:rsidRPr="00FD1FF1">
              <w:rPr>
                <w:rFonts w:ascii="Calibri" w:eastAsia="Calibri" w:hAnsi="Calibri" w:cs="Calibri"/>
                <w:color w:val="000000"/>
                <w:lang w:val="en-US"/>
              </w:rPr>
              <w:t>12</w:t>
            </w:r>
          </w:p>
        </w:tc>
        <w:tc>
          <w:tcPr>
            <w:tcW w:w="7655" w:type="dxa"/>
            <w:tcBorders>
              <w:bottom w:val="single" w:sz="4" w:space="0" w:color="auto"/>
            </w:tcBorders>
          </w:tcPr>
          <w:p w:rsidR="000045B6" w:rsidRPr="00FD1FF1" w:rsidRDefault="000045B6" w:rsidP="000045B6">
            <w:pPr>
              <w:spacing w:line="276" w:lineRule="auto"/>
              <w:ind w:left="360"/>
              <w:rPr>
                <w:rFonts w:ascii="Calibri" w:hAnsi="Calibri"/>
              </w:rPr>
            </w:pPr>
            <w:r w:rsidRPr="00FD1FF1">
              <w:t xml:space="preserve">Робототехнический конструктор </w:t>
            </w:r>
            <w:r w:rsidRPr="00FD1FF1">
              <w:rPr>
                <w:lang w:val="en-US"/>
              </w:rPr>
              <w:t>Lego</w:t>
            </w:r>
            <w:r w:rsidRPr="00FD1FF1">
              <w:t xml:space="preserve"> </w:t>
            </w:r>
            <w:r w:rsidRPr="00FD1FF1">
              <w:rPr>
                <w:lang w:val="en-US"/>
              </w:rPr>
              <w:t>Education</w:t>
            </w:r>
            <w:r w:rsidRPr="00FD1FF1">
              <w:t xml:space="preserve"> </w:t>
            </w:r>
            <w:proofErr w:type="spellStart"/>
            <w:r w:rsidRPr="00FD1FF1">
              <w:rPr>
                <w:lang w:val="en-US"/>
              </w:rPr>
              <w:t>WeDo</w:t>
            </w:r>
            <w:proofErr w:type="spellEnd"/>
          </w:p>
        </w:tc>
      </w:tr>
      <w:tr w:rsidR="000045B6" w:rsidRPr="000045B6" w:rsidTr="000045B6">
        <w:trPr>
          <w:trHeight w:val="20"/>
        </w:trPr>
        <w:tc>
          <w:tcPr>
            <w:tcW w:w="2276" w:type="dxa"/>
            <w:tcBorders>
              <w:top w:val="single" w:sz="4" w:space="0" w:color="auto"/>
              <w:bottom w:val="single" w:sz="4" w:space="0" w:color="auto"/>
            </w:tcBorders>
          </w:tcPr>
          <w:p w:rsidR="000045B6" w:rsidRPr="00FD1FF1" w:rsidRDefault="000045B6" w:rsidP="000045B6">
            <w:pPr>
              <w:spacing w:line="276" w:lineRule="auto"/>
              <w:jc w:val="center"/>
              <w:rPr>
                <w:lang w:val="en-US"/>
              </w:rPr>
            </w:pPr>
            <w:r w:rsidRPr="00FD1FF1">
              <w:rPr>
                <w:lang w:val="en-US"/>
              </w:rPr>
              <w:t>21</w:t>
            </w:r>
          </w:p>
        </w:tc>
        <w:tc>
          <w:tcPr>
            <w:tcW w:w="7655" w:type="dxa"/>
            <w:tcBorders>
              <w:top w:val="single" w:sz="4" w:space="0" w:color="auto"/>
              <w:bottom w:val="single" w:sz="4" w:space="0" w:color="auto"/>
            </w:tcBorders>
          </w:tcPr>
          <w:p w:rsidR="000045B6" w:rsidRPr="00FD1FF1" w:rsidRDefault="000045B6" w:rsidP="000045B6">
            <w:pPr>
              <w:spacing w:line="276" w:lineRule="auto"/>
              <w:ind w:left="360"/>
            </w:pPr>
            <w:r w:rsidRPr="00FD1FF1">
              <w:t xml:space="preserve">Робототехнический конструктор </w:t>
            </w:r>
            <w:r w:rsidRPr="00FD1FF1">
              <w:rPr>
                <w:lang w:val="en-US"/>
              </w:rPr>
              <w:t>Lego</w:t>
            </w:r>
            <w:r w:rsidRPr="00FD1FF1">
              <w:t xml:space="preserve"> </w:t>
            </w:r>
            <w:r w:rsidRPr="00FD1FF1">
              <w:rPr>
                <w:lang w:val="en-US"/>
              </w:rPr>
              <w:t>Education</w:t>
            </w:r>
            <w:r w:rsidRPr="00FD1FF1">
              <w:t xml:space="preserve"> </w:t>
            </w:r>
            <w:proofErr w:type="spellStart"/>
            <w:r w:rsidRPr="00FD1FF1">
              <w:rPr>
                <w:lang w:val="en-US"/>
              </w:rPr>
              <w:t>Mindstorms</w:t>
            </w:r>
            <w:proofErr w:type="spellEnd"/>
            <w:r w:rsidRPr="00FD1FF1">
              <w:t xml:space="preserve"> </w:t>
            </w:r>
            <w:r w:rsidRPr="00FD1FF1">
              <w:rPr>
                <w:lang w:val="en-US"/>
              </w:rPr>
              <w:t>NXT</w:t>
            </w:r>
            <w:r w:rsidRPr="00FD1FF1">
              <w:t xml:space="preserve"> </w:t>
            </w:r>
            <w:proofErr w:type="spellStart"/>
            <w:r w:rsidRPr="00FD1FF1">
              <w:t>Перворобот</w:t>
            </w:r>
            <w:proofErr w:type="spellEnd"/>
          </w:p>
        </w:tc>
      </w:tr>
      <w:tr w:rsidR="000045B6" w:rsidRPr="000045B6" w:rsidTr="000045B6">
        <w:trPr>
          <w:trHeight w:val="20"/>
        </w:trPr>
        <w:tc>
          <w:tcPr>
            <w:tcW w:w="2276" w:type="dxa"/>
            <w:tcBorders>
              <w:top w:val="single" w:sz="4" w:space="0" w:color="auto"/>
              <w:bottom w:val="single" w:sz="4" w:space="0" w:color="auto"/>
            </w:tcBorders>
          </w:tcPr>
          <w:p w:rsidR="000045B6" w:rsidRPr="00FD1FF1" w:rsidRDefault="000045B6" w:rsidP="000045B6">
            <w:pPr>
              <w:spacing w:line="360" w:lineRule="auto"/>
              <w:jc w:val="center"/>
              <w:rPr>
                <w:rFonts w:eastAsia="Calibri"/>
                <w:color w:val="000000"/>
                <w:lang w:val="en-US"/>
              </w:rPr>
            </w:pPr>
            <w:r w:rsidRPr="00FD1FF1">
              <w:rPr>
                <w:rFonts w:eastAsia="Calibri"/>
                <w:color w:val="000000"/>
                <w:lang w:val="en-US"/>
              </w:rPr>
              <w:t>3</w:t>
            </w:r>
          </w:p>
        </w:tc>
        <w:tc>
          <w:tcPr>
            <w:tcW w:w="7655" w:type="dxa"/>
            <w:tcBorders>
              <w:top w:val="single" w:sz="4" w:space="0" w:color="auto"/>
              <w:bottom w:val="single" w:sz="4" w:space="0" w:color="auto"/>
            </w:tcBorders>
          </w:tcPr>
          <w:p w:rsidR="000045B6" w:rsidRPr="00FD1FF1" w:rsidRDefault="000045B6" w:rsidP="000045B6">
            <w:pPr>
              <w:spacing w:line="276" w:lineRule="auto"/>
              <w:ind w:left="360"/>
            </w:pPr>
            <w:r w:rsidRPr="00FD1FF1">
              <w:t xml:space="preserve">Робототехнический набор средний ресурсный </w:t>
            </w:r>
            <w:r w:rsidRPr="00FD1FF1">
              <w:rPr>
                <w:lang w:val="en-US"/>
              </w:rPr>
              <w:t>NXT</w:t>
            </w:r>
          </w:p>
        </w:tc>
      </w:tr>
      <w:tr w:rsidR="000045B6" w:rsidRPr="000045B6" w:rsidTr="000045B6">
        <w:trPr>
          <w:trHeight w:val="20"/>
        </w:trPr>
        <w:tc>
          <w:tcPr>
            <w:tcW w:w="2276" w:type="dxa"/>
            <w:tcBorders>
              <w:top w:val="single" w:sz="4" w:space="0" w:color="auto"/>
              <w:bottom w:val="single" w:sz="4" w:space="0" w:color="auto"/>
            </w:tcBorders>
          </w:tcPr>
          <w:p w:rsidR="000045B6" w:rsidRPr="00FD1FF1" w:rsidRDefault="000045B6" w:rsidP="000045B6">
            <w:pPr>
              <w:spacing w:line="276" w:lineRule="auto"/>
              <w:jc w:val="center"/>
              <w:rPr>
                <w:lang w:val="en-US"/>
              </w:rPr>
            </w:pPr>
            <w:r w:rsidRPr="00FD1FF1">
              <w:rPr>
                <w:lang w:val="en-US"/>
              </w:rPr>
              <w:t>10</w:t>
            </w:r>
          </w:p>
        </w:tc>
        <w:tc>
          <w:tcPr>
            <w:tcW w:w="7655" w:type="dxa"/>
            <w:tcBorders>
              <w:top w:val="single" w:sz="4" w:space="0" w:color="auto"/>
              <w:bottom w:val="single" w:sz="4" w:space="0" w:color="auto"/>
            </w:tcBorders>
          </w:tcPr>
          <w:p w:rsidR="000045B6" w:rsidRPr="00FD1FF1" w:rsidRDefault="000045B6" w:rsidP="000045B6">
            <w:pPr>
              <w:spacing w:line="276" w:lineRule="auto"/>
              <w:ind w:left="360"/>
            </w:pPr>
            <w:r w:rsidRPr="00FD1FF1">
              <w:t xml:space="preserve">Робототехнический конструктор </w:t>
            </w:r>
            <w:r w:rsidRPr="00FD1FF1">
              <w:rPr>
                <w:lang w:val="en-US"/>
              </w:rPr>
              <w:t>Lego</w:t>
            </w:r>
            <w:r w:rsidRPr="00FD1FF1">
              <w:t xml:space="preserve"> </w:t>
            </w:r>
            <w:r w:rsidRPr="00FD1FF1">
              <w:rPr>
                <w:lang w:val="en-US"/>
              </w:rPr>
              <w:t>Education</w:t>
            </w:r>
            <w:r w:rsidRPr="00FD1FF1">
              <w:t xml:space="preserve"> </w:t>
            </w:r>
            <w:proofErr w:type="spellStart"/>
            <w:r w:rsidRPr="00FD1FF1">
              <w:rPr>
                <w:lang w:val="en-US"/>
              </w:rPr>
              <w:t>Mindstorms</w:t>
            </w:r>
            <w:proofErr w:type="spellEnd"/>
            <w:r w:rsidRPr="00FD1FF1">
              <w:t xml:space="preserve"> </w:t>
            </w:r>
            <w:r w:rsidRPr="00FD1FF1">
              <w:rPr>
                <w:lang w:val="en-US"/>
              </w:rPr>
              <w:t>EV</w:t>
            </w:r>
            <w:r w:rsidRPr="00FD1FF1">
              <w:t>3</w:t>
            </w:r>
          </w:p>
        </w:tc>
      </w:tr>
      <w:tr w:rsidR="000045B6" w:rsidRPr="000045B6" w:rsidTr="000045B6">
        <w:trPr>
          <w:trHeight w:val="20"/>
        </w:trPr>
        <w:tc>
          <w:tcPr>
            <w:tcW w:w="2276" w:type="dxa"/>
            <w:tcBorders>
              <w:top w:val="single" w:sz="4" w:space="0" w:color="auto"/>
              <w:bottom w:val="single" w:sz="4" w:space="0" w:color="auto"/>
            </w:tcBorders>
          </w:tcPr>
          <w:p w:rsidR="000045B6" w:rsidRPr="00FD1FF1" w:rsidRDefault="000045B6" w:rsidP="000045B6">
            <w:pPr>
              <w:tabs>
                <w:tab w:val="left" w:pos="1240"/>
                <w:tab w:val="center" w:pos="1341"/>
              </w:tabs>
              <w:spacing w:line="276" w:lineRule="auto"/>
              <w:jc w:val="center"/>
            </w:pPr>
            <w:r w:rsidRPr="00FD1FF1">
              <w:rPr>
                <w:lang w:val="en-US"/>
              </w:rPr>
              <w:t>4</w:t>
            </w:r>
          </w:p>
        </w:tc>
        <w:tc>
          <w:tcPr>
            <w:tcW w:w="7655" w:type="dxa"/>
            <w:tcBorders>
              <w:top w:val="single" w:sz="4" w:space="0" w:color="auto"/>
              <w:bottom w:val="single" w:sz="4" w:space="0" w:color="auto"/>
            </w:tcBorders>
          </w:tcPr>
          <w:p w:rsidR="000045B6" w:rsidRPr="00FD1FF1" w:rsidRDefault="000045B6" w:rsidP="000045B6">
            <w:pPr>
              <w:spacing w:line="276" w:lineRule="auto"/>
              <w:ind w:left="360"/>
            </w:pPr>
            <w:r w:rsidRPr="00FD1FF1">
              <w:t xml:space="preserve">Робототехнический набор средний ресурсный </w:t>
            </w:r>
            <w:r w:rsidRPr="00FD1FF1">
              <w:rPr>
                <w:lang w:val="en-US"/>
              </w:rPr>
              <w:t>EV</w:t>
            </w:r>
            <w:r w:rsidRPr="00FD1FF1">
              <w:t>3</w:t>
            </w:r>
          </w:p>
        </w:tc>
      </w:tr>
      <w:tr w:rsidR="000045B6" w:rsidRPr="000045B6" w:rsidTr="000045B6">
        <w:trPr>
          <w:trHeight w:val="20"/>
        </w:trPr>
        <w:tc>
          <w:tcPr>
            <w:tcW w:w="2276" w:type="dxa"/>
            <w:tcBorders>
              <w:top w:val="single" w:sz="4" w:space="0" w:color="auto"/>
              <w:bottom w:val="single" w:sz="4" w:space="0" w:color="auto"/>
            </w:tcBorders>
          </w:tcPr>
          <w:p w:rsidR="000045B6" w:rsidRPr="00FD1FF1" w:rsidRDefault="000045B6" w:rsidP="000045B6">
            <w:pPr>
              <w:tabs>
                <w:tab w:val="left" w:pos="1240"/>
                <w:tab w:val="center" w:pos="1341"/>
              </w:tabs>
              <w:spacing w:line="276" w:lineRule="auto"/>
              <w:jc w:val="center"/>
            </w:pPr>
            <w:r w:rsidRPr="00FD1FF1">
              <w:t>1</w:t>
            </w:r>
          </w:p>
        </w:tc>
        <w:tc>
          <w:tcPr>
            <w:tcW w:w="7655" w:type="dxa"/>
            <w:tcBorders>
              <w:top w:val="single" w:sz="4" w:space="0" w:color="auto"/>
              <w:bottom w:val="single" w:sz="4" w:space="0" w:color="auto"/>
            </w:tcBorders>
          </w:tcPr>
          <w:p w:rsidR="000045B6" w:rsidRPr="00FD1FF1" w:rsidRDefault="000045B6" w:rsidP="000045B6">
            <w:pPr>
              <w:spacing w:line="276" w:lineRule="auto"/>
              <w:ind w:left="360"/>
            </w:pPr>
            <w:r w:rsidRPr="00FD1FF1">
              <w:t xml:space="preserve">Конструктор </w:t>
            </w:r>
            <w:proofErr w:type="spellStart"/>
            <w:r w:rsidRPr="00FD1FF1">
              <w:t>Экоград</w:t>
            </w:r>
            <w:proofErr w:type="spellEnd"/>
          </w:p>
        </w:tc>
      </w:tr>
      <w:tr w:rsidR="000045B6" w:rsidRPr="000045B6" w:rsidTr="000045B6">
        <w:trPr>
          <w:trHeight w:val="20"/>
        </w:trPr>
        <w:tc>
          <w:tcPr>
            <w:tcW w:w="2276" w:type="dxa"/>
            <w:tcBorders>
              <w:top w:val="single" w:sz="4" w:space="0" w:color="auto"/>
              <w:bottom w:val="single" w:sz="4" w:space="0" w:color="auto"/>
            </w:tcBorders>
          </w:tcPr>
          <w:p w:rsidR="000045B6" w:rsidRPr="00FD1FF1" w:rsidRDefault="000045B6" w:rsidP="000045B6">
            <w:pPr>
              <w:spacing w:line="276" w:lineRule="auto"/>
              <w:jc w:val="center"/>
            </w:pPr>
            <w:r w:rsidRPr="00FD1FF1">
              <w:t>6</w:t>
            </w:r>
          </w:p>
        </w:tc>
        <w:tc>
          <w:tcPr>
            <w:tcW w:w="7655" w:type="dxa"/>
            <w:tcBorders>
              <w:top w:val="single" w:sz="4" w:space="0" w:color="auto"/>
              <w:bottom w:val="single" w:sz="4" w:space="0" w:color="auto"/>
            </w:tcBorders>
          </w:tcPr>
          <w:p w:rsidR="000045B6" w:rsidRPr="00FD1FF1" w:rsidRDefault="000045B6" w:rsidP="000045B6">
            <w:pPr>
              <w:spacing w:line="276" w:lineRule="auto"/>
              <w:ind w:left="360"/>
            </w:pPr>
            <w:r w:rsidRPr="00FD1FF1">
              <w:t>Конструктор «Технология и физика»</w:t>
            </w:r>
          </w:p>
        </w:tc>
      </w:tr>
      <w:tr w:rsidR="000045B6" w:rsidRPr="000045B6" w:rsidTr="000045B6">
        <w:trPr>
          <w:trHeight w:val="20"/>
        </w:trPr>
        <w:tc>
          <w:tcPr>
            <w:tcW w:w="2276" w:type="dxa"/>
            <w:tcBorders>
              <w:top w:val="single" w:sz="4" w:space="0" w:color="auto"/>
              <w:bottom w:val="single" w:sz="4" w:space="0" w:color="auto"/>
            </w:tcBorders>
          </w:tcPr>
          <w:p w:rsidR="000045B6" w:rsidRPr="00FD1FF1" w:rsidRDefault="000045B6" w:rsidP="000045B6">
            <w:pPr>
              <w:spacing w:line="360" w:lineRule="auto"/>
              <w:jc w:val="center"/>
              <w:rPr>
                <w:rFonts w:eastAsia="Calibri"/>
                <w:color w:val="000000"/>
                <w:lang w:val="en-US"/>
              </w:rPr>
            </w:pPr>
            <w:r w:rsidRPr="00FD1FF1">
              <w:rPr>
                <w:rFonts w:eastAsia="Calibri"/>
                <w:color w:val="000000"/>
                <w:lang w:val="en-US"/>
              </w:rPr>
              <w:t>6</w:t>
            </w:r>
          </w:p>
        </w:tc>
        <w:tc>
          <w:tcPr>
            <w:tcW w:w="7655" w:type="dxa"/>
            <w:tcBorders>
              <w:top w:val="single" w:sz="4" w:space="0" w:color="auto"/>
              <w:bottom w:val="single" w:sz="4" w:space="0" w:color="auto"/>
            </w:tcBorders>
          </w:tcPr>
          <w:p w:rsidR="000045B6" w:rsidRPr="00FD1FF1" w:rsidRDefault="000045B6" w:rsidP="000045B6">
            <w:pPr>
              <w:spacing w:line="276" w:lineRule="auto"/>
              <w:ind w:left="360"/>
            </w:pPr>
            <w:r w:rsidRPr="00FD1FF1">
              <w:t>Конструктор «Возобновляемые источники энергии»</w:t>
            </w:r>
          </w:p>
        </w:tc>
      </w:tr>
      <w:tr w:rsidR="000045B6" w:rsidRPr="000045B6" w:rsidTr="000045B6">
        <w:trPr>
          <w:trHeight w:val="20"/>
        </w:trPr>
        <w:tc>
          <w:tcPr>
            <w:tcW w:w="2276" w:type="dxa"/>
            <w:tcBorders>
              <w:top w:val="single" w:sz="4" w:space="0" w:color="auto"/>
              <w:bottom w:val="single" w:sz="4" w:space="0" w:color="auto"/>
            </w:tcBorders>
          </w:tcPr>
          <w:p w:rsidR="000045B6" w:rsidRPr="00FD1FF1" w:rsidRDefault="000045B6" w:rsidP="000045B6">
            <w:pPr>
              <w:spacing w:line="276" w:lineRule="auto"/>
              <w:jc w:val="center"/>
            </w:pPr>
            <w:r w:rsidRPr="00FD1FF1">
              <w:t>6</w:t>
            </w:r>
          </w:p>
        </w:tc>
        <w:tc>
          <w:tcPr>
            <w:tcW w:w="7655" w:type="dxa"/>
            <w:tcBorders>
              <w:top w:val="single" w:sz="4" w:space="0" w:color="auto"/>
              <w:bottom w:val="single" w:sz="4" w:space="0" w:color="auto"/>
            </w:tcBorders>
          </w:tcPr>
          <w:p w:rsidR="000045B6" w:rsidRPr="00FD1FF1" w:rsidRDefault="000045B6" w:rsidP="000045B6">
            <w:pPr>
              <w:spacing w:line="276" w:lineRule="auto"/>
              <w:ind w:left="360"/>
            </w:pPr>
            <w:r w:rsidRPr="00FD1FF1">
              <w:t xml:space="preserve">Конструктор «Пневматика» </w:t>
            </w:r>
          </w:p>
        </w:tc>
      </w:tr>
      <w:tr w:rsidR="000045B6" w:rsidRPr="000045B6" w:rsidTr="000045B6">
        <w:trPr>
          <w:trHeight w:val="20"/>
        </w:trPr>
        <w:tc>
          <w:tcPr>
            <w:tcW w:w="9931" w:type="dxa"/>
            <w:gridSpan w:val="2"/>
            <w:tcBorders>
              <w:top w:val="single" w:sz="4" w:space="0" w:color="auto"/>
              <w:bottom w:val="single" w:sz="4" w:space="0" w:color="auto"/>
            </w:tcBorders>
          </w:tcPr>
          <w:p w:rsidR="000045B6" w:rsidRPr="00FD1FF1" w:rsidRDefault="000045B6" w:rsidP="000045B6">
            <w:pPr>
              <w:spacing w:line="276" w:lineRule="auto"/>
              <w:ind w:left="360"/>
            </w:pPr>
            <w:r w:rsidRPr="00FD1FF1">
              <w:rPr>
                <w:i/>
              </w:rPr>
              <w:t xml:space="preserve">все наборы укомплектованы стандартным метод. пособием компании </w:t>
            </w:r>
            <w:proofErr w:type="spellStart"/>
            <w:r w:rsidRPr="00FD1FF1">
              <w:rPr>
                <w:i/>
              </w:rPr>
              <w:t>Лего</w:t>
            </w:r>
            <w:proofErr w:type="spellEnd"/>
            <w:r w:rsidRPr="00FD1FF1">
              <w:rPr>
                <w:i/>
              </w:rPr>
              <w:t xml:space="preserve"> и лицензиями</w:t>
            </w:r>
          </w:p>
        </w:tc>
      </w:tr>
      <w:tr w:rsidR="000045B6" w:rsidRPr="000045B6" w:rsidTr="000045B6">
        <w:trPr>
          <w:trHeight w:val="20"/>
        </w:trPr>
        <w:tc>
          <w:tcPr>
            <w:tcW w:w="2276" w:type="dxa"/>
            <w:tcBorders>
              <w:top w:val="single" w:sz="4" w:space="0" w:color="auto"/>
              <w:bottom w:val="single" w:sz="4" w:space="0" w:color="auto"/>
            </w:tcBorders>
          </w:tcPr>
          <w:p w:rsidR="000045B6" w:rsidRPr="00FD1FF1" w:rsidRDefault="000045B6" w:rsidP="000045B6">
            <w:pPr>
              <w:spacing w:line="276" w:lineRule="auto"/>
              <w:jc w:val="center"/>
            </w:pPr>
            <w:r w:rsidRPr="00FD1FF1">
              <w:rPr>
                <w:lang w:val="en-US"/>
              </w:rPr>
              <w:t>3</w:t>
            </w:r>
          </w:p>
        </w:tc>
        <w:tc>
          <w:tcPr>
            <w:tcW w:w="7655" w:type="dxa"/>
            <w:tcBorders>
              <w:top w:val="single" w:sz="4" w:space="0" w:color="auto"/>
              <w:bottom w:val="single" w:sz="4" w:space="0" w:color="auto"/>
            </w:tcBorders>
          </w:tcPr>
          <w:p w:rsidR="000045B6" w:rsidRPr="00FD1FF1" w:rsidRDefault="000045B6" w:rsidP="000045B6">
            <w:pPr>
              <w:spacing w:line="276" w:lineRule="auto"/>
              <w:ind w:left="360"/>
              <w:rPr>
                <w:i/>
              </w:rPr>
            </w:pPr>
            <w:r w:rsidRPr="00FD1FF1">
              <w:t>Образовательный набор «</w:t>
            </w:r>
            <w:r w:rsidRPr="00FD1FF1">
              <w:rPr>
                <w:lang w:val="en-US"/>
              </w:rPr>
              <w:t>Fox</w:t>
            </w:r>
            <w:r w:rsidRPr="00FD1FF1">
              <w:t>-</w:t>
            </w:r>
            <w:r w:rsidRPr="00FD1FF1">
              <w:rPr>
                <w:lang w:val="en-US"/>
              </w:rPr>
              <w:t>Rover</w:t>
            </w:r>
            <w:r w:rsidRPr="00FD1FF1">
              <w:t>»</w:t>
            </w:r>
          </w:p>
        </w:tc>
      </w:tr>
      <w:tr w:rsidR="000045B6" w:rsidRPr="000045B6" w:rsidTr="000045B6">
        <w:trPr>
          <w:trHeight w:val="20"/>
        </w:trPr>
        <w:tc>
          <w:tcPr>
            <w:tcW w:w="2276" w:type="dxa"/>
            <w:tcBorders>
              <w:top w:val="single" w:sz="4" w:space="0" w:color="auto"/>
              <w:bottom w:val="single" w:sz="4" w:space="0" w:color="auto"/>
            </w:tcBorders>
          </w:tcPr>
          <w:p w:rsidR="000045B6" w:rsidRPr="00FD1FF1" w:rsidRDefault="000045B6" w:rsidP="000045B6">
            <w:pPr>
              <w:spacing w:line="276" w:lineRule="auto"/>
              <w:jc w:val="center"/>
            </w:pPr>
            <w:r w:rsidRPr="00FD1FF1">
              <w:rPr>
                <w:lang w:val="en-US"/>
              </w:rPr>
              <w:t>6</w:t>
            </w:r>
          </w:p>
        </w:tc>
        <w:tc>
          <w:tcPr>
            <w:tcW w:w="7655" w:type="dxa"/>
            <w:tcBorders>
              <w:top w:val="single" w:sz="4" w:space="0" w:color="auto"/>
              <w:bottom w:val="single" w:sz="4" w:space="0" w:color="auto"/>
            </w:tcBorders>
          </w:tcPr>
          <w:p w:rsidR="000045B6" w:rsidRPr="00FD1FF1" w:rsidRDefault="000045B6" w:rsidP="000045B6">
            <w:pPr>
              <w:spacing w:line="276" w:lineRule="auto"/>
              <w:ind w:left="360"/>
            </w:pPr>
            <w:r w:rsidRPr="00FD1FF1">
              <w:t>Образовательный набор «</w:t>
            </w:r>
            <w:r w:rsidRPr="00FD1FF1">
              <w:rPr>
                <w:lang w:val="en-US"/>
              </w:rPr>
              <w:t>Fox</w:t>
            </w:r>
            <w:r w:rsidRPr="00FD1FF1">
              <w:t>-</w:t>
            </w:r>
            <w:r w:rsidRPr="00FD1FF1">
              <w:rPr>
                <w:lang w:val="en-US"/>
              </w:rPr>
              <w:t>Elements</w:t>
            </w:r>
            <w:r w:rsidRPr="00FD1FF1">
              <w:t>»</w:t>
            </w:r>
          </w:p>
        </w:tc>
      </w:tr>
      <w:tr w:rsidR="000045B6" w:rsidRPr="000045B6" w:rsidTr="000045B6">
        <w:trPr>
          <w:trHeight w:val="20"/>
        </w:trPr>
        <w:tc>
          <w:tcPr>
            <w:tcW w:w="2276" w:type="dxa"/>
            <w:tcBorders>
              <w:top w:val="single" w:sz="4" w:space="0" w:color="auto"/>
              <w:bottom w:val="single" w:sz="4" w:space="0" w:color="auto"/>
            </w:tcBorders>
          </w:tcPr>
          <w:p w:rsidR="000045B6" w:rsidRPr="00FD1FF1" w:rsidRDefault="000045B6" w:rsidP="000045B6">
            <w:pPr>
              <w:spacing w:line="276" w:lineRule="auto"/>
              <w:jc w:val="center"/>
            </w:pPr>
            <w:r w:rsidRPr="00FD1FF1">
              <w:t>6</w:t>
            </w:r>
          </w:p>
        </w:tc>
        <w:tc>
          <w:tcPr>
            <w:tcW w:w="7655" w:type="dxa"/>
            <w:tcBorders>
              <w:top w:val="single" w:sz="4" w:space="0" w:color="auto"/>
              <w:bottom w:val="single" w:sz="4" w:space="0" w:color="auto"/>
            </w:tcBorders>
          </w:tcPr>
          <w:p w:rsidR="000045B6" w:rsidRPr="00FD1FF1" w:rsidRDefault="000045B6" w:rsidP="000045B6">
            <w:pPr>
              <w:spacing w:line="276" w:lineRule="auto"/>
              <w:ind w:left="360"/>
            </w:pPr>
            <w:r w:rsidRPr="00FD1FF1">
              <w:t>Образовательный набор «</w:t>
            </w:r>
            <w:r w:rsidRPr="00FD1FF1">
              <w:rPr>
                <w:lang w:val="en-US"/>
              </w:rPr>
              <w:t>Fox</w:t>
            </w:r>
            <w:r w:rsidRPr="00FD1FF1">
              <w:t>-</w:t>
            </w:r>
            <w:r w:rsidRPr="00FD1FF1">
              <w:rPr>
                <w:lang w:val="en-US"/>
              </w:rPr>
              <w:t>Elements</w:t>
            </w:r>
            <w:r w:rsidRPr="00FD1FF1">
              <w:t xml:space="preserve"> </w:t>
            </w:r>
            <w:r w:rsidRPr="00FD1FF1">
              <w:rPr>
                <w:lang w:val="en-US"/>
              </w:rPr>
              <w:t>Pro</w:t>
            </w:r>
            <w:r w:rsidRPr="00FD1FF1">
              <w:t>»</w:t>
            </w:r>
          </w:p>
        </w:tc>
      </w:tr>
      <w:tr w:rsidR="000045B6" w:rsidRPr="000045B6" w:rsidTr="000045B6">
        <w:trPr>
          <w:trHeight w:val="20"/>
        </w:trPr>
        <w:tc>
          <w:tcPr>
            <w:tcW w:w="2276" w:type="dxa"/>
            <w:tcBorders>
              <w:top w:val="single" w:sz="4" w:space="0" w:color="auto"/>
              <w:bottom w:val="single" w:sz="4" w:space="0" w:color="auto"/>
            </w:tcBorders>
          </w:tcPr>
          <w:p w:rsidR="000045B6" w:rsidRPr="00FD1FF1" w:rsidRDefault="000045B6" w:rsidP="000045B6">
            <w:pPr>
              <w:spacing w:line="276" w:lineRule="auto"/>
              <w:jc w:val="center"/>
            </w:pPr>
            <w:r w:rsidRPr="00FD1FF1">
              <w:rPr>
                <w:lang w:val="en-US"/>
              </w:rPr>
              <w:t>4</w:t>
            </w:r>
          </w:p>
        </w:tc>
        <w:tc>
          <w:tcPr>
            <w:tcW w:w="7655" w:type="dxa"/>
            <w:tcBorders>
              <w:top w:val="single" w:sz="4" w:space="0" w:color="auto"/>
              <w:bottom w:val="single" w:sz="4" w:space="0" w:color="auto"/>
            </w:tcBorders>
          </w:tcPr>
          <w:p w:rsidR="000045B6" w:rsidRPr="00FD1FF1" w:rsidRDefault="000045B6" w:rsidP="000045B6">
            <w:pPr>
              <w:spacing w:line="276" w:lineRule="auto"/>
              <w:ind w:left="360"/>
            </w:pPr>
            <w:r w:rsidRPr="00FD1FF1">
              <w:t>Образовательный набор «</w:t>
            </w:r>
            <w:r w:rsidRPr="00FD1FF1">
              <w:rPr>
                <w:lang w:val="en-US"/>
              </w:rPr>
              <w:t>Fox</w:t>
            </w:r>
            <w:r w:rsidRPr="00FD1FF1">
              <w:t>-</w:t>
            </w:r>
            <w:proofErr w:type="spellStart"/>
            <w:r w:rsidRPr="00FD1FF1">
              <w:rPr>
                <w:lang w:val="en-US"/>
              </w:rPr>
              <w:t>Duino</w:t>
            </w:r>
            <w:proofErr w:type="spellEnd"/>
            <w:r w:rsidRPr="00FD1FF1">
              <w:t>»</w:t>
            </w:r>
          </w:p>
        </w:tc>
      </w:tr>
      <w:tr w:rsidR="000045B6" w:rsidRPr="000045B6" w:rsidTr="000045B6">
        <w:trPr>
          <w:trHeight w:val="20"/>
        </w:trPr>
        <w:tc>
          <w:tcPr>
            <w:tcW w:w="2276" w:type="dxa"/>
            <w:tcBorders>
              <w:top w:val="single" w:sz="4" w:space="0" w:color="auto"/>
              <w:bottom w:val="single" w:sz="4" w:space="0" w:color="auto"/>
            </w:tcBorders>
          </w:tcPr>
          <w:p w:rsidR="000045B6" w:rsidRPr="00FD1FF1" w:rsidRDefault="000045B6" w:rsidP="000045B6">
            <w:pPr>
              <w:spacing w:line="276" w:lineRule="auto"/>
              <w:jc w:val="center"/>
            </w:pPr>
            <w:r w:rsidRPr="00FD1FF1">
              <w:rPr>
                <w:lang w:val="en-US"/>
              </w:rPr>
              <w:t>6</w:t>
            </w:r>
          </w:p>
        </w:tc>
        <w:tc>
          <w:tcPr>
            <w:tcW w:w="7655" w:type="dxa"/>
            <w:tcBorders>
              <w:top w:val="single" w:sz="4" w:space="0" w:color="auto"/>
              <w:bottom w:val="single" w:sz="4" w:space="0" w:color="auto"/>
            </w:tcBorders>
          </w:tcPr>
          <w:p w:rsidR="000045B6" w:rsidRPr="00FD1FF1" w:rsidRDefault="000045B6" w:rsidP="000045B6">
            <w:pPr>
              <w:spacing w:line="276" w:lineRule="auto"/>
              <w:ind w:left="360"/>
            </w:pPr>
            <w:r w:rsidRPr="00FD1FF1">
              <w:t>Образовательный набор «</w:t>
            </w:r>
            <w:r w:rsidRPr="00FD1FF1">
              <w:rPr>
                <w:lang w:val="en-US"/>
              </w:rPr>
              <w:t>Fox</w:t>
            </w:r>
            <w:r w:rsidRPr="00FD1FF1">
              <w:t>-</w:t>
            </w:r>
            <w:r w:rsidRPr="00FD1FF1">
              <w:rPr>
                <w:lang w:val="en-US"/>
              </w:rPr>
              <w:t>Tools</w:t>
            </w:r>
            <w:r w:rsidRPr="00FD1FF1">
              <w:t>»</w:t>
            </w:r>
          </w:p>
        </w:tc>
      </w:tr>
      <w:tr w:rsidR="000045B6" w:rsidRPr="000045B6" w:rsidTr="000045B6">
        <w:trPr>
          <w:trHeight w:val="227"/>
        </w:trPr>
        <w:tc>
          <w:tcPr>
            <w:tcW w:w="2276" w:type="dxa"/>
            <w:tcBorders>
              <w:top w:val="single" w:sz="4" w:space="0" w:color="auto"/>
            </w:tcBorders>
          </w:tcPr>
          <w:p w:rsidR="000045B6" w:rsidRPr="00FD1FF1" w:rsidRDefault="000045B6" w:rsidP="000045B6">
            <w:pPr>
              <w:spacing w:line="360" w:lineRule="auto"/>
              <w:jc w:val="center"/>
              <w:rPr>
                <w:rFonts w:eastAsia="Calibri"/>
                <w:color w:val="000000"/>
              </w:rPr>
            </w:pPr>
            <w:r w:rsidRPr="00FD1FF1">
              <w:rPr>
                <w:rFonts w:eastAsia="Calibri"/>
                <w:color w:val="000000"/>
                <w:lang w:val="en-US"/>
              </w:rPr>
              <w:t>1</w:t>
            </w:r>
          </w:p>
        </w:tc>
        <w:tc>
          <w:tcPr>
            <w:tcW w:w="7655" w:type="dxa"/>
            <w:tcBorders>
              <w:top w:val="single" w:sz="4" w:space="0" w:color="auto"/>
            </w:tcBorders>
          </w:tcPr>
          <w:p w:rsidR="000045B6" w:rsidRPr="00FD1FF1" w:rsidRDefault="000045B6" w:rsidP="000045B6">
            <w:pPr>
              <w:ind w:left="360"/>
              <w:rPr>
                <w:rFonts w:eastAsia="Calibri"/>
                <w:color w:val="000000"/>
              </w:rPr>
            </w:pPr>
            <w:r w:rsidRPr="00FD1FF1">
              <w:rPr>
                <w:rFonts w:eastAsia="Calibri"/>
                <w:color w:val="000000"/>
              </w:rPr>
              <w:t>Образовательный набор «</w:t>
            </w:r>
            <w:r w:rsidRPr="00FD1FF1">
              <w:rPr>
                <w:rFonts w:eastAsia="Calibri"/>
                <w:color w:val="000000"/>
                <w:lang w:val="en-US"/>
              </w:rPr>
              <w:t>Fox</w:t>
            </w:r>
            <w:r w:rsidRPr="00FD1FF1">
              <w:rPr>
                <w:rFonts w:eastAsia="Calibri"/>
                <w:color w:val="000000"/>
              </w:rPr>
              <w:t>-</w:t>
            </w:r>
            <w:r w:rsidRPr="00FD1FF1">
              <w:rPr>
                <w:rFonts w:eastAsia="Calibri"/>
                <w:color w:val="000000"/>
                <w:lang w:val="en-US"/>
              </w:rPr>
              <w:t>Tools</w:t>
            </w:r>
            <w:r w:rsidRPr="00FD1FF1">
              <w:rPr>
                <w:rFonts w:eastAsia="Calibri"/>
                <w:color w:val="000000"/>
              </w:rPr>
              <w:t xml:space="preserve"> </w:t>
            </w:r>
            <w:r w:rsidRPr="00FD1FF1">
              <w:rPr>
                <w:rFonts w:eastAsia="Calibri"/>
                <w:color w:val="000000"/>
                <w:lang w:val="en-US"/>
              </w:rPr>
              <w:t>Pro</w:t>
            </w:r>
            <w:r w:rsidRPr="00FD1FF1">
              <w:rPr>
                <w:rFonts w:eastAsia="Calibri"/>
                <w:color w:val="000000"/>
              </w:rPr>
              <w:t>»</w:t>
            </w:r>
          </w:p>
        </w:tc>
      </w:tr>
      <w:tr w:rsidR="000045B6" w:rsidRPr="000045B6" w:rsidTr="000045B6">
        <w:trPr>
          <w:trHeight w:val="20"/>
        </w:trPr>
        <w:tc>
          <w:tcPr>
            <w:tcW w:w="2276" w:type="dxa"/>
            <w:tcBorders>
              <w:bottom w:val="thinThickThinSmallGap" w:sz="24" w:space="0" w:color="365F91"/>
            </w:tcBorders>
          </w:tcPr>
          <w:p w:rsidR="000045B6" w:rsidRPr="00FD1FF1" w:rsidRDefault="000045B6" w:rsidP="000045B6">
            <w:pPr>
              <w:spacing w:line="360" w:lineRule="auto"/>
              <w:jc w:val="center"/>
              <w:rPr>
                <w:rFonts w:ascii="Calibri" w:eastAsia="Calibri" w:hAnsi="Calibri" w:cs="Calibri"/>
                <w:color w:val="000000"/>
              </w:rPr>
            </w:pPr>
            <w:r w:rsidRPr="00FD1FF1">
              <w:rPr>
                <w:color w:val="000000"/>
              </w:rPr>
              <w:t>4</w:t>
            </w:r>
          </w:p>
        </w:tc>
        <w:tc>
          <w:tcPr>
            <w:tcW w:w="7655" w:type="dxa"/>
            <w:tcBorders>
              <w:bottom w:val="thinThickThinSmallGap" w:sz="24" w:space="0" w:color="365F91"/>
            </w:tcBorders>
          </w:tcPr>
          <w:p w:rsidR="000045B6" w:rsidRPr="00FD1FF1" w:rsidRDefault="000045B6" w:rsidP="000045B6">
            <w:pPr>
              <w:spacing w:line="276" w:lineRule="auto"/>
              <w:ind w:left="360"/>
              <w:rPr>
                <w:rFonts w:ascii="Calibri" w:eastAsia="Calibri" w:hAnsi="Calibri" w:cs="Calibri"/>
                <w:color w:val="000000"/>
              </w:rPr>
            </w:pPr>
            <w:r w:rsidRPr="00FD1FF1">
              <w:rPr>
                <w:color w:val="000000"/>
              </w:rPr>
              <w:t>модульные многофункциональные станки UNIMAT (в том числе с ЧПУ)</w:t>
            </w:r>
          </w:p>
        </w:tc>
      </w:tr>
    </w:tbl>
    <w:p w:rsidR="000045B6" w:rsidRPr="000045B6" w:rsidRDefault="000045B6" w:rsidP="000045B6">
      <w:pPr>
        <w:spacing w:line="276" w:lineRule="auto"/>
        <w:ind w:hanging="1"/>
        <w:jc w:val="both"/>
        <w:rPr>
          <w:sz w:val="28"/>
          <w:szCs w:val="28"/>
        </w:rPr>
      </w:pPr>
    </w:p>
    <w:p w:rsidR="000045B6" w:rsidRPr="000045B6" w:rsidRDefault="000045B6" w:rsidP="000045B6">
      <w:pPr>
        <w:spacing w:line="276" w:lineRule="auto"/>
        <w:ind w:firstLine="708"/>
        <w:jc w:val="both"/>
        <w:rPr>
          <w:sz w:val="28"/>
          <w:szCs w:val="28"/>
        </w:rPr>
      </w:pPr>
      <w:r w:rsidRPr="000045B6">
        <w:rPr>
          <w:sz w:val="28"/>
          <w:szCs w:val="28"/>
        </w:rPr>
        <w:t>Кроме того, для оснащения кабинета ОБЖ приобретен интерактивный тренажер по оказанию первой медицинской помощи, для оснащения кабинета химии интерактивная таблица химических элементов Д.И. Менделеева.</w:t>
      </w:r>
    </w:p>
    <w:p w:rsidR="000045B6" w:rsidRPr="000045B6" w:rsidRDefault="000045B6" w:rsidP="000045B6">
      <w:pPr>
        <w:spacing w:line="276" w:lineRule="auto"/>
        <w:ind w:left="-1" w:firstLine="709"/>
        <w:jc w:val="both"/>
        <w:rPr>
          <w:sz w:val="28"/>
          <w:szCs w:val="28"/>
        </w:rPr>
      </w:pPr>
      <w:r w:rsidRPr="000045B6">
        <w:rPr>
          <w:sz w:val="28"/>
          <w:szCs w:val="28"/>
        </w:rPr>
        <w:t xml:space="preserve">Состояние материально-технической и </w:t>
      </w:r>
      <w:proofErr w:type="gramStart"/>
      <w:r w:rsidRPr="000045B6">
        <w:rPr>
          <w:sz w:val="28"/>
          <w:szCs w:val="28"/>
        </w:rPr>
        <w:t>методической  базы</w:t>
      </w:r>
      <w:proofErr w:type="gramEnd"/>
      <w:r w:rsidRPr="000045B6">
        <w:rPr>
          <w:sz w:val="28"/>
          <w:szCs w:val="28"/>
        </w:rPr>
        <w:t xml:space="preserve"> позволяет внедрять различные формы использования ИКТ на уроках.  В 2018-2019 учебном году продолжено пополнение </w:t>
      </w:r>
      <w:proofErr w:type="spellStart"/>
      <w:r w:rsidRPr="000045B6">
        <w:rPr>
          <w:sz w:val="28"/>
          <w:szCs w:val="28"/>
        </w:rPr>
        <w:t>медиатеки</w:t>
      </w:r>
      <w:proofErr w:type="spellEnd"/>
      <w:r w:rsidRPr="000045B6">
        <w:rPr>
          <w:sz w:val="28"/>
          <w:szCs w:val="28"/>
        </w:rPr>
        <w:t xml:space="preserve"> лицензионным программным обеспечением, </w:t>
      </w:r>
      <w:proofErr w:type="gramStart"/>
      <w:r w:rsidRPr="000045B6">
        <w:rPr>
          <w:sz w:val="28"/>
          <w:szCs w:val="28"/>
        </w:rPr>
        <w:t>что  способствует</w:t>
      </w:r>
      <w:proofErr w:type="gramEnd"/>
      <w:r w:rsidRPr="000045B6">
        <w:rPr>
          <w:sz w:val="28"/>
          <w:szCs w:val="28"/>
        </w:rPr>
        <w:t xml:space="preserve"> более продуктивной организации деятельности учителя и учащихся, как на уроке, так и при организации самостоятельной поисковой деятельности.</w:t>
      </w:r>
    </w:p>
    <w:p w:rsidR="000045B6" w:rsidRPr="000045B6" w:rsidRDefault="000045B6" w:rsidP="000045B6">
      <w:pPr>
        <w:spacing w:line="276" w:lineRule="auto"/>
        <w:ind w:firstLine="708"/>
        <w:jc w:val="both"/>
        <w:rPr>
          <w:sz w:val="28"/>
          <w:szCs w:val="28"/>
        </w:rPr>
      </w:pPr>
      <w:r w:rsidRPr="000045B6">
        <w:rPr>
          <w:sz w:val="28"/>
          <w:szCs w:val="28"/>
        </w:rPr>
        <w:t xml:space="preserve">Новое качество образования связано с более активным использованием электронных (мультимедийных) учебных материалов, которые могут дорабатываться и корректироваться самим учителем при наличии у него знаний и соответствующей подготовки. Поэтому одной из поставленных задач перед педагогическим коллективом было совершенствование форм и методов подготовки учителя к формированию навыков работы в информационной среде. </w:t>
      </w:r>
    </w:p>
    <w:p w:rsidR="000045B6" w:rsidRPr="000045B6" w:rsidRDefault="000045B6" w:rsidP="000045B6">
      <w:pPr>
        <w:spacing w:line="276" w:lineRule="auto"/>
        <w:ind w:firstLine="708"/>
        <w:jc w:val="both"/>
        <w:rPr>
          <w:sz w:val="28"/>
          <w:szCs w:val="28"/>
        </w:rPr>
      </w:pPr>
      <w:r w:rsidRPr="000045B6">
        <w:rPr>
          <w:sz w:val="28"/>
          <w:szCs w:val="28"/>
        </w:rPr>
        <w:t xml:space="preserve">Большую информационную поддержку в плане повышения информационной компетенции учителей и изучения передового педагогического опыта оказывают образовательные Интернет-сайты. Учителя </w:t>
      </w:r>
      <w:r w:rsidRPr="000045B6">
        <w:rPr>
          <w:sz w:val="28"/>
          <w:szCs w:val="28"/>
        </w:rPr>
        <w:lastRenderedPageBreak/>
        <w:t>не только пользуются размещенным на них методическим материалом, но и сами делятся своим опытом и участвуют в Интернет - форумах.</w:t>
      </w:r>
    </w:p>
    <w:p w:rsidR="000045B6" w:rsidRPr="000045B6" w:rsidRDefault="000045B6" w:rsidP="000045B6">
      <w:pPr>
        <w:spacing w:line="276" w:lineRule="auto"/>
        <w:ind w:firstLine="360"/>
        <w:jc w:val="both"/>
        <w:rPr>
          <w:sz w:val="28"/>
          <w:szCs w:val="28"/>
        </w:rPr>
      </w:pPr>
      <w:r w:rsidRPr="000045B6">
        <w:rPr>
          <w:sz w:val="28"/>
          <w:szCs w:val="28"/>
        </w:rPr>
        <w:t xml:space="preserve">Возросла активность педагогов по использованию компьютерных возможностей для более эффективной организации учебно-воспитательного процесса. Компьютер является незаменимым средством для подготовки раздаточного </w:t>
      </w:r>
      <w:proofErr w:type="gramStart"/>
      <w:r w:rsidRPr="000045B6">
        <w:rPr>
          <w:sz w:val="28"/>
          <w:szCs w:val="28"/>
        </w:rPr>
        <w:t>дидактического  материала</w:t>
      </w:r>
      <w:proofErr w:type="gramEnd"/>
      <w:r w:rsidRPr="000045B6">
        <w:rPr>
          <w:sz w:val="28"/>
          <w:szCs w:val="28"/>
        </w:rPr>
        <w:t>, для планирования уроков и внеклассных мероприятий.</w:t>
      </w:r>
    </w:p>
    <w:p w:rsidR="000045B6" w:rsidRPr="000045B6" w:rsidRDefault="000045B6" w:rsidP="000045B6">
      <w:pPr>
        <w:shd w:val="clear" w:color="auto" w:fill="FFFFFF"/>
        <w:spacing w:before="40" w:after="40" w:line="276" w:lineRule="auto"/>
        <w:ind w:firstLine="360"/>
        <w:jc w:val="both"/>
        <w:rPr>
          <w:sz w:val="28"/>
          <w:szCs w:val="28"/>
        </w:rPr>
      </w:pPr>
      <w:r w:rsidRPr="000045B6">
        <w:rPr>
          <w:sz w:val="28"/>
          <w:szCs w:val="28"/>
        </w:rPr>
        <w:t>Направления использования вычислительной техники на уроках учителями лицея:</w:t>
      </w:r>
    </w:p>
    <w:p w:rsidR="000045B6" w:rsidRPr="000045B6" w:rsidRDefault="000045B6" w:rsidP="009D0B6D">
      <w:pPr>
        <w:numPr>
          <w:ilvl w:val="0"/>
          <w:numId w:val="20"/>
        </w:numPr>
        <w:shd w:val="clear" w:color="auto" w:fill="FFFFFF"/>
        <w:spacing w:before="40" w:after="40" w:line="276" w:lineRule="auto"/>
        <w:contextualSpacing/>
        <w:jc w:val="both"/>
        <w:rPr>
          <w:sz w:val="28"/>
          <w:szCs w:val="28"/>
        </w:rPr>
      </w:pPr>
      <w:r w:rsidRPr="000045B6">
        <w:rPr>
          <w:sz w:val="28"/>
          <w:szCs w:val="28"/>
        </w:rPr>
        <w:t>тренировочные и контролирующие (закрепление умений и навыков после изучения теоретического материала, подготовка к ГИА, ЕГЭ);</w:t>
      </w:r>
    </w:p>
    <w:p w:rsidR="000045B6" w:rsidRPr="000045B6" w:rsidRDefault="000045B6" w:rsidP="009D0B6D">
      <w:pPr>
        <w:numPr>
          <w:ilvl w:val="0"/>
          <w:numId w:val="20"/>
        </w:numPr>
        <w:shd w:val="clear" w:color="auto" w:fill="FFFFFF"/>
        <w:spacing w:before="40" w:after="40" w:line="276" w:lineRule="auto"/>
        <w:contextualSpacing/>
        <w:jc w:val="both"/>
        <w:rPr>
          <w:sz w:val="28"/>
          <w:szCs w:val="28"/>
        </w:rPr>
      </w:pPr>
      <w:r w:rsidRPr="000045B6">
        <w:rPr>
          <w:sz w:val="28"/>
          <w:szCs w:val="28"/>
        </w:rPr>
        <w:t>обучающие (теоретический материал изучается с использованием электронных образовательных ресурсов);</w:t>
      </w:r>
    </w:p>
    <w:p w:rsidR="000045B6" w:rsidRPr="000045B6" w:rsidRDefault="000045B6" w:rsidP="009D0B6D">
      <w:pPr>
        <w:numPr>
          <w:ilvl w:val="0"/>
          <w:numId w:val="20"/>
        </w:numPr>
        <w:shd w:val="clear" w:color="auto" w:fill="FFFFFF"/>
        <w:spacing w:before="40" w:after="40" w:line="276" w:lineRule="auto"/>
        <w:contextualSpacing/>
        <w:jc w:val="both"/>
        <w:rPr>
          <w:sz w:val="28"/>
          <w:szCs w:val="28"/>
        </w:rPr>
      </w:pPr>
      <w:r w:rsidRPr="000045B6">
        <w:rPr>
          <w:sz w:val="28"/>
          <w:szCs w:val="28"/>
        </w:rPr>
        <w:t>проектная деятельность на уроках по отдельным темам;</w:t>
      </w:r>
    </w:p>
    <w:p w:rsidR="000045B6" w:rsidRPr="000045B6" w:rsidRDefault="000045B6" w:rsidP="009D0B6D">
      <w:pPr>
        <w:numPr>
          <w:ilvl w:val="0"/>
          <w:numId w:val="20"/>
        </w:numPr>
        <w:shd w:val="clear" w:color="auto" w:fill="FFFFFF"/>
        <w:spacing w:before="40" w:after="40" w:line="276" w:lineRule="auto"/>
        <w:contextualSpacing/>
        <w:jc w:val="both"/>
        <w:rPr>
          <w:sz w:val="28"/>
          <w:szCs w:val="28"/>
        </w:rPr>
      </w:pPr>
      <w:r w:rsidRPr="000045B6">
        <w:rPr>
          <w:sz w:val="28"/>
          <w:szCs w:val="28"/>
        </w:rPr>
        <w:t xml:space="preserve">имитационные и моделирующие, позволяющие осуществить компьютерный эксперимент </w:t>
      </w:r>
      <w:proofErr w:type="gramStart"/>
      <w:r w:rsidRPr="000045B6">
        <w:rPr>
          <w:sz w:val="28"/>
          <w:szCs w:val="28"/>
        </w:rPr>
        <w:t>явлений </w:t>
      </w:r>
      <w:r w:rsidRPr="000045B6">
        <w:rPr>
          <w:sz w:val="22"/>
          <w:szCs w:val="22"/>
        </w:rPr>
        <w:t> </w:t>
      </w:r>
      <w:r w:rsidRPr="000045B6">
        <w:rPr>
          <w:sz w:val="28"/>
          <w:szCs w:val="28"/>
        </w:rPr>
        <w:t>по</w:t>
      </w:r>
      <w:proofErr w:type="gramEnd"/>
      <w:r w:rsidRPr="000045B6">
        <w:rPr>
          <w:sz w:val="28"/>
          <w:szCs w:val="28"/>
        </w:rPr>
        <w:t xml:space="preserve"> физике, химии, биологии.</w:t>
      </w:r>
    </w:p>
    <w:p w:rsidR="000045B6" w:rsidRPr="000045B6" w:rsidRDefault="000045B6" w:rsidP="000045B6">
      <w:pPr>
        <w:spacing w:before="100" w:line="276" w:lineRule="auto"/>
        <w:ind w:left="-567" w:firstLine="927"/>
        <w:jc w:val="both"/>
        <w:rPr>
          <w:sz w:val="28"/>
          <w:szCs w:val="28"/>
        </w:rPr>
      </w:pPr>
      <w:r w:rsidRPr="000045B6">
        <w:rPr>
          <w:sz w:val="28"/>
          <w:szCs w:val="28"/>
        </w:rPr>
        <w:t xml:space="preserve">При выборе </w:t>
      </w:r>
      <w:proofErr w:type="gramStart"/>
      <w:r w:rsidRPr="000045B6">
        <w:rPr>
          <w:sz w:val="28"/>
          <w:szCs w:val="28"/>
        </w:rPr>
        <w:t>условий  для</w:t>
      </w:r>
      <w:proofErr w:type="gramEnd"/>
      <w:r w:rsidRPr="000045B6">
        <w:rPr>
          <w:sz w:val="28"/>
          <w:szCs w:val="28"/>
        </w:rPr>
        <w:t xml:space="preserve"> использования ИКТ педагогами учитываются:</w:t>
      </w:r>
    </w:p>
    <w:p w:rsidR="000045B6" w:rsidRPr="000045B6" w:rsidRDefault="000045B6" w:rsidP="009D0B6D">
      <w:pPr>
        <w:numPr>
          <w:ilvl w:val="0"/>
          <w:numId w:val="18"/>
        </w:numPr>
        <w:spacing w:after="200" w:line="276" w:lineRule="auto"/>
        <w:jc w:val="both"/>
        <w:rPr>
          <w:sz w:val="28"/>
          <w:szCs w:val="28"/>
        </w:rPr>
      </w:pPr>
      <w:r w:rsidRPr="000045B6">
        <w:rPr>
          <w:sz w:val="28"/>
          <w:szCs w:val="28"/>
        </w:rPr>
        <w:t>актуальность и обоснованность использования ЦОР в контексте данного урока;</w:t>
      </w:r>
    </w:p>
    <w:p w:rsidR="000045B6" w:rsidRPr="000045B6" w:rsidRDefault="000045B6" w:rsidP="009D0B6D">
      <w:pPr>
        <w:numPr>
          <w:ilvl w:val="0"/>
          <w:numId w:val="15"/>
        </w:numPr>
        <w:spacing w:after="200" w:line="276" w:lineRule="auto"/>
        <w:jc w:val="both"/>
        <w:rPr>
          <w:sz w:val="28"/>
          <w:szCs w:val="28"/>
        </w:rPr>
      </w:pPr>
      <w:r w:rsidRPr="000045B6">
        <w:rPr>
          <w:sz w:val="28"/>
          <w:szCs w:val="28"/>
        </w:rPr>
        <w:t xml:space="preserve">наличие соответствующих </w:t>
      </w:r>
      <w:proofErr w:type="gramStart"/>
      <w:r w:rsidRPr="000045B6">
        <w:rPr>
          <w:sz w:val="28"/>
          <w:szCs w:val="28"/>
        </w:rPr>
        <w:t>теме  цифровых</w:t>
      </w:r>
      <w:proofErr w:type="gramEnd"/>
      <w:r w:rsidRPr="000045B6">
        <w:rPr>
          <w:sz w:val="28"/>
          <w:szCs w:val="28"/>
        </w:rPr>
        <w:t xml:space="preserve"> образовательных ресурсов;</w:t>
      </w:r>
    </w:p>
    <w:p w:rsidR="000045B6" w:rsidRPr="000045B6" w:rsidRDefault="000045B6" w:rsidP="009D0B6D">
      <w:pPr>
        <w:numPr>
          <w:ilvl w:val="0"/>
          <w:numId w:val="15"/>
        </w:numPr>
        <w:spacing w:before="100" w:after="200" w:line="276" w:lineRule="auto"/>
        <w:jc w:val="both"/>
        <w:rPr>
          <w:sz w:val="28"/>
          <w:szCs w:val="28"/>
        </w:rPr>
      </w:pPr>
      <w:r w:rsidRPr="000045B6">
        <w:rPr>
          <w:sz w:val="28"/>
          <w:szCs w:val="28"/>
        </w:rPr>
        <w:t>количество компьютеризированных рабочих мест;</w:t>
      </w:r>
    </w:p>
    <w:p w:rsidR="000045B6" w:rsidRPr="000045B6" w:rsidRDefault="000045B6" w:rsidP="009D0B6D">
      <w:pPr>
        <w:numPr>
          <w:ilvl w:val="0"/>
          <w:numId w:val="15"/>
        </w:numPr>
        <w:spacing w:before="100" w:after="200" w:line="276" w:lineRule="auto"/>
        <w:jc w:val="both"/>
        <w:rPr>
          <w:sz w:val="28"/>
          <w:szCs w:val="28"/>
        </w:rPr>
      </w:pPr>
      <w:r w:rsidRPr="000045B6">
        <w:rPr>
          <w:sz w:val="28"/>
          <w:szCs w:val="28"/>
        </w:rPr>
        <w:t xml:space="preserve">готовность учеников </w:t>
      </w:r>
      <w:proofErr w:type="gramStart"/>
      <w:r w:rsidRPr="000045B6">
        <w:rPr>
          <w:sz w:val="28"/>
          <w:szCs w:val="28"/>
        </w:rPr>
        <w:t>к  работе</w:t>
      </w:r>
      <w:proofErr w:type="gramEnd"/>
      <w:r w:rsidRPr="000045B6">
        <w:rPr>
          <w:sz w:val="28"/>
          <w:szCs w:val="28"/>
        </w:rPr>
        <w:t xml:space="preserve"> с использованием компьютера либо другого вышеперечисленного интерактивного оборудования;</w:t>
      </w:r>
    </w:p>
    <w:p w:rsidR="000045B6" w:rsidRPr="000045B6" w:rsidRDefault="000045B6" w:rsidP="009D0B6D">
      <w:pPr>
        <w:numPr>
          <w:ilvl w:val="0"/>
          <w:numId w:val="15"/>
        </w:numPr>
        <w:spacing w:before="100" w:after="200" w:line="276" w:lineRule="auto"/>
        <w:jc w:val="both"/>
        <w:rPr>
          <w:sz w:val="28"/>
          <w:szCs w:val="28"/>
        </w:rPr>
      </w:pPr>
      <w:r w:rsidRPr="000045B6">
        <w:rPr>
          <w:sz w:val="28"/>
          <w:szCs w:val="28"/>
        </w:rPr>
        <w:t xml:space="preserve">возможность дальнейшего использования </w:t>
      </w:r>
      <w:proofErr w:type="gramStart"/>
      <w:r w:rsidRPr="000045B6">
        <w:rPr>
          <w:sz w:val="28"/>
          <w:szCs w:val="28"/>
        </w:rPr>
        <w:t>учеником  компьютерных</w:t>
      </w:r>
      <w:proofErr w:type="gramEnd"/>
      <w:r w:rsidRPr="000045B6">
        <w:rPr>
          <w:sz w:val="28"/>
          <w:szCs w:val="28"/>
        </w:rPr>
        <w:t xml:space="preserve"> технологий вне класса.</w:t>
      </w:r>
    </w:p>
    <w:p w:rsidR="000045B6" w:rsidRPr="000045B6" w:rsidRDefault="000045B6" w:rsidP="000045B6">
      <w:pPr>
        <w:spacing w:line="276" w:lineRule="auto"/>
        <w:ind w:left="720"/>
        <w:jc w:val="center"/>
        <w:rPr>
          <w:b/>
          <w:sz w:val="28"/>
          <w:szCs w:val="28"/>
        </w:rPr>
      </w:pPr>
      <w:r w:rsidRPr="000045B6">
        <w:rPr>
          <w:b/>
          <w:sz w:val="28"/>
          <w:szCs w:val="28"/>
        </w:rPr>
        <w:t>Оснащенность учебных кабинетов</w:t>
      </w:r>
    </w:p>
    <w:p w:rsidR="000045B6" w:rsidRPr="000045B6" w:rsidRDefault="000045B6" w:rsidP="000045B6">
      <w:pPr>
        <w:spacing w:line="276" w:lineRule="auto"/>
        <w:ind w:left="720"/>
        <w:jc w:val="center"/>
        <w:rPr>
          <w:b/>
          <w:sz w:val="28"/>
          <w:szCs w:val="28"/>
        </w:rPr>
      </w:pPr>
      <w:r w:rsidRPr="000045B6">
        <w:rPr>
          <w:noProof/>
        </w:rPr>
        <w:drawing>
          <wp:inline distT="0" distB="0" distL="0" distR="0" wp14:anchorId="0FD5C930" wp14:editId="1793F275">
            <wp:extent cx="5600700" cy="2066925"/>
            <wp:effectExtent l="57150" t="38100" r="47625" b="7620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045B6" w:rsidRPr="000045B6" w:rsidRDefault="000045B6" w:rsidP="000045B6">
      <w:pPr>
        <w:spacing w:line="276" w:lineRule="auto"/>
        <w:ind w:left="720"/>
        <w:contextualSpacing/>
        <w:jc w:val="both"/>
        <w:rPr>
          <w:sz w:val="28"/>
          <w:szCs w:val="28"/>
        </w:rPr>
      </w:pPr>
    </w:p>
    <w:p w:rsidR="000045B6" w:rsidRPr="000045B6" w:rsidRDefault="000045B6" w:rsidP="000045B6">
      <w:pPr>
        <w:spacing w:line="276" w:lineRule="auto"/>
        <w:ind w:firstLine="824"/>
        <w:jc w:val="both"/>
        <w:rPr>
          <w:sz w:val="28"/>
          <w:szCs w:val="28"/>
        </w:rPr>
      </w:pPr>
      <w:r w:rsidRPr="000045B6">
        <w:rPr>
          <w:sz w:val="28"/>
          <w:szCs w:val="28"/>
        </w:rPr>
        <w:lastRenderedPageBreak/>
        <w:t xml:space="preserve">Из диаграммы видно, что наиболее полно оснащены кабинеты кафедры точных наук (физики, математики, информатики), что обусловлено спецификой образовательного процесса в лицее, кафедры начальных классов, кафедры лингвистики. Тем не менее, кабинеты различной предметной направленности оснащены необходимым оборудованием, позволяющим продуктивно внедрять ИКТ в учебный процесс. Так, в 2018-2019 учебном году особое внимание уделялось переоснащению кабинетов лицея современными средствами обучения с улучшенными техническими и рабочими характеристиками (мультимедийные проекторы, компьютеры, документ-камеры).  </w:t>
      </w:r>
    </w:p>
    <w:p w:rsidR="000045B6" w:rsidRPr="000045B6" w:rsidRDefault="000045B6" w:rsidP="000045B6">
      <w:pPr>
        <w:shd w:val="clear" w:color="auto" w:fill="FFFFFF"/>
        <w:spacing w:after="40" w:line="276" w:lineRule="auto"/>
        <w:ind w:firstLine="360"/>
        <w:jc w:val="both"/>
        <w:rPr>
          <w:sz w:val="28"/>
          <w:szCs w:val="28"/>
        </w:rPr>
      </w:pPr>
      <w:r w:rsidRPr="000045B6">
        <w:rPr>
          <w:sz w:val="28"/>
          <w:szCs w:val="28"/>
        </w:rPr>
        <w:t xml:space="preserve">Опыт работы с учащимися показал, что использование компьютерного </w:t>
      </w:r>
      <w:proofErr w:type="gramStart"/>
      <w:r w:rsidRPr="000045B6">
        <w:rPr>
          <w:sz w:val="28"/>
          <w:szCs w:val="28"/>
        </w:rPr>
        <w:t>практикума  для</w:t>
      </w:r>
      <w:proofErr w:type="gramEnd"/>
      <w:r w:rsidRPr="000045B6">
        <w:rPr>
          <w:sz w:val="28"/>
          <w:szCs w:val="28"/>
        </w:rPr>
        <w:t xml:space="preserve"> поддержки основного школьного курса способствует более заинтересованному отношению школьников к изучаемому предмету, формирует и закрепляет навыки работы с компьютером и является необходимым для наиболее полного усвоения материала. Мультимедийные технологии позволяют заменить почти все традиционные технические средства обучения. Во многих случаях такая замена оказывается более эффективной, дает возможность учителю оперативно сочетать разнообразные средства, способствующие более глубокому и осознанному усвоению изучаемого материала, экономит время урока, насыщает его информацией.</w:t>
      </w:r>
    </w:p>
    <w:p w:rsidR="000045B6" w:rsidRPr="000045B6" w:rsidRDefault="000045B6" w:rsidP="000045B6">
      <w:pPr>
        <w:spacing w:line="276" w:lineRule="auto"/>
        <w:ind w:firstLine="708"/>
        <w:jc w:val="both"/>
        <w:rPr>
          <w:sz w:val="28"/>
          <w:szCs w:val="28"/>
        </w:rPr>
      </w:pPr>
      <w:r w:rsidRPr="000045B6">
        <w:rPr>
          <w:sz w:val="28"/>
          <w:szCs w:val="28"/>
        </w:rPr>
        <w:t>Свободный доступ к компьютерной базе и ресурсам сети Интернет имеют 100% учащихся лицея и в учебное время и во внеурочной деятельности. Дома компьютеры имеют 100 % обучающихся. Изучение предмета «</w:t>
      </w:r>
      <w:proofErr w:type="gramStart"/>
      <w:r w:rsidRPr="000045B6">
        <w:rPr>
          <w:sz w:val="28"/>
          <w:szCs w:val="28"/>
        </w:rPr>
        <w:t>Информатика»   </w:t>
      </w:r>
      <w:proofErr w:type="gramEnd"/>
      <w:r w:rsidRPr="000045B6">
        <w:rPr>
          <w:sz w:val="28"/>
          <w:szCs w:val="28"/>
        </w:rPr>
        <w:t xml:space="preserve">осуществляется в 5-11 классах.   В рамках курса информатики с учащимися проводятся занятия по технике безопасности при работе с компьютером. В рамках этой темы существует раздел «Информационная безопасность», который включает в себя ознакомление учащихся с особенностями работы в сети Интернет, связанными с риском заражения персонального компьютера вредоносными программами. Кроме того, учащиеся знакомятся </w:t>
      </w:r>
      <w:proofErr w:type="gramStart"/>
      <w:r w:rsidRPr="000045B6">
        <w:rPr>
          <w:sz w:val="28"/>
          <w:szCs w:val="28"/>
        </w:rPr>
        <w:t>с  основными</w:t>
      </w:r>
      <w:proofErr w:type="gramEnd"/>
      <w:r w:rsidRPr="000045B6">
        <w:rPr>
          <w:sz w:val="28"/>
          <w:szCs w:val="28"/>
        </w:rPr>
        <w:t xml:space="preserve"> правилами работы с внешними носителями, а также с основными приёмами работы с антивирусным ПО и штатными системными средствами безопасности. В лицее на всех компьютерах установлена постоянно обновляемая система контентной фильтрации, не допускающая посещение учащимися и педагогами ресурсов, не связанных с образовательным процессом. Учащиеся используют полученные навыки на уроках </w:t>
      </w:r>
      <w:proofErr w:type="gramStart"/>
      <w:r w:rsidRPr="000045B6">
        <w:rPr>
          <w:sz w:val="28"/>
          <w:szCs w:val="28"/>
        </w:rPr>
        <w:t>и  внеклассных</w:t>
      </w:r>
      <w:proofErr w:type="gramEnd"/>
      <w:r w:rsidRPr="000045B6">
        <w:rPr>
          <w:sz w:val="28"/>
          <w:szCs w:val="28"/>
        </w:rPr>
        <w:t xml:space="preserve"> мероприятиях, </w:t>
      </w:r>
      <w:r w:rsidRPr="000045B6">
        <w:rPr>
          <w:color w:val="000000"/>
          <w:sz w:val="28"/>
          <w:szCs w:val="28"/>
        </w:rPr>
        <w:t>принимают активное участие в дистанционных олимпиадах  и конкурсах, что является важным фактором самореализации школьников в осуществлении научного поиска.</w:t>
      </w:r>
    </w:p>
    <w:p w:rsidR="000045B6" w:rsidRPr="000045B6" w:rsidRDefault="000045B6" w:rsidP="000045B6">
      <w:pPr>
        <w:spacing w:line="276" w:lineRule="auto"/>
        <w:ind w:firstLine="708"/>
        <w:jc w:val="both"/>
        <w:rPr>
          <w:sz w:val="28"/>
          <w:szCs w:val="28"/>
        </w:rPr>
      </w:pPr>
      <w:r w:rsidRPr="000045B6">
        <w:rPr>
          <w:sz w:val="28"/>
          <w:szCs w:val="28"/>
        </w:rPr>
        <w:lastRenderedPageBreak/>
        <w:t>В 2011-2012 году активно начаты занятия робототехникой в рамках внеурочной деятельности в специализированном 9 «А» классе для детей, одаренных в области математики.  В 2018-2019 учебном году занятия по образовательной робототехнике проводились в 1-</w:t>
      </w:r>
      <w:proofErr w:type="gramStart"/>
      <w:r w:rsidRPr="000045B6">
        <w:rPr>
          <w:sz w:val="28"/>
          <w:szCs w:val="28"/>
        </w:rPr>
        <w:t>а,  3</w:t>
      </w:r>
      <w:proofErr w:type="gramEnd"/>
      <w:r w:rsidRPr="000045B6">
        <w:rPr>
          <w:sz w:val="28"/>
          <w:szCs w:val="28"/>
        </w:rPr>
        <w:t xml:space="preserve">-б, 5-а,б, 8-г, 9-а, 10-а,    классах. За период деятельности по данному направлению команда школы по робототехнике приняла участие в соревнованиях различного уровня. Кроме того, в рамках модульного преподавания уроков технологии в 5-х классах, 100% учащихся данной параллели (95 человек) смогли ознакомиться с основами робототехники на примере конструкторов </w:t>
      </w:r>
      <w:r w:rsidRPr="000045B6">
        <w:rPr>
          <w:sz w:val="28"/>
          <w:szCs w:val="28"/>
          <w:lang w:val="en-US"/>
        </w:rPr>
        <w:t>Lego</w:t>
      </w:r>
      <w:r w:rsidRPr="000045B6">
        <w:rPr>
          <w:sz w:val="28"/>
          <w:szCs w:val="28"/>
        </w:rPr>
        <w:t xml:space="preserve">. Деятельность педагогического коллектива была представлена в ходе различных </w:t>
      </w:r>
      <w:proofErr w:type="gramStart"/>
      <w:r w:rsidRPr="000045B6">
        <w:rPr>
          <w:sz w:val="28"/>
          <w:szCs w:val="28"/>
        </w:rPr>
        <w:t>образовательных  форумов</w:t>
      </w:r>
      <w:proofErr w:type="gramEnd"/>
      <w:r w:rsidRPr="000045B6">
        <w:rPr>
          <w:sz w:val="28"/>
          <w:szCs w:val="28"/>
        </w:rPr>
        <w:t xml:space="preserve"> по данной проблеме,  семинаров различного уровня, участия в профильных сменах, благотворительных акциях. Наиболее значимые результаты деятельности по данному направлению в 2018-2019 учебном году представлены в таблице.</w:t>
      </w:r>
    </w:p>
    <w:p w:rsidR="000045B6" w:rsidRPr="000045B6" w:rsidRDefault="000045B6" w:rsidP="000045B6">
      <w:pPr>
        <w:spacing w:line="276" w:lineRule="auto"/>
        <w:ind w:firstLine="708"/>
        <w:jc w:val="both"/>
        <w:rPr>
          <w:sz w:val="28"/>
          <w:szCs w:val="28"/>
        </w:rPr>
      </w:pPr>
    </w:p>
    <w:tbl>
      <w:tblPr>
        <w:tblStyle w:val="43"/>
        <w:tblW w:w="9924" w:type="dxa"/>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CellMar>
          <w:left w:w="0" w:type="dxa"/>
          <w:right w:w="0" w:type="dxa"/>
        </w:tblCellMar>
        <w:tblLook w:val="04A0" w:firstRow="1" w:lastRow="0" w:firstColumn="1" w:lastColumn="0" w:noHBand="0" w:noVBand="1"/>
      </w:tblPr>
      <w:tblGrid>
        <w:gridCol w:w="1504"/>
        <w:gridCol w:w="5019"/>
        <w:gridCol w:w="3401"/>
      </w:tblGrid>
      <w:tr w:rsidR="000045B6" w:rsidRPr="000045B6" w:rsidTr="000045B6">
        <w:trPr>
          <w:trHeight w:val="890"/>
          <w:jc w:val="center"/>
        </w:trPr>
        <w:tc>
          <w:tcPr>
            <w:tcW w:w="1504" w:type="dxa"/>
            <w:shd w:val="clear" w:color="auto" w:fill="B6DDE8"/>
            <w:vAlign w:val="center"/>
          </w:tcPr>
          <w:p w:rsidR="000045B6" w:rsidRPr="00FD1FF1" w:rsidRDefault="000045B6" w:rsidP="000045B6">
            <w:pPr>
              <w:spacing w:line="276" w:lineRule="auto"/>
              <w:ind w:left="1"/>
              <w:jc w:val="center"/>
              <w:rPr>
                <w:b/>
              </w:rPr>
            </w:pPr>
            <w:r w:rsidRPr="00FD1FF1">
              <w:rPr>
                <w:b/>
              </w:rPr>
              <w:t>Год</w:t>
            </w:r>
          </w:p>
        </w:tc>
        <w:tc>
          <w:tcPr>
            <w:tcW w:w="5019" w:type="dxa"/>
            <w:shd w:val="clear" w:color="auto" w:fill="B6DDE8"/>
            <w:vAlign w:val="center"/>
          </w:tcPr>
          <w:p w:rsidR="000045B6" w:rsidRPr="00FD1FF1" w:rsidRDefault="000045B6" w:rsidP="000045B6">
            <w:pPr>
              <w:spacing w:before="100" w:beforeAutospacing="1" w:line="276" w:lineRule="auto"/>
              <w:ind w:left="189" w:right="182"/>
              <w:jc w:val="center"/>
              <w:rPr>
                <w:b/>
              </w:rPr>
            </w:pPr>
            <w:r w:rsidRPr="00FD1FF1">
              <w:rPr>
                <w:b/>
              </w:rPr>
              <w:t>Мероприятие</w:t>
            </w:r>
          </w:p>
        </w:tc>
        <w:tc>
          <w:tcPr>
            <w:tcW w:w="3401" w:type="dxa"/>
            <w:shd w:val="clear" w:color="auto" w:fill="B6DDE8"/>
            <w:vAlign w:val="center"/>
          </w:tcPr>
          <w:p w:rsidR="000045B6" w:rsidRPr="00FD1FF1" w:rsidRDefault="000045B6" w:rsidP="000045B6">
            <w:pPr>
              <w:spacing w:before="120" w:line="276" w:lineRule="auto"/>
              <w:ind w:left="218" w:right="141"/>
              <w:jc w:val="center"/>
              <w:rPr>
                <w:b/>
              </w:rPr>
            </w:pPr>
            <w:r w:rsidRPr="00FD1FF1">
              <w:rPr>
                <w:b/>
              </w:rPr>
              <w:t>Результат</w:t>
            </w:r>
          </w:p>
          <w:p w:rsidR="000045B6" w:rsidRPr="00FD1FF1" w:rsidRDefault="000045B6" w:rsidP="000045B6">
            <w:pPr>
              <w:spacing w:line="276" w:lineRule="auto"/>
              <w:ind w:right="141"/>
              <w:jc w:val="center"/>
              <w:rPr>
                <w:b/>
              </w:rPr>
            </w:pPr>
          </w:p>
          <w:p w:rsidR="000045B6" w:rsidRPr="00FD1FF1" w:rsidRDefault="000045B6" w:rsidP="000045B6">
            <w:pPr>
              <w:spacing w:line="276" w:lineRule="auto"/>
              <w:ind w:left="218" w:right="141"/>
              <w:jc w:val="center"/>
              <w:rPr>
                <w:b/>
              </w:rPr>
            </w:pPr>
          </w:p>
        </w:tc>
      </w:tr>
      <w:tr w:rsidR="000045B6" w:rsidRPr="000045B6" w:rsidTr="000045B6">
        <w:trPr>
          <w:trHeight w:val="1387"/>
          <w:jc w:val="center"/>
        </w:trPr>
        <w:tc>
          <w:tcPr>
            <w:tcW w:w="1504" w:type="dxa"/>
            <w:vMerge w:val="restart"/>
            <w:vAlign w:val="center"/>
          </w:tcPr>
          <w:p w:rsidR="000045B6" w:rsidRPr="00FD1FF1" w:rsidRDefault="000045B6" w:rsidP="000045B6">
            <w:pPr>
              <w:ind w:left="1"/>
              <w:jc w:val="center"/>
            </w:pPr>
            <w:r w:rsidRPr="00FD1FF1">
              <w:t>2018-2019</w:t>
            </w:r>
          </w:p>
        </w:tc>
        <w:tc>
          <w:tcPr>
            <w:tcW w:w="5019" w:type="dxa"/>
            <w:vAlign w:val="center"/>
          </w:tcPr>
          <w:p w:rsidR="000045B6" w:rsidRPr="00FD1FF1" w:rsidRDefault="000045B6" w:rsidP="009D0B6D">
            <w:pPr>
              <w:numPr>
                <w:ilvl w:val="0"/>
                <w:numId w:val="24"/>
              </w:numPr>
              <w:ind w:right="182"/>
              <w:contextualSpacing/>
              <w:rPr>
                <w:b/>
              </w:rPr>
            </w:pPr>
            <w:r w:rsidRPr="00FD1FF1">
              <w:t xml:space="preserve">Городские соревнования по робототехнике «Спорт. Творчество. Интеллект» номинация Автономный </w:t>
            </w:r>
            <w:proofErr w:type="spellStart"/>
            <w:r w:rsidRPr="00FD1FF1">
              <w:t>Ведо</w:t>
            </w:r>
            <w:proofErr w:type="spellEnd"/>
            <w:r w:rsidRPr="00FD1FF1">
              <w:t xml:space="preserve"> 2 за отличное исполнение модели</w:t>
            </w:r>
          </w:p>
        </w:tc>
        <w:tc>
          <w:tcPr>
            <w:tcW w:w="3401" w:type="dxa"/>
            <w:vAlign w:val="center"/>
          </w:tcPr>
          <w:p w:rsidR="000045B6" w:rsidRPr="00FD1FF1" w:rsidRDefault="000045B6" w:rsidP="000045B6">
            <w:r w:rsidRPr="00FD1FF1">
              <w:t>Вахрушев Артем</w:t>
            </w:r>
          </w:p>
          <w:p w:rsidR="000045B6" w:rsidRPr="00FD1FF1" w:rsidRDefault="000045B6" w:rsidP="000045B6">
            <w:pPr>
              <w:ind w:right="141"/>
            </w:pPr>
            <w:proofErr w:type="spellStart"/>
            <w:r w:rsidRPr="00FD1FF1">
              <w:t>Шмагай</w:t>
            </w:r>
            <w:proofErr w:type="spellEnd"/>
            <w:r w:rsidRPr="00FD1FF1">
              <w:t xml:space="preserve"> Михаил</w:t>
            </w:r>
          </w:p>
          <w:p w:rsidR="000045B6" w:rsidRPr="00FD1FF1" w:rsidRDefault="000045B6" w:rsidP="000045B6">
            <w:pPr>
              <w:ind w:right="141"/>
            </w:pPr>
            <w:r w:rsidRPr="00FD1FF1">
              <w:t xml:space="preserve">1-а класс, </w:t>
            </w:r>
          </w:p>
          <w:p w:rsidR="000045B6" w:rsidRPr="00FD1FF1" w:rsidRDefault="000045B6" w:rsidP="000045B6">
            <w:pPr>
              <w:ind w:right="141"/>
              <w:rPr>
                <w:b/>
              </w:rPr>
            </w:pPr>
            <w:r w:rsidRPr="00FD1FF1">
              <w:rPr>
                <w:lang w:val="en-US"/>
              </w:rPr>
              <w:t>I</w:t>
            </w:r>
            <w:r w:rsidRPr="00FD1FF1">
              <w:t xml:space="preserve"> место</w:t>
            </w:r>
          </w:p>
        </w:tc>
      </w:tr>
      <w:tr w:rsidR="000045B6" w:rsidRPr="000045B6" w:rsidTr="000045B6">
        <w:trPr>
          <w:jc w:val="center"/>
        </w:trPr>
        <w:tc>
          <w:tcPr>
            <w:tcW w:w="1504" w:type="dxa"/>
            <w:vMerge/>
            <w:vAlign w:val="center"/>
          </w:tcPr>
          <w:p w:rsidR="000045B6" w:rsidRPr="00FD1FF1" w:rsidRDefault="000045B6" w:rsidP="000045B6">
            <w:pPr>
              <w:ind w:left="1"/>
              <w:jc w:val="center"/>
            </w:pPr>
          </w:p>
        </w:tc>
        <w:tc>
          <w:tcPr>
            <w:tcW w:w="5019" w:type="dxa"/>
            <w:vAlign w:val="center"/>
          </w:tcPr>
          <w:p w:rsidR="000045B6" w:rsidRPr="00FD1FF1" w:rsidRDefault="000045B6" w:rsidP="009D0B6D">
            <w:pPr>
              <w:numPr>
                <w:ilvl w:val="0"/>
                <w:numId w:val="24"/>
              </w:numPr>
              <w:ind w:right="182"/>
              <w:contextualSpacing/>
              <w:rPr>
                <w:bCs/>
              </w:rPr>
            </w:pPr>
            <w:r w:rsidRPr="00FD1FF1">
              <w:t xml:space="preserve">Городские соревнования по робототехнике «Спорт. Творчество. Интеллект» номинация Автономный </w:t>
            </w:r>
            <w:proofErr w:type="spellStart"/>
            <w:r w:rsidRPr="00FD1FF1">
              <w:t>Ведо</w:t>
            </w:r>
            <w:proofErr w:type="spellEnd"/>
            <w:r w:rsidRPr="00FD1FF1">
              <w:t xml:space="preserve"> 2 за быстрого робота</w:t>
            </w:r>
          </w:p>
        </w:tc>
        <w:tc>
          <w:tcPr>
            <w:tcW w:w="3401" w:type="dxa"/>
            <w:vAlign w:val="center"/>
          </w:tcPr>
          <w:p w:rsidR="000045B6" w:rsidRPr="00FD1FF1" w:rsidRDefault="000045B6" w:rsidP="000045B6">
            <w:r w:rsidRPr="00FD1FF1">
              <w:t>Перминов Илья, 1-а класс</w:t>
            </w:r>
          </w:p>
          <w:p w:rsidR="000045B6" w:rsidRPr="00FD1FF1" w:rsidRDefault="000045B6" w:rsidP="000045B6">
            <w:r w:rsidRPr="00FD1FF1">
              <w:t>Извеков Артем, 1-в класс</w:t>
            </w:r>
          </w:p>
          <w:p w:rsidR="000045B6" w:rsidRPr="00FD1FF1" w:rsidRDefault="000045B6" w:rsidP="000045B6">
            <w:pPr>
              <w:ind w:right="141"/>
            </w:pPr>
            <w:r w:rsidRPr="00FD1FF1">
              <w:rPr>
                <w:lang w:val="en-US"/>
              </w:rPr>
              <w:t>I</w:t>
            </w:r>
            <w:r w:rsidRPr="00FD1FF1">
              <w:t xml:space="preserve"> место</w:t>
            </w:r>
          </w:p>
        </w:tc>
      </w:tr>
      <w:tr w:rsidR="000045B6" w:rsidRPr="000045B6" w:rsidTr="000045B6">
        <w:trPr>
          <w:jc w:val="center"/>
        </w:trPr>
        <w:tc>
          <w:tcPr>
            <w:tcW w:w="1504" w:type="dxa"/>
            <w:vMerge/>
            <w:vAlign w:val="center"/>
          </w:tcPr>
          <w:p w:rsidR="000045B6" w:rsidRPr="00FD1FF1" w:rsidRDefault="000045B6" w:rsidP="000045B6">
            <w:pPr>
              <w:ind w:left="1"/>
              <w:jc w:val="center"/>
            </w:pPr>
          </w:p>
        </w:tc>
        <w:tc>
          <w:tcPr>
            <w:tcW w:w="5019" w:type="dxa"/>
            <w:vAlign w:val="center"/>
          </w:tcPr>
          <w:p w:rsidR="000045B6" w:rsidRPr="00FD1FF1" w:rsidRDefault="000045B6" w:rsidP="009D0B6D">
            <w:pPr>
              <w:numPr>
                <w:ilvl w:val="0"/>
                <w:numId w:val="24"/>
              </w:numPr>
              <w:ind w:right="182"/>
              <w:contextualSpacing/>
              <w:rPr>
                <w:bCs/>
              </w:rPr>
            </w:pPr>
            <w:r w:rsidRPr="00FD1FF1">
              <w:t>Международный Робототехнический фестиваль в Пермском краев номинации «командный дух и взаимодействие»</w:t>
            </w:r>
          </w:p>
        </w:tc>
        <w:tc>
          <w:tcPr>
            <w:tcW w:w="3401" w:type="dxa"/>
            <w:vAlign w:val="center"/>
          </w:tcPr>
          <w:p w:rsidR="000045B6" w:rsidRPr="00FD1FF1" w:rsidRDefault="000045B6" w:rsidP="000045B6">
            <w:r w:rsidRPr="00FD1FF1">
              <w:t>Омельченко Сергей</w:t>
            </w:r>
          </w:p>
          <w:p w:rsidR="000045B6" w:rsidRPr="00FD1FF1" w:rsidRDefault="000045B6" w:rsidP="000045B6">
            <w:pPr>
              <w:ind w:right="141"/>
            </w:pPr>
            <w:r w:rsidRPr="00FD1FF1">
              <w:t xml:space="preserve">Шадрина Кристина, </w:t>
            </w:r>
          </w:p>
          <w:p w:rsidR="000045B6" w:rsidRPr="00FD1FF1" w:rsidRDefault="000045B6" w:rsidP="000045B6">
            <w:pPr>
              <w:ind w:right="141"/>
            </w:pPr>
            <w:r w:rsidRPr="00FD1FF1">
              <w:t>1-а класс</w:t>
            </w:r>
          </w:p>
          <w:p w:rsidR="000045B6" w:rsidRPr="00FD1FF1" w:rsidRDefault="000045B6" w:rsidP="000045B6">
            <w:pPr>
              <w:ind w:right="141"/>
            </w:pPr>
            <w:r w:rsidRPr="00FD1FF1">
              <w:t xml:space="preserve">Дипломанты </w:t>
            </w:r>
            <w:r w:rsidRPr="00FD1FF1">
              <w:rPr>
                <w:lang w:val="en-US"/>
              </w:rPr>
              <w:t>I</w:t>
            </w:r>
            <w:r w:rsidRPr="00FD1FF1">
              <w:t xml:space="preserve"> степени</w:t>
            </w:r>
          </w:p>
        </w:tc>
      </w:tr>
      <w:tr w:rsidR="000045B6" w:rsidRPr="000045B6" w:rsidTr="000045B6">
        <w:trPr>
          <w:jc w:val="center"/>
        </w:trPr>
        <w:tc>
          <w:tcPr>
            <w:tcW w:w="1504" w:type="dxa"/>
            <w:vMerge/>
            <w:vAlign w:val="center"/>
          </w:tcPr>
          <w:p w:rsidR="000045B6" w:rsidRPr="00FD1FF1" w:rsidRDefault="000045B6" w:rsidP="000045B6">
            <w:pPr>
              <w:ind w:left="1"/>
              <w:jc w:val="center"/>
            </w:pPr>
          </w:p>
        </w:tc>
        <w:tc>
          <w:tcPr>
            <w:tcW w:w="5019" w:type="dxa"/>
            <w:vAlign w:val="center"/>
          </w:tcPr>
          <w:p w:rsidR="000045B6" w:rsidRPr="00FD1FF1" w:rsidRDefault="000045B6" w:rsidP="009D0B6D">
            <w:pPr>
              <w:numPr>
                <w:ilvl w:val="0"/>
                <w:numId w:val="24"/>
              </w:numPr>
              <w:ind w:right="182"/>
              <w:contextualSpacing/>
              <w:rPr>
                <w:bCs/>
              </w:rPr>
            </w:pPr>
            <w:r w:rsidRPr="00FD1FF1">
              <w:rPr>
                <w:bCs/>
              </w:rPr>
              <w:t xml:space="preserve">Городские </w:t>
            </w:r>
            <w:r w:rsidRPr="00FD1FF1">
              <w:t xml:space="preserve">соревнования по робототехнике «Спорт. Творчество. Интеллект» </w:t>
            </w:r>
          </w:p>
        </w:tc>
        <w:tc>
          <w:tcPr>
            <w:tcW w:w="3401" w:type="dxa"/>
            <w:vAlign w:val="center"/>
          </w:tcPr>
          <w:p w:rsidR="000045B6" w:rsidRPr="00FD1FF1" w:rsidRDefault="000045B6" w:rsidP="000045B6">
            <w:pPr>
              <w:ind w:right="141"/>
            </w:pPr>
            <w:r w:rsidRPr="00FD1FF1">
              <w:t xml:space="preserve">Извеков Артем, </w:t>
            </w:r>
          </w:p>
          <w:p w:rsidR="000045B6" w:rsidRPr="00FD1FF1" w:rsidRDefault="000045B6" w:rsidP="000045B6">
            <w:pPr>
              <w:ind w:right="141"/>
            </w:pPr>
            <w:r w:rsidRPr="00FD1FF1">
              <w:t>1-в класс</w:t>
            </w:r>
          </w:p>
          <w:p w:rsidR="000045B6" w:rsidRPr="00FD1FF1" w:rsidRDefault="000045B6" w:rsidP="000045B6">
            <w:pPr>
              <w:ind w:right="141"/>
              <w:rPr>
                <w:lang w:val="en-US"/>
              </w:rPr>
            </w:pPr>
            <w:r w:rsidRPr="00FD1FF1">
              <w:t>I место</w:t>
            </w:r>
          </w:p>
        </w:tc>
      </w:tr>
      <w:tr w:rsidR="000045B6" w:rsidRPr="000045B6" w:rsidTr="000045B6">
        <w:trPr>
          <w:jc w:val="center"/>
        </w:trPr>
        <w:tc>
          <w:tcPr>
            <w:tcW w:w="1504" w:type="dxa"/>
            <w:vMerge/>
            <w:vAlign w:val="center"/>
          </w:tcPr>
          <w:p w:rsidR="000045B6" w:rsidRPr="00FD1FF1" w:rsidRDefault="000045B6" w:rsidP="000045B6">
            <w:pPr>
              <w:ind w:left="1"/>
              <w:jc w:val="center"/>
            </w:pPr>
          </w:p>
        </w:tc>
        <w:tc>
          <w:tcPr>
            <w:tcW w:w="5019" w:type="dxa"/>
            <w:vAlign w:val="center"/>
          </w:tcPr>
          <w:p w:rsidR="000045B6" w:rsidRPr="00FD1FF1" w:rsidRDefault="000045B6" w:rsidP="009D0B6D">
            <w:pPr>
              <w:numPr>
                <w:ilvl w:val="0"/>
                <w:numId w:val="24"/>
              </w:numPr>
              <w:ind w:right="182"/>
              <w:contextualSpacing/>
              <w:rPr>
                <w:bCs/>
              </w:rPr>
            </w:pPr>
            <w:r w:rsidRPr="00FD1FF1">
              <w:t xml:space="preserve">Региональные соревнования по робототехнике </w:t>
            </w:r>
            <w:r w:rsidRPr="00FD1FF1">
              <w:rPr>
                <w:lang w:val="en-US"/>
              </w:rPr>
              <w:t>HELLO</w:t>
            </w:r>
            <w:r w:rsidRPr="00FD1FF1">
              <w:t xml:space="preserve">, </w:t>
            </w:r>
            <w:r w:rsidRPr="00FD1FF1">
              <w:rPr>
                <w:lang w:val="en-US"/>
              </w:rPr>
              <w:t>ROBOT</w:t>
            </w:r>
            <w:r w:rsidRPr="00FD1FF1">
              <w:t xml:space="preserve">! </w:t>
            </w:r>
            <w:r w:rsidRPr="00FD1FF1">
              <w:rPr>
                <w:lang w:val="en-US"/>
              </w:rPr>
              <w:t>LEGO</w:t>
            </w:r>
            <w:r w:rsidRPr="00FD1FF1">
              <w:t xml:space="preserve"> Путешественник</w:t>
            </w:r>
          </w:p>
        </w:tc>
        <w:tc>
          <w:tcPr>
            <w:tcW w:w="3401" w:type="dxa"/>
            <w:vAlign w:val="center"/>
          </w:tcPr>
          <w:p w:rsidR="000045B6" w:rsidRPr="00FD1FF1" w:rsidRDefault="000045B6" w:rsidP="000045B6">
            <w:pPr>
              <w:ind w:right="141"/>
            </w:pPr>
            <w:r w:rsidRPr="00FD1FF1">
              <w:t xml:space="preserve">Герасимов Александр, </w:t>
            </w:r>
          </w:p>
          <w:p w:rsidR="000045B6" w:rsidRPr="00FD1FF1" w:rsidRDefault="000045B6" w:rsidP="000045B6">
            <w:pPr>
              <w:ind w:right="141"/>
            </w:pPr>
            <w:r w:rsidRPr="00FD1FF1">
              <w:t>5-б класс</w:t>
            </w:r>
          </w:p>
          <w:p w:rsidR="000045B6" w:rsidRPr="00FD1FF1" w:rsidRDefault="000045B6" w:rsidP="000045B6">
            <w:pPr>
              <w:ind w:right="141"/>
              <w:rPr>
                <w:bCs/>
              </w:rPr>
            </w:pPr>
            <w:r w:rsidRPr="00FD1FF1">
              <w:t>III место</w:t>
            </w:r>
          </w:p>
        </w:tc>
      </w:tr>
      <w:tr w:rsidR="000045B6" w:rsidRPr="000045B6" w:rsidTr="000045B6">
        <w:trPr>
          <w:jc w:val="center"/>
        </w:trPr>
        <w:tc>
          <w:tcPr>
            <w:tcW w:w="1504" w:type="dxa"/>
            <w:vMerge/>
            <w:vAlign w:val="center"/>
          </w:tcPr>
          <w:p w:rsidR="000045B6" w:rsidRPr="00FD1FF1" w:rsidRDefault="000045B6" w:rsidP="000045B6">
            <w:pPr>
              <w:ind w:left="1"/>
              <w:jc w:val="center"/>
            </w:pPr>
          </w:p>
        </w:tc>
        <w:tc>
          <w:tcPr>
            <w:tcW w:w="5019" w:type="dxa"/>
            <w:vAlign w:val="center"/>
          </w:tcPr>
          <w:p w:rsidR="000045B6" w:rsidRPr="00FD1FF1" w:rsidRDefault="000045B6" w:rsidP="009D0B6D">
            <w:pPr>
              <w:numPr>
                <w:ilvl w:val="0"/>
                <w:numId w:val="24"/>
              </w:numPr>
              <w:ind w:right="182"/>
              <w:contextualSpacing/>
              <w:rPr>
                <w:bCs/>
              </w:rPr>
            </w:pPr>
            <w:r w:rsidRPr="00FD1FF1">
              <w:t>Городские соревнования по робототехнике «Планета роботов» состязательная категория «Слалом по линии» (старшая  группа)</w:t>
            </w:r>
          </w:p>
        </w:tc>
        <w:tc>
          <w:tcPr>
            <w:tcW w:w="3401" w:type="dxa"/>
            <w:vAlign w:val="center"/>
          </w:tcPr>
          <w:p w:rsidR="000045B6" w:rsidRPr="00FD1FF1" w:rsidRDefault="000045B6" w:rsidP="000045B6">
            <w:r w:rsidRPr="00FD1FF1">
              <w:t>Герасимов Александр</w:t>
            </w:r>
          </w:p>
          <w:p w:rsidR="000045B6" w:rsidRPr="00FD1FF1" w:rsidRDefault="000045B6" w:rsidP="000045B6">
            <w:pPr>
              <w:ind w:right="141"/>
            </w:pPr>
            <w:r w:rsidRPr="00FD1FF1">
              <w:t>Девяткин Владислав</w:t>
            </w:r>
          </w:p>
          <w:p w:rsidR="000045B6" w:rsidRPr="00FD1FF1" w:rsidRDefault="000045B6" w:rsidP="000045B6">
            <w:pPr>
              <w:ind w:right="141"/>
              <w:rPr>
                <w:bCs/>
              </w:rPr>
            </w:pPr>
            <w:r w:rsidRPr="00FD1FF1">
              <w:t xml:space="preserve">5-б класс, </w:t>
            </w:r>
            <w:r w:rsidRPr="00FD1FF1">
              <w:rPr>
                <w:lang w:val="en-US"/>
              </w:rPr>
              <w:t>II</w:t>
            </w:r>
            <w:r w:rsidRPr="00FD1FF1">
              <w:t xml:space="preserve"> место</w:t>
            </w:r>
          </w:p>
        </w:tc>
      </w:tr>
      <w:tr w:rsidR="000045B6" w:rsidRPr="000045B6" w:rsidTr="000045B6">
        <w:trPr>
          <w:jc w:val="center"/>
        </w:trPr>
        <w:tc>
          <w:tcPr>
            <w:tcW w:w="1504" w:type="dxa"/>
            <w:vMerge/>
            <w:vAlign w:val="center"/>
          </w:tcPr>
          <w:p w:rsidR="000045B6" w:rsidRPr="00FD1FF1" w:rsidRDefault="000045B6" w:rsidP="000045B6">
            <w:pPr>
              <w:ind w:left="1"/>
              <w:jc w:val="center"/>
            </w:pPr>
          </w:p>
        </w:tc>
        <w:tc>
          <w:tcPr>
            <w:tcW w:w="5019" w:type="dxa"/>
            <w:vAlign w:val="center"/>
          </w:tcPr>
          <w:p w:rsidR="000045B6" w:rsidRPr="00FD1FF1" w:rsidRDefault="000045B6" w:rsidP="009D0B6D">
            <w:pPr>
              <w:numPr>
                <w:ilvl w:val="0"/>
                <w:numId w:val="24"/>
              </w:numPr>
              <w:ind w:right="182"/>
              <w:contextualSpacing/>
              <w:rPr>
                <w:bCs/>
              </w:rPr>
            </w:pPr>
            <w:r w:rsidRPr="00FD1FF1">
              <w:t>Городские соревнования по робототехнике «Планета роботов» состязательная категория «Слалом по линии» (младшая группа)</w:t>
            </w:r>
          </w:p>
        </w:tc>
        <w:tc>
          <w:tcPr>
            <w:tcW w:w="3401" w:type="dxa"/>
            <w:vAlign w:val="center"/>
          </w:tcPr>
          <w:p w:rsidR="000045B6" w:rsidRPr="00FD1FF1" w:rsidRDefault="000045B6" w:rsidP="000045B6">
            <w:proofErr w:type="spellStart"/>
            <w:r w:rsidRPr="00FD1FF1">
              <w:t>Никоноров</w:t>
            </w:r>
            <w:proofErr w:type="spellEnd"/>
            <w:r w:rsidRPr="00FD1FF1">
              <w:t xml:space="preserve"> Владимир</w:t>
            </w:r>
          </w:p>
          <w:p w:rsidR="000045B6" w:rsidRPr="00FD1FF1" w:rsidRDefault="000045B6" w:rsidP="000045B6">
            <w:pPr>
              <w:ind w:right="141"/>
            </w:pPr>
            <w:proofErr w:type="spellStart"/>
            <w:r w:rsidRPr="00FD1FF1">
              <w:t>Микутин</w:t>
            </w:r>
            <w:proofErr w:type="spellEnd"/>
            <w:r w:rsidRPr="00FD1FF1">
              <w:t xml:space="preserve"> Илья,</w:t>
            </w:r>
          </w:p>
          <w:p w:rsidR="000045B6" w:rsidRPr="00FD1FF1" w:rsidRDefault="000045B6" w:rsidP="000045B6">
            <w:pPr>
              <w:ind w:right="141"/>
            </w:pPr>
            <w:r w:rsidRPr="00FD1FF1">
              <w:t xml:space="preserve">5-б класс, </w:t>
            </w:r>
          </w:p>
          <w:p w:rsidR="000045B6" w:rsidRPr="00FD1FF1" w:rsidRDefault="000045B6" w:rsidP="000045B6">
            <w:pPr>
              <w:ind w:right="141"/>
              <w:rPr>
                <w:bCs/>
              </w:rPr>
            </w:pPr>
            <w:r w:rsidRPr="00FD1FF1">
              <w:t>I место</w:t>
            </w:r>
          </w:p>
        </w:tc>
      </w:tr>
      <w:tr w:rsidR="000045B6" w:rsidRPr="000045B6" w:rsidTr="000045B6">
        <w:trPr>
          <w:jc w:val="center"/>
        </w:trPr>
        <w:tc>
          <w:tcPr>
            <w:tcW w:w="1504" w:type="dxa"/>
            <w:vMerge/>
            <w:vAlign w:val="center"/>
          </w:tcPr>
          <w:p w:rsidR="000045B6" w:rsidRPr="00FD1FF1" w:rsidRDefault="000045B6" w:rsidP="000045B6">
            <w:pPr>
              <w:ind w:left="1"/>
              <w:jc w:val="center"/>
            </w:pPr>
          </w:p>
        </w:tc>
        <w:tc>
          <w:tcPr>
            <w:tcW w:w="5019" w:type="dxa"/>
            <w:vAlign w:val="center"/>
          </w:tcPr>
          <w:p w:rsidR="000045B6" w:rsidRPr="00FD1FF1" w:rsidRDefault="000045B6" w:rsidP="009D0B6D">
            <w:pPr>
              <w:numPr>
                <w:ilvl w:val="0"/>
                <w:numId w:val="24"/>
              </w:numPr>
              <w:ind w:right="182"/>
              <w:contextualSpacing/>
              <w:rPr>
                <w:bCs/>
              </w:rPr>
            </w:pPr>
            <w:r w:rsidRPr="00FD1FF1">
              <w:t>Городские соревнования по робототехнике «Планета роботов» состязательная категория «Слалом по линии» (старшая группа)</w:t>
            </w:r>
          </w:p>
        </w:tc>
        <w:tc>
          <w:tcPr>
            <w:tcW w:w="3401" w:type="dxa"/>
            <w:vAlign w:val="center"/>
          </w:tcPr>
          <w:p w:rsidR="000045B6" w:rsidRPr="00FD1FF1" w:rsidRDefault="000045B6" w:rsidP="000045B6">
            <w:proofErr w:type="spellStart"/>
            <w:r w:rsidRPr="00FD1FF1">
              <w:t>Идаленок</w:t>
            </w:r>
            <w:proofErr w:type="spellEnd"/>
            <w:r w:rsidRPr="00FD1FF1">
              <w:t xml:space="preserve"> Богдан</w:t>
            </w:r>
          </w:p>
          <w:p w:rsidR="000045B6" w:rsidRPr="00FD1FF1" w:rsidRDefault="000045B6" w:rsidP="000045B6">
            <w:pPr>
              <w:ind w:right="141"/>
            </w:pPr>
            <w:r w:rsidRPr="00FD1FF1">
              <w:t xml:space="preserve">Щербак </w:t>
            </w:r>
            <w:proofErr w:type="spellStart"/>
            <w:r w:rsidRPr="00FD1FF1">
              <w:t>Элемир</w:t>
            </w:r>
            <w:proofErr w:type="spellEnd"/>
            <w:r w:rsidRPr="00FD1FF1">
              <w:t>, 7-б класс</w:t>
            </w:r>
          </w:p>
          <w:p w:rsidR="000045B6" w:rsidRPr="00FD1FF1" w:rsidRDefault="000045B6" w:rsidP="000045B6">
            <w:pPr>
              <w:ind w:right="141"/>
              <w:rPr>
                <w:bCs/>
              </w:rPr>
            </w:pPr>
            <w:r w:rsidRPr="00FD1FF1">
              <w:t>I место</w:t>
            </w:r>
          </w:p>
        </w:tc>
      </w:tr>
      <w:tr w:rsidR="000045B6" w:rsidRPr="000045B6" w:rsidTr="000045B6">
        <w:trPr>
          <w:jc w:val="center"/>
        </w:trPr>
        <w:tc>
          <w:tcPr>
            <w:tcW w:w="1504" w:type="dxa"/>
            <w:vMerge/>
            <w:vAlign w:val="center"/>
          </w:tcPr>
          <w:p w:rsidR="000045B6" w:rsidRPr="00FD1FF1" w:rsidRDefault="000045B6" w:rsidP="000045B6">
            <w:pPr>
              <w:ind w:left="1"/>
              <w:jc w:val="center"/>
            </w:pPr>
          </w:p>
        </w:tc>
        <w:tc>
          <w:tcPr>
            <w:tcW w:w="5019" w:type="dxa"/>
            <w:vAlign w:val="center"/>
          </w:tcPr>
          <w:p w:rsidR="000045B6" w:rsidRPr="00FD1FF1" w:rsidRDefault="000045B6" w:rsidP="009D0B6D">
            <w:pPr>
              <w:numPr>
                <w:ilvl w:val="0"/>
                <w:numId w:val="24"/>
              </w:numPr>
              <w:ind w:right="182"/>
              <w:contextualSpacing/>
              <w:rPr>
                <w:bCs/>
              </w:rPr>
            </w:pPr>
            <w:r w:rsidRPr="00FD1FF1">
              <w:t>Городской конкурс компьютерной графики «Театр» в номинации «Сцена из спектакля»</w:t>
            </w:r>
          </w:p>
        </w:tc>
        <w:tc>
          <w:tcPr>
            <w:tcW w:w="3401" w:type="dxa"/>
            <w:vAlign w:val="center"/>
          </w:tcPr>
          <w:p w:rsidR="000045B6" w:rsidRPr="00FD1FF1" w:rsidRDefault="000045B6" w:rsidP="000045B6">
            <w:pPr>
              <w:ind w:right="141"/>
            </w:pPr>
            <w:proofErr w:type="spellStart"/>
            <w:r w:rsidRPr="00FD1FF1">
              <w:t>Пряничникова</w:t>
            </w:r>
            <w:proofErr w:type="spellEnd"/>
            <w:r w:rsidRPr="00FD1FF1">
              <w:t xml:space="preserve"> Анастасия, 11-а класс</w:t>
            </w:r>
          </w:p>
          <w:p w:rsidR="000045B6" w:rsidRPr="00FD1FF1" w:rsidRDefault="000045B6" w:rsidP="000045B6">
            <w:pPr>
              <w:ind w:right="141"/>
              <w:rPr>
                <w:bCs/>
              </w:rPr>
            </w:pPr>
            <w:r w:rsidRPr="00FD1FF1">
              <w:t>I место</w:t>
            </w:r>
          </w:p>
        </w:tc>
      </w:tr>
      <w:tr w:rsidR="000045B6" w:rsidRPr="000045B6" w:rsidTr="000045B6">
        <w:trPr>
          <w:jc w:val="center"/>
        </w:trPr>
        <w:tc>
          <w:tcPr>
            <w:tcW w:w="1504" w:type="dxa"/>
            <w:vMerge/>
            <w:vAlign w:val="center"/>
          </w:tcPr>
          <w:p w:rsidR="000045B6" w:rsidRPr="00FD1FF1" w:rsidRDefault="000045B6" w:rsidP="000045B6">
            <w:pPr>
              <w:ind w:left="1"/>
              <w:jc w:val="center"/>
            </w:pPr>
          </w:p>
        </w:tc>
        <w:tc>
          <w:tcPr>
            <w:tcW w:w="5019" w:type="dxa"/>
            <w:vAlign w:val="center"/>
          </w:tcPr>
          <w:p w:rsidR="000045B6" w:rsidRPr="00FD1FF1" w:rsidRDefault="000045B6" w:rsidP="009D0B6D">
            <w:pPr>
              <w:numPr>
                <w:ilvl w:val="0"/>
                <w:numId w:val="24"/>
              </w:numPr>
              <w:ind w:right="182"/>
              <w:contextualSpacing/>
              <w:rPr>
                <w:bCs/>
              </w:rPr>
            </w:pPr>
            <w:r w:rsidRPr="00FD1FF1">
              <w:t>Городской конкурс компьютерной графики «Театр» в номинации «Персонаж»</w:t>
            </w:r>
          </w:p>
        </w:tc>
        <w:tc>
          <w:tcPr>
            <w:tcW w:w="3401" w:type="dxa"/>
            <w:vAlign w:val="center"/>
          </w:tcPr>
          <w:p w:rsidR="000045B6" w:rsidRPr="00FD1FF1" w:rsidRDefault="000045B6" w:rsidP="000045B6">
            <w:pPr>
              <w:ind w:right="141"/>
            </w:pPr>
            <w:proofErr w:type="spellStart"/>
            <w:r w:rsidRPr="00FD1FF1">
              <w:t>Колмыкова</w:t>
            </w:r>
            <w:proofErr w:type="spellEnd"/>
            <w:r w:rsidRPr="00FD1FF1">
              <w:t xml:space="preserve"> Анастасия,</w:t>
            </w:r>
          </w:p>
          <w:p w:rsidR="000045B6" w:rsidRPr="00FD1FF1" w:rsidRDefault="000045B6" w:rsidP="000045B6">
            <w:pPr>
              <w:ind w:right="141"/>
            </w:pPr>
            <w:r w:rsidRPr="00FD1FF1">
              <w:t>9-б класс</w:t>
            </w:r>
          </w:p>
          <w:p w:rsidR="000045B6" w:rsidRPr="00FD1FF1" w:rsidRDefault="000045B6" w:rsidP="000045B6">
            <w:pPr>
              <w:rPr>
                <w:lang w:eastAsia="en-US"/>
              </w:rPr>
            </w:pPr>
            <w:r w:rsidRPr="00FD1FF1">
              <w:t>I место</w:t>
            </w:r>
          </w:p>
          <w:p w:rsidR="000045B6" w:rsidRPr="00FD1FF1" w:rsidRDefault="000045B6" w:rsidP="000045B6">
            <w:pPr>
              <w:ind w:right="141"/>
              <w:rPr>
                <w:bCs/>
              </w:rPr>
            </w:pPr>
          </w:p>
        </w:tc>
      </w:tr>
      <w:tr w:rsidR="000045B6" w:rsidRPr="000045B6" w:rsidTr="000045B6">
        <w:trPr>
          <w:jc w:val="center"/>
        </w:trPr>
        <w:tc>
          <w:tcPr>
            <w:tcW w:w="1504" w:type="dxa"/>
            <w:vMerge/>
            <w:vAlign w:val="center"/>
          </w:tcPr>
          <w:p w:rsidR="000045B6" w:rsidRPr="00FD1FF1" w:rsidRDefault="000045B6" w:rsidP="000045B6">
            <w:pPr>
              <w:ind w:left="1"/>
              <w:jc w:val="center"/>
            </w:pPr>
          </w:p>
        </w:tc>
        <w:tc>
          <w:tcPr>
            <w:tcW w:w="5019" w:type="dxa"/>
            <w:vAlign w:val="center"/>
          </w:tcPr>
          <w:p w:rsidR="000045B6" w:rsidRPr="00FD1FF1" w:rsidRDefault="000045B6" w:rsidP="009D0B6D">
            <w:pPr>
              <w:numPr>
                <w:ilvl w:val="0"/>
                <w:numId w:val="24"/>
              </w:numPr>
              <w:ind w:right="182"/>
              <w:contextualSpacing/>
              <w:rPr>
                <w:bCs/>
              </w:rPr>
            </w:pPr>
            <w:r w:rsidRPr="00FD1FF1">
              <w:t>Городской фестиваль инженерного творчества в номинации «Викторина юного робототехника»</w:t>
            </w:r>
          </w:p>
        </w:tc>
        <w:tc>
          <w:tcPr>
            <w:tcW w:w="3401" w:type="dxa"/>
            <w:vAlign w:val="center"/>
          </w:tcPr>
          <w:p w:rsidR="000045B6" w:rsidRPr="00FD1FF1" w:rsidRDefault="000045B6" w:rsidP="000045B6">
            <w:pPr>
              <w:ind w:right="141"/>
            </w:pPr>
            <w:r w:rsidRPr="00FD1FF1">
              <w:t xml:space="preserve">Короткова София, </w:t>
            </w:r>
          </w:p>
          <w:p w:rsidR="000045B6" w:rsidRPr="00FD1FF1" w:rsidRDefault="000045B6" w:rsidP="000045B6">
            <w:pPr>
              <w:ind w:right="141"/>
            </w:pPr>
            <w:r w:rsidRPr="00FD1FF1">
              <w:t>1-а класс</w:t>
            </w:r>
          </w:p>
          <w:p w:rsidR="000045B6" w:rsidRPr="00FD1FF1" w:rsidRDefault="000045B6" w:rsidP="000045B6">
            <w:pPr>
              <w:rPr>
                <w:lang w:eastAsia="en-US"/>
              </w:rPr>
            </w:pPr>
            <w:r w:rsidRPr="00FD1FF1">
              <w:t>I место</w:t>
            </w:r>
          </w:p>
          <w:p w:rsidR="000045B6" w:rsidRPr="00FD1FF1" w:rsidRDefault="000045B6" w:rsidP="000045B6">
            <w:pPr>
              <w:ind w:right="141"/>
              <w:rPr>
                <w:bCs/>
              </w:rPr>
            </w:pPr>
          </w:p>
        </w:tc>
      </w:tr>
    </w:tbl>
    <w:p w:rsidR="000045B6" w:rsidRPr="000045B6" w:rsidRDefault="000045B6" w:rsidP="000045B6">
      <w:pPr>
        <w:spacing w:line="276" w:lineRule="auto"/>
        <w:jc w:val="both"/>
        <w:rPr>
          <w:sz w:val="28"/>
          <w:szCs w:val="28"/>
        </w:rPr>
      </w:pPr>
    </w:p>
    <w:p w:rsidR="000045B6" w:rsidRPr="000045B6" w:rsidRDefault="000045B6" w:rsidP="000045B6">
      <w:pPr>
        <w:spacing w:line="276" w:lineRule="auto"/>
        <w:ind w:firstLine="708"/>
        <w:jc w:val="both"/>
        <w:rPr>
          <w:sz w:val="28"/>
          <w:szCs w:val="28"/>
        </w:rPr>
      </w:pPr>
      <w:r w:rsidRPr="000045B6">
        <w:rPr>
          <w:sz w:val="28"/>
          <w:szCs w:val="28"/>
        </w:rPr>
        <w:t>Важным моментом является повышение квалификации, непрерывное образование педагогов, осознание необходимости использования ИКТ в своей работе и повышение общей информационной культуры.</w:t>
      </w:r>
    </w:p>
    <w:p w:rsidR="000045B6" w:rsidRPr="000045B6" w:rsidRDefault="000045B6" w:rsidP="000045B6">
      <w:pPr>
        <w:spacing w:line="276" w:lineRule="auto"/>
        <w:ind w:firstLine="708"/>
        <w:jc w:val="both"/>
        <w:rPr>
          <w:color w:val="FF0000"/>
          <w:sz w:val="28"/>
          <w:szCs w:val="28"/>
        </w:rPr>
      </w:pPr>
      <w:r w:rsidRPr="000045B6">
        <w:rPr>
          <w:sz w:val="28"/>
          <w:szCs w:val="28"/>
        </w:rPr>
        <w:t>В 2018-2019 учебном году учитель информатики и ИКТ Омельченко М.М. была удостоена премии лучшим учителям Российской Федерации за достижения в педагогической деятельности на территории Новосибирской области.</w:t>
      </w:r>
    </w:p>
    <w:p w:rsidR="000045B6" w:rsidRPr="000045B6" w:rsidRDefault="000045B6" w:rsidP="000045B6">
      <w:pPr>
        <w:shd w:val="clear" w:color="auto" w:fill="FFFFFF"/>
        <w:spacing w:line="276" w:lineRule="auto"/>
        <w:ind w:firstLine="360"/>
        <w:jc w:val="both"/>
        <w:rPr>
          <w:sz w:val="28"/>
          <w:szCs w:val="28"/>
        </w:rPr>
      </w:pPr>
      <w:r w:rsidRPr="000045B6">
        <w:rPr>
          <w:sz w:val="28"/>
          <w:szCs w:val="28"/>
        </w:rPr>
        <w:t xml:space="preserve">100% учителей </w:t>
      </w:r>
      <w:proofErr w:type="gramStart"/>
      <w:r w:rsidRPr="000045B6">
        <w:rPr>
          <w:sz w:val="28"/>
          <w:szCs w:val="28"/>
        </w:rPr>
        <w:t>школы  имеют</w:t>
      </w:r>
      <w:proofErr w:type="gramEnd"/>
      <w:r w:rsidRPr="000045B6">
        <w:rPr>
          <w:sz w:val="28"/>
          <w:szCs w:val="28"/>
        </w:rPr>
        <w:t xml:space="preserve"> базовые  навыки использования ИКТ.  Наиболее актуальным становится самообразование педагогов по практическим вопросам применения ИКТ на уроках и во внеурочной деятельности. В 2018-2019 учебном году на заседаниях кафедр и школьных методических объединений рассматривались вопросы ИКТ – компетентности учителя в условиях внедрения ФГОС НОО, ФГОС ООО, аспекты наиболее продуктивного использования ИКТ на уроках.  Дистанционное самообразование </w:t>
      </w:r>
      <w:proofErr w:type="gramStart"/>
      <w:r w:rsidRPr="000045B6">
        <w:rPr>
          <w:sz w:val="28"/>
          <w:szCs w:val="28"/>
        </w:rPr>
        <w:t>становится  приоритетным</w:t>
      </w:r>
      <w:proofErr w:type="gramEnd"/>
      <w:r w:rsidRPr="000045B6">
        <w:rPr>
          <w:sz w:val="28"/>
          <w:szCs w:val="28"/>
        </w:rPr>
        <w:t xml:space="preserve">, педагоги повышают профессиональную компетентность через прохождение программ повышения квалификации и переподготовки, участие в </w:t>
      </w:r>
      <w:proofErr w:type="spellStart"/>
      <w:r w:rsidRPr="000045B6">
        <w:rPr>
          <w:sz w:val="28"/>
          <w:szCs w:val="28"/>
        </w:rPr>
        <w:t>вебинарах</w:t>
      </w:r>
      <w:proofErr w:type="spellEnd"/>
      <w:r w:rsidRPr="000045B6">
        <w:rPr>
          <w:sz w:val="28"/>
          <w:szCs w:val="28"/>
        </w:rPr>
        <w:t>,  видеоконференциях, обмен опытом с коллегами посредством участия в педагогических форумах, сообществах. Большую информационную поддержку в плане повышения информационной компетенции учителей и изучения передового педагогического опыта оказывают образовательные Интернет-сайты и порталы. Учителя не только пользуются размещенным на них методическим материалом, но и делятся своим опытом.</w:t>
      </w:r>
    </w:p>
    <w:p w:rsidR="000045B6" w:rsidRPr="000045B6" w:rsidRDefault="000045B6" w:rsidP="000045B6">
      <w:pPr>
        <w:spacing w:line="276" w:lineRule="auto"/>
        <w:ind w:firstLine="708"/>
        <w:jc w:val="both"/>
        <w:rPr>
          <w:sz w:val="28"/>
          <w:szCs w:val="28"/>
        </w:rPr>
      </w:pPr>
      <w:r w:rsidRPr="000045B6">
        <w:rPr>
          <w:sz w:val="28"/>
          <w:szCs w:val="28"/>
        </w:rPr>
        <w:t xml:space="preserve">В повседневной работе педагоги используют разнообразные цифровые образовательные </w:t>
      </w:r>
      <w:proofErr w:type="gramStart"/>
      <w:r w:rsidRPr="000045B6">
        <w:rPr>
          <w:sz w:val="28"/>
          <w:szCs w:val="28"/>
        </w:rPr>
        <w:t>ресурсы,  тематические</w:t>
      </w:r>
      <w:proofErr w:type="gramEnd"/>
      <w:r w:rsidRPr="000045B6">
        <w:rPr>
          <w:sz w:val="28"/>
          <w:szCs w:val="28"/>
        </w:rPr>
        <w:t xml:space="preserve"> коллекции, </w:t>
      </w:r>
      <w:proofErr w:type="spellStart"/>
      <w:r w:rsidRPr="000045B6">
        <w:rPr>
          <w:sz w:val="28"/>
          <w:szCs w:val="28"/>
        </w:rPr>
        <w:t>медиатеку</w:t>
      </w:r>
      <w:proofErr w:type="spellEnd"/>
      <w:r w:rsidRPr="000045B6">
        <w:rPr>
          <w:sz w:val="28"/>
          <w:szCs w:val="28"/>
        </w:rPr>
        <w:t xml:space="preserve">, инструменты (программные средства) для поддержки познавательной деятельности </w:t>
      </w:r>
      <w:r w:rsidRPr="000045B6">
        <w:rPr>
          <w:sz w:val="28"/>
          <w:szCs w:val="28"/>
        </w:rPr>
        <w:lastRenderedPageBreak/>
        <w:t>школьников. Родительские собрания проводятся с применением мультимедийных презентаций по запланированным вопросам.</w:t>
      </w:r>
    </w:p>
    <w:p w:rsidR="000045B6" w:rsidRPr="000045B6" w:rsidRDefault="000045B6" w:rsidP="000045B6">
      <w:pPr>
        <w:spacing w:line="276" w:lineRule="auto"/>
        <w:ind w:firstLine="708"/>
        <w:jc w:val="both"/>
        <w:rPr>
          <w:sz w:val="28"/>
          <w:szCs w:val="28"/>
        </w:rPr>
      </w:pPr>
      <w:r w:rsidRPr="000045B6">
        <w:rPr>
          <w:sz w:val="28"/>
          <w:szCs w:val="28"/>
        </w:rPr>
        <w:t>Все школьные мероприятия и праздники проводятся с использованием информационных технологий.</w:t>
      </w:r>
    </w:p>
    <w:p w:rsidR="000045B6" w:rsidRPr="000045B6" w:rsidRDefault="000045B6" w:rsidP="000045B6">
      <w:pPr>
        <w:spacing w:line="276" w:lineRule="auto"/>
        <w:ind w:firstLine="709"/>
        <w:jc w:val="both"/>
        <w:rPr>
          <w:sz w:val="28"/>
          <w:szCs w:val="28"/>
        </w:rPr>
      </w:pPr>
      <w:r w:rsidRPr="000045B6">
        <w:rPr>
          <w:sz w:val="28"/>
          <w:szCs w:val="28"/>
        </w:rPr>
        <w:t xml:space="preserve">Расширение использования сетевых технологий позволило перейти на электронный документооборот внутри образовательного </w:t>
      </w:r>
      <w:proofErr w:type="gramStart"/>
      <w:r w:rsidRPr="000045B6">
        <w:rPr>
          <w:sz w:val="28"/>
          <w:szCs w:val="28"/>
        </w:rPr>
        <w:t>учреждения,  между</w:t>
      </w:r>
      <w:proofErr w:type="gramEnd"/>
      <w:r w:rsidRPr="000045B6">
        <w:rPr>
          <w:sz w:val="28"/>
          <w:szCs w:val="28"/>
        </w:rPr>
        <w:t xml:space="preserve"> школой и образовательными структурами района и города, между школой и другими образовательными учреждениями, облегчило работу учителя на уроке.  </w:t>
      </w:r>
    </w:p>
    <w:p w:rsidR="000045B6" w:rsidRPr="000045B6" w:rsidRDefault="000045B6" w:rsidP="000045B6">
      <w:pPr>
        <w:spacing w:line="276" w:lineRule="auto"/>
        <w:ind w:firstLine="708"/>
        <w:jc w:val="both"/>
        <w:rPr>
          <w:sz w:val="28"/>
          <w:szCs w:val="28"/>
        </w:rPr>
      </w:pPr>
      <w:r w:rsidRPr="000045B6">
        <w:rPr>
          <w:bCs/>
          <w:sz w:val="28"/>
          <w:szCs w:val="28"/>
        </w:rPr>
        <w:t xml:space="preserve">Активно ИКТ используются администрацией образовательного учреждения.  </w:t>
      </w:r>
      <w:r w:rsidRPr="000045B6">
        <w:rPr>
          <w:sz w:val="28"/>
          <w:szCs w:val="28"/>
        </w:rPr>
        <w:t>В том числе:</w:t>
      </w:r>
    </w:p>
    <w:p w:rsidR="000045B6" w:rsidRPr="000045B6" w:rsidRDefault="000045B6" w:rsidP="009D0B6D">
      <w:pPr>
        <w:numPr>
          <w:ilvl w:val="0"/>
          <w:numId w:val="21"/>
        </w:numPr>
        <w:spacing w:after="200" w:line="276" w:lineRule="auto"/>
        <w:contextualSpacing/>
        <w:jc w:val="both"/>
        <w:rPr>
          <w:sz w:val="28"/>
          <w:szCs w:val="28"/>
        </w:rPr>
      </w:pPr>
      <w:r w:rsidRPr="000045B6">
        <w:rPr>
          <w:sz w:val="28"/>
          <w:szCs w:val="28"/>
        </w:rPr>
        <w:t xml:space="preserve">Ведение и оформление </w:t>
      </w:r>
      <w:proofErr w:type="spellStart"/>
      <w:r w:rsidRPr="000045B6">
        <w:rPr>
          <w:sz w:val="28"/>
          <w:szCs w:val="28"/>
        </w:rPr>
        <w:t>внутришкольной</w:t>
      </w:r>
      <w:proofErr w:type="spellEnd"/>
      <w:r w:rsidRPr="000045B6">
        <w:rPr>
          <w:sz w:val="28"/>
          <w:szCs w:val="28"/>
        </w:rPr>
        <w:t xml:space="preserve"> документации;</w:t>
      </w:r>
    </w:p>
    <w:p w:rsidR="000045B6" w:rsidRPr="000045B6" w:rsidRDefault="000045B6" w:rsidP="009D0B6D">
      <w:pPr>
        <w:numPr>
          <w:ilvl w:val="0"/>
          <w:numId w:val="21"/>
        </w:numPr>
        <w:spacing w:after="200" w:line="276" w:lineRule="auto"/>
        <w:contextualSpacing/>
        <w:jc w:val="both"/>
        <w:rPr>
          <w:sz w:val="28"/>
          <w:szCs w:val="28"/>
        </w:rPr>
      </w:pPr>
      <w:r w:rsidRPr="000045B6">
        <w:rPr>
          <w:sz w:val="28"/>
          <w:szCs w:val="28"/>
        </w:rPr>
        <w:t>Ведение баз данных;</w:t>
      </w:r>
    </w:p>
    <w:p w:rsidR="000045B6" w:rsidRPr="000045B6" w:rsidRDefault="000045B6" w:rsidP="009D0B6D">
      <w:pPr>
        <w:numPr>
          <w:ilvl w:val="0"/>
          <w:numId w:val="21"/>
        </w:numPr>
        <w:spacing w:after="200" w:line="276" w:lineRule="auto"/>
        <w:contextualSpacing/>
        <w:jc w:val="both"/>
        <w:rPr>
          <w:sz w:val="28"/>
          <w:szCs w:val="28"/>
        </w:rPr>
      </w:pPr>
      <w:r w:rsidRPr="000045B6">
        <w:rPr>
          <w:sz w:val="28"/>
          <w:szCs w:val="28"/>
        </w:rPr>
        <w:t>Формирование отчетов различного уровня (окружные, муниципальные, федеральные);</w:t>
      </w:r>
    </w:p>
    <w:p w:rsidR="000045B6" w:rsidRPr="000045B6" w:rsidRDefault="000045B6" w:rsidP="009D0B6D">
      <w:pPr>
        <w:numPr>
          <w:ilvl w:val="0"/>
          <w:numId w:val="21"/>
        </w:numPr>
        <w:spacing w:after="200" w:line="276" w:lineRule="auto"/>
        <w:contextualSpacing/>
        <w:jc w:val="both"/>
        <w:rPr>
          <w:sz w:val="28"/>
          <w:szCs w:val="28"/>
        </w:rPr>
      </w:pPr>
      <w:r w:rsidRPr="000045B6">
        <w:rPr>
          <w:sz w:val="28"/>
          <w:szCs w:val="28"/>
        </w:rPr>
        <w:t>Заполнение аттестатов учащихся выпускных классов;</w:t>
      </w:r>
    </w:p>
    <w:p w:rsidR="000045B6" w:rsidRPr="000045B6" w:rsidRDefault="000045B6" w:rsidP="009D0B6D">
      <w:pPr>
        <w:numPr>
          <w:ilvl w:val="0"/>
          <w:numId w:val="21"/>
        </w:numPr>
        <w:spacing w:after="200" w:line="276" w:lineRule="auto"/>
        <w:contextualSpacing/>
        <w:jc w:val="both"/>
        <w:rPr>
          <w:sz w:val="28"/>
          <w:szCs w:val="28"/>
        </w:rPr>
      </w:pPr>
      <w:r w:rsidRPr="000045B6">
        <w:rPr>
          <w:sz w:val="28"/>
          <w:szCs w:val="28"/>
        </w:rPr>
        <w:t>Использование электронной почты для связи с органами управления образования и другими образовательными учреждениями;</w:t>
      </w:r>
    </w:p>
    <w:p w:rsidR="000045B6" w:rsidRPr="000045B6" w:rsidRDefault="000045B6" w:rsidP="009D0B6D">
      <w:pPr>
        <w:numPr>
          <w:ilvl w:val="0"/>
          <w:numId w:val="21"/>
        </w:numPr>
        <w:spacing w:after="200" w:line="276" w:lineRule="auto"/>
        <w:contextualSpacing/>
        <w:jc w:val="both"/>
        <w:rPr>
          <w:sz w:val="28"/>
          <w:szCs w:val="28"/>
        </w:rPr>
      </w:pPr>
      <w:r w:rsidRPr="000045B6">
        <w:rPr>
          <w:sz w:val="28"/>
          <w:szCs w:val="28"/>
        </w:rPr>
        <w:t>Проведение родительских собраний с использованием ИТ;</w:t>
      </w:r>
    </w:p>
    <w:p w:rsidR="000045B6" w:rsidRPr="000045B6" w:rsidRDefault="000045B6" w:rsidP="009D0B6D">
      <w:pPr>
        <w:numPr>
          <w:ilvl w:val="0"/>
          <w:numId w:val="21"/>
        </w:numPr>
        <w:spacing w:after="200" w:line="276" w:lineRule="auto"/>
        <w:contextualSpacing/>
        <w:jc w:val="both"/>
        <w:rPr>
          <w:sz w:val="28"/>
          <w:szCs w:val="28"/>
        </w:rPr>
      </w:pPr>
      <w:r w:rsidRPr="000045B6">
        <w:rPr>
          <w:sz w:val="28"/>
          <w:szCs w:val="28"/>
        </w:rPr>
        <w:t xml:space="preserve">Своевременное заполнение </w:t>
      </w:r>
      <w:proofErr w:type="gramStart"/>
      <w:r w:rsidRPr="000045B6">
        <w:rPr>
          <w:sz w:val="28"/>
          <w:szCs w:val="28"/>
        </w:rPr>
        <w:t>таблиц  электронного</w:t>
      </w:r>
      <w:proofErr w:type="gramEnd"/>
      <w:r w:rsidRPr="000045B6">
        <w:rPr>
          <w:sz w:val="28"/>
          <w:szCs w:val="28"/>
        </w:rPr>
        <w:t xml:space="preserve"> мониторинга «Наша новая школа» (КММО);</w:t>
      </w:r>
    </w:p>
    <w:p w:rsidR="000045B6" w:rsidRPr="000045B6" w:rsidRDefault="000045B6" w:rsidP="009D0B6D">
      <w:pPr>
        <w:numPr>
          <w:ilvl w:val="0"/>
          <w:numId w:val="21"/>
        </w:numPr>
        <w:spacing w:after="200" w:line="276" w:lineRule="auto"/>
        <w:contextualSpacing/>
        <w:jc w:val="both"/>
        <w:rPr>
          <w:sz w:val="28"/>
          <w:szCs w:val="28"/>
        </w:rPr>
      </w:pPr>
      <w:r w:rsidRPr="000045B6">
        <w:rPr>
          <w:sz w:val="28"/>
          <w:szCs w:val="28"/>
        </w:rPr>
        <w:t xml:space="preserve">Организация сотрудничества с поставщиками на сайте </w:t>
      </w:r>
      <w:hyperlink r:id="rId69" w:history="1">
        <w:r w:rsidRPr="000045B6">
          <w:rPr>
            <w:color w:val="0000FF"/>
            <w:sz w:val="28"/>
            <w:szCs w:val="28"/>
            <w:u w:val="single"/>
            <w:lang w:val="en-US"/>
          </w:rPr>
          <w:t>http</w:t>
        </w:r>
        <w:r w:rsidRPr="000045B6">
          <w:rPr>
            <w:color w:val="0000FF"/>
            <w:sz w:val="28"/>
            <w:szCs w:val="28"/>
            <w:u w:val="single"/>
          </w:rPr>
          <w:t>://</w:t>
        </w:r>
        <w:proofErr w:type="spellStart"/>
        <w:r w:rsidRPr="000045B6">
          <w:rPr>
            <w:color w:val="0000FF"/>
            <w:sz w:val="28"/>
            <w:szCs w:val="28"/>
            <w:u w:val="single"/>
            <w:lang w:val="en-US"/>
          </w:rPr>
          <w:t>zakupki</w:t>
        </w:r>
        <w:proofErr w:type="spellEnd"/>
        <w:r w:rsidRPr="000045B6">
          <w:rPr>
            <w:color w:val="0000FF"/>
            <w:sz w:val="28"/>
            <w:szCs w:val="28"/>
            <w:u w:val="single"/>
          </w:rPr>
          <w:t>.</w:t>
        </w:r>
        <w:proofErr w:type="spellStart"/>
        <w:r w:rsidRPr="000045B6">
          <w:rPr>
            <w:color w:val="0000FF"/>
            <w:sz w:val="28"/>
            <w:szCs w:val="28"/>
            <w:u w:val="single"/>
            <w:lang w:val="en-US"/>
          </w:rPr>
          <w:t>gov</w:t>
        </w:r>
        <w:proofErr w:type="spellEnd"/>
        <w:r w:rsidRPr="000045B6">
          <w:rPr>
            <w:color w:val="0000FF"/>
            <w:sz w:val="28"/>
            <w:szCs w:val="28"/>
            <w:u w:val="single"/>
          </w:rPr>
          <w:t>.</w:t>
        </w:r>
        <w:proofErr w:type="spellStart"/>
        <w:r w:rsidRPr="000045B6">
          <w:rPr>
            <w:color w:val="0000FF"/>
            <w:sz w:val="28"/>
            <w:szCs w:val="28"/>
            <w:u w:val="single"/>
            <w:lang w:val="en-US"/>
          </w:rPr>
          <w:t>ru</w:t>
        </w:r>
        <w:proofErr w:type="spellEnd"/>
      </w:hyperlink>
      <w:r w:rsidRPr="000045B6">
        <w:rPr>
          <w:sz w:val="28"/>
          <w:szCs w:val="28"/>
        </w:rPr>
        <w:t xml:space="preserve"> ;</w:t>
      </w:r>
    </w:p>
    <w:p w:rsidR="000045B6" w:rsidRPr="000045B6" w:rsidRDefault="000045B6" w:rsidP="009D0B6D">
      <w:pPr>
        <w:numPr>
          <w:ilvl w:val="0"/>
          <w:numId w:val="21"/>
        </w:numPr>
        <w:spacing w:after="200" w:line="276" w:lineRule="auto"/>
        <w:contextualSpacing/>
        <w:jc w:val="both"/>
        <w:rPr>
          <w:sz w:val="28"/>
          <w:szCs w:val="28"/>
        </w:rPr>
      </w:pPr>
      <w:r w:rsidRPr="000045B6">
        <w:rPr>
          <w:sz w:val="28"/>
          <w:szCs w:val="28"/>
        </w:rPr>
        <w:t xml:space="preserve">Организация приема документов для обучения в школе через портал </w:t>
      </w:r>
      <w:proofErr w:type="spellStart"/>
      <w:r w:rsidRPr="000045B6">
        <w:rPr>
          <w:sz w:val="28"/>
          <w:szCs w:val="28"/>
        </w:rPr>
        <w:t>госуслуг</w:t>
      </w:r>
      <w:proofErr w:type="spellEnd"/>
      <w:r w:rsidRPr="000045B6">
        <w:rPr>
          <w:sz w:val="28"/>
          <w:szCs w:val="28"/>
        </w:rPr>
        <w:t xml:space="preserve"> </w:t>
      </w:r>
      <w:hyperlink r:id="rId70" w:history="1">
        <w:r w:rsidRPr="000045B6">
          <w:rPr>
            <w:color w:val="0000FF"/>
            <w:sz w:val="28"/>
            <w:szCs w:val="28"/>
            <w:u w:val="single"/>
          </w:rPr>
          <w:t>http://</w:t>
        </w:r>
        <w:proofErr w:type="spellStart"/>
        <w:r w:rsidRPr="000045B6">
          <w:rPr>
            <w:color w:val="0000FF"/>
            <w:sz w:val="28"/>
            <w:szCs w:val="28"/>
            <w:u w:val="single"/>
            <w:lang w:val="en-US"/>
          </w:rPr>
          <w:t>gosuslugi</w:t>
        </w:r>
        <w:proofErr w:type="spellEnd"/>
        <w:r w:rsidRPr="000045B6">
          <w:rPr>
            <w:color w:val="0000FF"/>
            <w:sz w:val="28"/>
            <w:szCs w:val="28"/>
            <w:u w:val="single"/>
          </w:rPr>
          <w:t>.</w:t>
        </w:r>
        <w:proofErr w:type="spellStart"/>
        <w:r w:rsidRPr="000045B6">
          <w:rPr>
            <w:color w:val="0000FF"/>
            <w:sz w:val="28"/>
            <w:szCs w:val="28"/>
            <w:u w:val="single"/>
            <w:lang w:val="en-US"/>
          </w:rPr>
          <w:t>ru</w:t>
        </w:r>
        <w:proofErr w:type="spellEnd"/>
      </w:hyperlink>
    </w:p>
    <w:p w:rsidR="000045B6" w:rsidRPr="000045B6" w:rsidRDefault="000045B6" w:rsidP="009D0B6D">
      <w:pPr>
        <w:numPr>
          <w:ilvl w:val="0"/>
          <w:numId w:val="21"/>
        </w:numPr>
        <w:spacing w:after="200" w:line="276" w:lineRule="auto"/>
        <w:contextualSpacing/>
        <w:jc w:val="both"/>
        <w:rPr>
          <w:rFonts w:ascii="Calibri" w:hAnsi="Calibri"/>
          <w:color w:val="0000FF"/>
          <w:sz w:val="22"/>
          <w:szCs w:val="22"/>
          <w:u w:val="single"/>
        </w:rPr>
      </w:pPr>
      <w:r w:rsidRPr="000045B6">
        <w:rPr>
          <w:sz w:val="28"/>
          <w:szCs w:val="28"/>
        </w:rPr>
        <w:t xml:space="preserve">Мониторинг потребности в пополнении фонда учебной литературы и предварительный заказ учебников и учебных </w:t>
      </w:r>
      <w:proofErr w:type="gramStart"/>
      <w:r w:rsidRPr="000045B6">
        <w:rPr>
          <w:sz w:val="28"/>
          <w:szCs w:val="28"/>
        </w:rPr>
        <w:t>пособий  через</w:t>
      </w:r>
      <w:proofErr w:type="gramEnd"/>
      <w:r w:rsidRPr="000045B6">
        <w:rPr>
          <w:sz w:val="28"/>
          <w:szCs w:val="28"/>
        </w:rPr>
        <w:t xml:space="preserve"> </w:t>
      </w:r>
      <w:r w:rsidRPr="000045B6">
        <w:rPr>
          <w:color w:val="0000FF"/>
          <w:sz w:val="28"/>
          <w:szCs w:val="28"/>
          <w:u w:val="single"/>
        </w:rPr>
        <w:t>http://zakaz.edu54.ru</w:t>
      </w:r>
    </w:p>
    <w:p w:rsidR="000045B6" w:rsidRPr="000045B6" w:rsidRDefault="000045B6" w:rsidP="009D0B6D">
      <w:pPr>
        <w:numPr>
          <w:ilvl w:val="0"/>
          <w:numId w:val="21"/>
        </w:numPr>
        <w:spacing w:after="200" w:line="276" w:lineRule="auto"/>
        <w:contextualSpacing/>
        <w:jc w:val="both"/>
        <w:rPr>
          <w:sz w:val="28"/>
          <w:szCs w:val="28"/>
        </w:rPr>
      </w:pPr>
      <w:r w:rsidRPr="000045B6">
        <w:rPr>
          <w:sz w:val="28"/>
          <w:szCs w:val="28"/>
        </w:rPr>
        <w:t xml:space="preserve">Проведение педагогических советов и административных </w:t>
      </w:r>
      <w:proofErr w:type="gramStart"/>
      <w:r w:rsidRPr="000045B6">
        <w:rPr>
          <w:sz w:val="28"/>
          <w:szCs w:val="28"/>
        </w:rPr>
        <w:t>совещаний  с</w:t>
      </w:r>
      <w:proofErr w:type="gramEnd"/>
      <w:r w:rsidRPr="000045B6">
        <w:rPr>
          <w:sz w:val="28"/>
          <w:szCs w:val="28"/>
        </w:rPr>
        <w:t xml:space="preserve"> демонстрацией презентаций работы по различным направлениям;</w:t>
      </w:r>
    </w:p>
    <w:p w:rsidR="000045B6" w:rsidRPr="000045B6" w:rsidRDefault="000045B6" w:rsidP="009D0B6D">
      <w:pPr>
        <w:numPr>
          <w:ilvl w:val="0"/>
          <w:numId w:val="21"/>
        </w:numPr>
        <w:spacing w:after="200" w:line="276" w:lineRule="auto"/>
        <w:contextualSpacing/>
        <w:jc w:val="both"/>
        <w:rPr>
          <w:sz w:val="28"/>
          <w:szCs w:val="28"/>
        </w:rPr>
      </w:pPr>
      <w:r w:rsidRPr="000045B6">
        <w:rPr>
          <w:sz w:val="28"/>
          <w:szCs w:val="28"/>
        </w:rPr>
        <w:t>Организация работы электронной столовой;</w:t>
      </w:r>
    </w:p>
    <w:p w:rsidR="000045B6" w:rsidRPr="000045B6" w:rsidRDefault="000045B6" w:rsidP="009D0B6D">
      <w:pPr>
        <w:numPr>
          <w:ilvl w:val="0"/>
          <w:numId w:val="21"/>
        </w:numPr>
        <w:spacing w:after="200" w:line="276" w:lineRule="auto"/>
        <w:contextualSpacing/>
        <w:jc w:val="both"/>
        <w:rPr>
          <w:sz w:val="28"/>
          <w:szCs w:val="28"/>
        </w:rPr>
      </w:pPr>
      <w:r w:rsidRPr="000045B6">
        <w:rPr>
          <w:sz w:val="28"/>
          <w:szCs w:val="28"/>
        </w:rPr>
        <w:t xml:space="preserve"> Организация взаимодействия между участниками образовательного процесса посредством портала </w:t>
      </w:r>
      <w:hyperlink r:id="rId71" w:history="1">
        <w:r w:rsidRPr="000045B6">
          <w:rPr>
            <w:color w:val="0000FF"/>
            <w:sz w:val="28"/>
            <w:szCs w:val="28"/>
            <w:u w:val="single"/>
          </w:rPr>
          <w:t>https://shkola.nso.ru</w:t>
        </w:r>
      </w:hyperlink>
      <w:r w:rsidRPr="000045B6">
        <w:rPr>
          <w:sz w:val="28"/>
          <w:szCs w:val="28"/>
        </w:rPr>
        <w:t xml:space="preserve">  </w:t>
      </w:r>
    </w:p>
    <w:p w:rsidR="000045B6" w:rsidRPr="000045B6" w:rsidRDefault="000045B6" w:rsidP="009D0B6D">
      <w:pPr>
        <w:numPr>
          <w:ilvl w:val="0"/>
          <w:numId w:val="21"/>
        </w:numPr>
        <w:spacing w:after="200" w:line="276" w:lineRule="auto"/>
        <w:contextualSpacing/>
        <w:jc w:val="both"/>
        <w:rPr>
          <w:sz w:val="28"/>
          <w:szCs w:val="28"/>
        </w:rPr>
      </w:pPr>
      <w:r w:rsidRPr="000045B6">
        <w:rPr>
          <w:sz w:val="28"/>
          <w:szCs w:val="28"/>
        </w:rPr>
        <w:t>Связь с родителями посредством блога директора на официальном сайте лицея.</w:t>
      </w:r>
    </w:p>
    <w:p w:rsidR="000045B6" w:rsidRPr="000045B6" w:rsidRDefault="000045B6" w:rsidP="000045B6">
      <w:pPr>
        <w:shd w:val="clear" w:color="auto" w:fill="FFFFFF"/>
        <w:spacing w:line="276" w:lineRule="auto"/>
        <w:ind w:firstLine="708"/>
        <w:jc w:val="both"/>
        <w:rPr>
          <w:sz w:val="28"/>
          <w:szCs w:val="28"/>
        </w:rPr>
      </w:pPr>
      <w:r w:rsidRPr="000045B6">
        <w:rPr>
          <w:sz w:val="28"/>
          <w:szCs w:val="28"/>
        </w:rPr>
        <w:t>С целью повышения эффективности методической ра</w:t>
      </w:r>
      <w:r w:rsidRPr="000045B6">
        <w:rPr>
          <w:sz w:val="28"/>
          <w:szCs w:val="28"/>
        </w:rPr>
        <w:softHyphen/>
        <w:t>боты, полной реализации запросов педагогов, учеников и родителей в школе ведется деятельность по созданию единого информа</w:t>
      </w:r>
      <w:r w:rsidRPr="000045B6">
        <w:rPr>
          <w:sz w:val="28"/>
          <w:szCs w:val="28"/>
        </w:rPr>
        <w:softHyphen/>
        <w:t xml:space="preserve">ционного пространства. </w:t>
      </w:r>
    </w:p>
    <w:p w:rsidR="000045B6" w:rsidRPr="000045B6" w:rsidRDefault="000045B6" w:rsidP="000045B6">
      <w:pPr>
        <w:widowControl w:val="0"/>
        <w:shd w:val="clear" w:color="auto" w:fill="FFFFFF"/>
        <w:tabs>
          <w:tab w:val="left" w:pos="0"/>
        </w:tabs>
        <w:autoSpaceDE w:val="0"/>
        <w:spacing w:line="276" w:lineRule="auto"/>
        <w:jc w:val="both"/>
        <w:rPr>
          <w:sz w:val="28"/>
          <w:szCs w:val="28"/>
        </w:rPr>
      </w:pPr>
      <w:r w:rsidRPr="000045B6">
        <w:rPr>
          <w:sz w:val="28"/>
          <w:szCs w:val="28"/>
        </w:rPr>
        <w:tab/>
        <w:t xml:space="preserve">Рабочие программы по предметам, основная образовательная программа </w:t>
      </w:r>
      <w:r w:rsidRPr="000045B6">
        <w:rPr>
          <w:sz w:val="28"/>
          <w:szCs w:val="28"/>
        </w:rPr>
        <w:lastRenderedPageBreak/>
        <w:t xml:space="preserve">ФГОС НОО, ФГОС ООО  представлены как в печатном, так и  в электронном виде на официальном сайте лицея </w:t>
      </w:r>
      <w:hyperlink r:id="rId72" w:history="1">
        <w:r w:rsidRPr="000045B6">
          <w:rPr>
            <w:color w:val="0000FF"/>
            <w:sz w:val="28"/>
            <w:szCs w:val="28"/>
            <w:u w:val="single"/>
          </w:rPr>
          <w:t>http://</w:t>
        </w:r>
        <w:r w:rsidRPr="000045B6">
          <w:rPr>
            <w:color w:val="0000FF"/>
            <w:sz w:val="28"/>
            <w:szCs w:val="28"/>
            <w:u w:val="single"/>
            <w:lang w:val="en-US"/>
          </w:rPr>
          <w:t>lyc</w:t>
        </w:r>
        <w:r w:rsidRPr="000045B6">
          <w:rPr>
            <w:color w:val="0000FF"/>
            <w:sz w:val="28"/>
            <w:szCs w:val="28"/>
            <w:u w:val="single"/>
          </w:rPr>
          <w:t>-159.nios.ru/</w:t>
        </w:r>
      </w:hyperlink>
      <w:r w:rsidRPr="000045B6">
        <w:rPr>
          <w:sz w:val="28"/>
          <w:szCs w:val="28"/>
        </w:rPr>
        <w:t xml:space="preserve">, на портале </w:t>
      </w:r>
      <w:hyperlink r:id="rId73" w:history="1">
        <w:r w:rsidRPr="000045B6">
          <w:rPr>
            <w:color w:val="0000FF"/>
            <w:sz w:val="28"/>
            <w:szCs w:val="28"/>
            <w:u w:val="single"/>
          </w:rPr>
          <w:t>https://shkola.nso.ru</w:t>
        </w:r>
      </w:hyperlink>
      <w:r w:rsidRPr="000045B6">
        <w:rPr>
          <w:sz w:val="28"/>
          <w:szCs w:val="28"/>
        </w:rPr>
        <w:t xml:space="preserve">, что значительно облегчает работу учителей и администрации образовательного учреждения.    Кроме того, в соответствии с регламентом, определенным Правительством РФ, на сайте лицея и портале </w:t>
      </w:r>
      <w:hyperlink r:id="rId74" w:history="1">
        <w:r w:rsidRPr="000045B6">
          <w:rPr>
            <w:color w:val="0000FF"/>
            <w:sz w:val="28"/>
            <w:szCs w:val="28"/>
            <w:u w:val="single"/>
          </w:rPr>
          <w:t>https://shkola.nso.ru</w:t>
        </w:r>
      </w:hyperlink>
      <w:r w:rsidRPr="000045B6">
        <w:rPr>
          <w:sz w:val="28"/>
          <w:szCs w:val="28"/>
        </w:rPr>
        <w:t xml:space="preserve">  в свободном доступе для всех участников образовательного процесса выложены нормативные документы ОУ, информация, необходимая родителям и учащимся, информация о реализуемых образовательным учреждением проектах.</w:t>
      </w:r>
    </w:p>
    <w:p w:rsidR="000045B6" w:rsidRPr="000045B6" w:rsidRDefault="000045B6" w:rsidP="000045B6">
      <w:pPr>
        <w:spacing w:line="276" w:lineRule="auto"/>
        <w:ind w:firstLine="567"/>
        <w:jc w:val="both"/>
        <w:rPr>
          <w:sz w:val="28"/>
          <w:szCs w:val="28"/>
        </w:rPr>
      </w:pPr>
      <w:r w:rsidRPr="000045B6">
        <w:rPr>
          <w:sz w:val="28"/>
          <w:szCs w:val="28"/>
        </w:rPr>
        <w:t xml:space="preserve">Анализ данных посещаемости страниц </w:t>
      </w:r>
      <w:proofErr w:type="gramStart"/>
      <w:r w:rsidRPr="000045B6">
        <w:rPr>
          <w:sz w:val="28"/>
          <w:szCs w:val="28"/>
        </w:rPr>
        <w:t>сайта  за</w:t>
      </w:r>
      <w:proofErr w:type="gramEnd"/>
      <w:r w:rsidRPr="000045B6">
        <w:rPr>
          <w:sz w:val="28"/>
          <w:szCs w:val="28"/>
        </w:rPr>
        <w:t xml:space="preserve"> 2018-2019 учебный год показал, что наибольшей популярность пользуются следующие разделы: новости, содержащие фотоальбомы и отчеты  об участии в различных мероприятиях, блог директора, информация для родителей.</w:t>
      </w:r>
    </w:p>
    <w:p w:rsidR="000045B6" w:rsidRPr="000045B6" w:rsidRDefault="000045B6" w:rsidP="000045B6">
      <w:pPr>
        <w:spacing w:line="276" w:lineRule="auto"/>
        <w:ind w:firstLine="708"/>
        <w:jc w:val="both"/>
        <w:rPr>
          <w:sz w:val="28"/>
          <w:szCs w:val="28"/>
        </w:rPr>
      </w:pPr>
      <w:r w:rsidRPr="000045B6">
        <w:rPr>
          <w:sz w:val="28"/>
          <w:szCs w:val="28"/>
        </w:rPr>
        <w:t xml:space="preserve">Происходит всё более активное вовлечение родителей в информационное пространство школы.  В 2018-2019 учебном году  коллектив лицея  активно работал в проекте  </w:t>
      </w:r>
      <w:hyperlink r:id="rId75" w:history="1">
        <w:r w:rsidRPr="000045B6">
          <w:rPr>
            <w:color w:val="0000FF"/>
            <w:sz w:val="28"/>
            <w:szCs w:val="28"/>
            <w:u w:val="single"/>
          </w:rPr>
          <w:t>https://shkola.nso.ru</w:t>
        </w:r>
      </w:hyperlink>
      <w:r w:rsidRPr="000045B6">
        <w:rPr>
          <w:sz w:val="28"/>
          <w:szCs w:val="28"/>
        </w:rPr>
        <w:t>, что позволило родителям и учащимся оперативно отслеживать информацию о текущей успеваемости.</w:t>
      </w:r>
    </w:p>
    <w:p w:rsidR="000045B6" w:rsidRPr="000045B6" w:rsidRDefault="000045B6" w:rsidP="000045B6">
      <w:pPr>
        <w:shd w:val="clear" w:color="auto" w:fill="FFFFFF"/>
        <w:spacing w:line="276" w:lineRule="auto"/>
        <w:ind w:firstLine="708"/>
        <w:jc w:val="both"/>
        <w:rPr>
          <w:sz w:val="28"/>
          <w:szCs w:val="28"/>
        </w:rPr>
      </w:pPr>
      <w:r w:rsidRPr="000045B6">
        <w:rPr>
          <w:sz w:val="28"/>
          <w:szCs w:val="28"/>
        </w:rPr>
        <w:t xml:space="preserve">В 2018-2019 учебном год в лицее </w:t>
      </w:r>
      <w:proofErr w:type="gramStart"/>
      <w:r w:rsidRPr="000045B6">
        <w:rPr>
          <w:sz w:val="28"/>
          <w:szCs w:val="28"/>
        </w:rPr>
        <w:t>активно  формировалась</w:t>
      </w:r>
      <w:proofErr w:type="gramEnd"/>
      <w:r w:rsidRPr="000045B6">
        <w:rPr>
          <w:sz w:val="28"/>
          <w:szCs w:val="28"/>
        </w:rPr>
        <w:t xml:space="preserve"> информационно-технологическая структура системы учебно-воспитательной работы,  совершенствовалось педагогическое мастерство учителей, способных эффективно использовать в учебном процессе новейшие информационные технологии.</w:t>
      </w:r>
    </w:p>
    <w:p w:rsidR="000045B6" w:rsidRPr="000045B6" w:rsidRDefault="000045B6" w:rsidP="000045B6">
      <w:pPr>
        <w:shd w:val="clear" w:color="auto" w:fill="FFFFFF"/>
        <w:spacing w:line="276" w:lineRule="auto"/>
        <w:ind w:firstLine="708"/>
        <w:jc w:val="both"/>
        <w:rPr>
          <w:sz w:val="28"/>
          <w:szCs w:val="28"/>
        </w:rPr>
      </w:pPr>
      <w:r w:rsidRPr="000045B6">
        <w:rPr>
          <w:sz w:val="28"/>
          <w:szCs w:val="28"/>
        </w:rPr>
        <w:t>Информатизация позволила поднять на более высокий уровень все сферы деятельности лицея: </w:t>
      </w:r>
    </w:p>
    <w:p w:rsidR="000045B6" w:rsidRPr="000045B6" w:rsidRDefault="000045B6" w:rsidP="009D0B6D">
      <w:pPr>
        <w:numPr>
          <w:ilvl w:val="0"/>
          <w:numId w:val="22"/>
        </w:numPr>
        <w:shd w:val="clear" w:color="auto" w:fill="FFFFFF"/>
        <w:spacing w:after="200" w:line="276" w:lineRule="auto"/>
        <w:contextualSpacing/>
        <w:jc w:val="both"/>
        <w:rPr>
          <w:sz w:val="28"/>
          <w:szCs w:val="28"/>
        </w:rPr>
      </w:pPr>
      <w:r w:rsidRPr="000045B6">
        <w:rPr>
          <w:sz w:val="28"/>
          <w:szCs w:val="28"/>
        </w:rPr>
        <w:t>продолжена работа по развитию официального сайта, где представлена полная информация о деятельности лицея;</w:t>
      </w:r>
    </w:p>
    <w:p w:rsidR="000045B6" w:rsidRPr="000045B6" w:rsidRDefault="000045B6" w:rsidP="009D0B6D">
      <w:pPr>
        <w:numPr>
          <w:ilvl w:val="0"/>
          <w:numId w:val="22"/>
        </w:numPr>
        <w:shd w:val="clear" w:color="auto" w:fill="FFFFFF"/>
        <w:spacing w:after="200" w:line="276" w:lineRule="auto"/>
        <w:contextualSpacing/>
        <w:jc w:val="both"/>
        <w:rPr>
          <w:sz w:val="28"/>
          <w:szCs w:val="28"/>
        </w:rPr>
      </w:pPr>
      <w:r w:rsidRPr="000045B6">
        <w:rPr>
          <w:sz w:val="28"/>
          <w:szCs w:val="28"/>
        </w:rPr>
        <w:t>активно используются в учебно-воспитательном процессе интерактивные средства обучения;</w:t>
      </w:r>
    </w:p>
    <w:p w:rsidR="000045B6" w:rsidRPr="000045B6" w:rsidRDefault="000045B6" w:rsidP="009D0B6D">
      <w:pPr>
        <w:numPr>
          <w:ilvl w:val="0"/>
          <w:numId w:val="22"/>
        </w:numPr>
        <w:shd w:val="clear" w:color="auto" w:fill="FFFFFF"/>
        <w:spacing w:after="200" w:line="276" w:lineRule="auto"/>
        <w:contextualSpacing/>
        <w:jc w:val="both"/>
        <w:rPr>
          <w:sz w:val="28"/>
          <w:szCs w:val="28"/>
        </w:rPr>
      </w:pPr>
      <w:r w:rsidRPr="000045B6">
        <w:rPr>
          <w:sz w:val="28"/>
          <w:szCs w:val="28"/>
        </w:rPr>
        <w:t xml:space="preserve">связь с отделом образования округа, образовательными структурами города Новосибирска, Новосибирской </w:t>
      </w:r>
      <w:proofErr w:type="gramStart"/>
      <w:r w:rsidRPr="000045B6">
        <w:rPr>
          <w:sz w:val="28"/>
          <w:szCs w:val="28"/>
        </w:rPr>
        <w:t>области,  обмен</w:t>
      </w:r>
      <w:proofErr w:type="gramEnd"/>
      <w:r w:rsidRPr="000045B6">
        <w:rPr>
          <w:sz w:val="28"/>
          <w:szCs w:val="28"/>
        </w:rPr>
        <w:t xml:space="preserve"> информацией осуществляется  посредством  электронного документооборота.</w:t>
      </w:r>
    </w:p>
    <w:p w:rsidR="000045B6" w:rsidRPr="000045B6" w:rsidRDefault="000045B6" w:rsidP="000045B6">
      <w:pPr>
        <w:spacing w:line="276" w:lineRule="auto"/>
        <w:ind w:left="360"/>
        <w:rPr>
          <w:sz w:val="28"/>
          <w:szCs w:val="28"/>
        </w:rPr>
      </w:pPr>
      <w:r w:rsidRPr="000045B6">
        <w:rPr>
          <w:sz w:val="28"/>
          <w:szCs w:val="28"/>
        </w:rPr>
        <w:t>Опыт применения ИКТ в лицее показал, что:</w:t>
      </w:r>
    </w:p>
    <w:p w:rsidR="000045B6" w:rsidRPr="000045B6" w:rsidRDefault="000045B6" w:rsidP="009D0B6D">
      <w:pPr>
        <w:numPr>
          <w:ilvl w:val="0"/>
          <w:numId w:val="23"/>
        </w:numPr>
        <w:spacing w:after="200" w:line="276" w:lineRule="auto"/>
        <w:jc w:val="both"/>
        <w:rPr>
          <w:sz w:val="28"/>
          <w:szCs w:val="28"/>
        </w:rPr>
      </w:pPr>
      <w:r w:rsidRPr="000045B6">
        <w:rPr>
          <w:sz w:val="28"/>
          <w:szCs w:val="28"/>
        </w:rPr>
        <w:t>информационная среда, включающая различные формы образования, существенно повышает мотивацию учеников к изучению предметных дисциплин, особенно с использованием метода проектов;</w:t>
      </w:r>
    </w:p>
    <w:p w:rsidR="000045B6" w:rsidRPr="000045B6" w:rsidRDefault="000045B6" w:rsidP="009D0B6D">
      <w:pPr>
        <w:numPr>
          <w:ilvl w:val="0"/>
          <w:numId w:val="23"/>
        </w:numPr>
        <w:spacing w:before="100" w:beforeAutospacing="1" w:after="100" w:afterAutospacing="1" w:line="276" w:lineRule="auto"/>
        <w:contextualSpacing/>
        <w:jc w:val="both"/>
        <w:rPr>
          <w:sz w:val="28"/>
          <w:szCs w:val="28"/>
        </w:rPr>
      </w:pPr>
      <w:r w:rsidRPr="000045B6">
        <w:rPr>
          <w:sz w:val="28"/>
          <w:szCs w:val="28"/>
        </w:rPr>
        <w:t xml:space="preserve">использование компьютерных технологий повышает общий уровень учебного процесса, усиливает мотивацию обучения, постоянно </w:t>
      </w:r>
      <w:r w:rsidRPr="000045B6">
        <w:rPr>
          <w:sz w:val="28"/>
          <w:szCs w:val="28"/>
        </w:rPr>
        <w:lastRenderedPageBreak/>
        <w:t xml:space="preserve">поддерживает учителей в состоянии творческого поиска и </w:t>
      </w:r>
      <w:proofErr w:type="gramStart"/>
      <w:r w:rsidRPr="000045B6">
        <w:rPr>
          <w:sz w:val="28"/>
          <w:szCs w:val="28"/>
        </w:rPr>
        <w:t>совершенствования  профессионального</w:t>
      </w:r>
      <w:proofErr w:type="gramEnd"/>
      <w:r w:rsidRPr="000045B6">
        <w:rPr>
          <w:sz w:val="28"/>
          <w:szCs w:val="28"/>
        </w:rPr>
        <w:t xml:space="preserve"> мастерства.</w:t>
      </w:r>
    </w:p>
    <w:p w:rsidR="000045B6" w:rsidRPr="000045B6" w:rsidRDefault="000045B6" w:rsidP="000045B6">
      <w:pPr>
        <w:shd w:val="clear" w:color="auto" w:fill="FFFFFF"/>
        <w:spacing w:before="120" w:after="120" w:line="276" w:lineRule="auto"/>
        <w:jc w:val="both"/>
        <w:rPr>
          <w:sz w:val="28"/>
          <w:szCs w:val="28"/>
        </w:rPr>
      </w:pPr>
      <w:r w:rsidRPr="000045B6">
        <w:rPr>
          <w:bCs/>
          <w:sz w:val="28"/>
          <w:szCs w:val="28"/>
        </w:rPr>
        <w:t xml:space="preserve">  </w:t>
      </w:r>
      <w:r w:rsidRPr="000045B6">
        <w:rPr>
          <w:bCs/>
          <w:sz w:val="28"/>
          <w:szCs w:val="28"/>
        </w:rPr>
        <w:tab/>
      </w:r>
      <w:r w:rsidRPr="000045B6">
        <w:rPr>
          <w:sz w:val="28"/>
          <w:szCs w:val="28"/>
        </w:rPr>
        <w:t>Тем не менее, цель программы – повышение качества образования через активное использование информа</w:t>
      </w:r>
      <w:r w:rsidRPr="000045B6">
        <w:rPr>
          <w:sz w:val="28"/>
          <w:szCs w:val="28"/>
        </w:rPr>
        <w:softHyphen/>
        <w:t xml:space="preserve">ционных технологий — продолжает быть актуальной для школы.  </w:t>
      </w:r>
      <w:r w:rsidRPr="000045B6">
        <w:rPr>
          <w:spacing w:val="-1"/>
          <w:sz w:val="28"/>
          <w:szCs w:val="28"/>
        </w:rPr>
        <w:t xml:space="preserve">Это определяет </w:t>
      </w:r>
      <w:proofErr w:type="gramStart"/>
      <w:r w:rsidRPr="000045B6">
        <w:rPr>
          <w:b/>
          <w:spacing w:val="-1"/>
          <w:sz w:val="28"/>
          <w:szCs w:val="28"/>
        </w:rPr>
        <w:t>направления  деятельности</w:t>
      </w:r>
      <w:proofErr w:type="gramEnd"/>
      <w:r w:rsidRPr="000045B6">
        <w:rPr>
          <w:b/>
          <w:spacing w:val="-1"/>
          <w:sz w:val="28"/>
          <w:szCs w:val="28"/>
        </w:rPr>
        <w:t xml:space="preserve"> по </w:t>
      </w:r>
      <w:r w:rsidRPr="000045B6">
        <w:rPr>
          <w:b/>
          <w:sz w:val="28"/>
          <w:szCs w:val="28"/>
        </w:rPr>
        <w:t>реализации программы информатизации в 2019-2020 учебном  году.</w:t>
      </w:r>
    </w:p>
    <w:tbl>
      <w:tblPr>
        <w:tblpPr w:leftFromText="180" w:rightFromText="180" w:vertAnchor="text" w:horzAnchor="margin" w:tblpXSpec="center" w:tblpY="215"/>
        <w:tblW w:w="10632"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000" w:firstRow="0" w:lastRow="0" w:firstColumn="0" w:lastColumn="0" w:noHBand="0" w:noVBand="0"/>
      </w:tblPr>
      <w:tblGrid>
        <w:gridCol w:w="2127"/>
        <w:gridCol w:w="3260"/>
        <w:gridCol w:w="2268"/>
        <w:gridCol w:w="1276"/>
        <w:gridCol w:w="1701"/>
      </w:tblGrid>
      <w:tr w:rsidR="000045B6" w:rsidRPr="00FD1FF1" w:rsidTr="000045B6">
        <w:tc>
          <w:tcPr>
            <w:tcW w:w="2127" w:type="dxa"/>
          </w:tcPr>
          <w:p w:rsidR="000045B6" w:rsidRPr="00FD1FF1" w:rsidRDefault="000045B6" w:rsidP="000045B6">
            <w:pPr>
              <w:snapToGrid w:val="0"/>
              <w:spacing w:before="120" w:after="120" w:line="276" w:lineRule="auto"/>
              <w:jc w:val="both"/>
              <w:rPr>
                <w:b/>
                <w:color w:val="000000"/>
              </w:rPr>
            </w:pPr>
            <w:r w:rsidRPr="00FD1FF1">
              <w:rPr>
                <w:b/>
                <w:color w:val="000000"/>
              </w:rPr>
              <w:t>Направление развития</w:t>
            </w:r>
          </w:p>
        </w:tc>
        <w:tc>
          <w:tcPr>
            <w:tcW w:w="3260" w:type="dxa"/>
          </w:tcPr>
          <w:p w:rsidR="000045B6" w:rsidRPr="00FD1FF1" w:rsidRDefault="000045B6" w:rsidP="000045B6">
            <w:pPr>
              <w:snapToGrid w:val="0"/>
              <w:spacing w:before="120" w:after="120" w:line="276" w:lineRule="auto"/>
              <w:jc w:val="both"/>
              <w:rPr>
                <w:b/>
                <w:color w:val="000000"/>
              </w:rPr>
            </w:pPr>
            <w:r w:rsidRPr="00FD1FF1">
              <w:rPr>
                <w:b/>
                <w:color w:val="000000"/>
              </w:rPr>
              <w:t>Мероприятие</w:t>
            </w:r>
          </w:p>
        </w:tc>
        <w:tc>
          <w:tcPr>
            <w:tcW w:w="2268" w:type="dxa"/>
          </w:tcPr>
          <w:p w:rsidR="000045B6" w:rsidRPr="00FD1FF1" w:rsidRDefault="000045B6" w:rsidP="000045B6">
            <w:pPr>
              <w:snapToGrid w:val="0"/>
              <w:spacing w:before="120" w:after="120" w:line="276" w:lineRule="auto"/>
              <w:jc w:val="both"/>
              <w:rPr>
                <w:b/>
                <w:color w:val="000000"/>
              </w:rPr>
            </w:pPr>
            <w:r w:rsidRPr="00FD1FF1">
              <w:rPr>
                <w:b/>
                <w:color w:val="000000"/>
              </w:rPr>
              <w:t>Ожидаемый результат</w:t>
            </w:r>
          </w:p>
        </w:tc>
        <w:tc>
          <w:tcPr>
            <w:tcW w:w="1276" w:type="dxa"/>
          </w:tcPr>
          <w:p w:rsidR="000045B6" w:rsidRPr="00FD1FF1" w:rsidRDefault="000045B6" w:rsidP="000045B6">
            <w:pPr>
              <w:snapToGrid w:val="0"/>
              <w:spacing w:before="120" w:after="120" w:line="276" w:lineRule="auto"/>
              <w:jc w:val="both"/>
              <w:rPr>
                <w:b/>
                <w:color w:val="000000"/>
              </w:rPr>
            </w:pPr>
            <w:r w:rsidRPr="00FD1FF1">
              <w:rPr>
                <w:b/>
                <w:color w:val="000000"/>
              </w:rPr>
              <w:t>Срок</w:t>
            </w:r>
          </w:p>
        </w:tc>
        <w:tc>
          <w:tcPr>
            <w:tcW w:w="1701" w:type="dxa"/>
          </w:tcPr>
          <w:p w:rsidR="000045B6" w:rsidRPr="00FD1FF1" w:rsidRDefault="000045B6" w:rsidP="000045B6">
            <w:pPr>
              <w:snapToGrid w:val="0"/>
              <w:spacing w:before="120" w:after="120" w:line="276" w:lineRule="auto"/>
              <w:jc w:val="both"/>
              <w:rPr>
                <w:b/>
                <w:color w:val="000000"/>
              </w:rPr>
            </w:pPr>
            <w:r w:rsidRPr="00FD1FF1">
              <w:rPr>
                <w:b/>
                <w:color w:val="000000"/>
              </w:rPr>
              <w:t>Участники</w:t>
            </w:r>
          </w:p>
        </w:tc>
      </w:tr>
      <w:tr w:rsidR="000045B6" w:rsidRPr="00FD1FF1" w:rsidTr="000045B6">
        <w:trPr>
          <w:trHeight w:val="1576"/>
        </w:trPr>
        <w:tc>
          <w:tcPr>
            <w:tcW w:w="2127" w:type="dxa"/>
          </w:tcPr>
          <w:p w:rsidR="000045B6" w:rsidRPr="00FD1FF1" w:rsidRDefault="000045B6" w:rsidP="000045B6">
            <w:pPr>
              <w:snapToGrid w:val="0"/>
              <w:spacing w:before="120" w:after="120" w:line="276" w:lineRule="auto"/>
              <w:jc w:val="both"/>
              <w:rPr>
                <w:color w:val="000000"/>
              </w:rPr>
            </w:pPr>
            <w:r w:rsidRPr="00FD1FF1">
              <w:rPr>
                <w:color w:val="000000"/>
              </w:rPr>
              <w:t>Нормативно-правовая база</w:t>
            </w:r>
          </w:p>
        </w:tc>
        <w:tc>
          <w:tcPr>
            <w:tcW w:w="3260" w:type="dxa"/>
          </w:tcPr>
          <w:p w:rsidR="000045B6" w:rsidRPr="00FD1FF1" w:rsidRDefault="000045B6" w:rsidP="000045B6">
            <w:pPr>
              <w:snapToGrid w:val="0"/>
              <w:spacing w:before="120" w:after="120" w:line="276" w:lineRule="auto"/>
              <w:jc w:val="both"/>
              <w:rPr>
                <w:color w:val="000000"/>
              </w:rPr>
            </w:pPr>
            <w:r w:rsidRPr="00FD1FF1">
              <w:rPr>
                <w:color w:val="000000"/>
              </w:rPr>
              <w:t>Включение в ежегодную Смету расходов и  доходов школы средств на реализацию Программы</w:t>
            </w:r>
          </w:p>
        </w:tc>
        <w:tc>
          <w:tcPr>
            <w:tcW w:w="2268" w:type="dxa"/>
          </w:tcPr>
          <w:p w:rsidR="000045B6" w:rsidRPr="00FD1FF1" w:rsidRDefault="000045B6" w:rsidP="000045B6">
            <w:pPr>
              <w:snapToGrid w:val="0"/>
              <w:spacing w:before="120" w:after="120" w:line="276" w:lineRule="auto"/>
              <w:jc w:val="both"/>
              <w:rPr>
                <w:color w:val="000000"/>
              </w:rPr>
            </w:pPr>
            <w:r w:rsidRPr="00FD1FF1">
              <w:rPr>
                <w:color w:val="000000"/>
              </w:rPr>
              <w:t>Реализация II</w:t>
            </w:r>
            <w:r w:rsidRPr="00FD1FF1">
              <w:rPr>
                <w:color w:val="000000"/>
                <w:lang w:val="en-US"/>
              </w:rPr>
              <w:t>I</w:t>
            </w:r>
            <w:r w:rsidRPr="00FD1FF1">
              <w:rPr>
                <w:color w:val="000000"/>
              </w:rPr>
              <w:t xml:space="preserve">  этапа программы</w:t>
            </w:r>
          </w:p>
        </w:tc>
        <w:tc>
          <w:tcPr>
            <w:tcW w:w="1276" w:type="dxa"/>
          </w:tcPr>
          <w:p w:rsidR="000045B6" w:rsidRPr="00FD1FF1" w:rsidRDefault="000045B6" w:rsidP="000045B6">
            <w:pPr>
              <w:snapToGrid w:val="0"/>
              <w:spacing w:before="120" w:after="120" w:line="276" w:lineRule="auto"/>
              <w:jc w:val="both"/>
              <w:rPr>
                <w:color w:val="000000"/>
              </w:rPr>
            </w:pPr>
            <w:r w:rsidRPr="00FD1FF1">
              <w:rPr>
                <w:color w:val="000000"/>
              </w:rPr>
              <w:t>В течение года</w:t>
            </w:r>
          </w:p>
        </w:tc>
        <w:tc>
          <w:tcPr>
            <w:tcW w:w="1701" w:type="dxa"/>
          </w:tcPr>
          <w:p w:rsidR="000045B6" w:rsidRPr="00FD1FF1" w:rsidRDefault="000045B6" w:rsidP="000045B6">
            <w:pPr>
              <w:snapToGrid w:val="0"/>
              <w:spacing w:before="120" w:after="120" w:line="276" w:lineRule="auto"/>
              <w:jc w:val="both"/>
              <w:rPr>
                <w:color w:val="000000"/>
              </w:rPr>
            </w:pPr>
            <w:r w:rsidRPr="00FD1FF1">
              <w:rPr>
                <w:color w:val="000000"/>
              </w:rPr>
              <w:t xml:space="preserve">Администрация </w:t>
            </w:r>
          </w:p>
        </w:tc>
      </w:tr>
      <w:tr w:rsidR="000045B6" w:rsidRPr="00FD1FF1" w:rsidTr="000045B6">
        <w:trPr>
          <w:cantSplit/>
          <w:trHeight w:hRule="exact" w:val="1298"/>
        </w:trPr>
        <w:tc>
          <w:tcPr>
            <w:tcW w:w="2127" w:type="dxa"/>
            <w:vMerge w:val="restart"/>
          </w:tcPr>
          <w:p w:rsidR="000045B6" w:rsidRPr="00FD1FF1" w:rsidRDefault="000045B6" w:rsidP="000045B6">
            <w:pPr>
              <w:spacing w:before="120" w:after="120" w:line="276" w:lineRule="auto"/>
              <w:jc w:val="both"/>
            </w:pPr>
            <w:r w:rsidRPr="00FD1FF1">
              <w:rPr>
                <w:color w:val="000000"/>
              </w:rPr>
              <w:t>Повышение квалификации управленцев, педагогов в области ИКТ</w:t>
            </w:r>
          </w:p>
        </w:tc>
        <w:tc>
          <w:tcPr>
            <w:tcW w:w="3260" w:type="dxa"/>
          </w:tcPr>
          <w:p w:rsidR="000045B6" w:rsidRPr="00FD1FF1" w:rsidRDefault="000045B6" w:rsidP="000045B6">
            <w:pPr>
              <w:snapToGrid w:val="0"/>
              <w:spacing w:before="120" w:after="120" w:line="276" w:lineRule="auto"/>
              <w:jc w:val="both"/>
              <w:rPr>
                <w:color w:val="000000"/>
              </w:rPr>
            </w:pPr>
            <w:r w:rsidRPr="00FD1FF1">
              <w:rPr>
                <w:color w:val="000000"/>
              </w:rPr>
              <w:t>Курсы «ИКТ в деятельности учителя-предметника»</w:t>
            </w:r>
          </w:p>
        </w:tc>
        <w:tc>
          <w:tcPr>
            <w:tcW w:w="2268" w:type="dxa"/>
          </w:tcPr>
          <w:p w:rsidR="000045B6" w:rsidRPr="00FD1FF1" w:rsidRDefault="000045B6" w:rsidP="000045B6">
            <w:pPr>
              <w:snapToGrid w:val="0"/>
              <w:spacing w:before="120" w:after="120" w:line="276" w:lineRule="auto"/>
              <w:jc w:val="both"/>
              <w:rPr>
                <w:color w:val="000000"/>
              </w:rPr>
            </w:pPr>
            <w:r w:rsidRPr="00FD1FF1">
              <w:rPr>
                <w:color w:val="000000"/>
              </w:rPr>
              <w:t>Повышение квалификации педагогов</w:t>
            </w:r>
          </w:p>
        </w:tc>
        <w:tc>
          <w:tcPr>
            <w:tcW w:w="1276" w:type="dxa"/>
          </w:tcPr>
          <w:p w:rsidR="000045B6" w:rsidRPr="00FD1FF1" w:rsidRDefault="000045B6" w:rsidP="000045B6">
            <w:pPr>
              <w:snapToGrid w:val="0"/>
              <w:spacing w:before="120" w:after="120" w:line="276" w:lineRule="auto"/>
              <w:jc w:val="both"/>
              <w:rPr>
                <w:color w:val="000000"/>
              </w:rPr>
            </w:pPr>
            <w:r w:rsidRPr="00FD1FF1">
              <w:rPr>
                <w:color w:val="000000"/>
              </w:rPr>
              <w:t>В течение года</w:t>
            </w:r>
          </w:p>
        </w:tc>
        <w:tc>
          <w:tcPr>
            <w:tcW w:w="1701" w:type="dxa"/>
          </w:tcPr>
          <w:p w:rsidR="000045B6" w:rsidRPr="00FD1FF1" w:rsidRDefault="000045B6" w:rsidP="000045B6">
            <w:pPr>
              <w:snapToGrid w:val="0"/>
              <w:spacing w:before="120" w:after="120" w:line="276" w:lineRule="auto"/>
              <w:jc w:val="both"/>
              <w:rPr>
                <w:color w:val="000000"/>
              </w:rPr>
            </w:pPr>
            <w:r w:rsidRPr="00FD1FF1">
              <w:rPr>
                <w:color w:val="000000"/>
              </w:rPr>
              <w:t>Педагоги школы</w:t>
            </w:r>
          </w:p>
        </w:tc>
      </w:tr>
      <w:tr w:rsidR="000045B6" w:rsidRPr="00FD1FF1" w:rsidTr="000045B6">
        <w:trPr>
          <w:cantSplit/>
          <w:trHeight w:hRule="exact" w:val="2968"/>
        </w:trPr>
        <w:tc>
          <w:tcPr>
            <w:tcW w:w="2127" w:type="dxa"/>
            <w:vMerge/>
          </w:tcPr>
          <w:p w:rsidR="000045B6" w:rsidRPr="00FD1FF1" w:rsidRDefault="000045B6" w:rsidP="000045B6">
            <w:pPr>
              <w:spacing w:before="120" w:after="120" w:line="276" w:lineRule="auto"/>
              <w:jc w:val="both"/>
            </w:pPr>
          </w:p>
        </w:tc>
        <w:tc>
          <w:tcPr>
            <w:tcW w:w="3260" w:type="dxa"/>
          </w:tcPr>
          <w:p w:rsidR="000045B6" w:rsidRPr="00FD1FF1" w:rsidRDefault="000045B6" w:rsidP="000045B6">
            <w:pPr>
              <w:snapToGrid w:val="0"/>
              <w:spacing w:before="120" w:after="120" w:line="276" w:lineRule="auto"/>
              <w:jc w:val="both"/>
              <w:rPr>
                <w:color w:val="000000"/>
              </w:rPr>
            </w:pPr>
            <w:r w:rsidRPr="00FD1FF1">
              <w:rPr>
                <w:color w:val="000000"/>
              </w:rPr>
              <w:t>Создание условий для дистанционного повышения квалификации педагогов по персонифицированной модели</w:t>
            </w:r>
          </w:p>
        </w:tc>
        <w:tc>
          <w:tcPr>
            <w:tcW w:w="2268" w:type="dxa"/>
          </w:tcPr>
          <w:p w:rsidR="000045B6" w:rsidRPr="00FD1FF1" w:rsidRDefault="000045B6" w:rsidP="000045B6">
            <w:pPr>
              <w:snapToGrid w:val="0"/>
              <w:spacing w:before="120" w:after="120" w:line="276" w:lineRule="auto"/>
              <w:jc w:val="both"/>
              <w:rPr>
                <w:color w:val="000000"/>
              </w:rPr>
            </w:pPr>
            <w:r w:rsidRPr="00FD1FF1">
              <w:rPr>
                <w:color w:val="000000"/>
              </w:rPr>
              <w:t>Участие педагогов в дистанционных семинарах, обучение на курсах, и т.д.</w:t>
            </w:r>
          </w:p>
        </w:tc>
        <w:tc>
          <w:tcPr>
            <w:tcW w:w="1276" w:type="dxa"/>
          </w:tcPr>
          <w:p w:rsidR="000045B6" w:rsidRPr="00FD1FF1" w:rsidRDefault="000045B6" w:rsidP="000045B6">
            <w:pPr>
              <w:snapToGrid w:val="0"/>
              <w:spacing w:before="120" w:after="120" w:line="276" w:lineRule="auto"/>
              <w:jc w:val="both"/>
              <w:rPr>
                <w:color w:val="000000"/>
              </w:rPr>
            </w:pPr>
            <w:r w:rsidRPr="00FD1FF1">
              <w:rPr>
                <w:color w:val="000000"/>
              </w:rPr>
              <w:t>В течение года</w:t>
            </w:r>
          </w:p>
        </w:tc>
        <w:tc>
          <w:tcPr>
            <w:tcW w:w="1701" w:type="dxa"/>
          </w:tcPr>
          <w:p w:rsidR="000045B6" w:rsidRPr="00FD1FF1" w:rsidRDefault="000045B6" w:rsidP="000045B6">
            <w:pPr>
              <w:snapToGrid w:val="0"/>
              <w:spacing w:before="120" w:after="120" w:line="276" w:lineRule="auto"/>
              <w:jc w:val="both"/>
              <w:rPr>
                <w:color w:val="000000"/>
              </w:rPr>
            </w:pPr>
            <w:r w:rsidRPr="00FD1FF1">
              <w:rPr>
                <w:color w:val="000000"/>
              </w:rPr>
              <w:t>Директор, зам. директора по УВР</w:t>
            </w:r>
          </w:p>
        </w:tc>
      </w:tr>
      <w:tr w:rsidR="000045B6" w:rsidRPr="00FD1FF1" w:rsidTr="000045B6">
        <w:trPr>
          <w:cantSplit/>
          <w:trHeight w:hRule="exact" w:val="2314"/>
        </w:trPr>
        <w:tc>
          <w:tcPr>
            <w:tcW w:w="2127" w:type="dxa"/>
            <w:vMerge/>
          </w:tcPr>
          <w:p w:rsidR="000045B6" w:rsidRPr="00FD1FF1" w:rsidRDefault="000045B6" w:rsidP="000045B6">
            <w:pPr>
              <w:spacing w:before="120" w:after="120" w:line="276" w:lineRule="auto"/>
              <w:jc w:val="both"/>
            </w:pPr>
          </w:p>
        </w:tc>
        <w:tc>
          <w:tcPr>
            <w:tcW w:w="3260" w:type="dxa"/>
          </w:tcPr>
          <w:p w:rsidR="000045B6" w:rsidRPr="00FD1FF1" w:rsidRDefault="000045B6" w:rsidP="000045B6">
            <w:pPr>
              <w:snapToGrid w:val="0"/>
              <w:spacing w:before="120" w:after="120" w:line="276" w:lineRule="auto"/>
              <w:jc w:val="both"/>
              <w:rPr>
                <w:color w:val="000000"/>
              </w:rPr>
            </w:pPr>
            <w:r w:rsidRPr="00FD1FF1">
              <w:rPr>
                <w:color w:val="000000"/>
              </w:rPr>
              <w:t>Проведение мастер – классов, семинаров, педагогических мастерских  с использованием ИКТ</w:t>
            </w:r>
          </w:p>
        </w:tc>
        <w:tc>
          <w:tcPr>
            <w:tcW w:w="2268" w:type="dxa"/>
          </w:tcPr>
          <w:p w:rsidR="000045B6" w:rsidRPr="00FD1FF1" w:rsidRDefault="000045B6" w:rsidP="000045B6">
            <w:pPr>
              <w:snapToGrid w:val="0"/>
              <w:spacing w:before="120" w:after="120" w:line="276" w:lineRule="auto"/>
              <w:jc w:val="both"/>
              <w:rPr>
                <w:color w:val="000000"/>
              </w:rPr>
            </w:pPr>
            <w:r w:rsidRPr="00FD1FF1">
              <w:rPr>
                <w:color w:val="000000"/>
              </w:rPr>
              <w:t xml:space="preserve">Пропаганда передового педагогического опыта в использовании ИКТ </w:t>
            </w:r>
          </w:p>
        </w:tc>
        <w:tc>
          <w:tcPr>
            <w:tcW w:w="1276" w:type="dxa"/>
          </w:tcPr>
          <w:p w:rsidR="000045B6" w:rsidRPr="00FD1FF1" w:rsidRDefault="000045B6" w:rsidP="000045B6">
            <w:pPr>
              <w:snapToGrid w:val="0"/>
              <w:spacing w:before="120" w:after="120" w:line="276" w:lineRule="auto"/>
              <w:jc w:val="both"/>
              <w:rPr>
                <w:color w:val="000000"/>
              </w:rPr>
            </w:pPr>
            <w:r w:rsidRPr="00FD1FF1">
              <w:rPr>
                <w:color w:val="000000"/>
              </w:rPr>
              <w:t>В течение года</w:t>
            </w:r>
          </w:p>
        </w:tc>
        <w:tc>
          <w:tcPr>
            <w:tcW w:w="1701" w:type="dxa"/>
          </w:tcPr>
          <w:p w:rsidR="000045B6" w:rsidRPr="00FD1FF1" w:rsidRDefault="000045B6" w:rsidP="000045B6">
            <w:pPr>
              <w:snapToGrid w:val="0"/>
              <w:spacing w:before="120" w:after="120" w:line="276" w:lineRule="auto"/>
              <w:jc w:val="both"/>
              <w:rPr>
                <w:color w:val="000000"/>
              </w:rPr>
            </w:pPr>
            <w:proofErr w:type="spellStart"/>
            <w:r w:rsidRPr="00FD1FF1">
              <w:rPr>
                <w:color w:val="000000"/>
              </w:rPr>
              <w:t>Зам.директора</w:t>
            </w:r>
            <w:proofErr w:type="spellEnd"/>
            <w:r w:rsidRPr="00FD1FF1">
              <w:rPr>
                <w:color w:val="000000"/>
              </w:rPr>
              <w:t xml:space="preserve"> по ИКТ, педагоги </w:t>
            </w:r>
          </w:p>
        </w:tc>
      </w:tr>
      <w:tr w:rsidR="000045B6" w:rsidRPr="00FD1FF1" w:rsidTr="000045B6">
        <w:trPr>
          <w:cantSplit/>
          <w:trHeight w:hRule="exact" w:val="2786"/>
        </w:trPr>
        <w:tc>
          <w:tcPr>
            <w:tcW w:w="2127" w:type="dxa"/>
            <w:vMerge w:val="restart"/>
          </w:tcPr>
          <w:p w:rsidR="000045B6" w:rsidRPr="00FD1FF1" w:rsidRDefault="000045B6" w:rsidP="000045B6">
            <w:pPr>
              <w:snapToGrid w:val="0"/>
              <w:spacing w:before="120" w:after="120" w:line="276" w:lineRule="auto"/>
              <w:jc w:val="both"/>
              <w:rPr>
                <w:color w:val="000000"/>
              </w:rPr>
            </w:pPr>
            <w:r w:rsidRPr="00FD1FF1">
              <w:rPr>
                <w:color w:val="000000"/>
              </w:rPr>
              <w:t xml:space="preserve">Формирование системы </w:t>
            </w:r>
            <w:proofErr w:type="spellStart"/>
            <w:r w:rsidRPr="00FD1FF1">
              <w:rPr>
                <w:color w:val="000000"/>
              </w:rPr>
              <w:t>информацион-ных</w:t>
            </w:r>
            <w:proofErr w:type="spellEnd"/>
            <w:r w:rsidRPr="00FD1FF1">
              <w:rPr>
                <w:color w:val="000000"/>
              </w:rPr>
              <w:t xml:space="preserve"> ресурсов</w:t>
            </w:r>
          </w:p>
        </w:tc>
        <w:tc>
          <w:tcPr>
            <w:tcW w:w="3260" w:type="dxa"/>
          </w:tcPr>
          <w:p w:rsidR="000045B6" w:rsidRPr="00FD1FF1" w:rsidRDefault="000045B6" w:rsidP="000045B6">
            <w:pPr>
              <w:snapToGrid w:val="0"/>
              <w:spacing w:before="120" w:after="120" w:line="276" w:lineRule="auto"/>
              <w:jc w:val="both"/>
              <w:rPr>
                <w:color w:val="000000"/>
              </w:rPr>
            </w:pPr>
            <w:r w:rsidRPr="00FD1FF1">
              <w:rPr>
                <w:color w:val="000000"/>
              </w:rPr>
              <w:t>Организация постоянно-действующей, обновляемой базы по новинкам ИКТ-материалов, мультимедийных продуктов сайтов</w:t>
            </w:r>
          </w:p>
        </w:tc>
        <w:tc>
          <w:tcPr>
            <w:tcW w:w="2268" w:type="dxa"/>
          </w:tcPr>
          <w:p w:rsidR="000045B6" w:rsidRPr="00FD1FF1" w:rsidRDefault="000045B6" w:rsidP="000045B6">
            <w:pPr>
              <w:snapToGrid w:val="0"/>
              <w:spacing w:before="120" w:after="120" w:line="276" w:lineRule="auto"/>
              <w:jc w:val="both"/>
              <w:rPr>
                <w:color w:val="000000"/>
              </w:rPr>
            </w:pPr>
            <w:r w:rsidRPr="00FD1FF1">
              <w:rPr>
                <w:color w:val="000000"/>
              </w:rPr>
              <w:t>Использование  в преподавании</w:t>
            </w:r>
          </w:p>
        </w:tc>
        <w:tc>
          <w:tcPr>
            <w:tcW w:w="1276" w:type="dxa"/>
          </w:tcPr>
          <w:p w:rsidR="000045B6" w:rsidRPr="00FD1FF1" w:rsidRDefault="000045B6" w:rsidP="000045B6">
            <w:pPr>
              <w:snapToGrid w:val="0"/>
              <w:spacing w:before="120" w:after="120" w:line="276" w:lineRule="auto"/>
              <w:jc w:val="both"/>
              <w:rPr>
                <w:color w:val="000000"/>
              </w:rPr>
            </w:pPr>
            <w:r w:rsidRPr="00FD1FF1">
              <w:rPr>
                <w:color w:val="000000"/>
              </w:rPr>
              <w:t>В течение года</w:t>
            </w:r>
          </w:p>
        </w:tc>
        <w:tc>
          <w:tcPr>
            <w:tcW w:w="1701" w:type="dxa"/>
          </w:tcPr>
          <w:p w:rsidR="000045B6" w:rsidRPr="00FD1FF1" w:rsidRDefault="000045B6" w:rsidP="000045B6">
            <w:pPr>
              <w:snapToGrid w:val="0"/>
              <w:spacing w:before="120" w:after="120" w:line="276" w:lineRule="auto"/>
              <w:jc w:val="both"/>
              <w:rPr>
                <w:color w:val="000000"/>
              </w:rPr>
            </w:pPr>
            <w:r w:rsidRPr="00FD1FF1">
              <w:rPr>
                <w:color w:val="000000"/>
              </w:rPr>
              <w:t>Учитель информатики,  зам. директора по ИКТ</w:t>
            </w:r>
          </w:p>
        </w:tc>
      </w:tr>
      <w:tr w:rsidR="000045B6" w:rsidRPr="00FD1FF1" w:rsidTr="000045B6">
        <w:trPr>
          <w:cantSplit/>
          <w:trHeight w:hRule="exact" w:val="1983"/>
        </w:trPr>
        <w:tc>
          <w:tcPr>
            <w:tcW w:w="2127" w:type="dxa"/>
            <w:vMerge/>
          </w:tcPr>
          <w:p w:rsidR="000045B6" w:rsidRPr="00FD1FF1" w:rsidRDefault="000045B6" w:rsidP="000045B6">
            <w:pPr>
              <w:spacing w:before="120" w:after="120" w:line="276" w:lineRule="auto"/>
              <w:jc w:val="both"/>
            </w:pPr>
          </w:p>
        </w:tc>
        <w:tc>
          <w:tcPr>
            <w:tcW w:w="3260" w:type="dxa"/>
          </w:tcPr>
          <w:p w:rsidR="000045B6" w:rsidRPr="00FD1FF1" w:rsidRDefault="000045B6" w:rsidP="000045B6">
            <w:pPr>
              <w:snapToGrid w:val="0"/>
              <w:spacing w:before="120" w:after="120" w:line="276" w:lineRule="auto"/>
              <w:jc w:val="both"/>
              <w:rPr>
                <w:color w:val="000000"/>
              </w:rPr>
            </w:pPr>
            <w:r w:rsidRPr="00FD1FF1">
              <w:rPr>
                <w:color w:val="000000"/>
              </w:rPr>
              <w:t xml:space="preserve">Формирование </w:t>
            </w:r>
            <w:proofErr w:type="spellStart"/>
            <w:r w:rsidRPr="00FD1FF1">
              <w:rPr>
                <w:color w:val="000000"/>
              </w:rPr>
              <w:t>медиаресурсов</w:t>
            </w:r>
            <w:proofErr w:type="spellEnd"/>
            <w:r w:rsidRPr="00FD1FF1">
              <w:rPr>
                <w:color w:val="000000"/>
              </w:rPr>
              <w:t xml:space="preserve"> по различным предметным областям </w:t>
            </w:r>
          </w:p>
        </w:tc>
        <w:tc>
          <w:tcPr>
            <w:tcW w:w="2268" w:type="dxa"/>
          </w:tcPr>
          <w:p w:rsidR="000045B6" w:rsidRPr="00FD1FF1" w:rsidRDefault="000045B6" w:rsidP="000045B6">
            <w:pPr>
              <w:snapToGrid w:val="0"/>
              <w:spacing w:before="120" w:after="120" w:line="276" w:lineRule="auto"/>
              <w:jc w:val="both"/>
              <w:rPr>
                <w:color w:val="000000"/>
              </w:rPr>
            </w:pPr>
            <w:r w:rsidRPr="00FD1FF1">
              <w:rPr>
                <w:color w:val="000000"/>
              </w:rPr>
              <w:t>использование их в преподавании</w:t>
            </w:r>
          </w:p>
        </w:tc>
        <w:tc>
          <w:tcPr>
            <w:tcW w:w="1276" w:type="dxa"/>
          </w:tcPr>
          <w:p w:rsidR="000045B6" w:rsidRPr="00FD1FF1" w:rsidRDefault="000045B6" w:rsidP="000045B6">
            <w:pPr>
              <w:snapToGrid w:val="0"/>
              <w:spacing w:before="120" w:after="120" w:line="276" w:lineRule="auto"/>
              <w:jc w:val="both"/>
              <w:rPr>
                <w:color w:val="000000"/>
              </w:rPr>
            </w:pPr>
            <w:r w:rsidRPr="00FD1FF1">
              <w:rPr>
                <w:color w:val="000000"/>
              </w:rPr>
              <w:t>В течение года</w:t>
            </w:r>
          </w:p>
        </w:tc>
        <w:tc>
          <w:tcPr>
            <w:tcW w:w="1701" w:type="dxa"/>
          </w:tcPr>
          <w:p w:rsidR="000045B6" w:rsidRPr="00FD1FF1" w:rsidRDefault="000045B6" w:rsidP="000045B6">
            <w:pPr>
              <w:snapToGrid w:val="0"/>
              <w:spacing w:before="120" w:after="120" w:line="276" w:lineRule="auto"/>
              <w:jc w:val="both"/>
              <w:rPr>
                <w:color w:val="000000"/>
              </w:rPr>
            </w:pPr>
            <w:r w:rsidRPr="00FD1FF1">
              <w:rPr>
                <w:color w:val="000000"/>
              </w:rPr>
              <w:t>Учитель информатики,  зам. директора по ИКТ</w:t>
            </w:r>
          </w:p>
        </w:tc>
      </w:tr>
      <w:tr w:rsidR="000045B6" w:rsidRPr="00FD1FF1" w:rsidTr="000045B6">
        <w:trPr>
          <w:cantSplit/>
          <w:trHeight w:hRule="exact" w:val="2134"/>
        </w:trPr>
        <w:tc>
          <w:tcPr>
            <w:tcW w:w="2127" w:type="dxa"/>
            <w:vMerge/>
          </w:tcPr>
          <w:p w:rsidR="000045B6" w:rsidRPr="00FD1FF1" w:rsidRDefault="000045B6" w:rsidP="000045B6">
            <w:pPr>
              <w:spacing w:before="120" w:after="120" w:line="276" w:lineRule="auto"/>
              <w:jc w:val="both"/>
            </w:pPr>
          </w:p>
        </w:tc>
        <w:tc>
          <w:tcPr>
            <w:tcW w:w="3260" w:type="dxa"/>
          </w:tcPr>
          <w:p w:rsidR="000045B6" w:rsidRPr="00FD1FF1" w:rsidRDefault="000045B6" w:rsidP="000045B6">
            <w:pPr>
              <w:snapToGrid w:val="0"/>
              <w:spacing w:before="120" w:after="120" w:line="276" w:lineRule="auto"/>
              <w:jc w:val="both"/>
              <w:rPr>
                <w:color w:val="000000"/>
              </w:rPr>
            </w:pPr>
            <w:r w:rsidRPr="00FD1FF1">
              <w:rPr>
                <w:color w:val="000000"/>
              </w:rPr>
              <w:t xml:space="preserve"> Участие в конкурсах методических </w:t>
            </w:r>
          </w:p>
          <w:p w:rsidR="000045B6" w:rsidRPr="00FD1FF1" w:rsidRDefault="000045B6" w:rsidP="000045B6">
            <w:pPr>
              <w:spacing w:before="120" w:after="120" w:line="276" w:lineRule="auto"/>
              <w:jc w:val="both"/>
              <w:rPr>
                <w:color w:val="000000"/>
              </w:rPr>
            </w:pPr>
            <w:r w:rsidRPr="00FD1FF1">
              <w:rPr>
                <w:color w:val="000000"/>
              </w:rPr>
              <w:t>разработок по  применению ИКТ школе</w:t>
            </w:r>
          </w:p>
        </w:tc>
        <w:tc>
          <w:tcPr>
            <w:tcW w:w="2268" w:type="dxa"/>
          </w:tcPr>
          <w:p w:rsidR="000045B6" w:rsidRPr="00FD1FF1" w:rsidRDefault="000045B6" w:rsidP="000045B6">
            <w:pPr>
              <w:snapToGrid w:val="0"/>
              <w:spacing w:before="120" w:after="120" w:line="276" w:lineRule="auto"/>
              <w:jc w:val="both"/>
              <w:rPr>
                <w:color w:val="000000"/>
              </w:rPr>
            </w:pPr>
            <w:r w:rsidRPr="00FD1FF1">
              <w:rPr>
                <w:color w:val="000000"/>
              </w:rPr>
              <w:t>Использование разработок  в преподавании</w:t>
            </w:r>
          </w:p>
        </w:tc>
        <w:tc>
          <w:tcPr>
            <w:tcW w:w="1276" w:type="dxa"/>
          </w:tcPr>
          <w:p w:rsidR="000045B6" w:rsidRPr="00FD1FF1" w:rsidRDefault="000045B6" w:rsidP="000045B6">
            <w:pPr>
              <w:snapToGrid w:val="0"/>
              <w:spacing w:before="120" w:after="120" w:line="276" w:lineRule="auto"/>
              <w:jc w:val="both"/>
              <w:rPr>
                <w:color w:val="000000"/>
              </w:rPr>
            </w:pPr>
            <w:r w:rsidRPr="00FD1FF1">
              <w:rPr>
                <w:color w:val="000000"/>
              </w:rPr>
              <w:t xml:space="preserve">  В течение года</w:t>
            </w:r>
          </w:p>
        </w:tc>
        <w:tc>
          <w:tcPr>
            <w:tcW w:w="1701" w:type="dxa"/>
          </w:tcPr>
          <w:p w:rsidR="000045B6" w:rsidRPr="00FD1FF1" w:rsidRDefault="000045B6" w:rsidP="000045B6">
            <w:pPr>
              <w:snapToGrid w:val="0"/>
              <w:spacing w:before="120" w:after="120" w:line="276" w:lineRule="auto"/>
              <w:jc w:val="both"/>
              <w:rPr>
                <w:color w:val="000000"/>
              </w:rPr>
            </w:pPr>
            <w:r w:rsidRPr="00FD1FF1">
              <w:rPr>
                <w:color w:val="000000"/>
              </w:rPr>
              <w:t>педагоги школы, зам по УВР, НМР, ИКТ</w:t>
            </w:r>
          </w:p>
        </w:tc>
      </w:tr>
      <w:tr w:rsidR="000045B6" w:rsidRPr="00FD1FF1" w:rsidTr="000045B6">
        <w:trPr>
          <w:cantSplit/>
          <w:trHeight w:hRule="exact" w:val="3112"/>
        </w:trPr>
        <w:tc>
          <w:tcPr>
            <w:tcW w:w="2127" w:type="dxa"/>
            <w:vMerge/>
          </w:tcPr>
          <w:p w:rsidR="000045B6" w:rsidRPr="00FD1FF1" w:rsidRDefault="000045B6" w:rsidP="000045B6">
            <w:pPr>
              <w:spacing w:before="120" w:after="120" w:line="276" w:lineRule="auto"/>
              <w:jc w:val="both"/>
            </w:pPr>
          </w:p>
        </w:tc>
        <w:tc>
          <w:tcPr>
            <w:tcW w:w="3260" w:type="dxa"/>
          </w:tcPr>
          <w:p w:rsidR="000045B6" w:rsidRPr="00FD1FF1" w:rsidRDefault="000045B6" w:rsidP="000045B6">
            <w:pPr>
              <w:snapToGrid w:val="0"/>
              <w:spacing w:before="120" w:after="120" w:line="276" w:lineRule="auto"/>
              <w:jc w:val="both"/>
              <w:rPr>
                <w:color w:val="000000"/>
              </w:rPr>
            </w:pPr>
            <w:r w:rsidRPr="00FD1FF1">
              <w:rPr>
                <w:color w:val="000000"/>
              </w:rPr>
              <w:t xml:space="preserve"> Функционирование сайта</w:t>
            </w:r>
          </w:p>
        </w:tc>
        <w:tc>
          <w:tcPr>
            <w:tcW w:w="2268" w:type="dxa"/>
          </w:tcPr>
          <w:p w:rsidR="000045B6" w:rsidRPr="00FD1FF1" w:rsidRDefault="000045B6" w:rsidP="000045B6">
            <w:pPr>
              <w:snapToGrid w:val="0"/>
              <w:spacing w:before="120" w:after="120" w:line="276" w:lineRule="auto"/>
              <w:jc w:val="both"/>
              <w:rPr>
                <w:color w:val="000000"/>
              </w:rPr>
            </w:pPr>
            <w:r w:rsidRPr="00FD1FF1">
              <w:rPr>
                <w:color w:val="000000"/>
              </w:rPr>
              <w:t xml:space="preserve">Получение общедоступной информации  для участников процесса образования  </w:t>
            </w:r>
          </w:p>
        </w:tc>
        <w:tc>
          <w:tcPr>
            <w:tcW w:w="1276" w:type="dxa"/>
          </w:tcPr>
          <w:p w:rsidR="000045B6" w:rsidRPr="00FD1FF1" w:rsidRDefault="000045B6" w:rsidP="000045B6">
            <w:pPr>
              <w:snapToGrid w:val="0"/>
              <w:spacing w:before="120" w:after="120" w:line="276" w:lineRule="auto"/>
              <w:jc w:val="both"/>
              <w:rPr>
                <w:color w:val="000000"/>
              </w:rPr>
            </w:pPr>
            <w:r w:rsidRPr="00FD1FF1">
              <w:rPr>
                <w:color w:val="000000"/>
              </w:rPr>
              <w:t>В течение года</w:t>
            </w:r>
          </w:p>
        </w:tc>
        <w:tc>
          <w:tcPr>
            <w:tcW w:w="1701" w:type="dxa"/>
          </w:tcPr>
          <w:p w:rsidR="000045B6" w:rsidRPr="00FD1FF1" w:rsidRDefault="000045B6" w:rsidP="000045B6">
            <w:pPr>
              <w:snapToGrid w:val="0"/>
              <w:spacing w:before="120" w:after="120" w:line="276" w:lineRule="auto"/>
              <w:jc w:val="both"/>
              <w:rPr>
                <w:color w:val="000000"/>
              </w:rPr>
            </w:pPr>
            <w:r w:rsidRPr="00FD1FF1">
              <w:rPr>
                <w:color w:val="000000"/>
              </w:rPr>
              <w:t>Заместитель директора по ИКТ, системный администратор</w:t>
            </w:r>
          </w:p>
        </w:tc>
      </w:tr>
      <w:tr w:rsidR="000045B6" w:rsidRPr="00FD1FF1" w:rsidTr="000045B6">
        <w:trPr>
          <w:cantSplit/>
          <w:trHeight w:hRule="exact" w:val="4156"/>
        </w:trPr>
        <w:tc>
          <w:tcPr>
            <w:tcW w:w="2127" w:type="dxa"/>
            <w:vMerge/>
          </w:tcPr>
          <w:p w:rsidR="000045B6" w:rsidRPr="00FD1FF1" w:rsidRDefault="000045B6" w:rsidP="000045B6">
            <w:pPr>
              <w:spacing w:before="120" w:after="120" w:line="276" w:lineRule="auto"/>
              <w:jc w:val="both"/>
            </w:pPr>
          </w:p>
        </w:tc>
        <w:tc>
          <w:tcPr>
            <w:tcW w:w="3260" w:type="dxa"/>
          </w:tcPr>
          <w:p w:rsidR="000045B6" w:rsidRPr="00FD1FF1" w:rsidRDefault="000045B6" w:rsidP="000045B6">
            <w:pPr>
              <w:snapToGrid w:val="0"/>
              <w:spacing w:before="120" w:after="120" w:line="276" w:lineRule="auto"/>
              <w:rPr>
                <w:color w:val="000000"/>
              </w:rPr>
            </w:pPr>
            <w:r w:rsidRPr="00FD1FF1">
              <w:rPr>
                <w:color w:val="000000"/>
              </w:rPr>
              <w:t xml:space="preserve"> Работа в проекте  </w:t>
            </w:r>
            <w:r w:rsidRPr="00FD1FF1">
              <w:rPr>
                <w:rFonts w:ascii="Calibri" w:hAnsi="Calibri"/>
              </w:rPr>
              <w:t xml:space="preserve"> </w:t>
            </w:r>
            <w:hyperlink r:id="rId76" w:history="1">
              <w:r w:rsidRPr="00FD1FF1">
                <w:rPr>
                  <w:color w:val="0000FF"/>
                  <w:u w:val="single"/>
                </w:rPr>
                <w:t>https://shkola.nso.ru</w:t>
              </w:r>
            </w:hyperlink>
            <w:r w:rsidRPr="00FD1FF1">
              <w:rPr>
                <w:color w:val="000000"/>
              </w:rPr>
              <w:t xml:space="preserve"> </w:t>
            </w:r>
          </w:p>
        </w:tc>
        <w:tc>
          <w:tcPr>
            <w:tcW w:w="2268" w:type="dxa"/>
          </w:tcPr>
          <w:p w:rsidR="000045B6" w:rsidRPr="00FD1FF1" w:rsidRDefault="000045B6" w:rsidP="000045B6">
            <w:pPr>
              <w:snapToGrid w:val="0"/>
              <w:spacing w:before="120" w:after="120" w:line="276" w:lineRule="auto"/>
              <w:jc w:val="both"/>
              <w:rPr>
                <w:color w:val="000000"/>
              </w:rPr>
            </w:pPr>
            <w:r w:rsidRPr="00FD1FF1">
              <w:rPr>
                <w:color w:val="000000"/>
              </w:rPr>
              <w:t xml:space="preserve">Получение общедоступной информации  для участников процесса образования, учет контингента образовательной организации  </w:t>
            </w:r>
          </w:p>
        </w:tc>
        <w:tc>
          <w:tcPr>
            <w:tcW w:w="1276" w:type="dxa"/>
          </w:tcPr>
          <w:p w:rsidR="000045B6" w:rsidRPr="00FD1FF1" w:rsidRDefault="000045B6" w:rsidP="000045B6">
            <w:pPr>
              <w:snapToGrid w:val="0"/>
              <w:spacing w:before="120" w:after="120" w:line="276" w:lineRule="auto"/>
              <w:jc w:val="both"/>
              <w:rPr>
                <w:color w:val="000000"/>
              </w:rPr>
            </w:pPr>
            <w:r w:rsidRPr="00FD1FF1">
              <w:rPr>
                <w:color w:val="000000"/>
              </w:rPr>
              <w:t>В течение года</w:t>
            </w:r>
          </w:p>
        </w:tc>
        <w:tc>
          <w:tcPr>
            <w:tcW w:w="1701" w:type="dxa"/>
          </w:tcPr>
          <w:p w:rsidR="000045B6" w:rsidRPr="00FD1FF1" w:rsidRDefault="000045B6" w:rsidP="000045B6">
            <w:pPr>
              <w:snapToGrid w:val="0"/>
              <w:spacing w:before="120" w:after="120" w:line="276" w:lineRule="auto"/>
              <w:jc w:val="both"/>
              <w:rPr>
                <w:color w:val="000000"/>
              </w:rPr>
            </w:pPr>
            <w:r w:rsidRPr="00FD1FF1">
              <w:rPr>
                <w:color w:val="000000"/>
              </w:rPr>
              <w:t>Педагоги, заместитель директора по ИКТ</w:t>
            </w:r>
          </w:p>
        </w:tc>
      </w:tr>
      <w:tr w:rsidR="000045B6" w:rsidRPr="00FD1FF1" w:rsidTr="000045B6">
        <w:trPr>
          <w:cantSplit/>
          <w:trHeight w:hRule="exact" w:val="2703"/>
        </w:trPr>
        <w:tc>
          <w:tcPr>
            <w:tcW w:w="2127" w:type="dxa"/>
            <w:vMerge w:val="restart"/>
          </w:tcPr>
          <w:p w:rsidR="000045B6" w:rsidRPr="00FD1FF1" w:rsidRDefault="000045B6" w:rsidP="000045B6">
            <w:pPr>
              <w:snapToGrid w:val="0"/>
              <w:spacing w:before="120" w:after="120" w:line="276" w:lineRule="auto"/>
              <w:jc w:val="both"/>
              <w:rPr>
                <w:color w:val="000000"/>
              </w:rPr>
            </w:pPr>
            <w:r w:rsidRPr="00FD1FF1">
              <w:rPr>
                <w:color w:val="000000"/>
              </w:rPr>
              <w:t>Ресурсы ИКТ</w:t>
            </w:r>
          </w:p>
        </w:tc>
        <w:tc>
          <w:tcPr>
            <w:tcW w:w="3260" w:type="dxa"/>
          </w:tcPr>
          <w:p w:rsidR="000045B6" w:rsidRPr="00FD1FF1" w:rsidRDefault="000045B6" w:rsidP="000045B6">
            <w:pPr>
              <w:snapToGrid w:val="0"/>
              <w:spacing w:before="120" w:after="120" w:line="276" w:lineRule="auto"/>
              <w:jc w:val="both"/>
              <w:rPr>
                <w:color w:val="000000"/>
              </w:rPr>
            </w:pPr>
            <w:r w:rsidRPr="00FD1FF1">
              <w:rPr>
                <w:color w:val="000000"/>
              </w:rPr>
              <w:t>Реконструкция локальных сетей, модернизация серверного оборудования</w:t>
            </w:r>
          </w:p>
        </w:tc>
        <w:tc>
          <w:tcPr>
            <w:tcW w:w="2268" w:type="dxa"/>
          </w:tcPr>
          <w:p w:rsidR="000045B6" w:rsidRPr="00FD1FF1" w:rsidRDefault="000045B6" w:rsidP="000045B6">
            <w:pPr>
              <w:snapToGrid w:val="0"/>
              <w:spacing w:before="120" w:after="120" w:line="276" w:lineRule="auto"/>
              <w:jc w:val="both"/>
              <w:rPr>
                <w:color w:val="000000"/>
              </w:rPr>
            </w:pPr>
            <w:r w:rsidRPr="00FD1FF1">
              <w:rPr>
                <w:color w:val="000000"/>
              </w:rPr>
              <w:t xml:space="preserve">Полное </w:t>
            </w:r>
            <w:proofErr w:type="gramStart"/>
            <w:r w:rsidRPr="00FD1FF1">
              <w:rPr>
                <w:color w:val="000000"/>
              </w:rPr>
              <w:t>объединение  компьютеров</w:t>
            </w:r>
            <w:proofErr w:type="gramEnd"/>
            <w:r w:rsidRPr="00FD1FF1">
              <w:rPr>
                <w:color w:val="000000"/>
              </w:rPr>
              <w:t xml:space="preserve"> школы </w:t>
            </w:r>
          </w:p>
          <w:p w:rsidR="000045B6" w:rsidRPr="00FD1FF1" w:rsidRDefault="000045B6" w:rsidP="000045B6">
            <w:pPr>
              <w:spacing w:before="120" w:after="120" w:line="276" w:lineRule="auto"/>
              <w:jc w:val="both"/>
              <w:rPr>
                <w:color w:val="000000"/>
              </w:rPr>
            </w:pPr>
            <w:r w:rsidRPr="00FD1FF1">
              <w:rPr>
                <w:color w:val="000000"/>
              </w:rPr>
              <w:t xml:space="preserve"> в беспроводную локальную сеть,</w:t>
            </w:r>
          </w:p>
        </w:tc>
        <w:tc>
          <w:tcPr>
            <w:tcW w:w="1276" w:type="dxa"/>
          </w:tcPr>
          <w:p w:rsidR="000045B6" w:rsidRPr="00FD1FF1" w:rsidRDefault="000045B6" w:rsidP="000045B6">
            <w:pPr>
              <w:snapToGrid w:val="0"/>
              <w:spacing w:before="120" w:after="120" w:line="276" w:lineRule="auto"/>
              <w:jc w:val="both"/>
              <w:rPr>
                <w:color w:val="000000"/>
              </w:rPr>
            </w:pPr>
            <w:r w:rsidRPr="00FD1FF1">
              <w:rPr>
                <w:color w:val="000000"/>
              </w:rPr>
              <w:t>Сентябрь- ноябрь</w:t>
            </w:r>
          </w:p>
        </w:tc>
        <w:tc>
          <w:tcPr>
            <w:tcW w:w="1701" w:type="dxa"/>
          </w:tcPr>
          <w:p w:rsidR="000045B6" w:rsidRPr="00FD1FF1" w:rsidRDefault="000045B6" w:rsidP="000045B6">
            <w:pPr>
              <w:snapToGrid w:val="0"/>
              <w:spacing w:before="120" w:after="120" w:line="276" w:lineRule="auto"/>
              <w:jc w:val="both"/>
              <w:rPr>
                <w:color w:val="000000"/>
              </w:rPr>
            </w:pPr>
            <w:r w:rsidRPr="00FD1FF1">
              <w:rPr>
                <w:color w:val="000000"/>
              </w:rPr>
              <w:t>Системный администратор</w:t>
            </w:r>
          </w:p>
        </w:tc>
      </w:tr>
      <w:tr w:rsidR="000045B6" w:rsidRPr="00FD1FF1" w:rsidTr="000045B6">
        <w:trPr>
          <w:cantSplit/>
        </w:trPr>
        <w:tc>
          <w:tcPr>
            <w:tcW w:w="2127" w:type="dxa"/>
            <w:vMerge/>
          </w:tcPr>
          <w:p w:rsidR="000045B6" w:rsidRPr="00FD1FF1" w:rsidRDefault="000045B6" w:rsidP="000045B6">
            <w:pPr>
              <w:spacing w:before="120" w:after="120" w:line="276" w:lineRule="auto"/>
              <w:jc w:val="both"/>
            </w:pPr>
          </w:p>
        </w:tc>
        <w:tc>
          <w:tcPr>
            <w:tcW w:w="3260" w:type="dxa"/>
          </w:tcPr>
          <w:p w:rsidR="000045B6" w:rsidRPr="00FD1FF1" w:rsidRDefault="000045B6" w:rsidP="000045B6">
            <w:pPr>
              <w:spacing w:line="276" w:lineRule="auto"/>
              <w:jc w:val="both"/>
              <w:rPr>
                <w:color w:val="000000"/>
              </w:rPr>
            </w:pPr>
            <w:r w:rsidRPr="00FD1FF1">
              <w:rPr>
                <w:color w:val="000000"/>
              </w:rPr>
              <w:t xml:space="preserve"> Доукомплектование учебных кабинетов необходимым оборудованием  </w:t>
            </w:r>
          </w:p>
        </w:tc>
        <w:tc>
          <w:tcPr>
            <w:tcW w:w="2268" w:type="dxa"/>
          </w:tcPr>
          <w:p w:rsidR="000045B6" w:rsidRPr="00FD1FF1" w:rsidRDefault="000045B6" w:rsidP="000045B6">
            <w:pPr>
              <w:snapToGrid w:val="0"/>
              <w:spacing w:before="120" w:after="120" w:line="276" w:lineRule="auto"/>
              <w:jc w:val="both"/>
              <w:rPr>
                <w:color w:val="000000"/>
              </w:rPr>
            </w:pPr>
            <w:r w:rsidRPr="00FD1FF1">
              <w:rPr>
                <w:color w:val="000000"/>
              </w:rPr>
              <w:t>Совершенствование процесса обучения и воспитания</w:t>
            </w:r>
          </w:p>
        </w:tc>
        <w:tc>
          <w:tcPr>
            <w:tcW w:w="1276" w:type="dxa"/>
          </w:tcPr>
          <w:p w:rsidR="000045B6" w:rsidRPr="00FD1FF1" w:rsidRDefault="000045B6" w:rsidP="000045B6">
            <w:pPr>
              <w:snapToGrid w:val="0"/>
              <w:spacing w:before="120" w:after="120" w:line="276" w:lineRule="auto"/>
              <w:jc w:val="both"/>
              <w:rPr>
                <w:color w:val="000000"/>
              </w:rPr>
            </w:pPr>
            <w:r w:rsidRPr="00FD1FF1">
              <w:rPr>
                <w:color w:val="000000"/>
              </w:rPr>
              <w:t>В течение года</w:t>
            </w:r>
          </w:p>
        </w:tc>
        <w:tc>
          <w:tcPr>
            <w:tcW w:w="1701" w:type="dxa"/>
          </w:tcPr>
          <w:p w:rsidR="000045B6" w:rsidRPr="00FD1FF1" w:rsidRDefault="000045B6" w:rsidP="000045B6">
            <w:pPr>
              <w:snapToGrid w:val="0"/>
              <w:spacing w:before="120" w:after="120" w:line="276" w:lineRule="auto"/>
              <w:jc w:val="both"/>
              <w:rPr>
                <w:color w:val="000000"/>
              </w:rPr>
            </w:pPr>
            <w:r w:rsidRPr="00FD1FF1">
              <w:rPr>
                <w:color w:val="000000"/>
              </w:rPr>
              <w:t xml:space="preserve"> Администрация </w:t>
            </w:r>
          </w:p>
        </w:tc>
      </w:tr>
      <w:tr w:rsidR="000045B6" w:rsidRPr="00FD1FF1" w:rsidTr="000045B6">
        <w:trPr>
          <w:cantSplit/>
          <w:trHeight w:hRule="exact" w:val="1982"/>
        </w:trPr>
        <w:tc>
          <w:tcPr>
            <w:tcW w:w="2127" w:type="dxa"/>
            <w:vMerge w:val="restart"/>
          </w:tcPr>
          <w:p w:rsidR="000045B6" w:rsidRPr="00FD1FF1" w:rsidRDefault="000045B6" w:rsidP="000045B6">
            <w:pPr>
              <w:snapToGrid w:val="0"/>
              <w:spacing w:before="120" w:after="120" w:line="276" w:lineRule="auto"/>
              <w:jc w:val="both"/>
              <w:rPr>
                <w:color w:val="000000"/>
              </w:rPr>
            </w:pPr>
            <w:r w:rsidRPr="00FD1FF1">
              <w:rPr>
                <w:color w:val="000000"/>
              </w:rPr>
              <w:lastRenderedPageBreak/>
              <w:t>Внедрение ИКТ в учебно-воспитательный процесс</w:t>
            </w:r>
          </w:p>
        </w:tc>
        <w:tc>
          <w:tcPr>
            <w:tcW w:w="3260" w:type="dxa"/>
          </w:tcPr>
          <w:p w:rsidR="000045B6" w:rsidRPr="00FD1FF1" w:rsidRDefault="000045B6" w:rsidP="000045B6">
            <w:pPr>
              <w:snapToGrid w:val="0"/>
              <w:spacing w:before="120" w:after="120" w:line="276" w:lineRule="auto"/>
              <w:jc w:val="both"/>
              <w:rPr>
                <w:color w:val="000000"/>
              </w:rPr>
            </w:pPr>
            <w:r w:rsidRPr="00FD1FF1">
              <w:rPr>
                <w:color w:val="000000"/>
              </w:rPr>
              <w:t xml:space="preserve">Разработка и использование учебных материалов для уроков </w:t>
            </w:r>
          </w:p>
        </w:tc>
        <w:tc>
          <w:tcPr>
            <w:tcW w:w="2268" w:type="dxa"/>
          </w:tcPr>
          <w:p w:rsidR="000045B6" w:rsidRPr="00FD1FF1" w:rsidRDefault="000045B6" w:rsidP="000045B6">
            <w:pPr>
              <w:snapToGrid w:val="0"/>
              <w:spacing w:before="120" w:after="120" w:line="276" w:lineRule="auto"/>
              <w:jc w:val="both"/>
              <w:rPr>
                <w:color w:val="000000"/>
              </w:rPr>
            </w:pPr>
            <w:r w:rsidRPr="00FD1FF1">
              <w:rPr>
                <w:color w:val="000000"/>
              </w:rPr>
              <w:t xml:space="preserve">Повышение доли использования ИКТ в учебном процессе  </w:t>
            </w:r>
          </w:p>
        </w:tc>
        <w:tc>
          <w:tcPr>
            <w:tcW w:w="1276" w:type="dxa"/>
          </w:tcPr>
          <w:p w:rsidR="000045B6" w:rsidRPr="00FD1FF1" w:rsidRDefault="000045B6" w:rsidP="000045B6">
            <w:pPr>
              <w:snapToGrid w:val="0"/>
              <w:spacing w:before="120" w:after="120" w:line="276" w:lineRule="auto"/>
              <w:jc w:val="both"/>
              <w:rPr>
                <w:color w:val="000000"/>
              </w:rPr>
            </w:pPr>
            <w:r w:rsidRPr="00FD1FF1">
              <w:rPr>
                <w:color w:val="000000"/>
              </w:rPr>
              <w:t>В течение года</w:t>
            </w:r>
          </w:p>
        </w:tc>
        <w:tc>
          <w:tcPr>
            <w:tcW w:w="1701" w:type="dxa"/>
          </w:tcPr>
          <w:p w:rsidR="000045B6" w:rsidRPr="00FD1FF1" w:rsidRDefault="000045B6" w:rsidP="000045B6">
            <w:pPr>
              <w:snapToGrid w:val="0"/>
              <w:spacing w:before="120" w:after="120" w:line="276" w:lineRule="auto"/>
              <w:jc w:val="both"/>
              <w:rPr>
                <w:color w:val="000000"/>
              </w:rPr>
            </w:pPr>
            <w:r w:rsidRPr="00FD1FF1">
              <w:rPr>
                <w:color w:val="000000"/>
              </w:rPr>
              <w:t>Педагоги, зам по  ИКТ, зам по УВР</w:t>
            </w:r>
          </w:p>
        </w:tc>
      </w:tr>
      <w:tr w:rsidR="000045B6" w:rsidRPr="00FD1FF1" w:rsidTr="000045B6">
        <w:trPr>
          <w:cantSplit/>
          <w:trHeight w:hRule="exact" w:val="7401"/>
        </w:trPr>
        <w:tc>
          <w:tcPr>
            <w:tcW w:w="2127" w:type="dxa"/>
            <w:vMerge/>
          </w:tcPr>
          <w:p w:rsidR="000045B6" w:rsidRPr="00FD1FF1" w:rsidRDefault="000045B6" w:rsidP="000045B6">
            <w:pPr>
              <w:snapToGrid w:val="0"/>
              <w:spacing w:before="120" w:after="120" w:line="276" w:lineRule="auto"/>
              <w:jc w:val="both"/>
              <w:rPr>
                <w:color w:val="000000"/>
              </w:rPr>
            </w:pPr>
          </w:p>
        </w:tc>
        <w:tc>
          <w:tcPr>
            <w:tcW w:w="3260" w:type="dxa"/>
          </w:tcPr>
          <w:p w:rsidR="000045B6" w:rsidRPr="00FD1FF1" w:rsidRDefault="000045B6" w:rsidP="000045B6">
            <w:pPr>
              <w:snapToGrid w:val="0"/>
              <w:spacing w:before="120" w:after="120" w:line="276" w:lineRule="auto"/>
              <w:jc w:val="both"/>
              <w:rPr>
                <w:color w:val="000000"/>
              </w:rPr>
            </w:pPr>
            <w:r w:rsidRPr="00FD1FF1">
              <w:rPr>
                <w:color w:val="000000"/>
              </w:rPr>
              <w:t xml:space="preserve">Разработка и апробирование курса «Основы робототехники», «Программирование </w:t>
            </w:r>
            <w:proofErr w:type="gramStart"/>
            <w:r w:rsidRPr="00FD1FF1">
              <w:rPr>
                <w:color w:val="000000"/>
              </w:rPr>
              <w:t xml:space="preserve">в </w:t>
            </w:r>
            <w:r w:rsidRPr="00FD1FF1">
              <w:rPr>
                <w:rFonts w:ascii="Calibri" w:hAnsi="Calibri"/>
                <w:b/>
                <w:bCs/>
              </w:rPr>
              <w:t xml:space="preserve"> </w:t>
            </w:r>
            <w:proofErr w:type="spellStart"/>
            <w:r w:rsidRPr="00FD1FF1">
              <w:rPr>
                <w:color w:val="000000"/>
              </w:rPr>
              <w:t>Scratch</w:t>
            </w:r>
            <w:proofErr w:type="spellEnd"/>
            <w:proofErr w:type="gramEnd"/>
            <w:r w:rsidRPr="00FD1FF1">
              <w:rPr>
                <w:color w:val="000000"/>
              </w:rPr>
              <w:t xml:space="preserve">» в начальной школе, 5-6-х классах. Продолжение работы по курсам «Робототехника», </w:t>
            </w:r>
            <w:r w:rsidRPr="00FD1FF1">
              <w:t>«3</w:t>
            </w:r>
            <w:r w:rsidRPr="00FD1FF1">
              <w:rPr>
                <w:lang w:val="en-US"/>
              </w:rPr>
              <w:t>D</w:t>
            </w:r>
            <w:r w:rsidRPr="00FD1FF1">
              <w:t xml:space="preserve">-моделирование», «Введение во </w:t>
            </w:r>
            <w:r w:rsidRPr="00FD1FF1">
              <w:rPr>
                <w:lang w:val="en-US"/>
              </w:rPr>
              <w:t>Flash</w:t>
            </w:r>
            <w:r w:rsidRPr="00FD1FF1">
              <w:t>», «Электроника»</w:t>
            </w:r>
            <w:r w:rsidRPr="00FD1FF1">
              <w:rPr>
                <w:color w:val="000000"/>
              </w:rPr>
              <w:t xml:space="preserve"> на ступени основного общего и среднего общего образования. Участие в соревнованиях, трансляция опыта.</w:t>
            </w:r>
          </w:p>
          <w:p w:rsidR="000045B6" w:rsidRPr="00FD1FF1" w:rsidRDefault="000045B6" w:rsidP="000045B6">
            <w:pPr>
              <w:snapToGrid w:val="0"/>
              <w:spacing w:before="120" w:after="120" w:line="276" w:lineRule="auto"/>
              <w:jc w:val="both"/>
              <w:rPr>
                <w:color w:val="000000"/>
              </w:rPr>
            </w:pPr>
          </w:p>
        </w:tc>
        <w:tc>
          <w:tcPr>
            <w:tcW w:w="2268" w:type="dxa"/>
          </w:tcPr>
          <w:p w:rsidR="000045B6" w:rsidRPr="00FD1FF1" w:rsidRDefault="000045B6" w:rsidP="000045B6">
            <w:pPr>
              <w:snapToGrid w:val="0"/>
              <w:spacing w:before="120" w:after="120" w:line="276" w:lineRule="auto"/>
              <w:jc w:val="both"/>
              <w:rPr>
                <w:color w:val="000000"/>
              </w:rPr>
            </w:pPr>
            <w:r w:rsidRPr="00FD1FF1">
              <w:rPr>
                <w:color w:val="000000"/>
              </w:rPr>
              <w:t>Повышение эффективности образовательно-</w:t>
            </w:r>
            <w:proofErr w:type="spellStart"/>
            <w:r w:rsidRPr="00FD1FF1">
              <w:rPr>
                <w:color w:val="000000"/>
              </w:rPr>
              <w:t>го</w:t>
            </w:r>
            <w:proofErr w:type="spellEnd"/>
            <w:r w:rsidRPr="00FD1FF1">
              <w:rPr>
                <w:color w:val="000000"/>
              </w:rPr>
              <w:t xml:space="preserve"> процесса</w:t>
            </w:r>
          </w:p>
        </w:tc>
        <w:tc>
          <w:tcPr>
            <w:tcW w:w="1276" w:type="dxa"/>
          </w:tcPr>
          <w:p w:rsidR="000045B6" w:rsidRPr="00FD1FF1" w:rsidRDefault="000045B6" w:rsidP="000045B6">
            <w:pPr>
              <w:snapToGrid w:val="0"/>
              <w:spacing w:before="120" w:after="120" w:line="276" w:lineRule="auto"/>
              <w:jc w:val="both"/>
              <w:rPr>
                <w:color w:val="000000"/>
              </w:rPr>
            </w:pPr>
            <w:r w:rsidRPr="00FD1FF1">
              <w:rPr>
                <w:color w:val="000000"/>
              </w:rPr>
              <w:t>В течение года</w:t>
            </w:r>
          </w:p>
        </w:tc>
        <w:tc>
          <w:tcPr>
            <w:tcW w:w="1701" w:type="dxa"/>
          </w:tcPr>
          <w:p w:rsidR="000045B6" w:rsidRPr="00FD1FF1" w:rsidRDefault="000045B6" w:rsidP="000045B6">
            <w:pPr>
              <w:snapToGrid w:val="0"/>
              <w:spacing w:before="120" w:after="120" w:line="276" w:lineRule="auto"/>
              <w:jc w:val="both"/>
              <w:rPr>
                <w:color w:val="000000"/>
              </w:rPr>
            </w:pPr>
            <w:r w:rsidRPr="00FD1FF1">
              <w:rPr>
                <w:color w:val="000000"/>
              </w:rPr>
              <w:t>Педагоги, учитель информатики, зам. директора по ИКТ</w:t>
            </w:r>
          </w:p>
        </w:tc>
      </w:tr>
      <w:tr w:rsidR="000045B6" w:rsidRPr="00FD1FF1" w:rsidTr="000045B6">
        <w:trPr>
          <w:cantSplit/>
          <w:trHeight w:hRule="exact" w:val="2120"/>
        </w:trPr>
        <w:tc>
          <w:tcPr>
            <w:tcW w:w="2127" w:type="dxa"/>
            <w:vMerge/>
          </w:tcPr>
          <w:p w:rsidR="000045B6" w:rsidRPr="00FD1FF1" w:rsidRDefault="000045B6" w:rsidP="000045B6">
            <w:pPr>
              <w:spacing w:before="120" w:after="120" w:line="276" w:lineRule="auto"/>
              <w:jc w:val="both"/>
            </w:pPr>
          </w:p>
        </w:tc>
        <w:tc>
          <w:tcPr>
            <w:tcW w:w="3260" w:type="dxa"/>
          </w:tcPr>
          <w:p w:rsidR="000045B6" w:rsidRPr="00FD1FF1" w:rsidRDefault="000045B6" w:rsidP="000045B6">
            <w:pPr>
              <w:snapToGrid w:val="0"/>
              <w:spacing w:line="276" w:lineRule="auto"/>
              <w:jc w:val="both"/>
              <w:rPr>
                <w:color w:val="000000"/>
              </w:rPr>
            </w:pPr>
            <w:r w:rsidRPr="00FD1FF1">
              <w:rPr>
                <w:color w:val="000000"/>
              </w:rPr>
              <w:t xml:space="preserve">Разработка и использование ИКТ-материалов для </w:t>
            </w:r>
          </w:p>
          <w:p w:rsidR="000045B6" w:rsidRPr="00FD1FF1" w:rsidRDefault="000045B6" w:rsidP="000045B6">
            <w:pPr>
              <w:spacing w:line="276" w:lineRule="auto"/>
              <w:jc w:val="both"/>
              <w:rPr>
                <w:color w:val="000000"/>
              </w:rPr>
            </w:pPr>
            <w:r w:rsidRPr="00FD1FF1">
              <w:rPr>
                <w:color w:val="000000"/>
              </w:rPr>
              <w:t>внеурочной деятельности;</w:t>
            </w:r>
          </w:p>
        </w:tc>
        <w:tc>
          <w:tcPr>
            <w:tcW w:w="2268" w:type="dxa"/>
          </w:tcPr>
          <w:p w:rsidR="000045B6" w:rsidRPr="00FD1FF1" w:rsidRDefault="000045B6" w:rsidP="000045B6">
            <w:pPr>
              <w:snapToGrid w:val="0"/>
              <w:spacing w:before="120" w:after="120" w:line="276" w:lineRule="auto"/>
              <w:jc w:val="both"/>
              <w:rPr>
                <w:color w:val="000000"/>
              </w:rPr>
            </w:pPr>
            <w:r w:rsidRPr="00FD1FF1">
              <w:rPr>
                <w:color w:val="000000"/>
              </w:rPr>
              <w:t>Повышение эффективности образовательно-</w:t>
            </w:r>
            <w:proofErr w:type="spellStart"/>
            <w:r w:rsidRPr="00FD1FF1">
              <w:rPr>
                <w:color w:val="000000"/>
              </w:rPr>
              <w:t>го</w:t>
            </w:r>
            <w:proofErr w:type="spellEnd"/>
            <w:r w:rsidRPr="00FD1FF1">
              <w:rPr>
                <w:color w:val="000000"/>
              </w:rPr>
              <w:t xml:space="preserve"> процесса</w:t>
            </w:r>
          </w:p>
        </w:tc>
        <w:tc>
          <w:tcPr>
            <w:tcW w:w="1276" w:type="dxa"/>
          </w:tcPr>
          <w:p w:rsidR="000045B6" w:rsidRPr="00FD1FF1" w:rsidRDefault="000045B6" w:rsidP="000045B6">
            <w:pPr>
              <w:snapToGrid w:val="0"/>
              <w:spacing w:before="120" w:after="120" w:line="276" w:lineRule="auto"/>
              <w:jc w:val="both"/>
              <w:rPr>
                <w:color w:val="000000"/>
              </w:rPr>
            </w:pPr>
            <w:r w:rsidRPr="00FD1FF1">
              <w:rPr>
                <w:color w:val="000000"/>
              </w:rPr>
              <w:t>В течение года</w:t>
            </w:r>
          </w:p>
        </w:tc>
        <w:tc>
          <w:tcPr>
            <w:tcW w:w="1701" w:type="dxa"/>
          </w:tcPr>
          <w:p w:rsidR="000045B6" w:rsidRPr="00FD1FF1" w:rsidRDefault="000045B6" w:rsidP="000045B6">
            <w:pPr>
              <w:snapToGrid w:val="0"/>
              <w:spacing w:before="120" w:after="120" w:line="276" w:lineRule="auto"/>
              <w:jc w:val="both"/>
              <w:rPr>
                <w:color w:val="000000"/>
              </w:rPr>
            </w:pPr>
            <w:r w:rsidRPr="00FD1FF1">
              <w:rPr>
                <w:color w:val="000000"/>
              </w:rPr>
              <w:t>Педагоги</w:t>
            </w:r>
          </w:p>
        </w:tc>
      </w:tr>
      <w:tr w:rsidR="000045B6" w:rsidRPr="00FD1FF1" w:rsidTr="000045B6">
        <w:trPr>
          <w:cantSplit/>
        </w:trPr>
        <w:tc>
          <w:tcPr>
            <w:tcW w:w="2127" w:type="dxa"/>
            <w:vMerge/>
          </w:tcPr>
          <w:p w:rsidR="000045B6" w:rsidRPr="00FD1FF1" w:rsidRDefault="000045B6" w:rsidP="000045B6">
            <w:pPr>
              <w:spacing w:before="120" w:after="120" w:line="276" w:lineRule="auto"/>
              <w:jc w:val="both"/>
            </w:pPr>
          </w:p>
        </w:tc>
        <w:tc>
          <w:tcPr>
            <w:tcW w:w="3260" w:type="dxa"/>
          </w:tcPr>
          <w:p w:rsidR="000045B6" w:rsidRPr="00FD1FF1" w:rsidRDefault="000045B6" w:rsidP="000045B6">
            <w:pPr>
              <w:snapToGrid w:val="0"/>
              <w:spacing w:before="120" w:after="120" w:line="276" w:lineRule="auto"/>
              <w:jc w:val="both"/>
              <w:rPr>
                <w:color w:val="000000"/>
              </w:rPr>
            </w:pPr>
            <w:r w:rsidRPr="00FD1FF1">
              <w:rPr>
                <w:color w:val="000000"/>
              </w:rPr>
              <w:t xml:space="preserve">Создание электронного банка апробированных методик и </w:t>
            </w:r>
            <w:r w:rsidRPr="00FD1FF1">
              <w:rPr>
                <w:color w:val="000000"/>
              </w:rPr>
              <w:lastRenderedPageBreak/>
              <w:t>диагностик для проведения мониторинга</w:t>
            </w:r>
          </w:p>
        </w:tc>
        <w:tc>
          <w:tcPr>
            <w:tcW w:w="2268" w:type="dxa"/>
          </w:tcPr>
          <w:p w:rsidR="000045B6" w:rsidRPr="00FD1FF1" w:rsidRDefault="000045B6" w:rsidP="000045B6">
            <w:pPr>
              <w:snapToGrid w:val="0"/>
              <w:spacing w:before="120" w:after="120" w:line="276" w:lineRule="auto"/>
              <w:jc w:val="both"/>
              <w:rPr>
                <w:color w:val="000000"/>
              </w:rPr>
            </w:pPr>
            <w:r w:rsidRPr="00FD1FF1">
              <w:rPr>
                <w:color w:val="000000"/>
              </w:rPr>
              <w:lastRenderedPageBreak/>
              <w:t>Оценивание результатов учебно-</w:t>
            </w:r>
            <w:r w:rsidRPr="00FD1FF1">
              <w:rPr>
                <w:color w:val="000000"/>
              </w:rPr>
              <w:lastRenderedPageBreak/>
              <w:t>воспитательной работы</w:t>
            </w:r>
          </w:p>
        </w:tc>
        <w:tc>
          <w:tcPr>
            <w:tcW w:w="1276" w:type="dxa"/>
          </w:tcPr>
          <w:p w:rsidR="000045B6" w:rsidRPr="00FD1FF1" w:rsidRDefault="000045B6" w:rsidP="000045B6">
            <w:pPr>
              <w:snapToGrid w:val="0"/>
              <w:spacing w:before="120" w:after="120" w:line="276" w:lineRule="auto"/>
              <w:jc w:val="both"/>
              <w:rPr>
                <w:color w:val="000000"/>
              </w:rPr>
            </w:pPr>
            <w:r w:rsidRPr="00FD1FF1">
              <w:rPr>
                <w:color w:val="000000"/>
              </w:rPr>
              <w:lastRenderedPageBreak/>
              <w:t>В течение года</w:t>
            </w:r>
          </w:p>
        </w:tc>
        <w:tc>
          <w:tcPr>
            <w:tcW w:w="1701" w:type="dxa"/>
          </w:tcPr>
          <w:p w:rsidR="000045B6" w:rsidRPr="00FD1FF1" w:rsidRDefault="000045B6" w:rsidP="000045B6">
            <w:pPr>
              <w:snapToGrid w:val="0"/>
              <w:spacing w:before="120" w:after="120" w:line="276" w:lineRule="auto"/>
              <w:jc w:val="both"/>
              <w:rPr>
                <w:color w:val="000000"/>
              </w:rPr>
            </w:pPr>
            <w:r w:rsidRPr="00FD1FF1">
              <w:rPr>
                <w:color w:val="000000"/>
              </w:rPr>
              <w:t xml:space="preserve">Администрация </w:t>
            </w:r>
          </w:p>
        </w:tc>
      </w:tr>
      <w:tr w:rsidR="000045B6" w:rsidRPr="00FD1FF1" w:rsidTr="000045B6">
        <w:trPr>
          <w:cantSplit/>
        </w:trPr>
        <w:tc>
          <w:tcPr>
            <w:tcW w:w="2127" w:type="dxa"/>
          </w:tcPr>
          <w:p w:rsidR="000045B6" w:rsidRPr="00FD1FF1" w:rsidRDefault="000045B6" w:rsidP="000045B6">
            <w:pPr>
              <w:spacing w:before="120" w:after="120" w:line="276" w:lineRule="auto"/>
              <w:jc w:val="both"/>
            </w:pPr>
            <w:r w:rsidRPr="00FD1FF1">
              <w:lastRenderedPageBreak/>
              <w:t>Мониторинг индивидуальных достижений учащихся и педагогов</w:t>
            </w:r>
          </w:p>
        </w:tc>
        <w:tc>
          <w:tcPr>
            <w:tcW w:w="3260" w:type="dxa"/>
          </w:tcPr>
          <w:p w:rsidR="000045B6" w:rsidRPr="00FD1FF1" w:rsidRDefault="000045B6" w:rsidP="000045B6">
            <w:pPr>
              <w:snapToGrid w:val="0"/>
              <w:spacing w:before="120" w:after="120" w:line="276" w:lineRule="auto"/>
              <w:jc w:val="both"/>
              <w:rPr>
                <w:color w:val="000000"/>
              </w:rPr>
            </w:pPr>
            <w:r w:rsidRPr="00FD1FF1">
              <w:rPr>
                <w:color w:val="000000"/>
              </w:rPr>
              <w:t>Ведение электронного портфолио</w:t>
            </w:r>
          </w:p>
        </w:tc>
        <w:tc>
          <w:tcPr>
            <w:tcW w:w="2268" w:type="dxa"/>
          </w:tcPr>
          <w:p w:rsidR="000045B6" w:rsidRPr="00FD1FF1" w:rsidRDefault="000045B6" w:rsidP="000045B6">
            <w:pPr>
              <w:snapToGrid w:val="0"/>
              <w:spacing w:before="120" w:after="120" w:line="276" w:lineRule="auto"/>
              <w:jc w:val="both"/>
              <w:rPr>
                <w:color w:val="000000"/>
              </w:rPr>
            </w:pPr>
            <w:r w:rsidRPr="00FD1FF1">
              <w:rPr>
                <w:color w:val="000000"/>
              </w:rPr>
              <w:t xml:space="preserve">Оценивание результатов (личностных, предметных, </w:t>
            </w:r>
            <w:proofErr w:type="spellStart"/>
            <w:r w:rsidRPr="00FD1FF1">
              <w:rPr>
                <w:color w:val="000000"/>
              </w:rPr>
              <w:t>метапредметных</w:t>
            </w:r>
            <w:proofErr w:type="spellEnd"/>
            <w:r w:rsidRPr="00FD1FF1">
              <w:rPr>
                <w:color w:val="000000"/>
              </w:rPr>
              <w:t>)</w:t>
            </w:r>
          </w:p>
        </w:tc>
        <w:tc>
          <w:tcPr>
            <w:tcW w:w="1276" w:type="dxa"/>
          </w:tcPr>
          <w:p w:rsidR="000045B6" w:rsidRPr="00FD1FF1" w:rsidRDefault="000045B6" w:rsidP="000045B6">
            <w:pPr>
              <w:snapToGrid w:val="0"/>
              <w:spacing w:before="120" w:after="120" w:line="276" w:lineRule="auto"/>
              <w:jc w:val="both"/>
              <w:rPr>
                <w:color w:val="000000"/>
              </w:rPr>
            </w:pPr>
            <w:r w:rsidRPr="00FD1FF1">
              <w:rPr>
                <w:color w:val="000000"/>
              </w:rPr>
              <w:t>В течение года</w:t>
            </w:r>
          </w:p>
        </w:tc>
        <w:tc>
          <w:tcPr>
            <w:tcW w:w="1701" w:type="dxa"/>
          </w:tcPr>
          <w:p w:rsidR="000045B6" w:rsidRPr="00FD1FF1" w:rsidRDefault="000045B6" w:rsidP="000045B6">
            <w:pPr>
              <w:snapToGrid w:val="0"/>
              <w:spacing w:before="120" w:after="120" w:line="276" w:lineRule="auto"/>
              <w:jc w:val="both"/>
              <w:rPr>
                <w:color w:val="000000"/>
              </w:rPr>
            </w:pPr>
            <w:r w:rsidRPr="00FD1FF1">
              <w:rPr>
                <w:color w:val="000000"/>
              </w:rPr>
              <w:t>Классные руководители</w:t>
            </w:r>
          </w:p>
        </w:tc>
      </w:tr>
    </w:tbl>
    <w:p w:rsidR="000045B6" w:rsidRPr="00FD1FF1" w:rsidRDefault="000045B6" w:rsidP="009D0B6D">
      <w:pPr>
        <w:numPr>
          <w:ilvl w:val="0"/>
          <w:numId w:val="14"/>
        </w:numPr>
        <w:tabs>
          <w:tab w:val="num" w:pos="-284"/>
        </w:tabs>
        <w:spacing w:after="120" w:line="276" w:lineRule="auto"/>
        <w:contextualSpacing/>
        <w:jc w:val="both"/>
        <w:rPr>
          <w:bCs/>
        </w:rPr>
      </w:pPr>
      <w:r w:rsidRPr="00FD1FF1">
        <w:rPr>
          <w:bCs/>
        </w:rPr>
        <w:t xml:space="preserve">        </w:t>
      </w:r>
      <w:r w:rsidRPr="00FD1FF1">
        <w:t xml:space="preserve"> </w:t>
      </w:r>
    </w:p>
    <w:p w:rsidR="000045B6" w:rsidRPr="000045B6" w:rsidRDefault="000045B6" w:rsidP="009D0B6D">
      <w:pPr>
        <w:numPr>
          <w:ilvl w:val="2"/>
          <w:numId w:val="14"/>
        </w:numPr>
        <w:spacing w:after="120" w:line="276" w:lineRule="auto"/>
        <w:contextualSpacing/>
        <w:jc w:val="both"/>
        <w:rPr>
          <w:bCs/>
          <w:sz w:val="28"/>
          <w:szCs w:val="28"/>
        </w:rPr>
      </w:pPr>
      <w:r w:rsidRPr="000045B6">
        <w:rPr>
          <w:sz w:val="28"/>
          <w:szCs w:val="28"/>
        </w:rPr>
        <w:t xml:space="preserve">        Анализируя результаты работы по информатизации </w:t>
      </w:r>
      <w:proofErr w:type="gramStart"/>
      <w:r w:rsidRPr="000045B6">
        <w:rPr>
          <w:sz w:val="28"/>
          <w:szCs w:val="28"/>
        </w:rPr>
        <w:t>образования  в</w:t>
      </w:r>
      <w:proofErr w:type="gramEnd"/>
      <w:r w:rsidRPr="000045B6">
        <w:rPr>
          <w:sz w:val="28"/>
          <w:szCs w:val="28"/>
        </w:rPr>
        <w:t xml:space="preserve"> 2018-2019 учебном году, можно сделать заключение о результативном использовании информационных технологий в образовательном процессе, а именно:</w:t>
      </w:r>
    </w:p>
    <w:p w:rsidR="000045B6" w:rsidRPr="000045B6" w:rsidRDefault="000045B6" w:rsidP="009D0B6D">
      <w:pPr>
        <w:numPr>
          <w:ilvl w:val="0"/>
          <w:numId w:val="16"/>
        </w:numPr>
        <w:spacing w:before="120" w:after="120" w:line="276" w:lineRule="auto"/>
        <w:contextualSpacing/>
        <w:jc w:val="both"/>
        <w:rPr>
          <w:sz w:val="28"/>
          <w:szCs w:val="28"/>
        </w:rPr>
      </w:pPr>
      <w:r w:rsidRPr="000045B6">
        <w:rPr>
          <w:sz w:val="28"/>
          <w:szCs w:val="28"/>
        </w:rPr>
        <w:t xml:space="preserve">активизации творческого потенциала школьников (учащихся вовлечены в проектную и исследовательскую деятельность с использованием средств информационно-коммуникационных технологий, участие в сетевых образовательных проектах, дистанционных олимпиадах и творческих конкурсах, соревнованиях по прикладному использованию ИКТ); </w:t>
      </w:r>
    </w:p>
    <w:p w:rsidR="000045B6" w:rsidRPr="000045B6" w:rsidRDefault="000045B6" w:rsidP="009D0B6D">
      <w:pPr>
        <w:numPr>
          <w:ilvl w:val="0"/>
          <w:numId w:val="16"/>
        </w:numPr>
        <w:spacing w:before="120" w:after="120" w:line="276" w:lineRule="auto"/>
        <w:contextualSpacing/>
        <w:jc w:val="both"/>
        <w:rPr>
          <w:sz w:val="28"/>
          <w:szCs w:val="28"/>
        </w:rPr>
      </w:pPr>
      <w:r w:rsidRPr="000045B6">
        <w:rPr>
          <w:sz w:val="28"/>
          <w:szCs w:val="28"/>
        </w:rPr>
        <w:t xml:space="preserve">повышении квалификации и осуществлении первичной методической поддержки учителей в области использования информационно-коммуникационных технологий в образовательном процессе;  </w:t>
      </w:r>
    </w:p>
    <w:p w:rsidR="000045B6" w:rsidRPr="000045B6" w:rsidRDefault="000045B6" w:rsidP="009D0B6D">
      <w:pPr>
        <w:numPr>
          <w:ilvl w:val="0"/>
          <w:numId w:val="16"/>
        </w:numPr>
        <w:spacing w:before="120" w:after="120" w:line="276" w:lineRule="auto"/>
        <w:contextualSpacing/>
        <w:jc w:val="both"/>
        <w:rPr>
          <w:sz w:val="28"/>
          <w:szCs w:val="28"/>
        </w:rPr>
      </w:pPr>
      <w:r w:rsidRPr="000045B6">
        <w:rPr>
          <w:sz w:val="28"/>
          <w:szCs w:val="28"/>
        </w:rPr>
        <w:t xml:space="preserve">организации доступа к средствам информационно-коммуникативных технологий и оказанию помощи в их применении обучающимся и сотрудникам школы. </w:t>
      </w:r>
    </w:p>
    <w:p w:rsidR="000045B6" w:rsidRPr="000045B6" w:rsidRDefault="000045B6" w:rsidP="000045B6">
      <w:pPr>
        <w:spacing w:line="276" w:lineRule="auto"/>
        <w:ind w:firstLine="360"/>
        <w:jc w:val="both"/>
        <w:rPr>
          <w:sz w:val="28"/>
          <w:szCs w:val="28"/>
        </w:rPr>
      </w:pPr>
      <w:r w:rsidRPr="000045B6">
        <w:rPr>
          <w:sz w:val="28"/>
          <w:szCs w:val="28"/>
        </w:rPr>
        <w:t>Таким образом, анализируя эффективность использования информационно-коммуникационных технологий учителями различных предметных кафедр и методических объединений, можно сделать следующие выводы:</w:t>
      </w:r>
    </w:p>
    <w:p w:rsidR="000045B6" w:rsidRPr="000045B6" w:rsidRDefault="000045B6" w:rsidP="009D0B6D">
      <w:pPr>
        <w:numPr>
          <w:ilvl w:val="0"/>
          <w:numId w:val="17"/>
        </w:numPr>
        <w:spacing w:after="200" w:line="276" w:lineRule="auto"/>
        <w:contextualSpacing/>
        <w:jc w:val="both"/>
        <w:rPr>
          <w:sz w:val="28"/>
          <w:szCs w:val="28"/>
        </w:rPr>
      </w:pPr>
      <w:r w:rsidRPr="000045B6">
        <w:rPr>
          <w:color w:val="000000"/>
          <w:sz w:val="28"/>
          <w:szCs w:val="28"/>
        </w:rPr>
        <w:t xml:space="preserve">внедрение средств информационно-коммуникационных технологий в процесс обучения и </w:t>
      </w:r>
      <w:proofErr w:type="gramStart"/>
      <w:r w:rsidRPr="000045B6">
        <w:rPr>
          <w:color w:val="000000"/>
          <w:sz w:val="28"/>
          <w:szCs w:val="28"/>
        </w:rPr>
        <w:t>воспитания  школьников</w:t>
      </w:r>
      <w:proofErr w:type="gramEnd"/>
      <w:r w:rsidRPr="000045B6">
        <w:rPr>
          <w:color w:val="000000"/>
          <w:sz w:val="28"/>
          <w:szCs w:val="28"/>
        </w:rPr>
        <w:t xml:space="preserve"> позволяет усовершенствовать формы организации и методы обучения, способствует формированию  компетенций, необходимых в условиях современного информационного общества;</w:t>
      </w:r>
    </w:p>
    <w:p w:rsidR="000045B6" w:rsidRPr="000045B6" w:rsidRDefault="000045B6" w:rsidP="009D0B6D">
      <w:pPr>
        <w:numPr>
          <w:ilvl w:val="0"/>
          <w:numId w:val="17"/>
        </w:numPr>
        <w:spacing w:after="200" w:line="276" w:lineRule="auto"/>
        <w:contextualSpacing/>
        <w:jc w:val="both"/>
        <w:rPr>
          <w:color w:val="000000"/>
          <w:sz w:val="28"/>
          <w:szCs w:val="28"/>
        </w:rPr>
      </w:pPr>
      <w:r w:rsidRPr="000045B6">
        <w:rPr>
          <w:color w:val="000000"/>
          <w:sz w:val="28"/>
          <w:szCs w:val="28"/>
        </w:rPr>
        <w:t>применение педагогических технологий, основанных на средствах информатизации и коммуникации, а также использование программных комплексов нового поколения способствует развитию интеллектуальных и творческих способностей учащихся, активизации самостоятельной работы и инициативности;</w:t>
      </w:r>
    </w:p>
    <w:p w:rsidR="000045B6" w:rsidRPr="000045B6" w:rsidRDefault="000045B6" w:rsidP="009D0B6D">
      <w:pPr>
        <w:numPr>
          <w:ilvl w:val="0"/>
          <w:numId w:val="17"/>
        </w:numPr>
        <w:spacing w:after="200" w:line="276" w:lineRule="auto"/>
        <w:contextualSpacing/>
        <w:jc w:val="both"/>
        <w:rPr>
          <w:sz w:val="28"/>
          <w:szCs w:val="28"/>
        </w:rPr>
      </w:pPr>
      <w:r w:rsidRPr="000045B6">
        <w:rPr>
          <w:sz w:val="28"/>
          <w:szCs w:val="28"/>
        </w:rPr>
        <w:lastRenderedPageBreak/>
        <w:t xml:space="preserve">повышение профессиональной квалификации участников образовательного процесса способствует организации, систематизации, развитию научно-экспериментальной деятельности, апробации и внедрению новых социально-педагогических технологий, разработке и реализации социальных и образовательных проектов. </w:t>
      </w:r>
    </w:p>
    <w:p w:rsidR="00CE1A22" w:rsidRPr="00CE1A22" w:rsidRDefault="00CE1A22" w:rsidP="00CE1A22">
      <w:pPr>
        <w:jc w:val="center"/>
        <w:rPr>
          <w:b/>
          <w:color w:val="00B0F0"/>
          <w:sz w:val="28"/>
          <w:szCs w:val="28"/>
        </w:rPr>
      </w:pPr>
    </w:p>
    <w:p w:rsidR="00FD1FF1" w:rsidRDefault="00FD1FF1" w:rsidP="00FD1FF1">
      <w:pPr>
        <w:spacing w:after="160" w:line="259" w:lineRule="auto"/>
        <w:jc w:val="center"/>
        <w:rPr>
          <w:rFonts w:eastAsiaTheme="minorHAnsi"/>
          <w:b/>
          <w:color w:val="0070C0"/>
          <w:sz w:val="32"/>
          <w:szCs w:val="32"/>
          <w:lang w:eastAsia="en-US"/>
        </w:rPr>
      </w:pPr>
      <w:r w:rsidRPr="00FD1FF1">
        <w:rPr>
          <w:rFonts w:eastAsiaTheme="minorHAnsi"/>
          <w:b/>
          <w:color w:val="0070C0"/>
          <w:sz w:val="32"/>
          <w:szCs w:val="32"/>
          <w:lang w:eastAsia="en-US"/>
        </w:rPr>
        <w:t xml:space="preserve">Анализ воспитательной работы лицея </w:t>
      </w:r>
    </w:p>
    <w:p w:rsidR="00FD1FF1" w:rsidRPr="00FD1FF1" w:rsidRDefault="00FD1FF1" w:rsidP="00FD1FF1">
      <w:pPr>
        <w:spacing w:after="160" w:line="259" w:lineRule="auto"/>
        <w:jc w:val="center"/>
        <w:rPr>
          <w:rFonts w:eastAsiaTheme="minorHAnsi"/>
          <w:b/>
          <w:color w:val="0070C0"/>
          <w:sz w:val="32"/>
          <w:szCs w:val="32"/>
          <w:lang w:eastAsia="en-US"/>
        </w:rPr>
      </w:pPr>
      <w:r w:rsidRPr="00FD1FF1">
        <w:rPr>
          <w:rFonts w:eastAsiaTheme="minorHAnsi"/>
          <w:b/>
          <w:color w:val="0070C0"/>
          <w:sz w:val="32"/>
          <w:szCs w:val="32"/>
          <w:lang w:eastAsia="en-US"/>
        </w:rPr>
        <w:t>за 2018 – 2019 учебный год</w:t>
      </w:r>
    </w:p>
    <w:p w:rsidR="00FD1FF1" w:rsidRPr="00FD1FF1" w:rsidRDefault="00FD1FF1" w:rsidP="00FD1FF1">
      <w:pPr>
        <w:spacing w:after="160"/>
        <w:ind w:firstLine="708"/>
        <w:jc w:val="both"/>
        <w:rPr>
          <w:rFonts w:eastAsiaTheme="minorHAnsi"/>
          <w:sz w:val="28"/>
          <w:szCs w:val="28"/>
          <w:lang w:eastAsia="en-US"/>
        </w:rPr>
      </w:pPr>
      <w:r w:rsidRPr="00FD1FF1">
        <w:rPr>
          <w:rFonts w:eastAsiaTheme="minorHAnsi"/>
          <w:sz w:val="28"/>
          <w:szCs w:val="28"/>
          <w:lang w:eastAsia="en-US"/>
        </w:rPr>
        <w:t>Воспитательная работа в лицее осуществляется через содержание образования, внеклассную и внешкольную педагогическую работу. В связи с этим в нашем лицее существует воспитательная система, которая позволяет грамотно спланировать и организовать воспитательную деятельность, как в школе, так и в классе.</w:t>
      </w:r>
    </w:p>
    <w:p w:rsidR="00FD1FF1" w:rsidRPr="00FD1FF1" w:rsidRDefault="00FD1FF1" w:rsidP="00FD1FF1">
      <w:pPr>
        <w:spacing w:after="160"/>
        <w:jc w:val="both"/>
        <w:rPr>
          <w:rFonts w:eastAsiaTheme="minorHAnsi"/>
          <w:sz w:val="28"/>
          <w:szCs w:val="28"/>
          <w:lang w:eastAsia="en-US"/>
        </w:rPr>
      </w:pPr>
      <w:r w:rsidRPr="00FD1FF1">
        <w:rPr>
          <w:rFonts w:eastAsiaTheme="minorHAnsi"/>
          <w:b/>
          <w:sz w:val="28"/>
          <w:szCs w:val="28"/>
          <w:lang w:eastAsia="en-US"/>
        </w:rPr>
        <w:t xml:space="preserve">ЦЕЛЬ воспитательной работы, поставленная на 2018 – 2019 учебный </w:t>
      </w:r>
      <w:proofErr w:type="gramStart"/>
      <w:r w:rsidRPr="00FD1FF1">
        <w:rPr>
          <w:rFonts w:eastAsiaTheme="minorHAnsi"/>
          <w:b/>
          <w:sz w:val="28"/>
          <w:szCs w:val="28"/>
          <w:lang w:eastAsia="en-US"/>
        </w:rPr>
        <w:t>год</w:t>
      </w:r>
      <w:r w:rsidRPr="00FD1FF1">
        <w:rPr>
          <w:rFonts w:asciiTheme="minorHAnsi" w:eastAsiaTheme="minorHAnsi" w:hAnsiTheme="minorHAnsi" w:cstheme="minorBidi"/>
          <w:sz w:val="22"/>
          <w:szCs w:val="22"/>
          <w:lang w:eastAsia="en-US"/>
        </w:rPr>
        <w:t xml:space="preserve">:  </w:t>
      </w:r>
      <w:r w:rsidRPr="00FD1FF1">
        <w:rPr>
          <w:rFonts w:eastAsiaTheme="minorHAnsi"/>
          <w:sz w:val="28"/>
          <w:szCs w:val="28"/>
          <w:lang w:eastAsia="en-US"/>
        </w:rPr>
        <w:t>создание</w:t>
      </w:r>
      <w:proofErr w:type="gramEnd"/>
      <w:r w:rsidRPr="00FD1FF1">
        <w:rPr>
          <w:rFonts w:eastAsiaTheme="minorHAnsi"/>
          <w:sz w:val="28"/>
          <w:szCs w:val="28"/>
          <w:lang w:eastAsia="en-US"/>
        </w:rPr>
        <w:t xml:space="preserve"> условий для оптимальной социализации школьников и максимальной реализации индивидуальных способностей, склонностей, интересов ученика.</w:t>
      </w:r>
    </w:p>
    <w:p w:rsidR="00FD1FF1" w:rsidRPr="00FD1FF1" w:rsidRDefault="00FD1FF1" w:rsidP="00FD1FF1">
      <w:pPr>
        <w:spacing w:after="160"/>
        <w:jc w:val="both"/>
        <w:rPr>
          <w:rFonts w:eastAsiaTheme="minorHAnsi"/>
          <w:sz w:val="28"/>
          <w:szCs w:val="28"/>
          <w:lang w:eastAsia="en-US"/>
        </w:rPr>
      </w:pPr>
      <w:r w:rsidRPr="00FD1FF1">
        <w:rPr>
          <w:rFonts w:eastAsiaTheme="minorHAnsi"/>
          <w:b/>
          <w:sz w:val="28"/>
          <w:szCs w:val="28"/>
          <w:lang w:eastAsia="en-US"/>
        </w:rPr>
        <w:t>ЗАДАЧИ</w:t>
      </w:r>
      <w:r w:rsidRPr="00FD1FF1">
        <w:rPr>
          <w:rFonts w:eastAsiaTheme="minorHAnsi"/>
          <w:sz w:val="28"/>
          <w:szCs w:val="28"/>
          <w:lang w:eastAsia="en-US"/>
        </w:rPr>
        <w:t xml:space="preserve">, которые необходимо решить для достижения данной цели: </w:t>
      </w:r>
    </w:p>
    <w:p w:rsidR="00FD1FF1" w:rsidRPr="00FD1FF1" w:rsidRDefault="00FD1FF1" w:rsidP="009D0B6D">
      <w:pPr>
        <w:numPr>
          <w:ilvl w:val="0"/>
          <w:numId w:val="35"/>
        </w:numPr>
        <w:spacing w:after="160"/>
        <w:contextualSpacing/>
        <w:jc w:val="both"/>
        <w:rPr>
          <w:rFonts w:eastAsiaTheme="minorHAnsi"/>
          <w:sz w:val="28"/>
          <w:szCs w:val="28"/>
          <w:lang w:eastAsia="en-US"/>
        </w:rPr>
      </w:pPr>
      <w:r w:rsidRPr="00FD1FF1">
        <w:rPr>
          <w:rFonts w:eastAsiaTheme="minorHAnsi"/>
          <w:sz w:val="28"/>
          <w:szCs w:val="28"/>
          <w:lang w:eastAsia="en-US"/>
        </w:rPr>
        <w:t>Оказать содействие созданию педагогически ориентированной среды для оптимального развития личности ребенка;</w:t>
      </w:r>
    </w:p>
    <w:p w:rsidR="00FD1FF1" w:rsidRPr="00FD1FF1" w:rsidRDefault="00FD1FF1" w:rsidP="009D0B6D">
      <w:pPr>
        <w:numPr>
          <w:ilvl w:val="0"/>
          <w:numId w:val="35"/>
        </w:numPr>
        <w:spacing w:after="160"/>
        <w:contextualSpacing/>
        <w:jc w:val="both"/>
        <w:rPr>
          <w:rFonts w:eastAsiaTheme="minorHAnsi"/>
          <w:sz w:val="28"/>
          <w:szCs w:val="28"/>
          <w:lang w:eastAsia="en-US"/>
        </w:rPr>
      </w:pPr>
      <w:r w:rsidRPr="00FD1FF1">
        <w:rPr>
          <w:rFonts w:eastAsiaTheme="minorHAnsi"/>
          <w:sz w:val="28"/>
          <w:szCs w:val="28"/>
          <w:lang w:eastAsia="en-US"/>
        </w:rPr>
        <w:t>Способствовать формированию у учащихся толерантности мышления, уважения к своим правам и правам других людей;</w:t>
      </w:r>
    </w:p>
    <w:p w:rsidR="00FD1FF1" w:rsidRPr="00FD1FF1" w:rsidRDefault="00FD1FF1" w:rsidP="009D0B6D">
      <w:pPr>
        <w:numPr>
          <w:ilvl w:val="0"/>
          <w:numId w:val="35"/>
        </w:numPr>
        <w:spacing w:after="160"/>
        <w:contextualSpacing/>
        <w:jc w:val="both"/>
        <w:rPr>
          <w:rFonts w:eastAsiaTheme="minorHAnsi"/>
          <w:sz w:val="28"/>
          <w:szCs w:val="28"/>
          <w:lang w:eastAsia="en-US"/>
        </w:rPr>
      </w:pPr>
      <w:r w:rsidRPr="00FD1FF1">
        <w:rPr>
          <w:rFonts w:eastAsiaTheme="minorHAnsi"/>
          <w:sz w:val="28"/>
          <w:szCs w:val="28"/>
          <w:lang w:eastAsia="en-US"/>
        </w:rPr>
        <w:t>Способствовать социализации учащихся посредством активного включения в урочную и внеурочную деятельность;</w:t>
      </w:r>
    </w:p>
    <w:p w:rsidR="00FD1FF1" w:rsidRPr="00FD1FF1" w:rsidRDefault="00FD1FF1" w:rsidP="009D0B6D">
      <w:pPr>
        <w:numPr>
          <w:ilvl w:val="0"/>
          <w:numId w:val="35"/>
        </w:numPr>
        <w:spacing w:after="160"/>
        <w:contextualSpacing/>
        <w:jc w:val="both"/>
        <w:rPr>
          <w:rFonts w:eastAsiaTheme="minorHAnsi"/>
          <w:sz w:val="28"/>
          <w:szCs w:val="28"/>
          <w:lang w:eastAsia="en-US"/>
        </w:rPr>
      </w:pPr>
      <w:r w:rsidRPr="00FD1FF1">
        <w:rPr>
          <w:rFonts w:eastAsiaTheme="minorHAnsi"/>
          <w:sz w:val="28"/>
          <w:szCs w:val="28"/>
          <w:lang w:eastAsia="en-US"/>
        </w:rPr>
        <w:t>Способствовать формированию ценностного отношения к здоровому образу жизни;</w:t>
      </w:r>
    </w:p>
    <w:p w:rsidR="00FD1FF1" w:rsidRPr="00FD1FF1" w:rsidRDefault="00FD1FF1" w:rsidP="009D0B6D">
      <w:pPr>
        <w:numPr>
          <w:ilvl w:val="0"/>
          <w:numId w:val="35"/>
        </w:numPr>
        <w:spacing w:after="160"/>
        <w:contextualSpacing/>
        <w:jc w:val="both"/>
        <w:rPr>
          <w:rFonts w:eastAsiaTheme="minorHAnsi"/>
          <w:sz w:val="28"/>
          <w:szCs w:val="28"/>
          <w:lang w:eastAsia="en-US"/>
        </w:rPr>
      </w:pPr>
      <w:r w:rsidRPr="00FD1FF1">
        <w:rPr>
          <w:rFonts w:eastAsiaTheme="minorHAnsi"/>
          <w:sz w:val="28"/>
          <w:szCs w:val="28"/>
          <w:lang w:eastAsia="en-US"/>
        </w:rPr>
        <w:t xml:space="preserve"> Содействовать созданию безопасного образовательного пространства; </w:t>
      </w:r>
    </w:p>
    <w:p w:rsidR="00FD1FF1" w:rsidRPr="00FD1FF1" w:rsidRDefault="00FD1FF1" w:rsidP="009D0B6D">
      <w:pPr>
        <w:numPr>
          <w:ilvl w:val="0"/>
          <w:numId w:val="35"/>
        </w:numPr>
        <w:spacing w:after="160"/>
        <w:contextualSpacing/>
        <w:jc w:val="both"/>
        <w:rPr>
          <w:rFonts w:eastAsiaTheme="minorHAnsi"/>
          <w:sz w:val="28"/>
          <w:szCs w:val="28"/>
          <w:lang w:eastAsia="en-US"/>
        </w:rPr>
      </w:pPr>
      <w:r w:rsidRPr="00FD1FF1">
        <w:rPr>
          <w:rFonts w:eastAsiaTheme="minorHAnsi"/>
          <w:sz w:val="28"/>
          <w:szCs w:val="28"/>
          <w:lang w:eastAsia="en-US"/>
        </w:rPr>
        <w:t xml:space="preserve"> Способствовать </w:t>
      </w:r>
      <w:r w:rsidRPr="00FD1FF1">
        <w:rPr>
          <w:rFonts w:eastAsiaTheme="minorHAnsi"/>
          <w:color w:val="000000" w:themeColor="text1"/>
          <w:sz w:val="28"/>
          <w:szCs w:val="28"/>
          <w:shd w:val="clear" w:color="auto" w:fill="FFFFFF"/>
          <w:lang w:eastAsia="en-US"/>
        </w:rPr>
        <w:t>формированию у учащихся социально значимых ценностей, знаний, норм и образцов поведения;</w:t>
      </w:r>
    </w:p>
    <w:p w:rsidR="00FD1FF1" w:rsidRPr="00FD1FF1" w:rsidRDefault="00FD1FF1" w:rsidP="009D0B6D">
      <w:pPr>
        <w:numPr>
          <w:ilvl w:val="0"/>
          <w:numId w:val="35"/>
        </w:numPr>
        <w:spacing w:after="160"/>
        <w:contextualSpacing/>
        <w:jc w:val="both"/>
        <w:rPr>
          <w:rFonts w:eastAsiaTheme="minorHAnsi"/>
          <w:sz w:val="28"/>
          <w:szCs w:val="28"/>
          <w:lang w:eastAsia="en-US"/>
        </w:rPr>
      </w:pPr>
      <w:r w:rsidRPr="00FD1FF1">
        <w:rPr>
          <w:rFonts w:eastAsiaTheme="minorHAnsi"/>
          <w:sz w:val="28"/>
          <w:szCs w:val="28"/>
          <w:lang w:eastAsia="en-US"/>
        </w:rPr>
        <w:t>Создать условия для становления уважительного отношения к культуре родной страны, её истории;</w:t>
      </w:r>
    </w:p>
    <w:p w:rsidR="00FD1FF1" w:rsidRPr="00FD1FF1" w:rsidRDefault="00FD1FF1" w:rsidP="009D0B6D">
      <w:pPr>
        <w:numPr>
          <w:ilvl w:val="0"/>
          <w:numId w:val="35"/>
        </w:numPr>
        <w:spacing w:after="160"/>
        <w:contextualSpacing/>
        <w:jc w:val="both"/>
        <w:rPr>
          <w:rFonts w:eastAsiaTheme="minorHAnsi"/>
          <w:sz w:val="28"/>
          <w:szCs w:val="28"/>
          <w:lang w:eastAsia="en-US"/>
        </w:rPr>
      </w:pPr>
      <w:r w:rsidRPr="00FD1FF1">
        <w:rPr>
          <w:rFonts w:eastAsiaTheme="minorHAnsi"/>
          <w:sz w:val="28"/>
          <w:szCs w:val="28"/>
          <w:lang w:eastAsia="en-US"/>
        </w:rPr>
        <w:t>Оказать поддержку социальной инициативы, творчества, самостоятельности учащихся.</w:t>
      </w:r>
    </w:p>
    <w:p w:rsidR="00FD1FF1" w:rsidRPr="00FD1FF1" w:rsidRDefault="00FD1FF1" w:rsidP="00FD1FF1">
      <w:pPr>
        <w:shd w:val="clear" w:color="auto" w:fill="FFFFFF"/>
        <w:spacing w:before="100" w:beforeAutospacing="1" w:after="100" w:afterAutospacing="1"/>
        <w:jc w:val="both"/>
        <w:rPr>
          <w:rFonts w:eastAsiaTheme="minorHAnsi"/>
          <w:bCs/>
          <w:color w:val="000000"/>
          <w:sz w:val="28"/>
          <w:szCs w:val="28"/>
          <w:lang w:eastAsia="en-US"/>
        </w:rPr>
      </w:pPr>
    </w:p>
    <w:p w:rsidR="00FD1FF1" w:rsidRPr="00FD1FF1" w:rsidRDefault="00FD1FF1" w:rsidP="00FD1FF1">
      <w:pPr>
        <w:shd w:val="clear" w:color="auto" w:fill="FFFFFF"/>
        <w:spacing w:before="100" w:beforeAutospacing="1" w:after="100" w:afterAutospacing="1"/>
        <w:jc w:val="center"/>
        <w:rPr>
          <w:rFonts w:eastAsiaTheme="minorHAnsi"/>
          <w:bCs/>
          <w:color w:val="000000"/>
          <w:sz w:val="28"/>
          <w:szCs w:val="28"/>
          <w:lang w:eastAsia="en-US"/>
        </w:rPr>
      </w:pPr>
      <w:r w:rsidRPr="00FD1FF1">
        <w:rPr>
          <w:rFonts w:eastAsiaTheme="minorHAnsi"/>
          <w:bCs/>
          <w:color w:val="000000"/>
          <w:sz w:val="28"/>
          <w:szCs w:val="28"/>
          <w:lang w:eastAsia="en-US"/>
        </w:rPr>
        <w:t>Приоритетные направления работы лицея на 2018 – 2019 учебный год:</w:t>
      </w:r>
    </w:p>
    <w:p w:rsidR="00FD1FF1" w:rsidRPr="00FD1FF1" w:rsidRDefault="00FD1FF1" w:rsidP="009D0B6D">
      <w:pPr>
        <w:numPr>
          <w:ilvl w:val="0"/>
          <w:numId w:val="29"/>
        </w:numPr>
        <w:spacing w:after="160"/>
        <w:contextualSpacing/>
        <w:jc w:val="both"/>
        <w:rPr>
          <w:rFonts w:eastAsiaTheme="minorHAnsi"/>
          <w:sz w:val="28"/>
          <w:szCs w:val="28"/>
          <w:lang w:eastAsia="en-US"/>
        </w:rPr>
      </w:pPr>
      <w:r w:rsidRPr="00FD1FF1">
        <w:rPr>
          <w:rFonts w:eastAsiaTheme="minorHAnsi"/>
          <w:sz w:val="28"/>
          <w:szCs w:val="28"/>
          <w:lang w:eastAsia="en-US"/>
        </w:rPr>
        <w:t>Патриотическое и гражданское воспитание;</w:t>
      </w:r>
    </w:p>
    <w:p w:rsidR="00FD1FF1" w:rsidRPr="00FD1FF1" w:rsidRDefault="00FD1FF1" w:rsidP="009D0B6D">
      <w:pPr>
        <w:numPr>
          <w:ilvl w:val="0"/>
          <w:numId w:val="29"/>
        </w:numPr>
        <w:shd w:val="clear" w:color="auto" w:fill="FFFFFF"/>
        <w:spacing w:before="100" w:beforeAutospacing="1" w:after="100" w:afterAutospacing="1"/>
        <w:jc w:val="both"/>
        <w:rPr>
          <w:rFonts w:eastAsiaTheme="minorHAnsi"/>
          <w:sz w:val="28"/>
          <w:szCs w:val="28"/>
          <w:lang w:eastAsia="en-US"/>
        </w:rPr>
      </w:pPr>
      <w:r w:rsidRPr="00FD1FF1">
        <w:rPr>
          <w:rFonts w:eastAsiaTheme="minorHAnsi"/>
          <w:sz w:val="28"/>
          <w:szCs w:val="28"/>
          <w:lang w:eastAsia="en-US"/>
        </w:rPr>
        <w:t>Формирование экологической культуры, здорового и безопасного образа жизни;</w:t>
      </w:r>
    </w:p>
    <w:p w:rsidR="00FD1FF1" w:rsidRPr="00FD1FF1" w:rsidRDefault="00FD1FF1" w:rsidP="009D0B6D">
      <w:pPr>
        <w:numPr>
          <w:ilvl w:val="0"/>
          <w:numId w:val="29"/>
        </w:numPr>
        <w:spacing w:after="160"/>
        <w:contextualSpacing/>
        <w:jc w:val="both"/>
        <w:rPr>
          <w:rFonts w:eastAsiaTheme="minorHAnsi"/>
          <w:sz w:val="28"/>
          <w:szCs w:val="28"/>
          <w:lang w:eastAsia="en-US"/>
        </w:rPr>
      </w:pPr>
      <w:r w:rsidRPr="00FD1FF1">
        <w:rPr>
          <w:rFonts w:eastAsiaTheme="minorHAnsi"/>
          <w:sz w:val="28"/>
          <w:szCs w:val="28"/>
          <w:lang w:eastAsia="en-US"/>
        </w:rPr>
        <w:t>Внеклассная спортивно-массовая работа;</w:t>
      </w:r>
    </w:p>
    <w:p w:rsidR="00FD1FF1" w:rsidRPr="00FD1FF1" w:rsidRDefault="00FD1FF1" w:rsidP="009D0B6D">
      <w:pPr>
        <w:numPr>
          <w:ilvl w:val="0"/>
          <w:numId w:val="29"/>
        </w:numPr>
        <w:spacing w:after="160"/>
        <w:contextualSpacing/>
        <w:rPr>
          <w:rFonts w:eastAsiaTheme="minorHAnsi"/>
          <w:sz w:val="28"/>
          <w:szCs w:val="28"/>
          <w:lang w:eastAsia="en-US"/>
        </w:rPr>
      </w:pPr>
      <w:r w:rsidRPr="00FD1FF1">
        <w:rPr>
          <w:rFonts w:eastAsiaTheme="minorHAnsi"/>
          <w:sz w:val="28"/>
          <w:szCs w:val="28"/>
          <w:lang w:eastAsia="en-US"/>
        </w:rPr>
        <w:lastRenderedPageBreak/>
        <w:t>Личностное и интеллектуальное саморазвитие, профессиональное самоопределение;</w:t>
      </w:r>
    </w:p>
    <w:p w:rsidR="00FD1FF1" w:rsidRPr="00FD1FF1" w:rsidRDefault="00FD1FF1" w:rsidP="009D0B6D">
      <w:pPr>
        <w:numPr>
          <w:ilvl w:val="0"/>
          <w:numId w:val="29"/>
        </w:numPr>
        <w:spacing w:after="160"/>
        <w:contextualSpacing/>
        <w:jc w:val="both"/>
        <w:rPr>
          <w:rFonts w:eastAsiaTheme="minorHAnsi"/>
          <w:sz w:val="28"/>
          <w:szCs w:val="28"/>
          <w:lang w:eastAsia="en-US"/>
        </w:rPr>
      </w:pPr>
      <w:r w:rsidRPr="00FD1FF1">
        <w:rPr>
          <w:rFonts w:eastAsiaTheme="minorHAnsi"/>
          <w:sz w:val="28"/>
          <w:szCs w:val="28"/>
          <w:lang w:eastAsia="en-US"/>
        </w:rPr>
        <w:t xml:space="preserve">Духовно – нравственное развитие и воспитание; </w:t>
      </w:r>
    </w:p>
    <w:p w:rsidR="00FD1FF1" w:rsidRPr="00FD1FF1" w:rsidRDefault="00FD1FF1" w:rsidP="009D0B6D">
      <w:pPr>
        <w:numPr>
          <w:ilvl w:val="0"/>
          <w:numId w:val="29"/>
        </w:numPr>
        <w:spacing w:after="160"/>
        <w:contextualSpacing/>
        <w:jc w:val="both"/>
        <w:rPr>
          <w:rFonts w:eastAsiaTheme="minorHAnsi"/>
          <w:sz w:val="28"/>
          <w:szCs w:val="28"/>
          <w:lang w:eastAsia="en-US"/>
        </w:rPr>
      </w:pPr>
      <w:r w:rsidRPr="00FD1FF1">
        <w:rPr>
          <w:rFonts w:eastAsiaTheme="minorHAnsi"/>
          <w:sz w:val="28"/>
          <w:szCs w:val="28"/>
          <w:lang w:eastAsia="en-US"/>
        </w:rPr>
        <w:t>Художественно-эстетическое воспитание;</w:t>
      </w:r>
    </w:p>
    <w:p w:rsidR="00FD1FF1" w:rsidRPr="00FD1FF1" w:rsidRDefault="00FD1FF1" w:rsidP="009D0B6D">
      <w:pPr>
        <w:numPr>
          <w:ilvl w:val="0"/>
          <w:numId w:val="29"/>
        </w:numPr>
        <w:spacing w:after="160"/>
        <w:contextualSpacing/>
        <w:jc w:val="both"/>
        <w:rPr>
          <w:rFonts w:eastAsiaTheme="minorHAnsi"/>
          <w:sz w:val="28"/>
          <w:szCs w:val="28"/>
          <w:lang w:eastAsia="en-US"/>
        </w:rPr>
      </w:pPr>
      <w:r w:rsidRPr="00FD1FF1">
        <w:rPr>
          <w:rFonts w:eastAsiaTheme="minorHAnsi"/>
          <w:sz w:val="28"/>
          <w:szCs w:val="28"/>
          <w:lang w:eastAsia="en-US"/>
        </w:rPr>
        <w:t>Семейное воспитание</w:t>
      </w:r>
    </w:p>
    <w:p w:rsidR="00FD1FF1" w:rsidRPr="00FD1FF1" w:rsidRDefault="00FD1FF1" w:rsidP="00FD1FF1">
      <w:pPr>
        <w:spacing w:after="160"/>
        <w:ind w:left="1428"/>
        <w:contextualSpacing/>
        <w:jc w:val="center"/>
        <w:rPr>
          <w:rFonts w:eastAsiaTheme="minorHAnsi"/>
          <w:sz w:val="28"/>
          <w:szCs w:val="28"/>
          <w:lang w:eastAsia="en-US"/>
        </w:rPr>
      </w:pPr>
    </w:p>
    <w:p w:rsidR="00FD1FF1" w:rsidRPr="00FD1FF1" w:rsidRDefault="00FD1FF1" w:rsidP="00FD1FF1">
      <w:pPr>
        <w:spacing w:after="160"/>
        <w:contextualSpacing/>
        <w:jc w:val="center"/>
        <w:rPr>
          <w:rFonts w:eastAsiaTheme="minorHAnsi"/>
          <w:b/>
          <w:sz w:val="28"/>
          <w:szCs w:val="28"/>
          <w:lang w:eastAsia="en-US"/>
        </w:rPr>
      </w:pPr>
      <w:r w:rsidRPr="00FD1FF1">
        <w:rPr>
          <w:rFonts w:eastAsiaTheme="minorHAnsi"/>
          <w:b/>
          <w:sz w:val="28"/>
          <w:szCs w:val="28"/>
          <w:lang w:eastAsia="en-US"/>
        </w:rPr>
        <w:t xml:space="preserve">Традиционные </w:t>
      </w:r>
      <w:proofErr w:type="spellStart"/>
      <w:r w:rsidRPr="00FD1FF1">
        <w:rPr>
          <w:rFonts w:eastAsiaTheme="minorHAnsi"/>
          <w:b/>
          <w:sz w:val="28"/>
          <w:szCs w:val="28"/>
          <w:lang w:eastAsia="en-US"/>
        </w:rPr>
        <w:t>общелицейские</w:t>
      </w:r>
      <w:proofErr w:type="spellEnd"/>
      <w:r w:rsidRPr="00FD1FF1">
        <w:rPr>
          <w:rFonts w:eastAsiaTheme="minorHAnsi"/>
          <w:b/>
          <w:sz w:val="28"/>
          <w:szCs w:val="28"/>
          <w:lang w:eastAsia="en-US"/>
        </w:rPr>
        <w:t xml:space="preserve"> мероприятия:</w:t>
      </w:r>
    </w:p>
    <w:p w:rsidR="00FD1FF1" w:rsidRPr="00FD1FF1" w:rsidRDefault="00FD1FF1" w:rsidP="00FD1FF1">
      <w:pPr>
        <w:spacing w:after="160"/>
        <w:contextualSpacing/>
        <w:jc w:val="both"/>
        <w:rPr>
          <w:rFonts w:eastAsiaTheme="minorHAnsi"/>
          <w:sz w:val="28"/>
          <w:szCs w:val="28"/>
          <w:lang w:eastAsia="en-US"/>
        </w:rPr>
        <w:sectPr w:rsidR="00FD1FF1" w:rsidRPr="00FD1FF1">
          <w:pgSz w:w="11906" w:h="16838"/>
          <w:pgMar w:top="1134" w:right="850" w:bottom="1134" w:left="1701" w:header="708" w:footer="708" w:gutter="0"/>
          <w:cols w:space="708"/>
          <w:docGrid w:linePitch="360"/>
        </w:sectPr>
      </w:pPr>
    </w:p>
    <w:p w:rsidR="00FD1FF1" w:rsidRPr="00FD1FF1" w:rsidRDefault="00FD1FF1" w:rsidP="00FD1FF1">
      <w:pPr>
        <w:spacing w:after="160"/>
        <w:contextualSpacing/>
        <w:jc w:val="both"/>
        <w:rPr>
          <w:rFonts w:eastAsiaTheme="minorHAnsi"/>
          <w:sz w:val="28"/>
          <w:szCs w:val="28"/>
          <w:lang w:eastAsia="en-US"/>
        </w:rPr>
      </w:pPr>
      <w:r w:rsidRPr="00FD1FF1">
        <w:rPr>
          <w:rFonts w:eastAsiaTheme="minorHAnsi"/>
          <w:sz w:val="28"/>
          <w:szCs w:val="28"/>
          <w:lang w:eastAsia="en-US"/>
        </w:rPr>
        <w:lastRenderedPageBreak/>
        <w:t>«День знаний»</w:t>
      </w:r>
    </w:p>
    <w:p w:rsidR="00FD1FF1" w:rsidRPr="00FD1FF1" w:rsidRDefault="00FD1FF1" w:rsidP="00FD1FF1">
      <w:pPr>
        <w:spacing w:after="160"/>
        <w:contextualSpacing/>
        <w:jc w:val="both"/>
        <w:rPr>
          <w:rFonts w:eastAsiaTheme="minorHAnsi"/>
          <w:sz w:val="28"/>
          <w:szCs w:val="28"/>
          <w:lang w:eastAsia="en-US"/>
        </w:rPr>
      </w:pPr>
      <w:r w:rsidRPr="00FD1FF1">
        <w:rPr>
          <w:rFonts w:eastAsiaTheme="minorHAnsi"/>
          <w:sz w:val="28"/>
          <w:szCs w:val="28"/>
          <w:lang w:eastAsia="en-US"/>
        </w:rPr>
        <w:t>«День учителя»</w:t>
      </w:r>
    </w:p>
    <w:p w:rsidR="00FD1FF1" w:rsidRPr="00FD1FF1" w:rsidRDefault="00FD1FF1" w:rsidP="00FD1FF1">
      <w:pPr>
        <w:spacing w:after="160"/>
        <w:contextualSpacing/>
        <w:jc w:val="both"/>
        <w:rPr>
          <w:rFonts w:eastAsiaTheme="minorHAnsi"/>
          <w:sz w:val="28"/>
          <w:szCs w:val="28"/>
          <w:lang w:eastAsia="en-US"/>
        </w:rPr>
      </w:pPr>
      <w:r w:rsidRPr="00FD1FF1">
        <w:rPr>
          <w:rFonts w:eastAsiaTheme="minorHAnsi"/>
          <w:sz w:val="28"/>
          <w:szCs w:val="28"/>
          <w:lang w:eastAsia="en-US"/>
        </w:rPr>
        <w:t>«Посвящение в первоклассники»</w:t>
      </w:r>
    </w:p>
    <w:p w:rsidR="00FD1FF1" w:rsidRPr="00FD1FF1" w:rsidRDefault="00FD1FF1" w:rsidP="00FD1FF1">
      <w:pPr>
        <w:spacing w:after="160"/>
        <w:contextualSpacing/>
        <w:jc w:val="both"/>
        <w:rPr>
          <w:rFonts w:eastAsiaTheme="minorHAnsi"/>
          <w:sz w:val="28"/>
          <w:szCs w:val="28"/>
          <w:lang w:eastAsia="en-US"/>
        </w:rPr>
      </w:pPr>
      <w:r w:rsidRPr="00FD1FF1">
        <w:rPr>
          <w:rFonts w:eastAsiaTheme="minorHAnsi"/>
          <w:sz w:val="28"/>
          <w:szCs w:val="28"/>
          <w:lang w:eastAsia="en-US"/>
        </w:rPr>
        <w:t>«День матери»</w:t>
      </w:r>
    </w:p>
    <w:p w:rsidR="00FD1FF1" w:rsidRPr="00FD1FF1" w:rsidRDefault="00FD1FF1" w:rsidP="00FD1FF1">
      <w:pPr>
        <w:spacing w:after="160"/>
        <w:contextualSpacing/>
        <w:jc w:val="both"/>
        <w:rPr>
          <w:rFonts w:eastAsiaTheme="minorHAnsi"/>
          <w:sz w:val="28"/>
          <w:szCs w:val="28"/>
          <w:lang w:eastAsia="en-US"/>
        </w:rPr>
      </w:pPr>
      <w:r w:rsidRPr="00FD1FF1">
        <w:rPr>
          <w:rFonts w:eastAsiaTheme="minorHAnsi"/>
          <w:sz w:val="28"/>
          <w:szCs w:val="28"/>
          <w:lang w:eastAsia="en-US"/>
        </w:rPr>
        <w:t>«Посвящение в пятиклассники»</w:t>
      </w:r>
    </w:p>
    <w:p w:rsidR="00FD1FF1" w:rsidRPr="00FD1FF1" w:rsidRDefault="00FD1FF1" w:rsidP="00FD1FF1">
      <w:pPr>
        <w:spacing w:after="160"/>
        <w:contextualSpacing/>
        <w:jc w:val="both"/>
        <w:rPr>
          <w:rFonts w:eastAsiaTheme="minorHAnsi"/>
          <w:sz w:val="28"/>
          <w:szCs w:val="28"/>
          <w:lang w:eastAsia="en-US"/>
        </w:rPr>
      </w:pPr>
      <w:r w:rsidRPr="00FD1FF1">
        <w:rPr>
          <w:rFonts w:eastAsiaTheme="minorHAnsi"/>
          <w:sz w:val="28"/>
          <w:szCs w:val="28"/>
          <w:lang w:eastAsia="en-US"/>
        </w:rPr>
        <w:t>«Новый год»</w:t>
      </w:r>
    </w:p>
    <w:p w:rsidR="00FD1FF1" w:rsidRPr="00FD1FF1" w:rsidRDefault="00FD1FF1" w:rsidP="00FD1FF1">
      <w:pPr>
        <w:spacing w:after="160"/>
        <w:contextualSpacing/>
        <w:jc w:val="both"/>
        <w:rPr>
          <w:rFonts w:eastAsiaTheme="minorHAnsi"/>
          <w:sz w:val="28"/>
          <w:szCs w:val="28"/>
          <w:lang w:eastAsia="en-US"/>
        </w:rPr>
      </w:pPr>
      <w:r w:rsidRPr="00FD1FF1">
        <w:rPr>
          <w:rFonts w:eastAsiaTheme="minorHAnsi"/>
          <w:sz w:val="28"/>
          <w:szCs w:val="28"/>
          <w:lang w:eastAsia="en-US"/>
        </w:rPr>
        <w:t>«День защитника Отечества»</w:t>
      </w:r>
    </w:p>
    <w:p w:rsidR="00FD1FF1" w:rsidRPr="00FD1FF1" w:rsidRDefault="00FD1FF1" w:rsidP="00FD1FF1">
      <w:pPr>
        <w:spacing w:after="160"/>
        <w:contextualSpacing/>
        <w:jc w:val="both"/>
        <w:rPr>
          <w:rFonts w:eastAsiaTheme="minorHAnsi"/>
          <w:sz w:val="28"/>
          <w:szCs w:val="28"/>
          <w:lang w:eastAsia="en-US"/>
        </w:rPr>
      </w:pPr>
      <w:r w:rsidRPr="00FD1FF1">
        <w:rPr>
          <w:rFonts w:eastAsiaTheme="minorHAnsi"/>
          <w:sz w:val="28"/>
          <w:szCs w:val="28"/>
          <w:lang w:eastAsia="en-US"/>
        </w:rPr>
        <w:t>«Международный женский день»</w:t>
      </w:r>
    </w:p>
    <w:p w:rsidR="00FD1FF1" w:rsidRPr="00FD1FF1" w:rsidRDefault="00FD1FF1" w:rsidP="00FD1FF1">
      <w:pPr>
        <w:spacing w:after="160"/>
        <w:contextualSpacing/>
        <w:jc w:val="both"/>
        <w:rPr>
          <w:rFonts w:eastAsiaTheme="minorHAnsi"/>
          <w:sz w:val="28"/>
          <w:szCs w:val="28"/>
          <w:lang w:eastAsia="en-US"/>
        </w:rPr>
      </w:pPr>
      <w:r w:rsidRPr="00FD1FF1">
        <w:rPr>
          <w:rFonts w:eastAsiaTheme="minorHAnsi"/>
          <w:sz w:val="28"/>
          <w:szCs w:val="28"/>
          <w:lang w:eastAsia="en-US"/>
        </w:rPr>
        <w:t>«Форум радуга успехов»</w:t>
      </w:r>
    </w:p>
    <w:p w:rsidR="00FD1FF1" w:rsidRPr="00FD1FF1" w:rsidRDefault="00FD1FF1" w:rsidP="00FD1FF1">
      <w:pPr>
        <w:spacing w:after="160"/>
        <w:contextualSpacing/>
        <w:jc w:val="both"/>
        <w:rPr>
          <w:rFonts w:eastAsiaTheme="minorHAnsi"/>
          <w:sz w:val="28"/>
          <w:szCs w:val="28"/>
          <w:lang w:eastAsia="en-US"/>
        </w:rPr>
      </w:pPr>
      <w:r w:rsidRPr="00FD1FF1">
        <w:rPr>
          <w:rFonts w:eastAsiaTheme="minorHAnsi"/>
          <w:sz w:val="28"/>
          <w:szCs w:val="28"/>
          <w:lang w:eastAsia="en-US"/>
        </w:rPr>
        <w:t>«День победы»</w:t>
      </w:r>
    </w:p>
    <w:p w:rsidR="00FD1FF1" w:rsidRPr="00FD1FF1" w:rsidRDefault="00FD1FF1" w:rsidP="00FD1FF1">
      <w:pPr>
        <w:spacing w:after="160"/>
        <w:contextualSpacing/>
        <w:jc w:val="both"/>
        <w:rPr>
          <w:rFonts w:eastAsiaTheme="minorHAnsi"/>
          <w:sz w:val="28"/>
          <w:szCs w:val="28"/>
          <w:lang w:eastAsia="en-US"/>
        </w:rPr>
      </w:pPr>
      <w:r w:rsidRPr="00FD1FF1">
        <w:rPr>
          <w:rFonts w:eastAsiaTheme="minorHAnsi"/>
          <w:sz w:val="28"/>
          <w:szCs w:val="28"/>
          <w:lang w:eastAsia="en-US"/>
        </w:rPr>
        <w:t>«Последний звонок»</w:t>
      </w:r>
    </w:p>
    <w:p w:rsidR="00FD1FF1" w:rsidRPr="00FD1FF1" w:rsidRDefault="00FD1FF1" w:rsidP="00FD1FF1">
      <w:pPr>
        <w:spacing w:after="160"/>
        <w:contextualSpacing/>
        <w:jc w:val="both"/>
        <w:rPr>
          <w:rFonts w:eastAsiaTheme="minorHAnsi"/>
          <w:sz w:val="28"/>
          <w:szCs w:val="28"/>
          <w:lang w:eastAsia="en-US"/>
        </w:rPr>
      </w:pPr>
      <w:r w:rsidRPr="00FD1FF1">
        <w:rPr>
          <w:rFonts w:eastAsiaTheme="minorHAnsi"/>
          <w:sz w:val="28"/>
          <w:szCs w:val="28"/>
          <w:lang w:eastAsia="en-US"/>
        </w:rPr>
        <w:t>«Форум отличников»</w:t>
      </w:r>
    </w:p>
    <w:p w:rsidR="00FD1FF1" w:rsidRPr="00FD1FF1" w:rsidRDefault="00FD1FF1" w:rsidP="00FD1FF1">
      <w:pPr>
        <w:spacing w:after="160"/>
        <w:contextualSpacing/>
        <w:jc w:val="both"/>
        <w:rPr>
          <w:rFonts w:eastAsiaTheme="minorHAnsi"/>
          <w:sz w:val="28"/>
          <w:szCs w:val="28"/>
          <w:lang w:eastAsia="en-US"/>
        </w:rPr>
        <w:sectPr w:rsidR="00FD1FF1" w:rsidRPr="00FD1FF1" w:rsidSect="00FD1FF1">
          <w:type w:val="continuous"/>
          <w:pgSz w:w="11906" w:h="16838"/>
          <w:pgMar w:top="1134" w:right="850" w:bottom="1134" w:left="1701" w:header="708" w:footer="708" w:gutter="0"/>
          <w:cols w:num="2" w:space="708"/>
          <w:docGrid w:linePitch="360"/>
        </w:sectPr>
      </w:pPr>
      <w:r w:rsidRPr="00FD1FF1">
        <w:rPr>
          <w:rFonts w:eastAsiaTheme="minorHAnsi"/>
          <w:sz w:val="28"/>
          <w:szCs w:val="28"/>
          <w:lang w:eastAsia="en-US"/>
        </w:rPr>
        <w:t>«Выпускной бал»</w:t>
      </w:r>
    </w:p>
    <w:p w:rsidR="00FD1FF1" w:rsidRPr="00FD1FF1" w:rsidRDefault="00FD1FF1" w:rsidP="00FD1FF1">
      <w:pPr>
        <w:spacing w:after="160" w:line="360" w:lineRule="auto"/>
        <w:contextualSpacing/>
        <w:jc w:val="both"/>
        <w:rPr>
          <w:rFonts w:eastAsiaTheme="minorHAnsi"/>
          <w:sz w:val="28"/>
          <w:szCs w:val="28"/>
          <w:lang w:eastAsia="en-US"/>
        </w:rPr>
      </w:pPr>
    </w:p>
    <w:p w:rsidR="00FD1FF1" w:rsidRPr="00FD1FF1" w:rsidRDefault="00FD1FF1" w:rsidP="00FD1FF1">
      <w:pPr>
        <w:spacing w:after="160" w:line="360" w:lineRule="auto"/>
        <w:contextualSpacing/>
        <w:jc w:val="both"/>
        <w:rPr>
          <w:rFonts w:eastAsiaTheme="minorHAnsi"/>
          <w:sz w:val="28"/>
          <w:szCs w:val="28"/>
          <w:lang w:eastAsia="en-US"/>
        </w:rPr>
      </w:pPr>
      <w:r w:rsidRPr="00FD1FF1">
        <w:rPr>
          <w:rFonts w:eastAsiaTheme="minorHAnsi"/>
          <w:sz w:val="28"/>
          <w:szCs w:val="28"/>
          <w:lang w:eastAsia="en-US"/>
        </w:rPr>
        <w:t>В течение 2018 – 2019 учебного года были проведены следующие мероприятия:</w:t>
      </w:r>
    </w:p>
    <w:p w:rsidR="00FD1FF1" w:rsidRPr="00FD1FF1" w:rsidRDefault="00FD1FF1" w:rsidP="00FD1FF1">
      <w:pPr>
        <w:spacing w:after="160" w:line="259" w:lineRule="auto"/>
        <w:jc w:val="center"/>
        <w:rPr>
          <w:rFonts w:eastAsiaTheme="minorHAnsi"/>
          <w:b/>
          <w:sz w:val="28"/>
          <w:szCs w:val="28"/>
          <w:lang w:eastAsia="en-US"/>
        </w:rPr>
      </w:pPr>
      <w:r w:rsidRPr="00FD1FF1">
        <w:rPr>
          <w:rFonts w:eastAsiaTheme="minorHAnsi"/>
          <w:b/>
          <w:sz w:val="28"/>
          <w:szCs w:val="28"/>
          <w:lang w:eastAsia="en-US"/>
        </w:rPr>
        <w:t>Патриотическое и гражданское воспитание</w:t>
      </w:r>
    </w:p>
    <w:tbl>
      <w:tblPr>
        <w:tblStyle w:val="44"/>
        <w:tblW w:w="9738"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531"/>
        <w:gridCol w:w="3577"/>
        <w:gridCol w:w="1325"/>
        <w:gridCol w:w="1346"/>
        <w:gridCol w:w="2959"/>
      </w:tblGrid>
      <w:tr w:rsidR="00FD1FF1" w:rsidRPr="00FD1FF1" w:rsidTr="00FD1FF1">
        <w:trPr>
          <w:trHeight w:val="473"/>
        </w:trPr>
        <w:tc>
          <w:tcPr>
            <w:tcW w:w="531" w:type="dxa"/>
          </w:tcPr>
          <w:p w:rsidR="00FD1FF1" w:rsidRPr="00FD1FF1" w:rsidRDefault="00FD1FF1" w:rsidP="00FD1FF1">
            <w:pPr>
              <w:rPr>
                <w:rFonts w:ascii="Times New Roman" w:hAnsi="Times New Roman" w:cs="Times New Roman"/>
                <w:b/>
                <w:sz w:val="22"/>
                <w:szCs w:val="22"/>
              </w:rPr>
            </w:pPr>
            <w:r w:rsidRPr="00FD1FF1">
              <w:rPr>
                <w:rFonts w:ascii="Times New Roman" w:hAnsi="Times New Roman" w:cs="Times New Roman"/>
                <w:b/>
                <w:sz w:val="22"/>
                <w:szCs w:val="22"/>
              </w:rPr>
              <w:t>№ п/п</w:t>
            </w:r>
          </w:p>
        </w:tc>
        <w:tc>
          <w:tcPr>
            <w:tcW w:w="3577" w:type="dxa"/>
          </w:tcPr>
          <w:p w:rsidR="00FD1FF1" w:rsidRPr="00FD1FF1" w:rsidRDefault="00FD1FF1" w:rsidP="00FD1FF1">
            <w:pPr>
              <w:rPr>
                <w:rFonts w:ascii="Times New Roman" w:hAnsi="Times New Roman" w:cs="Times New Roman"/>
                <w:b/>
                <w:sz w:val="22"/>
                <w:szCs w:val="22"/>
              </w:rPr>
            </w:pPr>
            <w:r w:rsidRPr="00FD1FF1">
              <w:rPr>
                <w:rFonts w:ascii="Times New Roman" w:hAnsi="Times New Roman" w:cs="Times New Roman"/>
                <w:b/>
                <w:sz w:val="22"/>
                <w:szCs w:val="22"/>
              </w:rPr>
              <w:t>Направление деятельности</w:t>
            </w:r>
          </w:p>
        </w:tc>
        <w:tc>
          <w:tcPr>
            <w:tcW w:w="1325" w:type="dxa"/>
          </w:tcPr>
          <w:p w:rsidR="00FD1FF1" w:rsidRPr="00FD1FF1" w:rsidRDefault="00FD1FF1" w:rsidP="00FD1FF1">
            <w:pPr>
              <w:rPr>
                <w:rFonts w:ascii="Times New Roman" w:hAnsi="Times New Roman" w:cs="Times New Roman"/>
                <w:b/>
                <w:sz w:val="22"/>
                <w:szCs w:val="22"/>
              </w:rPr>
            </w:pPr>
            <w:r w:rsidRPr="00FD1FF1">
              <w:rPr>
                <w:rFonts w:ascii="Times New Roman" w:hAnsi="Times New Roman" w:cs="Times New Roman"/>
                <w:b/>
                <w:sz w:val="22"/>
                <w:szCs w:val="22"/>
              </w:rPr>
              <w:t>Участники</w:t>
            </w:r>
          </w:p>
        </w:tc>
        <w:tc>
          <w:tcPr>
            <w:tcW w:w="1346" w:type="dxa"/>
          </w:tcPr>
          <w:p w:rsidR="00FD1FF1" w:rsidRPr="00FD1FF1" w:rsidRDefault="00FD1FF1" w:rsidP="00FD1FF1">
            <w:pPr>
              <w:rPr>
                <w:rFonts w:ascii="Times New Roman" w:hAnsi="Times New Roman" w:cs="Times New Roman"/>
                <w:b/>
                <w:sz w:val="22"/>
                <w:szCs w:val="22"/>
              </w:rPr>
            </w:pPr>
            <w:r w:rsidRPr="00FD1FF1">
              <w:rPr>
                <w:rFonts w:ascii="Times New Roman" w:hAnsi="Times New Roman" w:cs="Times New Roman"/>
                <w:b/>
                <w:sz w:val="22"/>
                <w:szCs w:val="22"/>
              </w:rPr>
              <w:t>Сроки</w:t>
            </w:r>
          </w:p>
        </w:tc>
        <w:tc>
          <w:tcPr>
            <w:tcW w:w="2959" w:type="dxa"/>
          </w:tcPr>
          <w:p w:rsidR="00FD1FF1" w:rsidRPr="00FD1FF1" w:rsidRDefault="00FD1FF1" w:rsidP="00FD1FF1">
            <w:pPr>
              <w:rPr>
                <w:rFonts w:ascii="Times New Roman" w:hAnsi="Times New Roman" w:cs="Times New Roman"/>
                <w:b/>
                <w:sz w:val="22"/>
                <w:szCs w:val="22"/>
              </w:rPr>
            </w:pPr>
            <w:r w:rsidRPr="00FD1FF1">
              <w:rPr>
                <w:rFonts w:ascii="Times New Roman" w:hAnsi="Times New Roman" w:cs="Times New Roman"/>
                <w:b/>
                <w:sz w:val="22"/>
                <w:szCs w:val="22"/>
              </w:rPr>
              <w:t>Ответственные</w:t>
            </w:r>
          </w:p>
        </w:tc>
      </w:tr>
      <w:tr w:rsidR="00FD1FF1" w:rsidRPr="00FD1FF1" w:rsidTr="00FD1FF1">
        <w:trPr>
          <w:trHeight w:val="2182"/>
        </w:trPr>
        <w:tc>
          <w:tcPr>
            <w:tcW w:w="531" w:type="dxa"/>
          </w:tcPr>
          <w:p w:rsidR="00FD1FF1" w:rsidRPr="00FD1FF1" w:rsidRDefault="00FD1FF1" w:rsidP="009D0B6D">
            <w:pPr>
              <w:numPr>
                <w:ilvl w:val="0"/>
                <w:numId w:val="30"/>
              </w:numPr>
              <w:ind w:hanging="720"/>
              <w:contextualSpacing/>
              <w:rPr>
                <w:rFonts w:ascii="Times New Roman" w:hAnsi="Times New Roman" w:cs="Times New Roman"/>
                <w:sz w:val="22"/>
                <w:szCs w:val="22"/>
              </w:rPr>
            </w:pPr>
          </w:p>
        </w:tc>
        <w:tc>
          <w:tcPr>
            <w:tcW w:w="3577"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Посещение музеев, выставок, героико-патриотической направленности.</w:t>
            </w:r>
          </w:p>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Вахта – памяти Пост № 1</w:t>
            </w:r>
          </w:p>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 выпуск боевых листов, стенгазет, плакатов</w:t>
            </w:r>
          </w:p>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 xml:space="preserve">- смотр худ. </w:t>
            </w:r>
            <w:proofErr w:type="spellStart"/>
            <w:r w:rsidRPr="00FD1FF1">
              <w:rPr>
                <w:rFonts w:ascii="Times New Roman" w:hAnsi="Times New Roman" w:cs="Times New Roman"/>
                <w:sz w:val="22"/>
                <w:szCs w:val="22"/>
              </w:rPr>
              <w:t>самодеят</w:t>
            </w:r>
            <w:proofErr w:type="spellEnd"/>
            <w:r w:rsidRPr="00FD1FF1">
              <w:rPr>
                <w:rFonts w:ascii="Times New Roman" w:hAnsi="Times New Roman" w:cs="Times New Roman"/>
                <w:sz w:val="22"/>
                <w:szCs w:val="22"/>
              </w:rPr>
              <w:t xml:space="preserve">. смен (приветствие, </w:t>
            </w:r>
            <w:proofErr w:type="spellStart"/>
            <w:r w:rsidRPr="00FD1FF1">
              <w:rPr>
                <w:rFonts w:ascii="Times New Roman" w:hAnsi="Times New Roman" w:cs="Times New Roman"/>
                <w:sz w:val="22"/>
                <w:szCs w:val="22"/>
              </w:rPr>
              <w:t>худож</w:t>
            </w:r>
            <w:proofErr w:type="spellEnd"/>
            <w:r w:rsidRPr="00FD1FF1">
              <w:rPr>
                <w:rFonts w:ascii="Times New Roman" w:hAnsi="Times New Roman" w:cs="Times New Roman"/>
                <w:sz w:val="22"/>
                <w:szCs w:val="22"/>
              </w:rPr>
              <w:t xml:space="preserve">. блок, </w:t>
            </w:r>
            <w:proofErr w:type="spellStart"/>
            <w:r w:rsidRPr="00FD1FF1">
              <w:rPr>
                <w:rFonts w:ascii="Times New Roman" w:hAnsi="Times New Roman" w:cs="Times New Roman"/>
                <w:sz w:val="22"/>
                <w:szCs w:val="22"/>
              </w:rPr>
              <w:t>посвящ</w:t>
            </w:r>
            <w:proofErr w:type="spellEnd"/>
            <w:r w:rsidRPr="00FD1FF1">
              <w:rPr>
                <w:rFonts w:ascii="Times New Roman" w:hAnsi="Times New Roman" w:cs="Times New Roman"/>
                <w:sz w:val="22"/>
                <w:szCs w:val="22"/>
              </w:rPr>
              <w:t>. Памяти павшим воинам)</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1-11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p w:rsidR="00FD1FF1" w:rsidRPr="00FD1FF1" w:rsidRDefault="00FD1FF1" w:rsidP="00FD1FF1">
            <w:pPr>
              <w:rPr>
                <w:rFonts w:ascii="Times New Roman" w:hAnsi="Times New Roman" w:cs="Times New Roman"/>
                <w:sz w:val="22"/>
                <w:szCs w:val="22"/>
              </w:rPr>
            </w:pPr>
          </w:p>
          <w:p w:rsidR="00FD1FF1" w:rsidRPr="00FD1FF1" w:rsidRDefault="00FD1FF1" w:rsidP="00FD1FF1">
            <w:pPr>
              <w:rPr>
                <w:rFonts w:ascii="Times New Roman" w:hAnsi="Times New Roman" w:cs="Times New Roman"/>
                <w:sz w:val="22"/>
                <w:szCs w:val="22"/>
              </w:rPr>
            </w:pPr>
          </w:p>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9-11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46"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В течение года</w:t>
            </w:r>
          </w:p>
        </w:tc>
        <w:tc>
          <w:tcPr>
            <w:tcW w:w="2959"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Зам. директора по УВР</w:t>
            </w:r>
          </w:p>
          <w:p w:rsidR="00FD1FF1" w:rsidRPr="00FD1FF1" w:rsidRDefault="00FD1FF1" w:rsidP="00FD1FF1">
            <w:pPr>
              <w:jc w:val="both"/>
              <w:rPr>
                <w:rFonts w:ascii="Times New Roman" w:hAnsi="Times New Roman" w:cs="Times New Roman"/>
                <w:sz w:val="22"/>
                <w:szCs w:val="22"/>
              </w:rPr>
            </w:pPr>
            <w:proofErr w:type="spellStart"/>
            <w:r w:rsidRPr="00FD1FF1">
              <w:rPr>
                <w:rFonts w:ascii="Times New Roman" w:hAnsi="Times New Roman" w:cs="Times New Roman"/>
                <w:sz w:val="22"/>
                <w:szCs w:val="22"/>
              </w:rPr>
              <w:t>Пед</w:t>
            </w:r>
            <w:proofErr w:type="spellEnd"/>
            <w:r w:rsidRPr="00FD1FF1">
              <w:rPr>
                <w:rFonts w:ascii="Times New Roman" w:hAnsi="Times New Roman" w:cs="Times New Roman"/>
                <w:sz w:val="22"/>
                <w:szCs w:val="22"/>
              </w:rPr>
              <w:t xml:space="preserve">. </w:t>
            </w:r>
            <w:proofErr w:type="spellStart"/>
            <w:r w:rsidRPr="00FD1FF1">
              <w:rPr>
                <w:rFonts w:ascii="Times New Roman" w:hAnsi="Times New Roman" w:cs="Times New Roman"/>
                <w:sz w:val="22"/>
                <w:szCs w:val="22"/>
              </w:rPr>
              <w:t>Орг</w:t>
            </w:r>
            <w:proofErr w:type="spellEnd"/>
          </w:p>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Кл. руководители</w:t>
            </w:r>
          </w:p>
          <w:p w:rsidR="00FD1FF1" w:rsidRPr="00FD1FF1" w:rsidRDefault="00FD1FF1" w:rsidP="00FD1FF1">
            <w:pPr>
              <w:jc w:val="both"/>
              <w:rPr>
                <w:rFonts w:ascii="Times New Roman" w:hAnsi="Times New Roman" w:cs="Times New Roman"/>
                <w:sz w:val="22"/>
                <w:szCs w:val="22"/>
              </w:rPr>
            </w:pPr>
          </w:p>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Зам. директора по УВР</w:t>
            </w:r>
          </w:p>
        </w:tc>
      </w:tr>
      <w:tr w:rsidR="00FD1FF1" w:rsidRPr="00FD1FF1" w:rsidTr="00FD1FF1">
        <w:trPr>
          <w:trHeight w:val="1694"/>
        </w:trPr>
        <w:tc>
          <w:tcPr>
            <w:tcW w:w="531" w:type="dxa"/>
          </w:tcPr>
          <w:p w:rsidR="00FD1FF1" w:rsidRPr="00FD1FF1" w:rsidRDefault="00FD1FF1" w:rsidP="009D0B6D">
            <w:pPr>
              <w:numPr>
                <w:ilvl w:val="0"/>
                <w:numId w:val="30"/>
              </w:numPr>
              <w:ind w:hanging="720"/>
              <w:contextualSpacing/>
              <w:rPr>
                <w:rFonts w:ascii="Times New Roman" w:hAnsi="Times New Roman" w:cs="Times New Roman"/>
                <w:sz w:val="22"/>
                <w:szCs w:val="22"/>
              </w:rPr>
            </w:pPr>
          </w:p>
        </w:tc>
        <w:tc>
          <w:tcPr>
            <w:tcW w:w="3577"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Декадник «Славься, Отечество моё…»</w:t>
            </w:r>
          </w:p>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 уроки мужества, организация волонтерского движения</w:t>
            </w:r>
          </w:p>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 классные часы</w:t>
            </w:r>
          </w:p>
          <w:p w:rsidR="00FD1FF1" w:rsidRPr="00FD1FF1" w:rsidRDefault="00FD1FF1" w:rsidP="00FD1FF1">
            <w:pPr>
              <w:jc w:val="both"/>
              <w:rPr>
                <w:rFonts w:ascii="Times New Roman" w:hAnsi="Times New Roman" w:cs="Times New Roman"/>
                <w:sz w:val="22"/>
                <w:szCs w:val="22"/>
                <w:highlight w:val="yellow"/>
              </w:rPr>
            </w:pPr>
            <w:r w:rsidRPr="00FD1FF1">
              <w:rPr>
                <w:rFonts w:ascii="Times New Roman" w:hAnsi="Times New Roman" w:cs="Times New Roman"/>
                <w:sz w:val="22"/>
                <w:szCs w:val="22"/>
              </w:rPr>
              <w:t>- встречи с офицерами воинских частей</w:t>
            </w:r>
          </w:p>
        </w:tc>
        <w:tc>
          <w:tcPr>
            <w:tcW w:w="1325" w:type="dxa"/>
          </w:tcPr>
          <w:p w:rsidR="00FD1FF1" w:rsidRPr="00FD1FF1" w:rsidRDefault="00FD1FF1" w:rsidP="00FD1FF1">
            <w:pPr>
              <w:rPr>
                <w:rFonts w:ascii="Times New Roman" w:hAnsi="Times New Roman" w:cs="Times New Roman"/>
                <w:sz w:val="22"/>
                <w:szCs w:val="22"/>
                <w:highlight w:val="yellow"/>
              </w:rPr>
            </w:pPr>
            <w:r w:rsidRPr="00FD1FF1">
              <w:rPr>
                <w:rFonts w:ascii="Times New Roman" w:hAnsi="Times New Roman" w:cs="Times New Roman"/>
                <w:sz w:val="22"/>
                <w:szCs w:val="22"/>
              </w:rPr>
              <w:t xml:space="preserve">1-11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46" w:type="dxa"/>
          </w:tcPr>
          <w:p w:rsidR="00FD1FF1" w:rsidRPr="00FD1FF1" w:rsidRDefault="00FD1FF1" w:rsidP="00FD1FF1">
            <w:pPr>
              <w:rPr>
                <w:rFonts w:ascii="Times New Roman" w:hAnsi="Times New Roman" w:cs="Times New Roman"/>
                <w:sz w:val="22"/>
                <w:szCs w:val="22"/>
                <w:highlight w:val="yellow"/>
              </w:rPr>
            </w:pPr>
            <w:r w:rsidRPr="00FD1FF1">
              <w:rPr>
                <w:rFonts w:ascii="Times New Roman" w:hAnsi="Times New Roman" w:cs="Times New Roman"/>
                <w:sz w:val="22"/>
                <w:szCs w:val="22"/>
              </w:rPr>
              <w:t>В течение года</w:t>
            </w:r>
          </w:p>
        </w:tc>
        <w:tc>
          <w:tcPr>
            <w:tcW w:w="2959"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Зам. директора по УВР, учителя ОБЖ, ФК, ИЗО, классные руководители</w:t>
            </w:r>
          </w:p>
          <w:p w:rsidR="00FD1FF1" w:rsidRPr="00FD1FF1" w:rsidRDefault="00FD1FF1" w:rsidP="00FD1FF1">
            <w:pPr>
              <w:jc w:val="both"/>
              <w:rPr>
                <w:rFonts w:ascii="Times New Roman" w:hAnsi="Times New Roman" w:cs="Times New Roman"/>
                <w:sz w:val="22"/>
                <w:szCs w:val="22"/>
                <w:highlight w:val="yellow"/>
              </w:rPr>
            </w:pPr>
            <w:proofErr w:type="spellStart"/>
            <w:r w:rsidRPr="00FD1FF1">
              <w:rPr>
                <w:rFonts w:ascii="Times New Roman" w:hAnsi="Times New Roman" w:cs="Times New Roman"/>
                <w:sz w:val="22"/>
                <w:szCs w:val="22"/>
              </w:rPr>
              <w:t>Пед</w:t>
            </w:r>
            <w:proofErr w:type="spellEnd"/>
            <w:r w:rsidRPr="00FD1FF1">
              <w:rPr>
                <w:rFonts w:ascii="Times New Roman" w:hAnsi="Times New Roman" w:cs="Times New Roman"/>
                <w:sz w:val="22"/>
                <w:szCs w:val="22"/>
              </w:rPr>
              <w:t xml:space="preserve">. </w:t>
            </w:r>
            <w:proofErr w:type="spellStart"/>
            <w:r w:rsidRPr="00FD1FF1">
              <w:rPr>
                <w:rFonts w:ascii="Times New Roman" w:hAnsi="Times New Roman" w:cs="Times New Roman"/>
                <w:sz w:val="22"/>
                <w:szCs w:val="22"/>
              </w:rPr>
              <w:t>Орг</w:t>
            </w:r>
            <w:proofErr w:type="spellEnd"/>
          </w:p>
        </w:tc>
      </w:tr>
      <w:tr w:rsidR="00FD1FF1" w:rsidRPr="00FD1FF1" w:rsidTr="00FD1FF1">
        <w:trPr>
          <w:trHeight w:val="717"/>
        </w:trPr>
        <w:tc>
          <w:tcPr>
            <w:tcW w:w="531" w:type="dxa"/>
          </w:tcPr>
          <w:p w:rsidR="00FD1FF1" w:rsidRPr="00FD1FF1" w:rsidRDefault="00FD1FF1" w:rsidP="009D0B6D">
            <w:pPr>
              <w:numPr>
                <w:ilvl w:val="0"/>
                <w:numId w:val="30"/>
              </w:numPr>
              <w:ind w:hanging="720"/>
              <w:contextualSpacing/>
              <w:rPr>
                <w:rFonts w:ascii="Times New Roman" w:hAnsi="Times New Roman" w:cs="Times New Roman"/>
                <w:sz w:val="22"/>
                <w:szCs w:val="22"/>
              </w:rPr>
            </w:pPr>
          </w:p>
        </w:tc>
        <w:tc>
          <w:tcPr>
            <w:tcW w:w="3577"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Изучение военного дела, военной символики и атрибутики на уроках ОБЖ</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9-11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46"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В течение года</w:t>
            </w:r>
          </w:p>
        </w:tc>
        <w:tc>
          <w:tcPr>
            <w:tcW w:w="2959"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учитель ОБЖ</w:t>
            </w:r>
          </w:p>
        </w:tc>
      </w:tr>
      <w:tr w:rsidR="00FD1FF1" w:rsidRPr="00FD1FF1" w:rsidTr="00FD1FF1">
        <w:trPr>
          <w:trHeight w:val="473"/>
        </w:trPr>
        <w:tc>
          <w:tcPr>
            <w:tcW w:w="531" w:type="dxa"/>
          </w:tcPr>
          <w:p w:rsidR="00FD1FF1" w:rsidRPr="00FD1FF1" w:rsidRDefault="00FD1FF1" w:rsidP="009D0B6D">
            <w:pPr>
              <w:numPr>
                <w:ilvl w:val="0"/>
                <w:numId w:val="30"/>
              </w:numPr>
              <w:ind w:hanging="720"/>
              <w:contextualSpacing/>
              <w:rPr>
                <w:rFonts w:ascii="Times New Roman" w:hAnsi="Times New Roman" w:cs="Times New Roman"/>
                <w:sz w:val="22"/>
                <w:szCs w:val="22"/>
              </w:rPr>
            </w:pPr>
          </w:p>
        </w:tc>
        <w:tc>
          <w:tcPr>
            <w:tcW w:w="3577"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Городской конкурс книгочеев «К России с любовью»</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5-9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46"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Сентябрь-апрель</w:t>
            </w:r>
          </w:p>
        </w:tc>
        <w:tc>
          <w:tcPr>
            <w:tcW w:w="2959"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Учитель русского языка и литературы</w:t>
            </w:r>
          </w:p>
        </w:tc>
      </w:tr>
      <w:tr w:rsidR="00FD1FF1" w:rsidRPr="00FD1FF1" w:rsidTr="00FD1FF1">
        <w:trPr>
          <w:trHeight w:val="1205"/>
        </w:trPr>
        <w:tc>
          <w:tcPr>
            <w:tcW w:w="531" w:type="dxa"/>
          </w:tcPr>
          <w:p w:rsidR="00FD1FF1" w:rsidRPr="00FD1FF1" w:rsidRDefault="00FD1FF1" w:rsidP="009D0B6D">
            <w:pPr>
              <w:numPr>
                <w:ilvl w:val="0"/>
                <w:numId w:val="30"/>
              </w:numPr>
              <w:ind w:hanging="720"/>
              <w:contextualSpacing/>
              <w:rPr>
                <w:rFonts w:ascii="Times New Roman" w:hAnsi="Times New Roman" w:cs="Times New Roman"/>
                <w:sz w:val="22"/>
                <w:szCs w:val="22"/>
              </w:rPr>
            </w:pPr>
          </w:p>
        </w:tc>
        <w:tc>
          <w:tcPr>
            <w:tcW w:w="3577" w:type="dxa"/>
          </w:tcPr>
          <w:p w:rsidR="00FD1FF1" w:rsidRPr="00FD1FF1" w:rsidRDefault="00FD1FF1" w:rsidP="00FD1FF1">
            <w:pPr>
              <w:jc w:val="both"/>
              <w:rPr>
                <w:rFonts w:ascii="Times New Roman" w:hAnsi="Times New Roman" w:cs="Times New Roman"/>
                <w:sz w:val="22"/>
                <w:szCs w:val="22"/>
                <w:highlight w:val="yellow"/>
              </w:rPr>
            </w:pPr>
            <w:r w:rsidRPr="00FD1FF1">
              <w:rPr>
                <w:rFonts w:ascii="Times New Roman" w:hAnsi="Times New Roman" w:cs="Times New Roman"/>
                <w:sz w:val="22"/>
                <w:szCs w:val="22"/>
              </w:rPr>
              <w:t>Городские соревнования «Молодецкие игры» среди патриотических клубов образовательных организаций города Новосибирска</w:t>
            </w:r>
          </w:p>
        </w:tc>
        <w:tc>
          <w:tcPr>
            <w:tcW w:w="1325" w:type="dxa"/>
          </w:tcPr>
          <w:p w:rsidR="00FD1FF1" w:rsidRPr="00FD1FF1" w:rsidRDefault="00FD1FF1" w:rsidP="00FD1FF1">
            <w:pPr>
              <w:rPr>
                <w:rFonts w:ascii="Times New Roman" w:hAnsi="Times New Roman" w:cs="Times New Roman"/>
                <w:sz w:val="22"/>
                <w:szCs w:val="22"/>
                <w:highlight w:val="yellow"/>
              </w:rPr>
            </w:pPr>
            <w:r w:rsidRPr="00FD1FF1">
              <w:rPr>
                <w:rFonts w:ascii="Times New Roman" w:hAnsi="Times New Roman" w:cs="Times New Roman"/>
                <w:sz w:val="22"/>
                <w:szCs w:val="22"/>
              </w:rPr>
              <w:t xml:space="preserve">9-11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46" w:type="dxa"/>
          </w:tcPr>
          <w:p w:rsidR="00FD1FF1" w:rsidRPr="00FD1FF1" w:rsidRDefault="00FD1FF1" w:rsidP="00FD1FF1">
            <w:pPr>
              <w:rPr>
                <w:rFonts w:ascii="Times New Roman" w:hAnsi="Times New Roman" w:cs="Times New Roman"/>
                <w:sz w:val="22"/>
                <w:szCs w:val="22"/>
                <w:highlight w:val="yellow"/>
              </w:rPr>
            </w:pPr>
            <w:r w:rsidRPr="00FD1FF1">
              <w:rPr>
                <w:rFonts w:ascii="Times New Roman" w:hAnsi="Times New Roman" w:cs="Times New Roman"/>
                <w:sz w:val="22"/>
                <w:szCs w:val="22"/>
              </w:rPr>
              <w:t>октябрь</w:t>
            </w:r>
          </w:p>
        </w:tc>
        <w:tc>
          <w:tcPr>
            <w:tcW w:w="2959" w:type="dxa"/>
          </w:tcPr>
          <w:p w:rsidR="00FD1FF1" w:rsidRPr="00FD1FF1" w:rsidRDefault="00FD1FF1" w:rsidP="00FD1FF1">
            <w:pPr>
              <w:jc w:val="both"/>
              <w:rPr>
                <w:rFonts w:ascii="Times New Roman" w:hAnsi="Times New Roman" w:cs="Times New Roman"/>
                <w:sz w:val="22"/>
                <w:szCs w:val="22"/>
                <w:highlight w:val="yellow"/>
              </w:rPr>
            </w:pPr>
            <w:r w:rsidRPr="00FD1FF1">
              <w:rPr>
                <w:rFonts w:ascii="Times New Roman" w:hAnsi="Times New Roman" w:cs="Times New Roman"/>
                <w:sz w:val="22"/>
                <w:szCs w:val="22"/>
              </w:rPr>
              <w:t>учитель ОБЖ</w:t>
            </w:r>
          </w:p>
        </w:tc>
      </w:tr>
      <w:tr w:rsidR="00FD1FF1" w:rsidRPr="00FD1FF1" w:rsidTr="00FD1FF1">
        <w:trPr>
          <w:trHeight w:val="488"/>
        </w:trPr>
        <w:tc>
          <w:tcPr>
            <w:tcW w:w="531" w:type="dxa"/>
          </w:tcPr>
          <w:p w:rsidR="00FD1FF1" w:rsidRPr="00FD1FF1" w:rsidRDefault="00FD1FF1" w:rsidP="009D0B6D">
            <w:pPr>
              <w:numPr>
                <w:ilvl w:val="0"/>
                <w:numId w:val="30"/>
              </w:numPr>
              <w:ind w:hanging="720"/>
              <w:contextualSpacing/>
              <w:rPr>
                <w:rFonts w:ascii="Times New Roman" w:hAnsi="Times New Roman" w:cs="Times New Roman"/>
                <w:sz w:val="22"/>
                <w:szCs w:val="22"/>
              </w:rPr>
            </w:pPr>
          </w:p>
        </w:tc>
        <w:tc>
          <w:tcPr>
            <w:tcW w:w="3577"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Городская викторина «Это наша с тобой история»</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5-9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46"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октябрь-декабрь</w:t>
            </w:r>
          </w:p>
        </w:tc>
        <w:tc>
          <w:tcPr>
            <w:tcW w:w="2959"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Учителя истории</w:t>
            </w:r>
          </w:p>
        </w:tc>
      </w:tr>
      <w:tr w:rsidR="00FD1FF1" w:rsidRPr="00FD1FF1" w:rsidTr="00FD1FF1">
        <w:trPr>
          <w:trHeight w:val="717"/>
        </w:trPr>
        <w:tc>
          <w:tcPr>
            <w:tcW w:w="531" w:type="dxa"/>
          </w:tcPr>
          <w:p w:rsidR="00FD1FF1" w:rsidRPr="00FD1FF1" w:rsidRDefault="00FD1FF1" w:rsidP="009D0B6D">
            <w:pPr>
              <w:numPr>
                <w:ilvl w:val="0"/>
                <w:numId w:val="30"/>
              </w:numPr>
              <w:ind w:hanging="720"/>
              <w:contextualSpacing/>
              <w:rPr>
                <w:rFonts w:ascii="Times New Roman" w:hAnsi="Times New Roman" w:cs="Times New Roman"/>
                <w:sz w:val="22"/>
                <w:szCs w:val="22"/>
              </w:rPr>
            </w:pPr>
          </w:p>
        </w:tc>
        <w:tc>
          <w:tcPr>
            <w:tcW w:w="3577" w:type="dxa"/>
          </w:tcPr>
          <w:p w:rsidR="00FD1FF1" w:rsidRPr="00FD1FF1" w:rsidRDefault="00FD1FF1" w:rsidP="00FD1FF1">
            <w:pPr>
              <w:rPr>
                <w:rFonts w:ascii="Times New Roman" w:hAnsi="Times New Roman" w:cs="Times New Roman"/>
                <w:sz w:val="22"/>
                <w:szCs w:val="22"/>
                <w:highlight w:val="yellow"/>
              </w:rPr>
            </w:pPr>
            <w:hyperlink r:id="rId77" w:history="1">
              <w:r w:rsidRPr="00FD1FF1">
                <w:rPr>
                  <w:rFonts w:ascii="Times New Roman" w:hAnsi="Times New Roman" w:cs="Times New Roman"/>
                  <w:bCs/>
                  <w:color w:val="000000"/>
                  <w:sz w:val="22"/>
                  <w:szCs w:val="22"/>
                  <w:shd w:val="clear" w:color="auto" w:fill="FFFFFF"/>
                </w:rPr>
                <w:t>От</w:t>
              </w:r>
              <w:r w:rsidRPr="00FD1FF1">
                <w:rPr>
                  <w:rFonts w:ascii="Times New Roman" w:hAnsi="Times New Roman" w:cs="Times New Roman"/>
                  <w:bCs/>
                  <w:color w:val="000000"/>
                  <w:sz w:val="22"/>
                  <w:szCs w:val="22"/>
                  <w:shd w:val="clear" w:color="auto" w:fill="FFFFFF"/>
                </w:rPr>
                <w:softHyphen/>
                <w:t>кры</w:t>
              </w:r>
              <w:r w:rsidRPr="00FD1FF1">
                <w:rPr>
                  <w:rFonts w:ascii="Times New Roman" w:hAnsi="Times New Roman" w:cs="Times New Roman"/>
                  <w:bCs/>
                  <w:color w:val="000000"/>
                  <w:sz w:val="22"/>
                  <w:szCs w:val="22"/>
                  <w:shd w:val="clear" w:color="auto" w:fill="FFFFFF"/>
                </w:rPr>
                <w:softHyphen/>
                <w:t>тый го</w:t>
              </w:r>
              <w:r w:rsidRPr="00FD1FF1">
                <w:rPr>
                  <w:rFonts w:ascii="Times New Roman" w:hAnsi="Times New Roman" w:cs="Times New Roman"/>
                  <w:bCs/>
                  <w:color w:val="000000"/>
                  <w:sz w:val="22"/>
                  <w:szCs w:val="22"/>
                  <w:shd w:val="clear" w:color="auto" w:fill="FFFFFF"/>
                </w:rPr>
                <w:softHyphen/>
                <w:t>род</w:t>
              </w:r>
              <w:r w:rsidRPr="00FD1FF1">
                <w:rPr>
                  <w:rFonts w:ascii="Times New Roman" w:hAnsi="Times New Roman" w:cs="Times New Roman"/>
                  <w:bCs/>
                  <w:color w:val="000000"/>
                  <w:sz w:val="22"/>
                  <w:szCs w:val="22"/>
                  <w:shd w:val="clear" w:color="auto" w:fill="FFFFFF"/>
                </w:rPr>
                <w:softHyphen/>
                <w:t>ской кон</w:t>
              </w:r>
              <w:r w:rsidRPr="00FD1FF1">
                <w:rPr>
                  <w:rFonts w:ascii="Times New Roman" w:hAnsi="Times New Roman" w:cs="Times New Roman"/>
                  <w:bCs/>
                  <w:color w:val="000000"/>
                  <w:sz w:val="22"/>
                  <w:szCs w:val="22"/>
                  <w:shd w:val="clear" w:color="auto" w:fill="FFFFFF"/>
                </w:rPr>
                <w:softHyphen/>
                <w:t>курс дет</w:t>
              </w:r>
              <w:r w:rsidRPr="00FD1FF1">
                <w:rPr>
                  <w:rFonts w:ascii="Times New Roman" w:hAnsi="Times New Roman" w:cs="Times New Roman"/>
                  <w:bCs/>
                  <w:color w:val="000000"/>
                  <w:sz w:val="22"/>
                  <w:szCs w:val="22"/>
                  <w:shd w:val="clear" w:color="auto" w:fill="FFFFFF"/>
                </w:rPr>
                <w:softHyphen/>
                <w:t>ско</w:t>
              </w:r>
              <w:r w:rsidRPr="00FD1FF1">
                <w:rPr>
                  <w:rFonts w:ascii="Times New Roman" w:hAnsi="Times New Roman" w:cs="Times New Roman"/>
                  <w:bCs/>
                  <w:color w:val="000000"/>
                  <w:sz w:val="22"/>
                  <w:szCs w:val="22"/>
                  <w:shd w:val="clear" w:color="auto" w:fill="FFFFFF"/>
                </w:rPr>
                <w:softHyphen/>
                <w:t>го и юно</w:t>
              </w:r>
              <w:r w:rsidRPr="00FD1FF1">
                <w:rPr>
                  <w:rFonts w:ascii="Times New Roman" w:hAnsi="Times New Roman" w:cs="Times New Roman"/>
                  <w:bCs/>
                  <w:color w:val="000000"/>
                  <w:sz w:val="22"/>
                  <w:szCs w:val="22"/>
                  <w:shd w:val="clear" w:color="auto" w:fill="FFFFFF"/>
                </w:rPr>
                <w:softHyphen/>
                <w:t>шес</w:t>
              </w:r>
              <w:r w:rsidRPr="00FD1FF1">
                <w:rPr>
                  <w:rFonts w:ascii="Times New Roman" w:hAnsi="Times New Roman" w:cs="Times New Roman"/>
                  <w:bCs/>
                  <w:color w:val="000000"/>
                  <w:sz w:val="22"/>
                  <w:szCs w:val="22"/>
                  <w:shd w:val="clear" w:color="auto" w:fill="FFFFFF"/>
                </w:rPr>
                <w:softHyphen/>
                <w:t>ко</w:t>
              </w:r>
              <w:r w:rsidRPr="00FD1FF1">
                <w:rPr>
                  <w:rFonts w:ascii="Times New Roman" w:hAnsi="Times New Roman" w:cs="Times New Roman"/>
                  <w:bCs/>
                  <w:color w:val="000000"/>
                  <w:sz w:val="22"/>
                  <w:szCs w:val="22"/>
                  <w:shd w:val="clear" w:color="auto" w:fill="FFFFFF"/>
                </w:rPr>
                <w:softHyphen/>
                <w:t>го твор</w:t>
              </w:r>
              <w:r w:rsidRPr="00FD1FF1">
                <w:rPr>
                  <w:rFonts w:ascii="Times New Roman" w:hAnsi="Times New Roman" w:cs="Times New Roman"/>
                  <w:bCs/>
                  <w:color w:val="000000"/>
                  <w:sz w:val="22"/>
                  <w:szCs w:val="22"/>
                  <w:shd w:val="clear" w:color="auto" w:fill="FFFFFF"/>
                </w:rPr>
                <w:softHyphen/>
                <w:t>чес</w:t>
              </w:r>
              <w:r w:rsidRPr="00FD1FF1">
                <w:rPr>
                  <w:rFonts w:ascii="Times New Roman" w:hAnsi="Times New Roman" w:cs="Times New Roman"/>
                  <w:bCs/>
                  <w:color w:val="000000"/>
                  <w:sz w:val="22"/>
                  <w:szCs w:val="22"/>
                  <w:shd w:val="clear" w:color="auto" w:fill="FFFFFF"/>
                </w:rPr>
                <w:softHyphen/>
                <w:t>тва «Же</w:t>
              </w:r>
              <w:r w:rsidRPr="00FD1FF1">
                <w:rPr>
                  <w:rFonts w:ascii="Times New Roman" w:hAnsi="Times New Roman" w:cs="Times New Roman"/>
                  <w:bCs/>
                  <w:color w:val="000000"/>
                  <w:sz w:val="22"/>
                  <w:szCs w:val="22"/>
                  <w:shd w:val="clear" w:color="auto" w:fill="FFFFFF"/>
                </w:rPr>
                <w:softHyphen/>
                <w:t>лаю те</w:t>
              </w:r>
              <w:r w:rsidRPr="00FD1FF1">
                <w:rPr>
                  <w:rFonts w:ascii="Times New Roman" w:hAnsi="Times New Roman" w:cs="Times New Roman"/>
                  <w:bCs/>
                  <w:color w:val="000000"/>
                  <w:sz w:val="22"/>
                  <w:szCs w:val="22"/>
                  <w:shd w:val="clear" w:color="auto" w:fill="FFFFFF"/>
                </w:rPr>
                <w:softHyphen/>
                <w:t>бе, Зем</w:t>
              </w:r>
              <w:r w:rsidRPr="00FD1FF1">
                <w:rPr>
                  <w:rFonts w:ascii="Times New Roman" w:hAnsi="Times New Roman" w:cs="Times New Roman"/>
                  <w:bCs/>
                  <w:color w:val="000000"/>
                  <w:sz w:val="22"/>
                  <w:szCs w:val="22"/>
                  <w:shd w:val="clear" w:color="auto" w:fill="FFFFFF"/>
                </w:rPr>
                <w:softHyphen/>
                <w:t>ля моя!»</w:t>
              </w:r>
            </w:hyperlink>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1-11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46"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ноябрь</w:t>
            </w:r>
          </w:p>
        </w:tc>
        <w:tc>
          <w:tcPr>
            <w:tcW w:w="2959"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Учитель ИЗО</w:t>
            </w:r>
          </w:p>
        </w:tc>
      </w:tr>
      <w:tr w:rsidR="00FD1FF1" w:rsidRPr="00FD1FF1" w:rsidTr="00FD1FF1">
        <w:trPr>
          <w:trHeight w:val="717"/>
        </w:trPr>
        <w:tc>
          <w:tcPr>
            <w:tcW w:w="531" w:type="dxa"/>
          </w:tcPr>
          <w:p w:rsidR="00FD1FF1" w:rsidRPr="00FD1FF1" w:rsidRDefault="00FD1FF1" w:rsidP="009D0B6D">
            <w:pPr>
              <w:numPr>
                <w:ilvl w:val="0"/>
                <w:numId w:val="30"/>
              </w:numPr>
              <w:ind w:hanging="720"/>
              <w:contextualSpacing/>
              <w:rPr>
                <w:rFonts w:ascii="Times New Roman" w:hAnsi="Times New Roman" w:cs="Times New Roman"/>
                <w:sz w:val="22"/>
                <w:szCs w:val="22"/>
              </w:rPr>
            </w:pPr>
          </w:p>
        </w:tc>
        <w:tc>
          <w:tcPr>
            <w:tcW w:w="3577" w:type="dxa"/>
          </w:tcPr>
          <w:p w:rsidR="00FD1FF1" w:rsidRPr="00FD1FF1" w:rsidRDefault="00FD1FF1" w:rsidP="00FD1FF1">
            <w:pPr>
              <w:rPr>
                <w:rFonts w:ascii="Times New Roman" w:hAnsi="Times New Roman" w:cs="Times New Roman"/>
                <w:bCs/>
                <w:color w:val="000000"/>
                <w:sz w:val="22"/>
                <w:szCs w:val="22"/>
                <w:shd w:val="clear" w:color="auto" w:fill="FFFFFF"/>
              </w:rPr>
            </w:pPr>
            <w:proofErr w:type="spellStart"/>
            <w:r w:rsidRPr="00FD1FF1">
              <w:rPr>
                <w:rFonts w:ascii="Times New Roman" w:hAnsi="Times New Roman" w:cs="Times New Roman"/>
                <w:bCs/>
                <w:color w:val="000000"/>
                <w:sz w:val="22"/>
                <w:szCs w:val="22"/>
                <w:shd w:val="clear" w:color="auto" w:fill="FFFFFF"/>
              </w:rPr>
              <w:t>Кл.час</w:t>
            </w:r>
            <w:proofErr w:type="spellEnd"/>
            <w:r w:rsidRPr="00FD1FF1">
              <w:rPr>
                <w:rFonts w:ascii="Times New Roman" w:hAnsi="Times New Roman" w:cs="Times New Roman"/>
                <w:bCs/>
                <w:color w:val="000000"/>
                <w:sz w:val="22"/>
                <w:szCs w:val="22"/>
                <w:shd w:val="clear" w:color="auto" w:fill="FFFFFF"/>
              </w:rPr>
              <w:t xml:space="preserve"> «В единстве всех народов России – сила»</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1-11 </w:t>
            </w:r>
            <w:proofErr w:type="spellStart"/>
            <w:r w:rsidRPr="00FD1FF1">
              <w:rPr>
                <w:rFonts w:ascii="Times New Roman" w:hAnsi="Times New Roman" w:cs="Times New Roman"/>
                <w:sz w:val="22"/>
                <w:szCs w:val="22"/>
              </w:rPr>
              <w:t>кл</w:t>
            </w:r>
            <w:proofErr w:type="spellEnd"/>
          </w:p>
        </w:tc>
        <w:tc>
          <w:tcPr>
            <w:tcW w:w="1346"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ноябрь</w:t>
            </w:r>
          </w:p>
        </w:tc>
        <w:tc>
          <w:tcPr>
            <w:tcW w:w="2959"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Кл. руководители</w:t>
            </w:r>
          </w:p>
        </w:tc>
      </w:tr>
      <w:tr w:rsidR="00FD1FF1" w:rsidRPr="00FD1FF1" w:rsidTr="00FD1FF1">
        <w:trPr>
          <w:trHeight w:val="717"/>
        </w:trPr>
        <w:tc>
          <w:tcPr>
            <w:tcW w:w="531" w:type="dxa"/>
          </w:tcPr>
          <w:p w:rsidR="00FD1FF1" w:rsidRPr="00FD1FF1" w:rsidRDefault="00FD1FF1" w:rsidP="009D0B6D">
            <w:pPr>
              <w:numPr>
                <w:ilvl w:val="0"/>
                <w:numId w:val="30"/>
              </w:numPr>
              <w:ind w:hanging="720"/>
              <w:contextualSpacing/>
              <w:rPr>
                <w:rFonts w:ascii="Times New Roman" w:hAnsi="Times New Roman" w:cs="Times New Roman"/>
                <w:sz w:val="22"/>
                <w:szCs w:val="22"/>
              </w:rPr>
            </w:pPr>
          </w:p>
        </w:tc>
        <w:tc>
          <w:tcPr>
            <w:tcW w:w="3577" w:type="dxa"/>
          </w:tcPr>
          <w:p w:rsidR="00FD1FF1" w:rsidRPr="00FD1FF1" w:rsidRDefault="00FD1FF1" w:rsidP="00FD1FF1">
            <w:pPr>
              <w:rPr>
                <w:rFonts w:ascii="Times New Roman" w:hAnsi="Times New Roman" w:cs="Times New Roman"/>
                <w:bCs/>
                <w:color w:val="000000"/>
                <w:sz w:val="22"/>
                <w:szCs w:val="22"/>
                <w:shd w:val="clear" w:color="auto" w:fill="FFFFFF"/>
              </w:rPr>
            </w:pPr>
            <w:r w:rsidRPr="00FD1FF1">
              <w:rPr>
                <w:rFonts w:ascii="Times New Roman" w:hAnsi="Times New Roman" w:cs="Times New Roman"/>
                <w:bCs/>
                <w:color w:val="000000"/>
                <w:sz w:val="22"/>
                <w:szCs w:val="22"/>
                <w:shd w:val="clear" w:color="auto" w:fill="FFFFFF"/>
              </w:rPr>
              <w:t>Участие в общенациональном конкурсе по выбору имен для российских аэропортов «Великие имена России»</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1-11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46"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Ноябрь-декабрь</w:t>
            </w:r>
          </w:p>
        </w:tc>
        <w:tc>
          <w:tcPr>
            <w:tcW w:w="2959" w:type="dxa"/>
          </w:tcPr>
          <w:p w:rsidR="00FD1FF1" w:rsidRPr="00FD1FF1" w:rsidRDefault="00FD1FF1" w:rsidP="00FD1FF1">
            <w:pPr>
              <w:jc w:val="both"/>
              <w:rPr>
                <w:rFonts w:ascii="Times New Roman" w:hAnsi="Times New Roman" w:cs="Times New Roman"/>
                <w:sz w:val="22"/>
                <w:szCs w:val="22"/>
              </w:rPr>
            </w:pPr>
            <w:proofErr w:type="spellStart"/>
            <w:r w:rsidRPr="00FD1FF1">
              <w:rPr>
                <w:rFonts w:ascii="Times New Roman" w:hAnsi="Times New Roman" w:cs="Times New Roman"/>
                <w:sz w:val="22"/>
                <w:szCs w:val="22"/>
              </w:rPr>
              <w:t>Пед.орг</w:t>
            </w:r>
            <w:proofErr w:type="spellEnd"/>
            <w:r w:rsidRPr="00FD1FF1">
              <w:rPr>
                <w:rFonts w:ascii="Times New Roman" w:hAnsi="Times New Roman" w:cs="Times New Roman"/>
                <w:sz w:val="22"/>
                <w:szCs w:val="22"/>
              </w:rPr>
              <w:t>.</w:t>
            </w:r>
          </w:p>
        </w:tc>
      </w:tr>
      <w:tr w:rsidR="00FD1FF1" w:rsidRPr="00FD1FF1" w:rsidTr="00FD1FF1">
        <w:trPr>
          <w:trHeight w:val="717"/>
        </w:trPr>
        <w:tc>
          <w:tcPr>
            <w:tcW w:w="531" w:type="dxa"/>
          </w:tcPr>
          <w:p w:rsidR="00FD1FF1" w:rsidRPr="00FD1FF1" w:rsidRDefault="00FD1FF1" w:rsidP="009D0B6D">
            <w:pPr>
              <w:numPr>
                <w:ilvl w:val="0"/>
                <w:numId w:val="30"/>
              </w:numPr>
              <w:ind w:hanging="720"/>
              <w:contextualSpacing/>
              <w:rPr>
                <w:rFonts w:ascii="Times New Roman" w:hAnsi="Times New Roman" w:cs="Times New Roman"/>
                <w:sz w:val="22"/>
                <w:szCs w:val="22"/>
              </w:rPr>
            </w:pPr>
          </w:p>
        </w:tc>
        <w:tc>
          <w:tcPr>
            <w:tcW w:w="3577" w:type="dxa"/>
          </w:tcPr>
          <w:p w:rsidR="00FD1FF1" w:rsidRPr="00FD1FF1" w:rsidRDefault="00FD1FF1" w:rsidP="00FD1FF1">
            <w:pPr>
              <w:rPr>
                <w:rFonts w:ascii="Times New Roman" w:hAnsi="Times New Roman" w:cs="Times New Roman"/>
                <w:bCs/>
                <w:color w:val="000000"/>
                <w:sz w:val="22"/>
                <w:szCs w:val="22"/>
                <w:shd w:val="clear" w:color="auto" w:fill="FFFFFF"/>
              </w:rPr>
            </w:pPr>
            <w:r w:rsidRPr="00FD1FF1">
              <w:rPr>
                <w:rFonts w:ascii="Times New Roman" w:hAnsi="Times New Roman" w:cs="Times New Roman"/>
                <w:sz w:val="22"/>
                <w:szCs w:val="22"/>
              </w:rPr>
              <w:t>Организация в библиотеке школы Уголка молодого избирателя «Мы учимся выбирать» (выставка печати и прессы)</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10-11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46"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Январь</w:t>
            </w:r>
          </w:p>
        </w:tc>
        <w:tc>
          <w:tcPr>
            <w:tcW w:w="2959"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Библиотекарь</w:t>
            </w:r>
          </w:p>
        </w:tc>
      </w:tr>
      <w:tr w:rsidR="00FD1FF1" w:rsidRPr="00FD1FF1" w:rsidTr="00FD1FF1">
        <w:trPr>
          <w:trHeight w:val="717"/>
        </w:trPr>
        <w:tc>
          <w:tcPr>
            <w:tcW w:w="531" w:type="dxa"/>
          </w:tcPr>
          <w:p w:rsidR="00FD1FF1" w:rsidRPr="00FD1FF1" w:rsidRDefault="00FD1FF1" w:rsidP="009D0B6D">
            <w:pPr>
              <w:numPr>
                <w:ilvl w:val="0"/>
                <w:numId w:val="30"/>
              </w:numPr>
              <w:ind w:hanging="720"/>
              <w:contextualSpacing/>
              <w:rPr>
                <w:rFonts w:ascii="Times New Roman" w:hAnsi="Times New Roman" w:cs="Times New Roman"/>
                <w:sz w:val="22"/>
                <w:szCs w:val="22"/>
              </w:rPr>
            </w:pPr>
          </w:p>
        </w:tc>
        <w:tc>
          <w:tcPr>
            <w:tcW w:w="3577"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Тематические классные часы, посвященные окончательному освобождению Ленинграда от </w:t>
            </w:r>
            <w:r w:rsidRPr="00FD1FF1">
              <w:rPr>
                <w:rFonts w:ascii="Times New Roman" w:hAnsi="Times New Roman" w:cs="Times New Roman"/>
                <w:sz w:val="22"/>
                <w:szCs w:val="22"/>
              </w:rPr>
              <w:lastRenderedPageBreak/>
              <w:t>блокады и дню памяти жертв Холокоста</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lastRenderedPageBreak/>
              <w:t xml:space="preserve">5-11 </w:t>
            </w:r>
            <w:proofErr w:type="spellStart"/>
            <w:r w:rsidRPr="00FD1FF1">
              <w:rPr>
                <w:rFonts w:ascii="Times New Roman" w:hAnsi="Times New Roman" w:cs="Times New Roman"/>
                <w:sz w:val="22"/>
                <w:szCs w:val="22"/>
              </w:rPr>
              <w:t>кл</w:t>
            </w:r>
            <w:proofErr w:type="spellEnd"/>
          </w:p>
        </w:tc>
        <w:tc>
          <w:tcPr>
            <w:tcW w:w="1346"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21-30 января</w:t>
            </w:r>
          </w:p>
        </w:tc>
        <w:tc>
          <w:tcPr>
            <w:tcW w:w="2959"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Классные руководители</w:t>
            </w:r>
          </w:p>
        </w:tc>
      </w:tr>
      <w:tr w:rsidR="00FD1FF1" w:rsidRPr="00FD1FF1" w:rsidTr="00FD1FF1">
        <w:trPr>
          <w:trHeight w:val="717"/>
        </w:trPr>
        <w:tc>
          <w:tcPr>
            <w:tcW w:w="531" w:type="dxa"/>
          </w:tcPr>
          <w:p w:rsidR="00FD1FF1" w:rsidRPr="00FD1FF1" w:rsidRDefault="00FD1FF1" w:rsidP="009D0B6D">
            <w:pPr>
              <w:numPr>
                <w:ilvl w:val="0"/>
                <w:numId w:val="30"/>
              </w:numPr>
              <w:ind w:hanging="720"/>
              <w:contextualSpacing/>
              <w:rPr>
                <w:rFonts w:ascii="Times New Roman" w:hAnsi="Times New Roman" w:cs="Times New Roman"/>
                <w:sz w:val="22"/>
                <w:szCs w:val="22"/>
              </w:rPr>
            </w:pPr>
          </w:p>
        </w:tc>
        <w:tc>
          <w:tcPr>
            <w:tcW w:w="3577"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Конкурс приглашений на выборы «Выборы – это серьезно!» (лучший слоган)</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7-11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46"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февраль</w:t>
            </w:r>
          </w:p>
        </w:tc>
        <w:tc>
          <w:tcPr>
            <w:tcW w:w="2959" w:type="dxa"/>
          </w:tcPr>
          <w:p w:rsidR="00FD1FF1" w:rsidRPr="00FD1FF1" w:rsidRDefault="00FD1FF1" w:rsidP="00FD1FF1">
            <w:pPr>
              <w:jc w:val="both"/>
              <w:rPr>
                <w:rFonts w:ascii="Times New Roman" w:hAnsi="Times New Roman" w:cs="Times New Roman"/>
                <w:sz w:val="22"/>
                <w:szCs w:val="22"/>
              </w:rPr>
            </w:pPr>
            <w:proofErr w:type="spellStart"/>
            <w:r w:rsidRPr="00FD1FF1">
              <w:rPr>
                <w:rFonts w:ascii="Times New Roman" w:hAnsi="Times New Roman" w:cs="Times New Roman"/>
                <w:sz w:val="22"/>
                <w:szCs w:val="22"/>
              </w:rPr>
              <w:t>Пед</w:t>
            </w:r>
            <w:proofErr w:type="spellEnd"/>
            <w:r w:rsidRPr="00FD1FF1">
              <w:rPr>
                <w:rFonts w:ascii="Times New Roman" w:hAnsi="Times New Roman" w:cs="Times New Roman"/>
                <w:sz w:val="22"/>
                <w:szCs w:val="22"/>
              </w:rPr>
              <w:t xml:space="preserve">. </w:t>
            </w:r>
            <w:proofErr w:type="spellStart"/>
            <w:r w:rsidRPr="00FD1FF1">
              <w:rPr>
                <w:rFonts w:ascii="Times New Roman" w:hAnsi="Times New Roman" w:cs="Times New Roman"/>
                <w:sz w:val="22"/>
                <w:szCs w:val="22"/>
              </w:rPr>
              <w:t>Орг</w:t>
            </w:r>
            <w:proofErr w:type="spellEnd"/>
          </w:p>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Учителя русского языка и литературы</w:t>
            </w:r>
          </w:p>
        </w:tc>
      </w:tr>
      <w:tr w:rsidR="00FD1FF1" w:rsidRPr="00FD1FF1" w:rsidTr="00FD1FF1">
        <w:trPr>
          <w:trHeight w:val="717"/>
        </w:trPr>
        <w:tc>
          <w:tcPr>
            <w:tcW w:w="531" w:type="dxa"/>
          </w:tcPr>
          <w:p w:rsidR="00FD1FF1" w:rsidRPr="00FD1FF1" w:rsidRDefault="00FD1FF1" w:rsidP="009D0B6D">
            <w:pPr>
              <w:numPr>
                <w:ilvl w:val="0"/>
                <w:numId w:val="30"/>
              </w:numPr>
              <w:ind w:hanging="720"/>
              <w:contextualSpacing/>
              <w:rPr>
                <w:rFonts w:ascii="Times New Roman" w:hAnsi="Times New Roman" w:cs="Times New Roman"/>
                <w:sz w:val="22"/>
                <w:szCs w:val="22"/>
              </w:rPr>
            </w:pPr>
          </w:p>
        </w:tc>
        <w:tc>
          <w:tcPr>
            <w:tcW w:w="3577"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Проведение конкурса на лучший макет-рисунок памятных сувениров для впервые голосующих избирателей</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1-5 классы</w:t>
            </w:r>
          </w:p>
        </w:tc>
        <w:tc>
          <w:tcPr>
            <w:tcW w:w="1346"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февраль</w:t>
            </w:r>
          </w:p>
        </w:tc>
        <w:tc>
          <w:tcPr>
            <w:tcW w:w="2959"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Зам. директора по УВР Учитель ИЗО</w:t>
            </w:r>
          </w:p>
        </w:tc>
      </w:tr>
      <w:tr w:rsidR="00FD1FF1" w:rsidRPr="00FD1FF1" w:rsidTr="00FD1FF1">
        <w:trPr>
          <w:trHeight w:val="717"/>
        </w:trPr>
        <w:tc>
          <w:tcPr>
            <w:tcW w:w="531" w:type="dxa"/>
          </w:tcPr>
          <w:p w:rsidR="00FD1FF1" w:rsidRPr="00FD1FF1" w:rsidRDefault="00FD1FF1" w:rsidP="009D0B6D">
            <w:pPr>
              <w:numPr>
                <w:ilvl w:val="0"/>
                <w:numId w:val="30"/>
              </w:numPr>
              <w:ind w:hanging="720"/>
              <w:contextualSpacing/>
              <w:rPr>
                <w:rFonts w:ascii="Times New Roman" w:hAnsi="Times New Roman" w:cs="Times New Roman"/>
                <w:sz w:val="22"/>
                <w:szCs w:val="22"/>
              </w:rPr>
            </w:pPr>
          </w:p>
        </w:tc>
        <w:tc>
          <w:tcPr>
            <w:tcW w:w="3577" w:type="dxa"/>
          </w:tcPr>
          <w:p w:rsidR="00FD1FF1" w:rsidRPr="00FD1FF1" w:rsidRDefault="00FD1FF1" w:rsidP="00FD1FF1">
            <w:pPr>
              <w:rPr>
                <w:rFonts w:ascii="Times New Roman" w:hAnsi="Times New Roman" w:cs="Times New Roman"/>
                <w:bCs/>
                <w:color w:val="000000"/>
                <w:sz w:val="22"/>
                <w:szCs w:val="22"/>
                <w:shd w:val="clear" w:color="auto" w:fill="FFFFFF"/>
              </w:rPr>
            </w:pPr>
            <w:r w:rsidRPr="00FD1FF1">
              <w:rPr>
                <w:rFonts w:ascii="Times New Roman" w:hAnsi="Times New Roman" w:cs="Times New Roman"/>
                <w:bCs/>
                <w:color w:val="000000"/>
                <w:sz w:val="22"/>
                <w:szCs w:val="22"/>
                <w:shd w:val="clear" w:color="auto" w:fill="FFFFFF"/>
              </w:rPr>
              <w:t>Классный час «Мы поздравляем воинов!»</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7-11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46"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февраль</w:t>
            </w:r>
          </w:p>
        </w:tc>
        <w:tc>
          <w:tcPr>
            <w:tcW w:w="2959" w:type="dxa"/>
          </w:tcPr>
          <w:p w:rsidR="00FD1FF1" w:rsidRPr="00FD1FF1" w:rsidRDefault="00FD1FF1" w:rsidP="00FD1FF1">
            <w:pPr>
              <w:jc w:val="both"/>
              <w:rPr>
                <w:rFonts w:ascii="Times New Roman" w:hAnsi="Times New Roman" w:cs="Times New Roman"/>
                <w:sz w:val="22"/>
                <w:szCs w:val="22"/>
              </w:rPr>
            </w:pPr>
            <w:proofErr w:type="spellStart"/>
            <w:r w:rsidRPr="00FD1FF1">
              <w:rPr>
                <w:rFonts w:ascii="Times New Roman" w:hAnsi="Times New Roman" w:cs="Times New Roman"/>
                <w:sz w:val="22"/>
                <w:szCs w:val="22"/>
              </w:rPr>
              <w:t>Кл.руководители</w:t>
            </w:r>
            <w:proofErr w:type="spellEnd"/>
          </w:p>
        </w:tc>
      </w:tr>
      <w:tr w:rsidR="00FD1FF1" w:rsidRPr="00FD1FF1" w:rsidTr="00FD1FF1">
        <w:trPr>
          <w:trHeight w:val="717"/>
        </w:trPr>
        <w:tc>
          <w:tcPr>
            <w:tcW w:w="531" w:type="dxa"/>
          </w:tcPr>
          <w:p w:rsidR="00FD1FF1" w:rsidRPr="00FD1FF1" w:rsidRDefault="00FD1FF1" w:rsidP="009D0B6D">
            <w:pPr>
              <w:numPr>
                <w:ilvl w:val="0"/>
                <w:numId w:val="30"/>
              </w:numPr>
              <w:ind w:hanging="720"/>
              <w:contextualSpacing/>
              <w:rPr>
                <w:rFonts w:ascii="Times New Roman" w:hAnsi="Times New Roman" w:cs="Times New Roman"/>
                <w:sz w:val="22"/>
                <w:szCs w:val="22"/>
              </w:rPr>
            </w:pPr>
          </w:p>
        </w:tc>
        <w:tc>
          <w:tcPr>
            <w:tcW w:w="3577" w:type="dxa"/>
          </w:tcPr>
          <w:p w:rsidR="00FD1FF1" w:rsidRPr="00FD1FF1" w:rsidRDefault="00FD1FF1" w:rsidP="00FD1FF1">
            <w:pPr>
              <w:rPr>
                <w:rFonts w:ascii="Times New Roman" w:hAnsi="Times New Roman" w:cs="Times New Roman"/>
                <w:bCs/>
                <w:color w:val="000000"/>
                <w:sz w:val="22"/>
                <w:szCs w:val="22"/>
                <w:shd w:val="clear" w:color="auto" w:fill="FFFFFF"/>
              </w:rPr>
            </w:pPr>
            <w:r w:rsidRPr="00FD1FF1">
              <w:rPr>
                <w:rFonts w:ascii="Times New Roman" w:hAnsi="Times New Roman" w:cs="Times New Roman"/>
                <w:sz w:val="22"/>
                <w:szCs w:val="22"/>
              </w:rPr>
              <w:t>Концерт, посвящённый Дню защитника Отечества «Гордимся!»</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1-11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46"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21 февраля </w:t>
            </w:r>
          </w:p>
        </w:tc>
        <w:tc>
          <w:tcPr>
            <w:tcW w:w="2959" w:type="dxa"/>
          </w:tcPr>
          <w:p w:rsidR="00FD1FF1" w:rsidRPr="00FD1FF1" w:rsidRDefault="00FD1FF1" w:rsidP="00FD1FF1">
            <w:pPr>
              <w:jc w:val="both"/>
              <w:rPr>
                <w:rFonts w:ascii="Times New Roman" w:hAnsi="Times New Roman" w:cs="Times New Roman"/>
                <w:sz w:val="22"/>
                <w:szCs w:val="22"/>
              </w:rPr>
            </w:pPr>
            <w:proofErr w:type="spellStart"/>
            <w:r w:rsidRPr="00FD1FF1">
              <w:rPr>
                <w:rFonts w:ascii="Times New Roman" w:hAnsi="Times New Roman" w:cs="Times New Roman"/>
                <w:sz w:val="22"/>
                <w:szCs w:val="22"/>
              </w:rPr>
              <w:t>Пед.орг</w:t>
            </w:r>
            <w:proofErr w:type="spellEnd"/>
            <w:r w:rsidRPr="00FD1FF1">
              <w:rPr>
                <w:rFonts w:ascii="Times New Roman" w:hAnsi="Times New Roman" w:cs="Times New Roman"/>
                <w:sz w:val="22"/>
                <w:szCs w:val="22"/>
              </w:rPr>
              <w:t>.</w:t>
            </w:r>
          </w:p>
        </w:tc>
      </w:tr>
      <w:tr w:rsidR="00FD1FF1" w:rsidRPr="00FD1FF1" w:rsidTr="00FD1FF1">
        <w:trPr>
          <w:trHeight w:val="717"/>
        </w:trPr>
        <w:tc>
          <w:tcPr>
            <w:tcW w:w="531" w:type="dxa"/>
          </w:tcPr>
          <w:p w:rsidR="00FD1FF1" w:rsidRPr="00FD1FF1" w:rsidRDefault="00FD1FF1" w:rsidP="009D0B6D">
            <w:pPr>
              <w:numPr>
                <w:ilvl w:val="0"/>
                <w:numId w:val="30"/>
              </w:numPr>
              <w:ind w:hanging="720"/>
              <w:contextualSpacing/>
              <w:rPr>
                <w:rFonts w:ascii="Times New Roman" w:hAnsi="Times New Roman" w:cs="Times New Roman"/>
                <w:sz w:val="22"/>
                <w:szCs w:val="22"/>
              </w:rPr>
            </w:pPr>
          </w:p>
        </w:tc>
        <w:tc>
          <w:tcPr>
            <w:tcW w:w="3577"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Встреча молодых избирателей с председателем избирательного участка № 1521, 1522</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10-11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 xml:space="preserve">. </w:t>
            </w:r>
          </w:p>
        </w:tc>
        <w:tc>
          <w:tcPr>
            <w:tcW w:w="1346"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Март </w:t>
            </w:r>
          </w:p>
        </w:tc>
        <w:tc>
          <w:tcPr>
            <w:tcW w:w="2959"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Председатели АИК</w:t>
            </w:r>
          </w:p>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Администрация лицея</w:t>
            </w:r>
          </w:p>
        </w:tc>
      </w:tr>
      <w:tr w:rsidR="00FD1FF1" w:rsidRPr="00FD1FF1" w:rsidTr="00FD1FF1">
        <w:trPr>
          <w:trHeight w:val="717"/>
        </w:trPr>
        <w:tc>
          <w:tcPr>
            <w:tcW w:w="531" w:type="dxa"/>
          </w:tcPr>
          <w:p w:rsidR="00FD1FF1" w:rsidRPr="00FD1FF1" w:rsidRDefault="00FD1FF1" w:rsidP="009D0B6D">
            <w:pPr>
              <w:numPr>
                <w:ilvl w:val="0"/>
                <w:numId w:val="30"/>
              </w:numPr>
              <w:ind w:hanging="720"/>
              <w:contextualSpacing/>
              <w:rPr>
                <w:rFonts w:ascii="Times New Roman" w:hAnsi="Times New Roman" w:cs="Times New Roman"/>
                <w:sz w:val="22"/>
                <w:szCs w:val="22"/>
              </w:rPr>
            </w:pPr>
          </w:p>
        </w:tc>
        <w:tc>
          <w:tcPr>
            <w:tcW w:w="3577"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Классные часы:</w:t>
            </w:r>
          </w:p>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«Основы избирательного права»</w:t>
            </w:r>
          </w:p>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«Сегодня – школьник, завтра - избиратель»</w:t>
            </w:r>
          </w:p>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«Твой выбор – твоё будущее»</w:t>
            </w:r>
          </w:p>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«Политика и молодежь»</w:t>
            </w:r>
          </w:p>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«Гражданское общество и правовое государство»</w:t>
            </w:r>
          </w:p>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«Подросток как гражданин»</w:t>
            </w:r>
          </w:p>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«Конституция – основной закон»</w:t>
            </w:r>
          </w:p>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«Будущее России в твоих руках»</w:t>
            </w:r>
          </w:p>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«Все о выборах»</w:t>
            </w:r>
          </w:p>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«Закон и право»</w:t>
            </w:r>
          </w:p>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«Будущее моей страны – моё будущее»</w:t>
            </w:r>
          </w:p>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«Вместе строим будущее»</w:t>
            </w:r>
          </w:p>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«Что значит быть гражданином?»</w:t>
            </w:r>
          </w:p>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«Гражданин Отечества - это …»</w:t>
            </w:r>
          </w:p>
          <w:p w:rsidR="00FD1FF1" w:rsidRPr="00FD1FF1" w:rsidRDefault="00FD1FF1" w:rsidP="00FD1FF1">
            <w:pPr>
              <w:rPr>
                <w:rFonts w:ascii="Times New Roman" w:hAnsi="Times New Roman" w:cs="Times New Roman"/>
                <w:sz w:val="22"/>
                <w:szCs w:val="22"/>
              </w:rPr>
            </w:pP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7-11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46"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Май </w:t>
            </w:r>
          </w:p>
        </w:tc>
        <w:tc>
          <w:tcPr>
            <w:tcW w:w="2959"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Кл. руководители</w:t>
            </w:r>
          </w:p>
        </w:tc>
      </w:tr>
      <w:tr w:rsidR="00FD1FF1" w:rsidRPr="00FD1FF1" w:rsidTr="00FD1FF1">
        <w:trPr>
          <w:trHeight w:val="717"/>
        </w:trPr>
        <w:tc>
          <w:tcPr>
            <w:tcW w:w="531" w:type="dxa"/>
          </w:tcPr>
          <w:p w:rsidR="00FD1FF1" w:rsidRPr="00FD1FF1" w:rsidRDefault="00FD1FF1" w:rsidP="009D0B6D">
            <w:pPr>
              <w:numPr>
                <w:ilvl w:val="0"/>
                <w:numId w:val="30"/>
              </w:numPr>
              <w:ind w:hanging="720"/>
              <w:contextualSpacing/>
              <w:rPr>
                <w:rFonts w:ascii="Times New Roman" w:hAnsi="Times New Roman" w:cs="Times New Roman"/>
                <w:sz w:val="22"/>
                <w:szCs w:val="22"/>
              </w:rPr>
            </w:pPr>
          </w:p>
        </w:tc>
        <w:tc>
          <w:tcPr>
            <w:tcW w:w="3577"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Конкурс сочинений «Никто не забыт, ничто не забыто»</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8-11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46"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Апрель-май</w:t>
            </w:r>
          </w:p>
        </w:tc>
        <w:tc>
          <w:tcPr>
            <w:tcW w:w="2959"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Кл. руководит.</w:t>
            </w:r>
          </w:p>
          <w:p w:rsidR="00FD1FF1" w:rsidRPr="00FD1FF1" w:rsidRDefault="00FD1FF1" w:rsidP="00FD1FF1">
            <w:pPr>
              <w:jc w:val="both"/>
              <w:rPr>
                <w:rFonts w:ascii="Times New Roman" w:hAnsi="Times New Roman" w:cs="Times New Roman"/>
                <w:sz w:val="22"/>
                <w:szCs w:val="22"/>
              </w:rPr>
            </w:pPr>
            <w:proofErr w:type="spellStart"/>
            <w:r w:rsidRPr="00FD1FF1">
              <w:rPr>
                <w:rFonts w:ascii="Times New Roman" w:hAnsi="Times New Roman" w:cs="Times New Roman"/>
                <w:sz w:val="22"/>
                <w:szCs w:val="22"/>
              </w:rPr>
              <w:t>Пед</w:t>
            </w:r>
            <w:proofErr w:type="spellEnd"/>
            <w:r w:rsidRPr="00FD1FF1">
              <w:rPr>
                <w:rFonts w:ascii="Times New Roman" w:hAnsi="Times New Roman" w:cs="Times New Roman"/>
                <w:sz w:val="22"/>
                <w:szCs w:val="22"/>
              </w:rPr>
              <w:t>. Орг.</w:t>
            </w:r>
          </w:p>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Зам. директора по УВР</w:t>
            </w:r>
          </w:p>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учителя русского языка и литературы</w:t>
            </w:r>
          </w:p>
        </w:tc>
      </w:tr>
      <w:tr w:rsidR="00FD1FF1" w:rsidRPr="00FD1FF1" w:rsidTr="00FD1FF1">
        <w:trPr>
          <w:trHeight w:val="717"/>
        </w:trPr>
        <w:tc>
          <w:tcPr>
            <w:tcW w:w="531" w:type="dxa"/>
          </w:tcPr>
          <w:p w:rsidR="00FD1FF1" w:rsidRPr="00FD1FF1" w:rsidRDefault="00FD1FF1" w:rsidP="009D0B6D">
            <w:pPr>
              <w:numPr>
                <w:ilvl w:val="0"/>
                <w:numId w:val="30"/>
              </w:numPr>
              <w:ind w:hanging="720"/>
              <w:contextualSpacing/>
              <w:rPr>
                <w:rFonts w:ascii="Times New Roman" w:hAnsi="Times New Roman" w:cs="Times New Roman"/>
                <w:sz w:val="22"/>
                <w:szCs w:val="22"/>
              </w:rPr>
            </w:pPr>
          </w:p>
        </w:tc>
        <w:tc>
          <w:tcPr>
            <w:tcW w:w="3577"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Участие в Параде Победы    </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6-10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46"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9 мая </w:t>
            </w:r>
          </w:p>
        </w:tc>
        <w:tc>
          <w:tcPr>
            <w:tcW w:w="2959" w:type="dxa"/>
          </w:tcPr>
          <w:p w:rsidR="00FD1FF1" w:rsidRPr="00FD1FF1" w:rsidRDefault="00FD1FF1" w:rsidP="00FD1FF1">
            <w:pPr>
              <w:jc w:val="both"/>
              <w:rPr>
                <w:rFonts w:ascii="Times New Roman" w:hAnsi="Times New Roman" w:cs="Times New Roman"/>
                <w:sz w:val="22"/>
                <w:szCs w:val="22"/>
              </w:rPr>
            </w:pPr>
            <w:proofErr w:type="spellStart"/>
            <w:proofErr w:type="gramStart"/>
            <w:r w:rsidRPr="00FD1FF1">
              <w:rPr>
                <w:rFonts w:ascii="Times New Roman" w:hAnsi="Times New Roman" w:cs="Times New Roman"/>
                <w:sz w:val="22"/>
                <w:szCs w:val="22"/>
              </w:rPr>
              <w:t>Кл.рук</w:t>
            </w:r>
            <w:proofErr w:type="spellEnd"/>
            <w:proofErr w:type="gramEnd"/>
            <w:r w:rsidRPr="00FD1FF1">
              <w:rPr>
                <w:rFonts w:ascii="Times New Roman" w:hAnsi="Times New Roman" w:cs="Times New Roman"/>
                <w:sz w:val="22"/>
                <w:szCs w:val="22"/>
              </w:rPr>
              <w:t>.</w:t>
            </w:r>
          </w:p>
          <w:p w:rsidR="00FD1FF1" w:rsidRPr="00FD1FF1" w:rsidRDefault="00FD1FF1" w:rsidP="00FD1FF1">
            <w:pPr>
              <w:jc w:val="both"/>
              <w:rPr>
                <w:rFonts w:ascii="Times New Roman" w:hAnsi="Times New Roman" w:cs="Times New Roman"/>
                <w:sz w:val="22"/>
                <w:szCs w:val="22"/>
              </w:rPr>
            </w:pPr>
            <w:proofErr w:type="spellStart"/>
            <w:r w:rsidRPr="00FD1FF1">
              <w:rPr>
                <w:rFonts w:ascii="Times New Roman" w:hAnsi="Times New Roman" w:cs="Times New Roman"/>
                <w:sz w:val="22"/>
                <w:szCs w:val="22"/>
              </w:rPr>
              <w:t>Пед.орг</w:t>
            </w:r>
            <w:proofErr w:type="spellEnd"/>
            <w:r w:rsidRPr="00FD1FF1">
              <w:rPr>
                <w:rFonts w:ascii="Times New Roman" w:hAnsi="Times New Roman" w:cs="Times New Roman"/>
                <w:sz w:val="22"/>
                <w:szCs w:val="22"/>
              </w:rPr>
              <w:t>.</w:t>
            </w:r>
          </w:p>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Учитель ОБЖ</w:t>
            </w:r>
          </w:p>
        </w:tc>
      </w:tr>
    </w:tbl>
    <w:p w:rsidR="00FD1FF1" w:rsidRPr="00FD1FF1" w:rsidRDefault="00FD1FF1" w:rsidP="00FD1FF1">
      <w:pPr>
        <w:spacing w:after="160" w:line="259" w:lineRule="auto"/>
        <w:rPr>
          <w:rFonts w:eastAsiaTheme="minorHAnsi"/>
          <w:sz w:val="22"/>
          <w:szCs w:val="22"/>
          <w:lang w:eastAsia="en-US"/>
        </w:rPr>
      </w:pPr>
    </w:p>
    <w:p w:rsidR="00FD1FF1" w:rsidRPr="00FD1FF1" w:rsidRDefault="00FD1FF1" w:rsidP="00FD1FF1">
      <w:pPr>
        <w:spacing w:after="160" w:line="259" w:lineRule="auto"/>
        <w:rPr>
          <w:rFonts w:eastAsiaTheme="minorHAnsi"/>
          <w:sz w:val="22"/>
          <w:szCs w:val="22"/>
          <w:lang w:eastAsia="en-US"/>
        </w:rPr>
      </w:pPr>
    </w:p>
    <w:p w:rsidR="00FD1FF1" w:rsidRPr="00FD1FF1" w:rsidRDefault="00FD1FF1" w:rsidP="00FD1FF1">
      <w:pPr>
        <w:spacing w:after="160" w:line="259" w:lineRule="auto"/>
        <w:jc w:val="center"/>
        <w:rPr>
          <w:rFonts w:eastAsiaTheme="minorHAnsi"/>
          <w:b/>
          <w:sz w:val="28"/>
          <w:szCs w:val="28"/>
          <w:lang w:eastAsia="en-US"/>
        </w:rPr>
      </w:pPr>
      <w:bookmarkStart w:id="5" w:name="_Hlk502148272"/>
      <w:r w:rsidRPr="00FD1FF1">
        <w:rPr>
          <w:rFonts w:eastAsiaTheme="minorHAnsi"/>
          <w:b/>
          <w:sz w:val="28"/>
          <w:szCs w:val="28"/>
          <w:lang w:eastAsia="en-US"/>
        </w:rPr>
        <w:t>Формирование экологической культуры, здорового и безопасного образа жизни</w:t>
      </w:r>
    </w:p>
    <w:tbl>
      <w:tblPr>
        <w:tblStyle w:val="44"/>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588"/>
        <w:gridCol w:w="3089"/>
        <w:gridCol w:w="1426"/>
        <w:gridCol w:w="1333"/>
        <w:gridCol w:w="2889"/>
      </w:tblGrid>
      <w:tr w:rsidR="00FD1FF1" w:rsidRPr="00FD1FF1" w:rsidTr="00FD1FF1">
        <w:tc>
          <w:tcPr>
            <w:tcW w:w="589" w:type="dxa"/>
          </w:tcPr>
          <w:p w:rsidR="00FD1FF1" w:rsidRPr="00FD1FF1" w:rsidRDefault="00FD1FF1" w:rsidP="00FD1FF1">
            <w:pPr>
              <w:rPr>
                <w:rFonts w:ascii="Times New Roman" w:hAnsi="Times New Roman" w:cs="Times New Roman"/>
                <w:b/>
              </w:rPr>
            </w:pPr>
            <w:r w:rsidRPr="00FD1FF1">
              <w:rPr>
                <w:rFonts w:ascii="Times New Roman" w:hAnsi="Times New Roman" w:cs="Times New Roman"/>
                <w:b/>
              </w:rPr>
              <w:t>№ п/п</w:t>
            </w:r>
          </w:p>
        </w:tc>
        <w:tc>
          <w:tcPr>
            <w:tcW w:w="3142" w:type="dxa"/>
          </w:tcPr>
          <w:p w:rsidR="00FD1FF1" w:rsidRPr="00FD1FF1" w:rsidRDefault="00FD1FF1" w:rsidP="00FD1FF1">
            <w:pPr>
              <w:rPr>
                <w:rFonts w:ascii="Times New Roman" w:hAnsi="Times New Roman" w:cs="Times New Roman"/>
                <w:b/>
              </w:rPr>
            </w:pPr>
            <w:r w:rsidRPr="00FD1FF1">
              <w:rPr>
                <w:rFonts w:ascii="Times New Roman" w:hAnsi="Times New Roman" w:cs="Times New Roman"/>
                <w:b/>
              </w:rPr>
              <w:t>Направление деятельности</w:t>
            </w:r>
          </w:p>
        </w:tc>
        <w:tc>
          <w:tcPr>
            <w:tcW w:w="1325" w:type="dxa"/>
          </w:tcPr>
          <w:p w:rsidR="00FD1FF1" w:rsidRPr="00FD1FF1" w:rsidRDefault="00FD1FF1" w:rsidP="00FD1FF1">
            <w:pPr>
              <w:rPr>
                <w:rFonts w:ascii="Times New Roman" w:hAnsi="Times New Roman" w:cs="Times New Roman"/>
                <w:b/>
              </w:rPr>
            </w:pPr>
            <w:r w:rsidRPr="00FD1FF1">
              <w:rPr>
                <w:rFonts w:ascii="Times New Roman" w:hAnsi="Times New Roman" w:cs="Times New Roman"/>
                <w:b/>
              </w:rPr>
              <w:t>Участники</w:t>
            </w:r>
          </w:p>
        </w:tc>
        <w:tc>
          <w:tcPr>
            <w:tcW w:w="1343" w:type="dxa"/>
          </w:tcPr>
          <w:p w:rsidR="00FD1FF1" w:rsidRPr="00FD1FF1" w:rsidRDefault="00FD1FF1" w:rsidP="00FD1FF1">
            <w:pPr>
              <w:rPr>
                <w:rFonts w:ascii="Times New Roman" w:hAnsi="Times New Roman" w:cs="Times New Roman"/>
                <w:b/>
              </w:rPr>
            </w:pPr>
            <w:r w:rsidRPr="00FD1FF1">
              <w:rPr>
                <w:rFonts w:ascii="Times New Roman" w:hAnsi="Times New Roman" w:cs="Times New Roman"/>
                <w:b/>
              </w:rPr>
              <w:t>Сроки</w:t>
            </w:r>
          </w:p>
        </w:tc>
        <w:tc>
          <w:tcPr>
            <w:tcW w:w="2946" w:type="dxa"/>
          </w:tcPr>
          <w:p w:rsidR="00FD1FF1" w:rsidRPr="00FD1FF1" w:rsidRDefault="00FD1FF1" w:rsidP="00FD1FF1">
            <w:pPr>
              <w:rPr>
                <w:rFonts w:ascii="Times New Roman" w:hAnsi="Times New Roman" w:cs="Times New Roman"/>
                <w:b/>
              </w:rPr>
            </w:pPr>
            <w:r w:rsidRPr="00FD1FF1">
              <w:rPr>
                <w:rFonts w:ascii="Times New Roman" w:hAnsi="Times New Roman" w:cs="Times New Roman"/>
                <w:b/>
              </w:rPr>
              <w:t>Ответственные</w:t>
            </w:r>
          </w:p>
        </w:tc>
      </w:tr>
      <w:tr w:rsidR="00FD1FF1" w:rsidRPr="00FD1FF1" w:rsidTr="00FD1FF1">
        <w:tc>
          <w:tcPr>
            <w:tcW w:w="589" w:type="dxa"/>
          </w:tcPr>
          <w:p w:rsidR="00FD1FF1" w:rsidRPr="00FD1FF1" w:rsidRDefault="00FD1FF1" w:rsidP="009D0B6D">
            <w:pPr>
              <w:numPr>
                <w:ilvl w:val="0"/>
                <w:numId w:val="34"/>
              </w:numPr>
              <w:tabs>
                <w:tab w:val="left" w:pos="210"/>
              </w:tabs>
              <w:ind w:left="426" w:hanging="426"/>
              <w:contextualSpacing/>
              <w:rPr>
                <w:rFonts w:ascii="Times New Roman" w:hAnsi="Times New Roman" w:cs="Times New Roman"/>
              </w:rPr>
            </w:pPr>
          </w:p>
        </w:tc>
        <w:tc>
          <w:tcPr>
            <w:tcW w:w="3142"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Профилактические беседы, выпуск листовок, направленные на профилактику социально значимых заболеваний и заболеваний, представляющих опасность для окружающих, в том числе туберкулеза</w:t>
            </w:r>
          </w:p>
        </w:tc>
        <w:tc>
          <w:tcPr>
            <w:tcW w:w="1325"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343"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В течение года</w:t>
            </w:r>
          </w:p>
        </w:tc>
        <w:tc>
          <w:tcPr>
            <w:tcW w:w="2946"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Зам. директора по УВР</w:t>
            </w:r>
          </w:p>
          <w:p w:rsidR="00FD1FF1" w:rsidRPr="00FD1FF1" w:rsidRDefault="00FD1FF1" w:rsidP="00FD1FF1">
            <w:pPr>
              <w:jc w:val="both"/>
              <w:rPr>
                <w:rFonts w:ascii="Times New Roman" w:hAnsi="Times New Roman" w:cs="Times New Roman"/>
              </w:rPr>
            </w:pPr>
            <w:proofErr w:type="spellStart"/>
            <w:r w:rsidRPr="00FD1FF1">
              <w:rPr>
                <w:rFonts w:ascii="Times New Roman" w:hAnsi="Times New Roman" w:cs="Times New Roman"/>
              </w:rPr>
              <w:t>Пед</w:t>
            </w:r>
            <w:proofErr w:type="spellEnd"/>
            <w:r w:rsidRPr="00FD1FF1">
              <w:rPr>
                <w:rFonts w:ascii="Times New Roman" w:hAnsi="Times New Roman" w:cs="Times New Roman"/>
              </w:rPr>
              <w:t xml:space="preserve">. </w:t>
            </w:r>
            <w:proofErr w:type="spellStart"/>
            <w:r w:rsidRPr="00FD1FF1">
              <w:rPr>
                <w:rFonts w:ascii="Times New Roman" w:hAnsi="Times New Roman" w:cs="Times New Roman"/>
              </w:rPr>
              <w:t>Орг</w:t>
            </w:r>
            <w:proofErr w:type="spellEnd"/>
          </w:p>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Кл. руководители</w:t>
            </w:r>
          </w:p>
          <w:p w:rsidR="00FD1FF1" w:rsidRPr="00FD1FF1" w:rsidRDefault="00FD1FF1" w:rsidP="00FD1FF1">
            <w:pPr>
              <w:rPr>
                <w:rFonts w:ascii="Times New Roman" w:hAnsi="Times New Roman" w:cs="Times New Roman"/>
              </w:rPr>
            </w:pPr>
            <w:r w:rsidRPr="00FD1FF1">
              <w:rPr>
                <w:rFonts w:ascii="Times New Roman" w:hAnsi="Times New Roman" w:cs="Times New Roman"/>
              </w:rPr>
              <w:t>Мед. Сестра</w:t>
            </w:r>
          </w:p>
          <w:p w:rsidR="00FD1FF1" w:rsidRPr="00FD1FF1" w:rsidRDefault="00FD1FF1" w:rsidP="00FD1FF1">
            <w:pPr>
              <w:rPr>
                <w:rFonts w:ascii="Times New Roman" w:hAnsi="Times New Roman" w:cs="Times New Roman"/>
              </w:rPr>
            </w:pPr>
            <w:r w:rsidRPr="00FD1FF1">
              <w:rPr>
                <w:rFonts w:ascii="Times New Roman" w:hAnsi="Times New Roman" w:cs="Times New Roman"/>
              </w:rPr>
              <w:t>Учителя биологии</w:t>
            </w:r>
          </w:p>
          <w:p w:rsidR="00FD1FF1" w:rsidRPr="00FD1FF1" w:rsidRDefault="00FD1FF1" w:rsidP="00FD1FF1">
            <w:pPr>
              <w:rPr>
                <w:rFonts w:ascii="Times New Roman" w:hAnsi="Times New Roman" w:cs="Times New Roman"/>
                <w:b/>
              </w:rPr>
            </w:pPr>
            <w:r w:rsidRPr="00FD1FF1">
              <w:rPr>
                <w:rFonts w:ascii="Times New Roman" w:hAnsi="Times New Roman" w:cs="Times New Roman"/>
              </w:rPr>
              <w:t>Учитель ИЗО</w:t>
            </w:r>
          </w:p>
        </w:tc>
      </w:tr>
      <w:tr w:rsidR="00FD1FF1" w:rsidRPr="00FD1FF1" w:rsidTr="00FD1FF1">
        <w:tc>
          <w:tcPr>
            <w:tcW w:w="589" w:type="dxa"/>
          </w:tcPr>
          <w:p w:rsidR="00FD1FF1" w:rsidRPr="00FD1FF1" w:rsidRDefault="00FD1FF1" w:rsidP="009D0B6D">
            <w:pPr>
              <w:numPr>
                <w:ilvl w:val="0"/>
                <w:numId w:val="34"/>
              </w:numPr>
              <w:tabs>
                <w:tab w:val="left" w:pos="210"/>
              </w:tabs>
              <w:ind w:left="426" w:hanging="426"/>
              <w:contextualSpacing/>
              <w:rPr>
                <w:rFonts w:ascii="Times New Roman" w:hAnsi="Times New Roman" w:cs="Times New Roman"/>
              </w:rPr>
            </w:pPr>
          </w:p>
        </w:tc>
        <w:tc>
          <w:tcPr>
            <w:tcW w:w="3142"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Классные часы «Скажем терроризму «Нет»!» в рамках дня солидарности в борьбе с терроризмом</w:t>
            </w:r>
          </w:p>
        </w:tc>
        <w:tc>
          <w:tcPr>
            <w:tcW w:w="1325"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343"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В течение года</w:t>
            </w:r>
          </w:p>
        </w:tc>
        <w:tc>
          <w:tcPr>
            <w:tcW w:w="2946"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Кл. руководители</w:t>
            </w:r>
          </w:p>
        </w:tc>
      </w:tr>
      <w:tr w:rsidR="00FD1FF1" w:rsidRPr="00FD1FF1" w:rsidTr="00FD1FF1">
        <w:tc>
          <w:tcPr>
            <w:tcW w:w="589" w:type="dxa"/>
          </w:tcPr>
          <w:p w:rsidR="00FD1FF1" w:rsidRPr="00FD1FF1" w:rsidRDefault="00FD1FF1" w:rsidP="009D0B6D">
            <w:pPr>
              <w:numPr>
                <w:ilvl w:val="0"/>
                <w:numId w:val="34"/>
              </w:numPr>
              <w:tabs>
                <w:tab w:val="left" w:pos="210"/>
              </w:tabs>
              <w:ind w:left="426" w:hanging="426"/>
              <w:contextualSpacing/>
              <w:rPr>
                <w:rFonts w:ascii="Times New Roman" w:hAnsi="Times New Roman" w:cs="Times New Roman"/>
              </w:rPr>
            </w:pPr>
          </w:p>
        </w:tc>
        <w:tc>
          <w:tcPr>
            <w:tcW w:w="3142"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Тематические уроки безопасности «Будьте внимательны!»</w:t>
            </w:r>
          </w:p>
        </w:tc>
        <w:tc>
          <w:tcPr>
            <w:tcW w:w="1325"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343"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1 неделя сентября</w:t>
            </w:r>
          </w:p>
        </w:tc>
        <w:tc>
          <w:tcPr>
            <w:tcW w:w="2946"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Кл. руководители</w:t>
            </w:r>
          </w:p>
          <w:p w:rsidR="00FD1FF1" w:rsidRPr="00FD1FF1" w:rsidRDefault="00FD1FF1" w:rsidP="00FD1FF1">
            <w:pPr>
              <w:jc w:val="both"/>
              <w:rPr>
                <w:rFonts w:ascii="Times New Roman" w:hAnsi="Times New Roman" w:cs="Times New Roman"/>
              </w:rPr>
            </w:pPr>
          </w:p>
        </w:tc>
      </w:tr>
      <w:tr w:rsidR="00FD1FF1" w:rsidRPr="00FD1FF1" w:rsidTr="00FD1FF1">
        <w:tc>
          <w:tcPr>
            <w:tcW w:w="589" w:type="dxa"/>
          </w:tcPr>
          <w:p w:rsidR="00FD1FF1" w:rsidRPr="00FD1FF1" w:rsidRDefault="00FD1FF1" w:rsidP="009D0B6D">
            <w:pPr>
              <w:numPr>
                <w:ilvl w:val="0"/>
                <w:numId w:val="34"/>
              </w:numPr>
              <w:tabs>
                <w:tab w:val="left" w:pos="210"/>
              </w:tabs>
              <w:ind w:left="426" w:hanging="426"/>
              <w:contextualSpacing/>
              <w:rPr>
                <w:rFonts w:ascii="Times New Roman" w:hAnsi="Times New Roman" w:cs="Times New Roman"/>
              </w:rPr>
            </w:pPr>
          </w:p>
        </w:tc>
        <w:tc>
          <w:tcPr>
            <w:tcW w:w="3142" w:type="dxa"/>
          </w:tcPr>
          <w:p w:rsidR="00FD1FF1" w:rsidRPr="00FD1FF1" w:rsidRDefault="00FD1FF1" w:rsidP="00FD1FF1">
            <w:pPr>
              <w:rPr>
                <w:rFonts w:ascii="Times New Roman" w:hAnsi="Times New Roman" w:cs="Times New Roman"/>
              </w:rPr>
            </w:pPr>
            <w:hyperlink r:id="rId78" w:history="1">
              <w:r w:rsidRPr="00FD1FF1">
                <w:rPr>
                  <w:rFonts w:ascii="Times New Roman" w:hAnsi="Times New Roman" w:cs="Times New Roman"/>
                  <w:bCs/>
                  <w:shd w:val="clear" w:color="auto" w:fill="FFFFFF"/>
                </w:rPr>
                <w:t>Все</w:t>
              </w:r>
              <w:r w:rsidRPr="00FD1FF1">
                <w:rPr>
                  <w:rFonts w:ascii="Times New Roman" w:hAnsi="Times New Roman" w:cs="Times New Roman"/>
                  <w:bCs/>
                  <w:shd w:val="clear" w:color="auto" w:fill="FFFFFF"/>
                </w:rPr>
                <w:softHyphen/>
                <w:t>рос</w:t>
              </w:r>
              <w:r w:rsidRPr="00FD1FF1">
                <w:rPr>
                  <w:rFonts w:ascii="Times New Roman" w:hAnsi="Times New Roman" w:cs="Times New Roman"/>
                  <w:bCs/>
                  <w:shd w:val="clear" w:color="auto" w:fill="FFFFFF"/>
                </w:rPr>
                <w:softHyphen/>
                <w:t>сий</w:t>
              </w:r>
              <w:r w:rsidRPr="00FD1FF1">
                <w:rPr>
                  <w:rFonts w:ascii="Times New Roman" w:hAnsi="Times New Roman" w:cs="Times New Roman"/>
                  <w:bCs/>
                  <w:shd w:val="clear" w:color="auto" w:fill="FFFFFF"/>
                </w:rPr>
                <w:softHyphen/>
                <w:t>ский урок «Эко</w:t>
              </w:r>
              <w:r w:rsidRPr="00FD1FF1">
                <w:rPr>
                  <w:rFonts w:ascii="Times New Roman" w:hAnsi="Times New Roman" w:cs="Times New Roman"/>
                  <w:bCs/>
                  <w:shd w:val="clear" w:color="auto" w:fill="FFFFFF"/>
                </w:rPr>
                <w:softHyphen/>
                <w:t>логия и энер</w:t>
              </w:r>
              <w:r w:rsidRPr="00FD1FF1">
                <w:rPr>
                  <w:rFonts w:ascii="Times New Roman" w:hAnsi="Times New Roman" w:cs="Times New Roman"/>
                  <w:bCs/>
                  <w:shd w:val="clear" w:color="auto" w:fill="FFFFFF"/>
                </w:rPr>
                <w:softHyphen/>
                <w:t>госбе</w:t>
              </w:r>
              <w:r w:rsidRPr="00FD1FF1">
                <w:rPr>
                  <w:rFonts w:ascii="Times New Roman" w:hAnsi="Times New Roman" w:cs="Times New Roman"/>
                  <w:bCs/>
                  <w:shd w:val="clear" w:color="auto" w:fill="FFFFFF"/>
                </w:rPr>
                <w:softHyphen/>
                <w:t>реже</w:t>
              </w:r>
              <w:r w:rsidRPr="00FD1FF1">
                <w:rPr>
                  <w:rFonts w:ascii="Times New Roman" w:hAnsi="Times New Roman" w:cs="Times New Roman"/>
                  <w:bCs/>
                  <w:shd w:val="clear" w:color="auto" w:fill="FFFFFF"/>
                </w:rPr>
                <w:softHyphen/>
                <w:t>ние» в рам</w:t>
              </w:r>
              <w:r w:rsidRPr="00FD1FF1">
                <w:rPr>
                  <w:rFonts w:ascii="Times New Roman" w:hAnsi="Times New Roman" w:cs="Times New Roman"/>
                  <w:bCs/>
                  <w:shd w:val="clear" w:color="auto" w:fill="FFFFFF"/>
                </w:rPr>
                <w:softHyphen/>
                <w:t>ках Все</w:t>
              </w:r>
              <w:r w:rsidRPr="00FD1FF1">
                <w:rPr>
                  <w:rFonts w:ascii="Times New Roman" w:hAnsi="Times New Roman" w:cs="Times New Roman"/>
                  <w:bCs/>
                  <w:shd w:val="clear" w:color="auto" w:fill="FFFFFF"/>
                </w:rPr>
                <w:softHyphen/>
                <w:t>рос</w:t>
              </w:r>
              <w:r w:rsidRPr="00FD1FF1">
                <w:rPr>
                  <w:rFonts w:ascii="Times New Roman" w:hAnsi="Times New Roman" w:cs="Times New Roman"/>
                  <w:bCs/>
                  <w:shd w:val="clear" w:color="auto" w:fill="FFFFFF"/>
                </w:rPr>
                <w:softHyphen/>
                <w:t>сий</w:t>
              </w:r>
              <w:r w:rsidRPr="00FD1FF1">
                <w:rPr>
                  <w:rFonts w:ascii="Times New Roman" w:hAnsi="Times New Roman" w:cs="Times New Roman"/>
                  <w:bCs/>
                  <w:shd w:val="clear" w:color="auto" w:fill="FFFFFF"/>
                </w:rPr>
                <w:softHyphen/>
                <w:t>ско</w:t>
              </w:r>
              <w:r w:rsidRPr="00FD1FF1">
                <w:rPr>
                  <w:rFonts w:ascii="Times New Roman" w:hAnsi="Times New Roman" w:cs="Times New Roman"/>
                  <w:bCs/>
                  <w:shd w:val="clear" w:color="auto" w:fill="FFFFFF"/>
                </w:rPr>
                <w:softHyphen/>
                <w:t>го фес</w:t>
              </w:r>
              <w:r w:rsidRPr="00FD1FF1">
                <w:rPr>
                  <w:rFonts w:ascii="Times New Roman" w:hAnsi="Times New Roman" w:cs="Times New Roman"/>
                  <w:bCs/>
                  <w:shd w:val="clear" w:color="auto" w:fill="FFFFFF"/>
                </w:rPr>
                <w:softHyphen/>
                <w:t>ти</w:t>
              </w:r>
              <w:r w:rsidRPr="00FD1FF1">
                <w:rPr>
                  <w:rFonts w:ascii="Times New Roman" w:hAnsi="Times New Roman" w:cs="Times New Roman"/>
                  <w:bCs/>
                  <w:shd w:val="clear" w:color="auto" w:fill="FFFFFF"/>
                </w:rPr>
                <w:softHyphen/>
                <w:t>валя энер</w:t>
              </w:r>
              <w:r w:rsidRPr="00FD1FF1">
                <w:rPr>
                  <w:rFonts w:ascii="Times New Roman" w:hAnsi="Times New Roman" w:cs="Times New Roman"/>
                  <w:bCs/>
                  <w:shd w:val="clear" w:color="auto" w:fill="FFFFFF"/>
                </w:rPr>
                <w:softHyphen/>
                <w:t>госбе</w:t>
              </w:r>
              <w:r w:rsidRPr="00FD1FF1">
                <w:rPr>
                  <w:rFonts w:ascii="Times New Roman" w:hAnsi="Times New Roman" w:cs="Times New Roman"/>
                  <w:bCs/>
                  <w:shd w:val="clear" w:color="auto" w:fill="FFFFFF"/>
                </w:rPr>
                <w:softHyphen/>
                <w:t>реже</w:t>
              </w:r>
              <w:r w:rsidRPr="00FD1FF1">
                <w:rPr>
                  <w:rFonts w:ascii="Times New Roman" w:hAnsi="Times New Roman" w:cs="Times New Roman"/>
                  <w:bCs/>
                  <w:shd w:val="clear" w:color="auto" w:fill="FFFFFF"/>
                </w:rPr>
                <w:softHyphen/>
                <w:t>ния #</w:t>
              </w:r>
              <w:proofErr w:type="spellStart"/>
              <w:r w:rsidRPr="00FD1FF1">
                <w:rPr>
                  <w:rFonts w:ascii="Times New Roman" w:hAnsi="Times New Roman" w:cs="Times New Roman"/>
                  <w:bCs/>
                  <w:shd w:val="clear" w:color="auto" w:fill="FFFFFF"/>
                </w:rPr>
                <w:t>Вмес</w:t>
              </w:r>
              <w:r w:rsidRPr="00FD1FF1">
                <w:rPr>
                  <w:rFonts w:ascii="Times New Roman" w:hAnsi="Times New Roman" w:cs="Times New Roman"/>
                  <w:bCs/>
                  <w:shd w:val="clear" w:color="auto" w:fill="FFFFFF"/>
                </w:rPr>
                <w:softHyphen/>
                <w:t>те</w:t>
              </w:r>
              <w:r w:rsidRPr="00FD1FF1">
                <w:rPr>
                  <w:rFonts w:ascii="Times New Roman" w:hAnsi="Times New Roman" w:cs="Times New Roman"/>
                  <w:bCs/>
                  <w:shd w:val="clear" w:color="auto" w:fill="FFFFFF"/>
                </w:rPr>
                <w:softHyphen/>
                <w:t>Яр</w:t>
              </w:r>
              <w:r w:rsidRPr="00FD1FF1">
                <w:rPr>
                  <w:rFonts w:ascii="Times New Roman" w:hAnsi="Times New Roman" w:cs="Times New Roman"/>
                  <w:bCs/>
                  <w:shd w:val="clear" w:color="auto" w:fill="FFFFFF"/>
                </w:rPr>
                <w:softHyphen/>
                <w:t>че</w:t>
              </w:r>
              <w:proofErr w:type="spellEnd"/>
            </w:hyperlink>
          </w:p>
        </w:tc>
        <w:tc>
          <w:tcPr>
            <w:tcW w:w="1325"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5-11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343"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16 октября</w:t>
            </w:r>
          </w:p>
        </w:tc>
        <w:tc>
          <w:tcPr>
            <w:tcW w:w="2946"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Кл. руководители</w:t>
            </w:r>
          </w:p>
        </w:tc>
      </w:tr>
      <w:tr w:rsidR="00FD1FF1" w:rsidRPr="00FD1FF1" w:rsidTr="00FD1FF1">
        <w:tc>
          <w:tcPr>
            <w:tcW w:w="589" w:type="dxa"/>
          </w:tcPr>
          <w:p w:rsidR="00FD1FF1" w:rsidRPr="00FD1FF1" w:rsidRDefault="00FD1FF1" w:rsidP="009D0B6D">
            <w:pPr>
              <w:numPr>
                <w:ilvl w:val="0"/>
                <w:numId w:val="34"/>
              </w:numPr>
              <w:tabs>
                <w:tab w:val="left" w:pos="210"/>
              </w:tabs>
              <w:ind w:left="426" w:hanging="426"/>
              <w:contextualSpacing/>
              <w:rPr>
                <w:rFonts w:ascii="Times New Roman" w:hAnsi="Times New Roman" w:cs="Times New Roman"/>
              </w:rPr>
            </w:pPr>
          </w:p>
        </w:tc>
        <w:tc>
          <w:tcPr>
            <w:tcW w:w="3142" w:type="dxa"/>
          </w:tcPr>
          <w:p w:rsidR="00FD1FF1" w:rsidRPr="00FD1FF1" w:rsidRDefault="00FD1FF1" w:rsidP="00FD1FF1">
            <w:pPr>
              <w:rPr>
                <w:rFonts w:ascii="Times New Roman" w:hAnsi="Times New Roman" w:cs="Times New Roman"/>
              </w:rPr>
            </w:pPr>
            <w:hyperlink r:id="rId79" w:history="1">
              <w:r w:rsidRPr="00FD1FF1">
                <w:rPr>
                  <w:rFonts w:ascii="Times New Roman" w:hAnsi="Times New Roman" w:cs="Times New Roman"/>
                  <w:bCs/>
                  <w:shd w:val="clear" w:color="auto" w:fill="FFFFFF"/>
                </w:rPr>
                <w:t>Все</w:t>
              </w:r>
              <w:r w:rsidRPr="00FD1FF1">
                <w:rPr>
                  <w:rFonts w:ascii="Times New Roman" w:hAnsi="Times New Roman" w:cs="Times New Roman"/>
                  <w:bCs/>
                  <w:shd w:val="clear" w:color="auto" w:fill="FFFFFF"/>
                </w:rPr>
                <w:softHyphen/>
                <w:t>рос</w:t>
              </w:r>
              <w:r w:rsidRPr="00FD1FF1">
                <w:rPr>
                  <w:rFonts w:ascii="Times New Roman" w:hAnsi="Times New Roman" w:cs="Times New Roman"/>
                  <w:bCs/>
                  <w:shd w:val="clear" w:color="auto" w:fill="FFFFFF"/>
                </w:rPr>
                <w:softHyphen/>
                <w:t>сий</w:t>
              </w:r>
              <w:r w:rsidRPr="00FD1FF1">
                <w:rPr>
                  <w:rFonts w:ascii="Times New Roman" w:hAnsi="Times New Roman" w:cs="Times New Roman"/>
                  <w:bCs/>
                  <w:shd w:val="clear" w:color="auto" w:fill="FFFFFF"/>
                </w:rPr>
                <w:softHyphen/>
                <w:t>ский урок бе</w:t>
              </w:r>
              <w:r w:rsidRPr="00FD1FF1">
                <w:rPr>
                  <w:rFonts w:ascii="Times New Roman" w:hAnsi="Times New Roman" w:cs="Times New Roman"/>
                  <w:bCs/>
                  <w:shd w:val="clear" w:color="auto" w:fill="FFFFFF"/>
                </w:rPr>
                <w:softHyphen/>
                <w:t>зопас</w:t>
              </w:r>
              <w:r w:rsidRPr="00FD1FF1">
                <w:rPr>
                  <w:rFonts w:ascii="Times New Roman" w:hAnsi="Times New Roman" w:cs="Times New Roman"/>
                  <w:bCs/>
                  <w:shd w:val="clear" w:color="auto" w:fill="FFFFFF"/>
                </w:rPr>
                <w:softHyphen/>
                <w:t>ности в се</w:t>
              </w:r>
              <w:r w:rsidRPr="00FD1FF1">
                <w:rPr>
                  <w:rFonts w:ascii="Times New Roman" w:hAnsi="Times New Roman" w:cs="Times New Roman"/>
                  <w:bCs/>
                  <w:shd w:val="clear" w:color="auto" w:fill="FFFFFF"/>
                </w:rPr>
                <w:softHyphen/>
                <w:t>ти Ин</w:t>
              </w:r>
              <w:r w:rsidRPr="00FD1FF1">
                <w:rPr>
                  <w:rFonts w:ascii="Times New Roman" w:hAnsi="Times New Roman" w:cs="Times New Roman"/>
                  <w:bCs/>
                  <w:shd w:val="clear" w:color="auto" w:fill="FFFFFF"/>
                </w:rPr>
                <w:softHyphen/>
                <w:t>тернет</w:t>
              </w:r>
            </w:hyperlink>
          </w:p>
        </w:tc>
        <w:tc>
          <w:tcPr>
            <w:tcW w:w="1325"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5-11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343"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30 октября</w:t>
            </w:r>
          </w:p>
        </w:tc>
        <w:tc>
          <w:tcPr>
            <w:tcW w:w="2946"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Кл. руководители</w:t>
            </w:r>
          </w:p>
        </w:tc>
      </w:tr>
      <w:tr w:rsidR="00FD1FF1" w:rsidRPr="00FD1FF1" w:rsidTr="00FD1FF1">
        <w:tc>
          <w:tcPr>
            <w:tcW w:w="589" w:type="dxa"/>
          </w:tcPr>
          <w:p w:rsidR="00FD1FF1" w:rsidRPr="00FD1FF1" w:rsidRDefault="00FD1FF1" w:rsidP="009D0B6D">
            <w:pPr>
              <w:numPr>
                <w:ilvl w:val="0"/>
                <w:numId w:val="34"/>
              </w:numPr>
              <w:tabs>
                <w:tab w:val="left" w:pos="210"/>
              </w:tabs>
              <w:ind w:left="426" w:hanging="426"/>
              <w:contextualSpacing/>
              <w:rPr>
                <w:rFonts w:ascii="Times New Roman" w:hAnsi="Times New Roman" w:cs="Times New Roman"/>
              </w:rPr>
            </w:pPr>
          </w:p>
        </w:tc>
        <w:tc>
          <w:tcPr>
            <w:tcW w:w="3142" w:type="dxa"/>
          </w:tcPr>
          <w:p w:rsidR="00FD1FF1" w:rsidRPr="00FD1FF1" w:rsidRDefault="00FD1FF1" w:rsidP="00FD1FF1">
            <w:pPr>
              <w:rPr>
                <w:rFonts w:ascii="Times New Roman" w:hAnsi="Times New Roman" w:cs="Times New Roman"/>
              </w:rPr>
            </w:pPr>
            <w:hyperlink r:id="rId80" w:history="1">
              <w:r w:rsidRPr="00FD1FF1">
                <w:rPr>
                  <w:rFonts w:ascii="Times New Roman" w:hAnsi="Times New Roman" w:cs="Times New Roman"/>
                  <w:bCs/>
                  <w:color w:val="000000"/>
                  <w:shd w:val="clear" w:color="auto" w:fill="FFFFFF"/>
                </w:rPr>
                <w:t>Го</w:t>
              </w:r>
              <w:r w:rsidRPr="00FD1FF1">
                <w:rPr>
                  <w:rFonts w:ascii="Times New Roman" w:hAnsi="Times New Roman" w:cs="Times New Roman"/>
                  <w:bCs/>
                  <w:color w:val="000000"/>
                  <w:shd w:val="clear" w:color="auto" w:fill="FFFFFF"/>
                </w:rPr>
                <w:softHyphen/>
                <w:t>род</w:t>
              </w:r>
              <w:r w:rsidRPr="00FD1FF1">
                <w:rPr>
                  <w:rFonts w:ascii="Times New Roman" w:hAnsi="Times New Roman" w:cs="Times New Roman"/>
                  <w:bCs/>
                  <w:color w:val="000000"/>
                  <w:shd w:val="clear" w:color="auto" w:fill="FFFFFF"/>
                </w:rPr>
                <w:softHyphen/>
                <w:t>ской кон</w:t>
              </w:r>
              <w:r w:rsidRPr="00FD1FF1">
                <w:rPr>
                  <w:rFonts w:ascii="Times New Roman" w:hAnsi="Times New Roman" w:cs="Times New Roman"/>
                  <w:bCs/>
                  <w:color w:val="000000"/>
                  <w:shd w:val="clear" w:color="auto" w:fill="FFFFFF"/>
                </w:rPr>
                <w:softHyphen/>
                <w:t>курс пла</w:t>
              </w:r>
              <w:r w:rsidRPr="00FD1FF1">
                <w:rPr>
                  <w:rFonts w:ascii="Times New Roman" w:hAnsi="Times New Roman" w:cs="Times New Roman"/>
                  <w:bCs/>
                  <w:color w:val="000000"/>
                  <w:shd w:val="clear" w:color="auto" w:fill="FFFFFF"/>
                </w:rPr>
                <w:softHyphen/>
                <w:t>катов «Ска</w:t>
              </w:r>
              <w:r w:rsidRPr="00FD1FF1">
                <w:rPr>
                  <w:rFonts w:ascii="Times New Roman" w:hAnsi="Times New Roman" w:cs="Times New Roman"/>
                  <w:bCs/>
                  <w:color w:val="000000"/>
                  <w:shd w:val="clear" w:color="auto" w:fill="FFFFFF"/>
                </w:rPr>
                <w:softHyphen/>
                <w:t>жи нар</w:t>
              </w:r>
              <w:r w:rsidRPr="00FD1FF1">
                <w:rPr>
                  <w:rFonts w:ascii="Times New Roman" w:hAnsi="Times New Roman" w:cs="Times New Roman"/>
                  <w:bCs/>
                  <w:color w:val="000000"/>
                  <w:shd w:val="clear" w:color="auto" w:fill="FFFFFF"/>
                </w:rPr>
                <w:softHyphen/>
                <w:t>ко</w:t>
              </w:r>
              <w:r w:rsidRPr="00FD1FF1">
                <w:rPr>
                  <w:rFonts w:ascii="Times New Roman" w:hAnsi="Times New Roman" w:cs="Times New Roman"/>
                  <w:bCs/>
                  <w:color w:val="000000"/>
                  <w:shd w:val="clear" w:color="auto" w:fill="FFFFFF"/>
                </w:rPr>
                <w:softHyphen/>
                <w:t>тикам нет!», в рам</w:t>
              </w:r>
              <w:r w:rsidRPr="00FD1FF1">
                <w:rPr>
                  <w:rFonts w:ascii="Times New Roman" w:hAnsi="Times New Roman" w:cs="Times New Roman"/>
                  <w:bCs/>
                  <w:color w:val="000000"/>
                  <w:shd w:val="clear" w:color="auto" w:fill="FFFFFF"/>
                </w:rPr>
                <w:softHyphen/>
                <w:t>ках про</w:t>
              </w:r>
              <w:r w:rsidRPr="00FD1FF1">
                <w:rPr>
                  <w:rFonts w:ascii="Times New Roman" w:hAnsi="Times New Roman" w:cs="Times New Roman"/>
                  <w:bCs/>
                  <w:color w:val="000000"/>
                  <w:shd w:val="clear" w:color="auto" w:fill="FFFFFF"/>
                </w:rPr>
                <w:softHyphen/>
                <w:t>ек</w:t>
              </w:r>
              <w:r w:rsidRPr="00FD1FF1">
                <w:rPr>
                  <w:rFonts w:ascii="Times New Roman" w:hAnsi="Times New Roman" w:cs="Times New Roman"/>
                  <w:bCs/>
                  <w:color w:val="000000"/>
                  <w:shd w:val="clear" w:color="auto" w:fill="FFFFFF"/>
                </w:rPr>
                <w:softHyphen/>
                <w:t>та по здо</w:t>
              </w:r>
              <w:r w:rsidRPr="00FD1FF1">
                <w:rPr>
                  <w:rFonts w:ascii="Times New Roman" w:hAnsi="Times New Roman" w:cs="Times New Roman"/>
                  <w:bCs/>
                  <w:color w:val="000000"/>
                  <w:shd w:val="clear" w:color="auto" w:fill="FFFFFF"/>
                </w:rPr>
                <w:softHyphen/>
                <w:t>ровье сбе</w:t>
              </w:r>
              <w:r w:rsidRPr="00FD1FF1">
                <w:rPr>
                  <w:rFonts w:ascii="Times New Roman" w:hAnsi="Times New Roman" w:cs="Times New Roman"/>
                  <w:bCs/>
                  <w:color w:val="000000"/>
                  <w:shd w:val="clear" w:color="auto" w:fill="FFFFFF"/>
                </w:rPr>
                <w:softHyphen/>
                <w:t>реже</w:t>
              </w:r>
              <w:r w:rsidRPr="00FD1FF1">
                <w:rPr>
                  <w:rFonts w:ascii="Times New Roman" w:hAnsi="Times New Roman" w:cs="Times New Roman"/>
                  <w:bCs/>
                  <w:color w:val="000000"/>
                  <w:shd w:val="clear" w:color="auto" w:fill="FFFFFF"/>
                </w:rPr>
                <w:softHyphen/>
                <w:t>нию «Я вы</w:t>
              </w:r>
              <w:r w:rsidRPr="00FD1FF1">
                <w:rPr>
                  <w:rFonts w:ascii="Times New Roman" w:hAnsi="Times New Roman" w:cs="Times New Roman"/>
                  <w:bCs/>
                  <w:color w:val="000000"/>
                  <w:shd w:val="clear" w:color="auto" w:fill="FFFFFF"/>
                </w:rPr>
                <w:softHyphen/>
                <w:t>бираю ЖИЗНЬ»</w:t>
              </w:r>
            </w:hyperlink>
          </w:p>
        </w:tc>
        <w:tc>
          <w:tcPr>
            <w:tcW w:w="1325"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1-11 </w:t>
            </w:r>
            <w:proofErr w:type="spellStart"/>
            <w:r w:rsidRPr="00FD1FF1">
              <w:rPr>
                <w:rFonts w:ascii="Times New Roman" w:hAnsi="Times New Roman" w:cs="Times New Roman"/>
              </w:rPr>
              <w:t>кл</w:t>
            </w:r>
            <w:proofErr w:type="spellEnd"/>
            <w:r w:rsidRPr="00FD1FF1">
              <w:rPr>
                <w:rFonts w:ascii="Times New Roman" w:hAnsi="Times New Roman" w:cs="Times New Roman"/>
              </w:rPr>
              <w:t xml:space="preserve">. </w:t>
            </w:r>
          </w:p>
        </w:tc>
        <w:tc>
          <w:tcPr>
            <w:tcW w:w="1343"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октябрь</w:t>
            </w:r>
          </w:p>
        </w:tc>
        <w:tc>
          <w:tcPr>
            <w:tcW w:w="2946"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Учитель ИЗО</w:t>
            </w:r>
          </w:p>
        </w:tc>
      </w:tr>
      <w:tr w:rsidR="00FD1FF1" w:rsidRPr="00FD1FF1" w:rsidTr="00FD1FF1">
        <w:tc>
          <w:tcPr>
            <w:tcW w:w="589" w:type="dxa"/>
          </w:tcPr>
          <w:p w:rsidR="00FD1FF1" w:rsidRPr="00FD1FF1" w:rsidRDefault="00FD1FF1" w:rsidP="009D0B6D">
            <w:pPr>
              <w:numPr>
                <w:ilvl w:val="0"/>
                <w:numId w:val="34"/>
              </w:numPr>
              <w:tabs>
                <w:tab w:val="left" w:pos="210"/>
              </w:tabs>
              <w:ind w:left="426" w:hanging="426"/>
              <w:contextualSpacing/>
              <w:rPr>
                <w:rFonts w:ascii="Times New Roman" w:hAnsi="Times New Roman" w:cs="Times New Roman"/>
              </w:rPr>
            </w:pPr>
          </w:p>
        </w:tc>
        <w:tc>
          <w:tcPr>
            <w:tcW w:w="3142" w:type="dxa"/>
          </w:tcPr>
          <w:p w:rsidR="00FD1FF1" w:rsidRPr="00FD1FF1" w:rsidRDefault="00FD1FF1" w:rsidP="00FD1FF1">
            <w:pPr>
              <w:rPr>
                <w:rFonts w:ascii="Times New Roman" w:hAnsi="Times New Roman" w:cs="Times New Roman"/>
              </w:rPr>
            </w:pPr>
            <w:hyperlink r:id="rId81" w:history="1">
              <w:r w:rsidRPr="00FD1FF1">
                <w:rPr>
                  <w:rFonts w:ascii="Times New Roman" w:hAnsi="Times New Roman" w:cs="Times New Roman"/>
                  <w:bCs/>
                  <w:color w:val="000000"/>
                  <w:shd w:val="clear" w:color="auto" w:fill="FFFFFF"/>
                </w:rPr>
                <w:t>От</w:t>
              </w:r>
              <w:r w:rsidRPr="00FD1FF1">
                <w:rPr>
                  <w:rFonts w:ascii="Times New Roman" w:hAnsi="Times New Roman" w:cs="Times New Roman"/>
                  <w:bCs/>
                  <w:color w:val="000000"/>
                  <w:shd w:val="clear" w:color="auto" w:fill="FFFFFF"/>
                </w:rPr>
                <w:softHyphen/>
                <w:t>кры</w:t>
              </w:r>
              <w:r w:rsidRPr="00FD1FF1">
                <w:rPr>
                  <w:rFonts w:ascii="Times New Roman" w:hAnsi="Times New Roman" w:cs="Times New Roman"/>
                  <w:bCs/>
                  <w:color w:val="000000"/>
                  <w:shd w:val="clear" w:color="auto" w:fill="FFFFFF"/>
                </w:rPr>
                <w:softHyphen/>
                <w:t>тый кон</w:t>
              </w:r>
              <w:r w:rsidRPr="00FD1FF1">
                <w:rPr>
                  <w:rFonts w:ascii="Times New Roman" w:hAnsi="Times New Roman" w:cs="Times New Roman"/>
                  <w:bCs/>
                  <w:color w:val="000000"/>
                  <w:shd w:val="clear" w:color="auto" w:fill="FFFFFF"/>
                </w:rPr>
                <w:softHyphen/>
                <w:t>курс пла</w:t>
              </w:r>
              <w:r w:rsidRPr="00FD1FF1">
                <w:rPr>
                  <w:rFonts w:ascii="Times New Roman" w:hAnsi="Times New Roman" w:cs="Times New Roman"/>
                  <w:bCs/>
                  <w:color w:val="000000"/>
                  <w:shd w:val="clear" w:color="auto" w:fill="FFFFFF"/>
                </w:rPr>
                <w:softHyphen/>
                <w:t>катов «Бе</w:t>
              </w:r>
              <w:r w:rsidRPr="00FD1FF1">
                <w:rPr>
                  <w:rFonts w:ascii="Times New Roman" w:hAnsi="Times New Roman" w:cs="Times New Roman"/>
                  <w:bCs/>
                  <w:color w:val="000000"/>
                  <w:shd w:val="clear" w:color="auto" w:fill="FFFFFF"/>
                </w:rPr>
                <w:softHyphen/>
                <w:t>зопас</w:t>
              </w:r>
              <w:r w:rsidRPr="00FD1FF1">
                <w:rPr>
                  <w:rFonts w:ascii="Times New Roman" w:hAnsi="Times New Roman" w:cs="Times New Roman"/>
                  <w:bCs/>
                  <w:color w:val="000000"/>
                  <w:shd w:val="clear" w:color="auto" w:fill="FFFFFF"/>
                </w:rPr>
                <w:softHyphen/>
                <w:t>ность на до</w:t>
              </w:r>
              <w:r w:rsidRPr="00FD1FF1">
                <w:rPr>
                  <w:rFonts w:ascii="Times New Roman" w:hAnsi="Times New Roman" w:cs="Times New Roman"/>
                  <w:bCs/>
                  <w:color w:val="000000"/>
                  <w:shd w:val="clear" w:color="auto" w:fill="FFFFFF"/>
                </w:rPr>
                <w:softHyphen/>
                <w:t>рогах», пос</w:t>
              </w:r>
              <w:r w:rsidRPr="00FD1FF1">
                <w:rPr>
                  <w:rFonts w:ascii="Times New Roman" w:hAnsi="Times New Roman" w:cs="Times New Roman"/>
                  <w:bCs/>
                  <w:color w:val="000000"/>
                  <w:shd w:val="clear" w:color="auto" w:fill="FFFFFF"/>
                </w:rPr>
                <w:softHyphen/>
                <w:t>вя</w:t>
              </w:r>
              <w:r w:rsidRPr="00FD1FF1">
                <w:rPr>
                  <w:rFonts w:ascii="Times New Roman" w:hAnsi="Times New Roman" w:cs="Times New Roman"/>
                  <w:bCs/>
                  <w:color w:val="000000"/>
                  <w:shd w:val="clear" w:color="auto" w:fill="FFFFFF"/>
                </w:rPr>
                <w:softHyphen/>
                <w:t>щен</w:t>
              </w:r>
              <w:r w:rsidRPr="00FD1FF1">
                <w:rPr>
                  <w:rFonts w:ascii="Times New Roman" w:hAnsi="Times New Roman" w:cs="Times New Roman"/>
                  <w:bCs/>
                  <w:color w:val="000000"/>
                  <w:shd w:val="clear" w:color="auto" w:fill="FFFFFF"/>
                </w:rPr>
                <w:softHyphen/>
                <w:t>ный меж</w:t>
              </w:r>
              <w:r w:rsidRPr="00FD1FF1">
                <w:rPr>
                  <w:rFonts w:ascii="Times New Roman" w:hAnsi="Times New Roman" w:cs="Times New Roman"/>
                  <w:bCs/>
                  <w:color w:val="000000"/>
                  <w:shd w:val="clear" w:color="auto" w:fill="FFFFFF"/>
                </w:rPr>
                <w:softHyphen/>
                <w:t>ду</w:t>
              </w:r>
              <w:r w:rsidRPr="00FD1FF1">
                <w:rPr>
                  <w:rFonts w:ascii="Times New Roman" w:hAnsi="Times New Roman" w:cs="Times New Roman"/>
                  <w:bCs/>
                  <w:color w:val="000000"/>
                  <w:shd w:val="clear" w:color="auto" w:fill="FFFFFF"/>
                </w:rPr>
                <w:softHyphen/>
                <w:t>народ</w:t>
              </w:r>
              <w:r w:rsidRPr="00FD1FF1">
                <w:rPr>
                  <w:rFonts w:ascii="Times New Roman" w:hAnsi="Times New Roman" w:cs="Times New Roman"/>
                  <w:bCs/>
                  <w:color w:val="000000"/>
                  <w:shd w:val="clear" w:color="auto" w:fill="FFFFFF"/>
                </w:rPr>
                <w:softHyphen/>
                <w:t>но</w:t>
              </w:r>
              <w:r w:rsidRPr="00FD1FF1">
                <w:rPr>
                  <w:rFonts w:ascii="Times New Roman" w:hAnsi="Times New Roman" w:cs="Times New Roman"/>
                  <w:bCs/>
                  <w:color w:val="000000"/>
                  <w:shd w:val="clear" w:color="auto" w:fill="FFFFFF"/>
                </w:rPr>
                <w:softHyphen/>
                <w:t>му Дню па</w:t>
              </w:r>
              <w:r w:rsidRPr="00FD1FF1">
                <w:rPr>
                  <w:rFonts w:ascii="Times New Roman" w:hAnsi="Times New Roman" w:cs="Times New Roman"/>
                  <w:bCs/>
                  <w:color w:val="000000"/>
                  <w:shd w:val="clear" w:color="auto" w:fill="FFFFFF"/>
                </w:rPr>
                <w:softHyphen/>
                <w:t>мяти жертв до</w:t>
              </w:r>
              <w:r w:rsidRPr="00FD1FF1">
                <w:rPr>
                  <w:rFonts w:ascii="Times New Roman" w:hAnsi="Times New Roman" w:cs="Times New Roman"/>
                  <w:bCs/>
                  <w:color w:val="000000"/>
                  <w:shd w:val="clear" w:color="auto" w:fill="FFFFFF"/>
                </w:rPr>
                <w:softHyphen/>
                <w:t>рож</w:t>
              </w:r>
              <w:r w:rsidRPr="00FD1FF1">
                <w:rPr>
                  <w:rFonts w:ascii="Times New Roman" w:hAnsi="Times New Roman" w:cs="Times New Roman"/>
                  <w:bCs/>
                  <w:color w:val="000000"/>
                  <w:shd w:val="clear" w:color="auto" w:fill="FFFFFF"/>
                </w:rPr>
                <w:softHyphen/>
                <w:t>но-тран</w:t>
              </w:r>
              <w:r w:rsidRPr="00FD1FF1">
                <w:rPr>
                  <w:rFonts w:ascii="Times New Roman" w:hAnsi="Times New Roman" w:cs="Times New Roman"/>
                  <w:bCs/>
                  <w:color w:val="000000"/>
                  <w:shd w:val="clear" w:color="auto" w:fill="FFFFFF"/>
                </w:rPr>
                <w:softHyphen/>
                <w:t>спортных про</w:t>
              </w:r>
              <w:r w:rsidRPr="00FD1FF1">
                <w:rPr>
                  <w:rFonts w:ascii="Times New Roman" w:hAnsi="Times New Roman" w:cs="Times New Roman"/>
                  <w:bCs/>
                  <w:color w:val="000000"/>
                  <w:shd w:val="clear" w:color="auto" w:fill="FFFFFF"/>
                </w:rPr>
                <w:softHyphen/>
                <w:t>ис</w:t>
              </w:r>
              <w:r w:rsidRPr="00FD1FF1">
                <w:rPr>
                  <w:rFonts w:ascii="Times New Roman" w:hAnsi="Times New Roman" w:cs="Times New Roman"/>
                  <w:bCs/>
                  <w:color w:val="000000"/>
                  <w:shd w:val="clear" w:color="auto" w:fill="FFFFFF"/>
                </w:rPr>
                <w:softHyphen/>
                <w:t>шес</w:t>
              </w:r>
              <w:r w:rsidRPr="00FD1FF1">
                <w:rPr>
                  <w:rFonts w:ascii="Times New Roman" w:hAnsi="Times New Roman" w:cs="Times New Roman"/>
                  <w:bCs/>
                  <w:color w:val="000000"/>
                  <w:shd w:val="clear" w:color="auto" w:fill="FFFFFF"/>
                </w:rPr>
                <w:softHyphen/>
                <w:t>твий»</w:t>
              </w:r>
            </w:hyperlink>
          </w:p>
        </w:tc>
        <w:tc>
          <w:tcPr>
            <w:tcW w:w="1325"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343"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Октябрь-ноябрь</w:t>
            </w:r>
          </w:p>
        </w:tc>
        <w:tc>
          <w:tcPr>
            <w:tcW w:w="2946"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Учитель ИЗО</w:t>
            </w:r>
          </w:p>
        </w:tc>
      </w:tr>
      <w:tr w:rsidR="00FD1FF1" w:rsidRPr="00FD1FF1" w:rsidTr="00FD1FF1">
        <w:tc>
          <w:tcPr>
            <w:tcW w:w="589" w:type="dxa"/>
          </w:tcPr>
          <w:p w:rsidR="00FD1FF1" w:rsidRPr="00FD1FF1" w:rsidRDefault="00FD1FF1" w:rsidP="009D0B6D">
            <w:pPr>
              <w:numPr>
                <w:ilvl w:val="0"/>
                <w:numId w:val="34"/>
              </w:numPr>
              <w:tabs>
                <w:tab w:val="left" w:pos="210"/>
              </w:tabs>
              <w:ind w:left="426" w:hanging="426"/>
              <w:contextualSpacing/>
              <w:rPr>
                <w:rFonts w:ascii="Times New Roman" w:hAnsi="Times New Roman" w:cs="Times New Roman"/>
              </w:rPr>
            </w:pPr>
          </w:p>
        </w:tc>
        <w:tc>
          <w:tcPr>
            <w:tcW w:w="3142" w:type="dxa"/>
          </w:tcPr>
          <w:p w:rsidR="00FD1FF1" w:rsidRPr="00FD1FF1" w:rsidRDefault="00FD1FF1" w:rsidP="00FD1FF1">
            <w:pPr>
              <w:rPr>
                <w:rFonts w:ascii="Times New Roman" w:hAnsi="Times New Roman" w:cs="Times New Roman"/>
                <w:bCs/>
                <w:color w:val="000000"/>
                <w:shd w:val="clear" w:color="auto" w:fill="FFFFFF"/>
              </w:rPr>
            </w:pPr>
            <w:r w:rsidRPr="00FD1FF1">
              <w:rPr>
                <w:rFonts w:ascii="Times New Roman" w:hAnsi="Times New Roman" w:cs="Times New Roman"/>
                <w:color w:val="000000"/>
                <w:shd w:val="clear" w:color="auto" w:fill="FFFFFF"/>
              </w:rPr>
              <w:t>Тематические классные часы, викторины, конкурсы под девизом: «Помни и задумайся!» в рамках Всемирного дня памяти жертв дорожно-транспортных происшествий.</w:t>
            </w:r>
          </w:p>
        </w:tc>
        <w:tc>
          <w:tcPr>
            <w:tcW w:w="1325"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343"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16,17 ноября</w:t>
            </w:r>
          </w:p>
        </w:tc>
        <w:tc>
          <w:tcPr>
            <w:tcW w:w="2946"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Кл. руководители,</w:t>
            </w:r>
          </w:p>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Социальный педагог,</w:t>
            </w:r>
          </w:p>
          <w:p w:rsidR="00FD1FF1" w:rsidRPr="00FD1FF1" w:rsidRDefault="00FD1FF1" w:rsidP="00FD1FF1">
            <w:pPr>
              <w:jc w:val="both"/>
              <w:rPr>
                <w:rFonts w:ascii="Times New Roman" w:hAnsi="Times New Roman" w:cs="Times New Roman"/>
              </w:rPr>
            </w:pPr>
            <w:proofErr w:type="spellStart"/>
            <w:r w:rsidRPr="00FD1FF1">
              <w:rPr>
                <w:rFonts w:ascii="Times New Roman" w:hAnsi="Times New Roman" w:cs="Times New Roman"/>
              </w:rPr>
              <w:t>Пед.орг</w:t>
            </w:r>
            <w:proofErr w:type="spellEnd"/>
          </w:p>
        </w:tc>
      </w:tr>
      <w:tr w:rsidR="00FD1FF1" w:rsidRPr="00FD1FF1" w:rsidTr="00FD1FF1">
        <w:tc>
          <w:tcPr>
            <w:tcW w:w="589" w:type="dxa"/>
          </w:tcPr>
          <w:p w:rsidR="00FD1FF1" w:rsidRPr="00FD1FF1" w:rsidRDefault="00FD1FF1" w:rsidP="009D0B6D">
            <w:pPr>
              <w:numPr>
                <w:ilvl w:val="0"/>
                <w:numId w:val="34"/>
              </w:numPr>
              <w:tabs>
                <w:tab w:val="left" w:pos="210"/>
              </w:tabs>
              <w:ind w:left="426" w:hanging="426"/>
              <w:contextualSpacing/>
              <w:rPr>
                <w:rFonts w:ascii="Times New Roman" w:hAnsi="Times New Roman" w:cs="Times New Roman"/>
              </w:rPr>
            </w:pPr>
          </w:p>
        </w:tc>
        <w:tc>
          <w:tcPr>
            <w:tcW w:w="3142" w:type="dxa"/>
          </w:tcPr>
          <w:p w:rsidR="00FD1FF1" w:rsidRPr="00FD1FF1" w:rsidRDefault="00FD1FF1" w:rsidP="00FD1FF1">
            <w:pPr>
              <w:rPr>
                <w:rFonts w:ascii="Times New Roman" w:hAnsi="Times New Roman" w:cs="Times New Roman"/>
                <w:color w:val="000000"/>
                <w:shd w:val="clear" w:color="auto" w:fill="FFFFFF"/>
              </w:rPr>
            </w:pPr>
            <w:r w:rsidRPr="00FD1FF1">
              <w:rPr>
                <w:rFonts w:ascii="Times New Roman" w:hAnsi="Times New Roman" w:cs="Times New Roman"/>
              </w:rPr>
              <w:t>Всемирный день здоровья. Тематический урок физической культуры</w:t>
            </w:r>
          </w:p>
        </w:tc>
        <w:tc>
          <w:tcPr>
            <w:tcW w:w="1325"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1-11кл.</w:t>
            </w:r>
          </w:p>
        </w:tc>
        <w:tc>
          <w:tcPr>
            <w:tcW w:w="1343"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7 апреля</w:t>
            </w:r>
          </w:p>
        </w:tc>
        <w:tc>
          <w:tcPr>
            <w:tcW w:w="2946"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Учитель физ. культуры</w:t>
            </w:r>
          </w:p>
        </w:tc>
      </w:tr>
      <w:tr w:rsidR="00FD1FF1" w:rsidRPr="00FD1FF1" w:rsidTr="00FD1FF1">
        <w:tc>
          <w:tcPr>
            <w:tcW w:w="589" w:type="dxa"/>
          </w:tcPr>
          <w:p w:rsidR="00FD1FF1" w:rsidRPr="00FD1FF1" w:rsidRDefault="00FD1FF1" w:rsidP="009D0B6D">
            <w:pPr>
              <w:numPr>
                <w:ilvl w:val="0"/>
                <w:numId w:val="34"/>
              </w:numPr>
              <w:tabs>
                <w:tab w:val="left" w:pos="210"/>
              </w:tabs>
              <w:ind w:left="426" w:hanging="426"/>
              <w:contextualSpacing/>
              <w:rPr>
                <w:rFonts w:ascii="Times New Roman" w:hAnsi="Times New Roman" w:cs="Times New Roman"/>
              </w:rPr>
            </w:pPr>
          </w:p>
        </w:tc>
        <w:tc>
          <w:tcPr>
            <w:tcW w:w="3142"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День пожарной охраны. Тематический урок ОБЖ</w:t>
            </w:r>
          </w:p>
        </w:tc>
        <w:tc>
          <w:tcPr>
            <w:tcW w:w="1325"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8-11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343"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30 апреля</w:t>
            </w:r>
          </w:p>
        </w:tc>
        <w:tc>
          <w:tcPr>
            <w:tcW w:w="2946"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 xml:space="preserve">Учитель </w:t>
            </w:r>
            <w:proofErr w:type="spellStart"/>
            <w:r w:rsidRPr="00FD1FF1">
              <w:rPr>
                <w:rFonts w:ascii="Times New Roman" w:hAnsi="Times New Roman" w:cs="Times New Roman"/>
              </w:rPr>
              <w:t>обж</w:t>
            </w:r>
            <w:proofErr w:type="spellEnd"/>
          </w:p>
        </w:tc>
      </w:tr>
    </w:tbl>
    <w:p w:rsidR="00FD1FF1" w:rsidRPr="00FD1FF1" w:rsidRDefault="00FD1FF1" w:rsidP="00FD1FF1">
      <w:pPr>
        <w:spacing w:after="160" w:line="259" w:lineRule="auto"/>
        <w:rPr>
          <w:rFonts w:eastAsiaTheme="minorHAnsi"/>
          <w:b/>
          <w:sz w:val="22"/>
          <w:szCs w:val="22"/>
          <w:lang w:eastAsia="en-US"/>
        </w:rPr>
      </w:pPr>
      <w:bookmarkStart w:id="6" w:name="_Hlk502148606"/>
      <w:bookmarkEnd w:id="5"/>
    </w:p>
    <w:p w:rsidR="00FD1FF1" w:rsidRDefault="00FD1FF1" w:rsidP="00FD1FF1">
      <w:pPr>
        <w:spacing w:after="160" w:line="259" w:lineRule="auto"/>
        <w:jc w:val="center"/>
        <w:rPr>
          <w:rFonts w:eastAsiaTheme="minorHAnsi"/>
          <w:b/>
          <w:sz w:val="22"/>
          <w:szCs w:val="22"/>
          <w:lang w:eastAsia="en-US"/>
        </w:rPr>
      </w:pPr>
    </w:p>
    <w:p w:rsidR="00FD1FF1" w:rsidRDefault="00FD1FF1" w:rsidP="00FD1FF1">
      <w:pPr>
        <w:spacing w:after="160" w:line="259" w:lineRule="auto"/>
        <w:jc w:val="center"/>
        <w:rPr>
          <w:rFonts w:eastAsiaTheme="minorHAnsi"/>
          <w:b/>
          <w:sz w:val="22"/>
          <w:szCs w:val="22"/>
          <w:lang w:eastAsia="en-US"/>
        </w:rPr>
      </w:pPr>
    </w:p>
    <w:p w:rsidR="00FD1FF1" w:rsidRPr="00FD1FF1" w:rsidRDefault="00FD1FF1" w:rsidP="00FD1FF1">
      <w:pPr>
        <w:spacing w:after="160" w:line="259" w:lineRule="auto"/>
        <w:jc w:val="center"/>
        <w:rPr>
          <w:rFonts w:eastAsiaTheme="minorHAnsi"/>
          <w:b/>
          <w:sz w:val="28"/>
          <w:szCs w:val="28"/>
          <w:lang w:eastAsia="en-US"/>
        </w:rPr>
      </w:pPr>
      <w:r w:rsidRPr="00FD1FF1">
        <w:rPr>
          <w:rFonts w:eastAsiaTheme="minorHAnsi"/>
          <w:b/>
          <w:sz w:val="28"/>
          <w:szCs w:val="28"/>
          <w:lang w:eastAsia="en-US"/>
        </w:rPr>
        <w:lastRenderedPageBreak/>
        <w:t>Внеклассная спортивно-массовая работа</w:t>
      </w:r>
    </w:p>
    <w:tbl>
      <w:tblPr>
        <w:tblStyle w:val="44"/>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560"/>
        <w:gridCol w:w="3095"/>
        <w:gridCol w:w="1426"/>
        <w:gridCol w:w="1345"/>
        <w:gridCol w:w="2899"/>
      </w:tblGrid>
      <w:tr w:rsidR="00FD1FF1" w:rsidRPr="00FD1FF1" w:rsidTr="00FD1FF1">
        <w:tc>
          <w:tcPr>
            <w:tcW w:w="532" w:type="dxa"/>
          </w:tcPr>
          <w:bookmarkEnd w:id="6"/>
          <w:p w:rsidR="00FD1FF1" w:rsidRPr="00FD1FF1" w:rsidRDefault="00FD1FF1" w:rsidP="00FD1FF1">
            <w:pPr>
              <w:rPr>
                <w:rFonts w:ascii="Times New Roman" w:hAnsi="Times New Roman" w:cs="Times New Roman"/>
                <w:b/>
              </w:rPr>
            </w:pPr>
            <w:r w:rsidRPr="00FD1FF1">
              <w:rPr>
                <w:rFonts w:ascii="Times New Roman" w:hAnsi="Times New Roman" w:cs="Times New Roman"/>
                <w:b/>
              </w:rPr>
              <w:t>№ п/п</w:t>
            </w:r>
          </w:p>
        </w:tc>
        <w:tc>
          <w:tcPr>
            <w:tcW w:w="3166" w:type="dxa"/>
          </w:tcPr>
          <w:p w:rsidR="00FD1FF1" w:rsidRPr="00FD1FF1" w:rsidRDefault="00FD1FF1" w:rsidP="00FD1FF1">
            <w:pPr>
              <w:rPr>
                <w:rFonts w:ascii="Times New Roman" w:hAnsi="Times New Roman" w:cs="Times New Roman"/>
                <w:b/>
              </w:rPr>
            </w:pPr>
            <w:r w:rsidRPr="00FD1FF1">
              <w:rPr>
                <w:rFonts w:ascii="Times New Roman" w:hAnsi="Times New Roman" w:cs="Times New Roman"/>
                <w:b/>
              </w:rPr>
              <w:t>Направление деятельности</w:t>
            </w:r>
          </w:p>
        </w:tc>
        <w:tc>
          <w:tcPr>
            <w:tcW w:w="1325" w:type="dxa"/>
          </w:tcPr>
          <w:p w:rsidR="00FD1FF1" w:rsidRPr="00FD1FF1" w:rsidRDefault="00FD1FF1" w:rsidP="00FD1FF1">
            <w:pPr>
              <w:rPr>
                <w:rFonts w:ascii="Times New Roman" w:hAnsi="Times New Roman" w:cs="Times New Roman"/>
                <w:b/>
              </w:rPr>
            </w:pPr>
            <w:r w:rsidRPr="00FD1FF1">
              <w:rPr>
                <w:rFonts w:ascii="Times New Roman" w:hAnsi="Times New Roman" w:cs="Times New Roman"/>
                <w:b/>
              </w:rPr>
              <w:t>Участники</w:t>
            </w:r>
          </w:p>
        </w:tc>
        <w:tc>
          <w:tcPr>
            <w:tcW w:w="1351" w:type="dxa"/>
          </w:tcPr>
          <w:p w:rsidR="00FD1FF1" w:rsidRPr="00FD1FF1" w:rsidRDefault="00FD1FF1" w:rsidP="00FD1FF1">
            <w:pPr>
              <w:rPr>
                <w:rFonts w:ascii="Times New Roman" w:hAnsi="Times New Roman" w:cs="Times New Roman"/>
                <w:b/>
              </w:rPr>
            </w:pPr>
            <w:r w:rsidRPr="00FD1FF1">
              <w:rPr>
                <w:rFonts w:ascii="Times New Roman" w:hAnsi="Times New Roman" w:cs="Times New Roman"/>
                <w:b/>
              </w:rPr>
              <w:t>Сроки</w:t>
            </w:r>
          </w:p>
        </w:tc>
        <w:tc>
          <w:tcPr>
            <w:tcW w:w="2971" w:type="dxa"/>
          </w:tcPr>
          <w:p w:rsidR="00FD1FF1" w:rsidRPr="00FD1FF1" w:rsidRDefault="00FD1FF1" w:rsidP="00FD1FF1">
            <w:pPr>
              <w:rPr>
                <w:rFonts w:ascii="Times New Roman" w:hAnsi="Times New Roman" w:cs="Times New Roman"/>
                <w:b/>
              </w:rPr>
            </w:pPr>
            <w:r w:rsidRPr="00FD1FF1">
              <w:rPr>
                <w:rFonts w:ascii="Times New Roman" w:hAnsi="Times New Roman" w:cs="Times New Roman"/>
                <w:b/>
              </w:rPr>
              <w:t>Ответственные</w:t>
            </w:r>
          </w:p>
        </w:tc>
      </w:tr>
      <w:tr w:rsidR="00FD1FF1" w:rsidRPr="00FD1FF1" w:rsidTr="00FD1FF1">
        <w:tc>
          <w:tcPr>
            <w:tcW w:w="532"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1.</w:t>
            </w:r>
          </w:p>
        </w:tc>
        <w:tc>
          <w:tcPr>
            <w:tcW w:w="3166"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Оформление доски почета лучших спортсменов лицея</w:t>
            </w:r>
          </w:p>
        </w:tc>
        <w:tc>
          <w:tcPr>
            <w:tcW w:w="1325" w:type="dxa"/>
          </w:tcPr>
          <w:p w:rsidR="00FD1FF1" w:rsidRPr="00FD1FF1" w:rsidRDefault="00FD1FF1" w:rsidP="00FD1FF1">
            <w:pPr>
              <w:rPr>
                <w:rFonts w:ascii="Times New Roman" w:hAnsi="Times New Roman" w:cs="Times New Roman"/>
              </w:rPr>
            </w:pPr>
          </w:p>
        </w:tc>
        <w:tc>
          <w:tcPr>
            <w:tcW w:w="1351"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сентябрь</w:t>
            </w:r>
          </w:p>
        </w:tc>
        <w:tc>
          <w:tcPr>
            <w:tcW w:w="2971"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Учитель ФК</w:t>
            </w:r>
          </w:p>
        </w:tc>
      </w:tr>
      <w:tr w:rsidR="00FD1FF1" w:rsidRPr="00FD1FF1" w:rsidTr="00FD1FF1">
        <w:tc>
          <w:tcPr>
            <w:tcW w:w="532"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2.</w:t>
            </w:r>
          </w:p>
        </w:tc>
        <w:tc>
          <w:tcPr>
            <w:tcW w:w="3166"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Участие в Спартакиадах</w:t>
            </w:r>
          </w:p>
        </w:tc>
        <w:tc>
          <w:tcPr>
            <w:tcW w:w="1325"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351"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сентябрь-май</w:t>
            </w:r>
          </w:p>
        </w:tc>
        <w:tc>
          <w:tcPr>
            <w:tcW w:w="2971"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Учитель физ. культуры</w:t>
            </w:r>
          </w:p>
        </w:tc>
      </w:tr>
      <w:tr w:rsidR="00FD1FF1" w:rsidRPr="00FD1FF1" w:rsidTr="00FD1FF1">
        <w:tc>
          <w:tcPr>
            <w:tcW w:w="532"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3.</w:t>
            </w:r>
          </w:p>
        </w:tc>
        <w:tc>
          <w:tcPr>
            <w:tcW w:w="3166"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День здоровья</w:t>
            </w:r>
          </w:p>
        </w:tc>
        <w:tc>
          <w:tcPr>
            <w:tcW w:w="1325"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351"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Октябрь-май</w:t>
            </w:r>
          </w:p>
        </w:tc>
        <w:tc>
          <w:tcPr>
            <w:tcW w:w="2971"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Учителя ФК, </w:t>
            </w:r>
            <w:proofErr w:type="spellStart"/>
            <w:r w:rsidRPr="00FD1FF1">
              <w:rPr>
                <w:rFonts w:ascii="Times New Roman" w:hAnsi="Times New Roman" w:cs="Times New Roman"/>
              </w:rPr>
              <w:t>кл.руководители</w:t>
            </w:r>
            <w:proofErr w:type="spellEnd"/>
          </w:p>
        </w:tc>
      </w:tr>
      <w:tr w:rsidR="00FD1FF1" w:rsidRPr="00FD1FF1" w:rsidTr="00FD1FF1">
        <w:tc>
          <w:tcPr>
            <w:tcW w:w="532"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4</w:t>
            </w:r>
          </w:p>
        </w:tc>
        <w:tc>
          <w:tcPr>
            <w:tcW w:w="3166"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Кросс</w:t>
            </w:r>
          </w:p>
        </w:tc>
        <w:tc>
          <w:tcPr>
            <w:tcW w:w="1325"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5-11 </w:t>
            </w:r>
            <w:proofErr w:type="spellStart"/>
            <w:r w:rsidRPr="00FD1FF1">
              <w:rPr>
                <w:rFonts w:ascii="Times New Roman" w:hAnsi="Times New Roman" w:cs="Times New Roman"/>
              </w:rPr>
              <w:t>кл</w:t>
            </w:r>
            <w:proofErr w:type="spellEnd"/>
          </w:p>
        </w:tc>
        <w:tc>
          <w:tcPr>
            <w:tcW w:w="1351"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Сентябрь-октябрь</w:t>
            </w:r>
          </w:p>
        </w:tc>
        <w:tc>
          <w:tcPr>
            <w:tcW w:w="2971"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Учителя ФК</w:t>
            </w:r>
          </w:p>
        </w:tc>
      </w:tr>
      <w:tr w:rsidR="00FD1FF1" w:rsidRPr="00FD1FF1" w:rsidTr="00FD1FF1">
        <w:tc>
          <w:tcPr>
            <w:tcW w:w="532"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5.</w:t>
            </w:r>
          </w:p>
        </w:tc>
        <w:tc>
          <w:tcPr>
            <w:tcW w:w="3166"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 xml:space="preserve">Веселые старты </w:t>
            </w:r>
          </w:p>
        </w:tc>
        <w:tc>
          <w:tcPr>
            <w:tcW w:w="1325"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1-4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351"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Сентябрь-декабрь</w:t>
            </w:r>
          </w:p>
        </w:tc>
        <w:tc>
          <w:tcPr>
            <w:tcW w:w="2971"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Учитель физ. культуры</w:t>
            </w:r>
          </w:p>
        </w:tc>
      </w:tr>
      <w:tr w:rsidR="00FD1FF1" w:rsidRPr="00FD1FF1" w:rsidTr="00FD1FF1">
        <w:tc>
          <w:tcPr>
            <w:tcW w:w="532"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6</w:t>
            </w:r>
          </w:p>
        </w:tc>
        <w:tc>
          <w:tcPr>
            <w:tcW w:w="3166"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 xml:space="preserve">Первенство лицея по футболу </w:t>
            </w:r>
          </w:p>
        </w:tc>
        <w:tc>
          <w:tcPr>
            <w:tcW w:w="1325"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5-11 </w:t>
            </w:r>
            <w:proofErr w:type="spellStart"/>
            <w:r w:rsidRPr="00FD1FF1">
              <w:rPr>
                <w:rFonts w:ascii="Times New Roman" w:hAnsi="Times New Roman" w:cs="Times New Roman"/>
              </w:rPr>
              <w:t>кл</w:t>
            </w:r>
            <w:proofErr w:type="spellEnd"/>
          </w:p>
        </w:tc>
        <w:tc>
          <w:tcPr>
            <w:tcW w:w="1351"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Сентябрь- октябрь</w:t>
            </w:r>
          </w:p>
        </w:tc>
        <w:tc>
          <w:tcPr>
            <w:tcW w:w="2971"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Учитель физ. культуры</w:t>
            </w:r>
          </w:p>
        </w:tc>
      </w:tr>
      <w:tr w:rsidR="00FD1FF1" w:rsidRPr="00FD1FF1" w:rsidTr="00FD1FF1">
        <w:tc>
          <w:tcPr>
            <w:tcW w:w="532"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7</w:t>
            </w:r>
          </w:p>
        </w:tc>
        <w:tc>
          <w:tcPr>
            <w:tcW w:w="3166"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 xml:space="preserve">Первенство лицея по волейболу </w:t>
            </w:r>
          </w:p>
        </w:tc>
        <w:tc>
          <w:tcPr>
            <w:tcW w:w="1325"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7-11 </w:t>
            </w:r>
            <w:proofErr w:type="spellStart"/>
            <w:r w:rsidRPr="00FD1FF1">
              <w:rPr>
                <w:rFonts w:ascii="Times New Roman" w:hAnsi="Times New Roman" w:cs="Times New Roman"/>
              </w:rPr>
              <w:t>кл</w:t>
            </w:r>
            <w:proofErr w:type="spellEnd"/>
          </w:p>
        </w:tc>
        <w:tc>
          <w:tcPr>
            <w:tcW w:w="1351"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декабрь</w:t>
            </w:r>
          </w:p>
        </w:tc>
        <w:tc>
          <w:tcPr>
            <w:tcW w:w="2971"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Учитель физ. культуры</w:t>
            </w:r>
          </w:p>
        </w:tc>
      </w:tr>
      <w:tr w:rsidR="00FD1FF1" w:rsidRPr="00FD1FF1" w:rsidTr="00FD1FF1">
        <w:tc>
          <w:tcPr>
            <w:tcW w:w="532"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8.</w:t>
            </w:r>
          </w:p>
        </w:tc>
        <w:tc>
          <w:tcPr>
            <w:tcW w:w="3166"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Месячник безопасности:</w:t>
            </w:r>
          </w:p>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 «Внимание, дорога!» (по отдельному плану)</w:t>
            </w:r>
          </w:p>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 «Осторожно, вода!» (по отдельному плану)</w:t>
            </w:r>
          </w:p>
        </w:tc>
        <w:tc>
          <w:tcPr>
            <w:tcW w:w="1325"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 xml:space="preserve">1-11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p w:rsidR="00FD1FF1" w:rsidRPr="00FD1FF1" w:rsidRDefault="00FD1FF1" w:rsidP="00FD1FF1">
            <w:pPr>
              <w:jc w:val="both"/>
              <w:rPr>
                <w:rFonts w:ascii="Times New Roman" w:hAnsi="Times New Roman" w:cs="Times New Roman"/>
              </w:rPr>
            </w:pPr>
          </w:p>
          <w:p w:rsidR="00FD1FF1" w:rsidRPr="00FD1FF1" w:rsidRDefault="00FD1FF1" w:rsidP="00FD1FF1">
            <w:pPr>
              <w:jc w:val="both"/>
              <w:rPr>
                <w:rFonts w:ascii="Times New Roman" w:hAnsi="Times New Roman" w:cs="Times New Roman"/>
              </w:rPr>
            </w:pPr>
          </w:p>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351"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апрель</w:t>
            </w:r>
          </w:p>
          <w:p w:rsidR="00FD1FF1" w:rsidRPr="00FD1FF1" w:rsidRDefault="00FD1FF1" w:rsidP="00FD1FF1">
            <w:pPr>
              <w:jc w:val="both"/>
              <w:rPr>
                <w:rFonts w:ascii="Times New Roman" w:hAnsi="Times New Roman" w:cs="Times New Roman"/>
              </w:rPr>
            </w:pPr>
          </w:p>
          <w:p w:rsidR="00FD1FF1" w:rsidRPr="00FD1FF1" w:rsidRDefault="00FD1FF1" w:rsidP="00FD1FF1">
            <w:pPr>
              <w:jc w:val="both"/>
              <w:rPr>
                <w:rFonts w:ascii="Times New Roman" w:hAnsi="Times New Roman" w:cs="Times New Roman"/>
              </w:rPr>
            </w:pPr>
          </w:p>
          <w:p w:rsidR="00FD1FF1" w:rsidRPr="00FD1FF1" w:rsidRDefault="00FD1FF1" w:rsidP="00FD1FF1">
            <w:pPr>
              <w:rPr>
                <w:rFonts w:ascii="Times New Roman" w:hAnsi="Times New Roman" w:cs="Times New Roman"/>
              </w:rPr>
            </w:pPr>
            <w:r w:rsidRPr="00FD1FF1">
              <w:rPr>
                <w:rFonts w:ascii="Times New Roman" w:hAnsi="Times New Roman" w:cs="Times New Roman"/>
              </w:rPr>
              <w:t>май</w:t>
            </w:r>
          </w:p>
        </w:tc>
        <w:tc>
          <w:tcPr>
            <w:tcW w:w="2971"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 xml:space="preserve">Зам. директора по УВР, </w:t>
            </w:r>
          </w:p>
          <w:p w:rsidR="00FD1FF1" w:rsidRPr="00FD1FF1" w:rsidRDefault="00FD1FF1" w:rsidP="00FD1FF1">
            <w:pPr>
              <w:jc w:val="both"/>
              <w:rPr>
                <w:rFonts w:ascii="Times New Roman" w:hAnsi="Times New Roman" w:cs="Times New Roman"/>
              </w:rPr>
            </w:pPr>
            <w:proofErr w:type="spellStart"/>
            <w:r w:rsidRPr="00FD1FF1">
              <w:rPr>
                <w:rFonts w:ascii="Times New Roman" w:hAnsi="Times New Roman" w:cs="Times New Roman"/>
              </w:rPr>
              <w:t>Пед</w:t>
            </w:r>
            <w:proofErr w:type="spellEnd"/>
            <w:r w:rsidRPr="00FD1FF1">
              <w:rPr>
                <w:rFonts w:ascii="Times New Roman" w:hAnsi="Times New Roman" w:cs="Times New Roman"/>
              </w:rPr>
              <w:t>. Орг.</w:t>
            </w:r>
          </w:p>
          <w:p w:rsidR="00FD1FF1" w:rsidRPr="00FD1FF1" w:rsidRDefault="00FD1FF1" w:rsidP="00FD1FF1">
            <w:pPr>
              <w:jc w:val="both"/>
              <w:rPr>
                <w:rFonts w:ascii="Times New Roman" w:hAnsi="Times New Roman" w:cs="Times New Roman"/>
              </w:rPr>
            </w:pPr>
          </w:p>
          <w:p w:rsidR="00FD1FF1" w:rsidRPr="00FD1FF1" w:rsidRDefault="00FD1FF1" w:rsidP="00FD1FF1">
            <w:pPr>
              <w:jc w:val="both"/>
              <w:rPr>
                <w:rFonts w:ascii="Times New Roman" w:hAnsi="Times New Roman" w:cs="Times New Roman"/>
              </w:rPr>
            </w:pPr>
            <w:proofErr w:type="spellStart"/>
            <w:r w:rsidRPr="00FD1FF1">
              <w:rPr>
                <w:rFonts w:ascii="Times New Roman" w:hAnsi="Times New Roman" w:cs="Times New Roman"/>
              </w:rPr>
              <w:t>Пед</w:t>
            </w:r>
            <w:proofErr w:type="spellEnd"/>
            <w:r w:rsidRPr="00FD1FF1">
              <w:rPr>
                <w:rFonts w:ascii="Times New Roman" w:hAnsi="Times New Roman" w:cs="Times New Roman"/>
              </w:rPr>
              <w:t>. Орг.</w:t>
            </w:r>
          </w:p>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Зам. директора по УВР</w:t>
            </w:r>
          </w:p>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Кл. руководит.</w:t>
            </w:r>
          </w:p>
        </w:tc>
      </w:tr>
      <w:tr w:rsidR="00FD1FF1" w:rsidRPr="00FD1FF1" w:rsidTr="00FD1FF1">
        <w:tc>
          <w:tcPr>
            <w:tcW w:w="532"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9.</w:t>
            </w:r>
          </w:p>
        </w:tc>
        <w:tc>
          <w:tcPr>
            <w:tcW w:w="3166"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Межрегиональный лыжный поход «Ледовый марафон - 2019», посвященный подвигу воинов-красноармейцев, без вести пропавших в годы Великой Отечественной войны</w:t>
            </w:r>
          </w:p>
        </w:tc>
        <w:tc>
          <w:tcPr>
            <w:tcW w:w="1325"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1-11кл</w:t>
            </w:r>
          </w:p>
        </w:tc>
        <w:tc>
          <w:tcPr>
            <w:tcW w:w="1351"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март</w:t>
            </w:r>
          </w:p>
        </w:tc>
        <w:tc>
          <w:tcPr>
            <w:tcW w:w="2971"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Учитель физ. культуры</w:t>
            </w:r>
          </w:p>
        </w:tc>
      </w:tr>
      <w:tr w:rsidR="00FD1FF1" w:rsidRPr="00FD1FF1" w:rsidTr="00FD1FF1">
        <w:tc>
          <w:tcPr>
            <w:tcW w:w="532"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10.</w:t>
            </w:r>
          </w:p>
        </w:tc>
        <w:tc>
          <w:tcPr>
            <w:tcW w:w="3166"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Конкурс «Безопасное колесо»</w:t>
            </w:r>
          </w:p>
        </w:tc>
        <w:tc>
          <w:tcPr>
            <w:tcW w:w="1325"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Апрель-май</w:t>
            </w:r>
          </w:p>
        </w:tc>
        <w:tc>
          <w:tcPr>
            <w:tcW w:w="1351"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 xml:space="preserve">5-8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2971" w:type="dxa"/>
          </w:tcPr>
          <w:p w:rsidR="00FD1FF1" w:rsidRPr="00FD1FF1" w:rsidRDefault="00FD1FF1" w:rsidP="00FD1FF1">
            <w:pPr>
              <w:jc w:val="both"/>
              <w:rPr>
                <w:rFonts w:ascii="Times New Roman" w:hAnsi="Times New Roman" w:cs="Times New Roman"/>
              </w:rPr>
            </w:pPr>
            <w:proofErr w:type="spellStart"/>
            <w:r w:rsidRPr="00FD1FF1">
              <w:rPr>
                <w:rFonts w:ascii="Times New Roman" w:hAnsi="Times New Roman" w:cs="Times New Roman"/>
              </w:rPr>
              <w:t>Зам.директора</w:t>
            </w:r>
            <w:proofErr w:type="spellEnd"/>
            <w:r w:rsidRPr="00FD1FF1">
              <w:rPr>
                <w:rFonts w:ascii="Times New Roman" w:hAnsi="Times New Roman" w:cs="Times New Roman"/>
              </w:rPr>
              <w:t xml:space="preserve"> по УВР, </w:t>
            </w:r>
            <w:proofErr w:type="spellStart"/>
            <w:r w:rsidRPr="00FD1FF1">
              <w:rPr>
                <w:rFonts w:ascii="Times New Roman" w:hAnsi="Times New Roman" w:cs="Times New Roman"/>
              </w:rPr>
              <w:t>кл.руководители</w:t>
            </w:r>
            <w:proofErr w:type="spellEnd"/>
          </w:p>
        </w:tc>
      </w:tr>
    </w:tbl>
    <w:p w:rsidR="00FD1FF1" w:rsidRPr="00FD1FF1" w:rsidRDefault="00FD1FF1" w:rsidP="00FD1FF1">
      <w:pPr>
        <w:spacing w:after="160" w:line="259" w:lineRule="auto"/>
        <w:jc w:val="center"/>
        <w:rPr>
          <w:rFonts w:eastAsiaTheme="minorHAnsi"/>
          <w:b/>
          <w:lang w:eastAsia="en-US"/>
        </w:rPr>
      </w:pPr>
    </w:p>
    <w:p w:rsidR="00FD1FF1" w:rsidRPr="00FD1FF1" w:rsidRDefault="00FD1FF1" w:rsidP="00FD1FF1">
      <w:pPr>
        <w:spacing w:after="160" w:line="259" w:lineRule="auto"/>
        <w:ind w:left="1428"/>
        <w:contextualSpacing/>
        <w:jc w:val="center"/>
        <w:rPr>
          <w:rFonts w:eastAsiaTheme="minorHAnsi"/>
          <w:sz w:val="28"/>
          <w:szCs w:val="28"/>
          <w:lang w:eastAsia="en-US"/>
        </w:rPr>
      </w:pPr>
      <w:bookmarkStart w:id="7" w:name="_Hlk502148814"/>
      <w:r w:rsidRPr="00FD1FF1">
        <w:rPr>
          <w:rFonts w:eastAsiaTheme="minorHAnsi"/>
          <w:b/>
          <w:sz w:val="28"/>
          <w:szCs w:val="28"/>
          <w:lang w:eastAsia="en-US"/>
        </w:rPr>
        <w:t>Личностное и интеллектуальное саморазвитие, профессиональное самоопределение</w:t>
      </w:r>
    </w:p>
    <w:tbl>
      <w:tblPr>
        <w:tblStyle w:val="44"/>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531"/>
        <w:gridCol w:w="3157"/>
        <w:gridCol w:w="1325"/>
        <w:gridCol w:w="1350"/>
        <w:gridCol w:w="2962"/>
      </w:tblGrid>
      <w:tr w:rsidR="00FD1FF1" w:rsidRPr="00FD1FF1" w:rsidTr="00FD1FF1">
        <w:tc>
          <w:tcPr>
            <w:tcW w:w="532" w:type="dxa"/>
          </w:tcPr>
          <w:bookmarkEnd w:id="7"/>
          <w:p w:rsidR="00FD1FF1" w:rsidRPr="00FD1FF1" w:rsidRDefault="00FD1FF1" w:rsidP="00FD1FF1">
            <w:pPr>
              <w:rPr>
                <w:rFonts w:ascii="Times New Roman" w:hAnsi="Times New Roman" w:cs="Times New Roman"/>
                <w:b/>
                <w:sz w:val="22"/>
                <w:szCs w:val="22"/>
              </w:rPr>
            </w:pPr>
            <w:r w:rsidRPr="00FD1FF1">
              <w:rPr>
                <w:rFonts w:ascii="Times New Roman" w:hAnsi="Times New Roman" w:cs="Times New Roman"/>
                <w:b/>
                <w:sz w:val="22"/>
                <w:szCs w:val="22"/>
              </w:rPr>
              <w:t>№ п/п</w:t>
            </w:r>
          </w:p>
        </w:tc>
        <w:tc>
          <w:tcPr>
            <w:tcW w:w="3166" w:type="dxa"/>
          </w:tcPr>
          <w:p w:rsidR="00FD1FF1" w:rsidRPr="00FD1FF1" w:rsidRDefault="00FD1FF1" w:rsidP="00FD1FF1">
            <w:pPr>
              <w:rPr>
                <w:rFonts w:ascii="Times New Roman" w:hAnsi="Times New Roman" w:cs="Times New Roman"/>
                <w:b/>
                <w:sz w:val="22"/>
                <w:szCs w:val="22"/>
              </w:rPr>
            </w:pPr>
            <w:r w:rsidRPr="00FD1FF1">
              <w:rPr>
                <w:rFonts w:ascii="Times New Roman" w:hAnsi="Times New Roman" w:cs="Times New Roman"/>
                <w:b/>
                <w:sz w:val="22"/>
                <w:szCs w:val="22"/>
              </w:rPr>
              <w:t>Направление деятельности</w:t>
            </w:r>
          </w:p>
        </w:tc>
        <w:tc>
          <w:tcPr>
            <w:tcW w:w="1325" w:type="dxa"/>
          </w:tcPr>
          <w:p w:rsidR="00FD1FF1" w:rsidRPr="00FD1FF1" w:rsidRDefault="00FD1FF1" w:rsidP="00FD1FF1">
            <w:pPr>
              <w:rPr>
                <w:rFonts w:ascii="Times New Roman" w:hAnsi="Times New Roman" w:cs="Times New Roman"/>
                <w:b/>
                <w:sz w:val="22"/>
                <w:szCs w:val="22"/>
              </w:rPr>
            </w:pPr>
            <w:r w:rsidRPr="00FD1FF1">
              <w:rPr>
                <w:rFonts w:ascii="Times New Roman" w:hAnsi="Times New Roman" w:cs="Times New Roman"/>
                <w:b/>
                <w:sz w:val="22"/>
                <w:szCs w:val="22"/>
              </w:rPr>
              <w:t>Участники</w:t>
            </w:r>
          </w:p>
        </w:tc>
        <w:tc>
          <w:tcPr>
            <w:tcW w:w="1351" w:type="dxa"/>
          </w:tcPr>
          <w:p w:rsidR="00FD1FF1" w:rsidRPr="00FD1FF1" w:rsidRDefault="00FD1FF1" w:rsidP="00FD1FF1">
            <w:pPr>
              <w:rPr>
                <w:rFonts w:ascii="Times New Roman" w:hAnsi="Times New Roman" w:cs="Times New Roman"/>
                <w:b/>
                <w:sz w:val="22"/>
                <w:szCs w:val="22"/>
              </w:rPr>
            </w:pPr>
            <w:r w:rsidRPr="00FD1FF1">
              <w:rPr>
                <w:rFonts w:ascii="Times New Roman" w:hAnsi="Times New Roman" w:cs="Times New Roman"/>
                <w:b/>
                <w:sz w:val="22"/>
                <w:szCs w:val="22"/>
              </w:rPr>
              <w:t>Сроки</w:t>
            </w:r>
          </w:p>
        </w:tc>
        <w:tc>
          <w:tcPr>
            <w:tcW w:w="2971" w:type="dxa"/>
          </w:tcPr>
          <w:p w:rsidR="00FD1FF1" w:rsidRPr="00FD1FF1" w:rsidRDefault="00FD1FF1" w:rsidP="00FD1FF1">
            <w:pPr>
              <w:rPr>
                <w:rFonts w:ascii="Times New Roman" w:hAnsi="Times New Roman" w:cs="Times New Roman"/>
                <w:b/>
                <w:sz w:val="22"/>
                <w:szCs w:val="22"/>
              </w:rPr>
            </w:pPr>
            <w:r w:rsidRPr="00FD1FF1">
              <w:rPr>
                <w:rFonts w:ascii="Times New Roman" w:hAnsi="Times New Roman" w:cs="Times New Roman"/>
                <w:b/>
                <w:sz w:val="22"/>
                <w:szCs w:val="22"/>
              </w:rPr>
              <w:t>Ответственные</w:t>
            </w:r>
          </w:p>
        </w:tc>
      </w:tr>
      <w:tr w:rsidR="00FD1FF1" w:rsidRPr="00FD1FF1" w:rsidTr="00FD1FF1">
        <w:tc>
          <w:tcPr>
            <w:tcW w:w="532"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1.</w:t>
            </w:r>
          </w:p>
        </w:tc>
        <w:tc>
          <w:tcPr>
            <w:tcW w:w="3166"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Практикум «Сотвори своё будущее»</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9-11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51"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в течение года</w:t>
            </w:r>
          </w:p>
        </w:tc>
        <w:tc>
          <w:tcPr>
            <w:tcW w:w="2971"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Зам. директора по УВР</w:t>
            </w:r>
          </w:p>
          <w:p w:rsidR="00FD1FF1" w:rsidRPr="00FD1FF1" w:rsidRDefault="00FD1FF1" w:rsidP="00FD1FF1">
            <w:pPr>
              <w:jc w:val="both"/>
              <w:rPr>
                <w:rFonts w:ascii="Times New Roman" w:hAnsi="Times New Roman" w:cs="Times New Roman"/>
                <w:sz w:val="22"/>
                <w:szCs w:val="22"/>
              </w:rPr>
            </w:pPr>
            <w:proofErr w:type="spellStart"/>
            <w:r w:rsidRPr="00FD1FF1">
              <w:rPr>
                <w:rFonts w:ascii="Times New Roman" w:hAnsi="Times New Roman" w:cs="Times New Roman"/>
                <w:sz w:val="22"/>
                <w:szCs w:val="22"/>
              </w:rPr>
              <w:t>Пед</w:t>
            </w:r>
            <w:proofErr w:type="spellEnd"/>
            <w:r w:rsidRPr="00FD1FF1">
              <w:rPr>
                <w:rFonts w:ascii="Times New Roman" w:hAnsi="Times New Roman" w:cs="Times New Roman"/>
                <w:sz w:val="22"/>
                <w:szCs w:val="22"/>
              </w:rPr>
              <w:t>. Орг.</w:t>
            </w:r>
          </w:p>
        </w:tc>
      </w:tr>
      <w:tr w:rsidR="00FD1FF1" w:rsidRPr="00FD1FF1" w:rsidTr="00FD1FF1">
        <w:tc>
          <w:tcPr>
            <w:tcW w:w="532"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2.</w:t>
            </w:r>
          </w:p>
        </w:tc>
        <w:tc>
          <w:tcPr>
            <w:tcW w:w="3166"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Тестирование на выявление готовности к выбору профессии</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9-11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51"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в течение года</w:t>
            </w:r>
          </w:p>
        </w:tc>
        <w:tc>
          <w:tcPr>
            <w:tcW w:w="2971"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Зам. директора по УВР,</w:t>
            </w:r>
          </w:p>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Социальный педагог</w:t>
            </w:r>
          </w:p>
          <w:p w:rsidR="00FD1FF1" w:rsidRPr="00FD1FF1" w:rsidRDefault="00FD1FF1" w:rsidP="00FD1FF1">
            <w:pPr>
              <w:jc w:val="both"/>
              <w:rPr>
                <w:rFonts w:ascii="Times New Roman" w:hAnsi="Times New Roman" w:cs="Times New Roman"/>
                <w:sz w:val="22"/>
                <w:szCs w:val="22"/>
              </w:rPr>
            </w:pPr>
            <w:proofErr w:type="spellStart"/>
            <w:r w:rsidRPr="00FD1FF1">
              <w:rPr>
                <w:rFonts w:ascii="Times New Roman" w:hAnsi="Times New Roman" w:cs="Times New Roman"/>
                <w:sz w:val="22"/>
                <w:szCs w:val="22"/>
              </w:rPr>
              <w:t>Пед</w:t>
            </w:r>
            <w:proofErr w:type="spellEnd"/>
            <w:r w:rsidRPr="00FD1FF1">
              <w:rPr>
                <w:rFonts w:ascii="Times New Roman" w:hAnsi="Times New Roman" w:cs="Times New Roman"/>
                <w:sz w:val="22"/>
                <w:szCs w:val="22"/>
              </w:rPr>
              <w:t>. Орг.</w:t>
            </w:r>
          </w:p>
        </w:tc>
      </w:tr>
      <w:tr w:rsidR="00FD1FF1" w:rsidRPr="00FD1FF1" w:rsidTr="00FD1FF1">
        <w:tc>
          <w:tcPr>
            <w:tcW w:w="532"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3.</w:t>
            </w:r>
          </w:p>
        </w:tc>
        <w:tc>
          <w:tcPr>
            <w:tcW w:w="3166"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 xml:space="preserve">Показ фильмов по профориентации </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9-11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51"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в течение года</w:t>
            </w:r>
          </w:p>
        </w:tc>
        <w:tc>
          <w:tcPr>
            <w:tcW w:w="2971"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Зам. директора по УВР</w:t>
            </w:r>
          </w:p>
        </w:tc>
      </w:tr>
      <w:tr w:rsidR="00FD1FF1" w:rsidRPr="00FD1FF1" w:rsidTr="00FD1FF1">
        <w:tc>
          <w:tcPr>
            <w:tcW w:w="532"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4.</w:t>
            </w:r>
          </w:p>
        </w:tc>
        <w:tc>
          <w:tcPr>
            <w:tcW w:w="3166"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Проведение школьных предметных олимпиад и участие в районных олимпиадах</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3-11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51"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в течение года</w:t>
            </w:r>
          </w:p>
        </w:tc>
        <w:tc>
          <w:tcPr>
            <w:tcW w:w="2971"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Зам. директора по УВР</w:t>
            </w:r>
          </w:p>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Кл. руководит.</w:t>
            </w:r>
          </w:p>
          <w:p w:rsidR="00FD1FF1" w:rsidRPr="00FD1FF1" w:rsidRDefault="00FD1FF1" w:rsidP="00FD1FF1">
            <w:pPr>
              <w:jc w:val="both"/>
              <w:rPr>
                <w:rFonts w:ascii="Times New Roman" w:hAnsi="Times New Roman" w:cs="Times New Roman"/>
                <w:sz w:val="22"/>
                <w:szCs w:val="22"/>
              </w:rPr>
            </w:pPr>
            <w:proofErr w:type="spellStart"/>
            <w:r w:rsidRPr="00FD1FF1">
              <w:rPr>
                <w:rFonts w:ascii="Times New Roman" w:hAnsi="Times New Roman" w:cs="Times New Roman"/>
                <w:sz w:val="22"/>
                <w:szCs w:val="22"/>
              </w:rPr>
              <w:t>Пед</w:t>
            </w:r>
            <w:proofErr w:type="spellEnd"/>
            <w:r w:rsidRPr="00FD1FF1">
              <w:rPr>
                <w:rFonts w:ascii="Times New Roman" w:hAnsi="Times New Roman" w:cs="Times New Roman"/>
                <w:sz w:val="22"/>
                <w:szCs w:val="22"/>
              </w:rPr>
              <w:t>. Орг.</w:t>
            </w:r>
          </w:p>
        </w:tc>
      </w:tr>
      <w:tr w:rsidR="00FD1FF1" w:rsidRPr="00FD1FF1" w:rsidTr="00FD1FF1">
        <w:tc>
          <w:tcPr>
            <w:tcW w:w="532"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lastRenderedPageBreak/>
              <w:t>5.</w:t>
            </w:r>
          </w:p>
        </w:tc>
        <w:tc>
          <w:tcPr>
            <w:tcW w:w="3166"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 xml:space="preserve">Проведение Всероссийских проверочных работ </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5-11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51"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в течение года</w:t>
            </w:r>
          </w:p>
        </w:tc>
        <w:tc>
          <w:tcPr>
            <w:tcW w:w="2971"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Зам. директора по УВР</w:t>
            </w:r>
          </w:p>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Кл. руководит.</w:t>
            </w:r>
          </w:p>
          <w:p w:rsidR="00FD1FF1" w:rsidRPr="00FD1FF1" w:rsidRDefault="00FD1FF1" w:rsidP="00FD1FF1">
            <w:pPr>
              <w:jc w:val="both"/>
              <w:rPr>
                <w:rFonts w:ascii="Times New Roman" w:hAnsi="Times New Roman" w:cs="Times New Roman"/>
                <w:sz w:val="22"/>
                <w:szCs w:val="22"/>
              </w:rPr>
            </w:pPr>
            <w:proofErr w:type="spellStart"/>
            <w:r w:rsidRPr="00FD1FF1">
              <w:rPr>
                <w:rFonts w:ascii="Times New Roman" w:hAnsi="Times New Roman" w:cs="Times New Roman"/>
                <w:sz w:val="22"/>
                <w:szCs w:val="22"/>
              </w:rPr>
              <w:t>Пед</w:t>
            </w:r>
            <w:proofErr w:type="spellEnd"/>
            <w:r w:rsidRPr="00FD1FF1">
              <w:rPr>
                <w:rFonts w:ascii="Times New Roman" w:hAnsi="Times New Roman" w:cs="Times New Roman"/>
                <w:sz w:val="22"/>
                <w:szCs w:val="22"/>
              </w:rPr>
              <w:t>. Орг.</w:t>
            </w:r>
          </w:p>
        </w:tc>
      </w:tr>
      <w:tr w:rsidR="00FD1FF1" w:rsidRPr="00FD1FF1" w:rsidTr="00FD1FF1">
        <w:tc>
          <w:tcPr>
            <w:tcW w:w="532"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6.</w:t>
            </w:r>
          </w:p>
        </w:tc>
        <w:tc>
          <w:tcPr>
            <w:tcW w:w="3166"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bCs/>
                <w:color w:val="000000"/>
                <w:sz w:val="22"/>
                <w:szCs w:val="22"/>
                <w:shd w:val="clear" w:color="auto" w:fill="FFFFFF"/>
              </w:rPr>
              <w:t>От</w:t>
            </w:r>
            <w:r w:rsidRPr="00FD1FF1">
              <w:rPr>
                <w:rFonts w:ascii="Times New Roman" w:hAnsi="Times New Roman" w:cs="Times New Roman"/>
                <w:bCs/>
                <w:color w:val="000000"/>
                <w:sz w:val="22"/>
                <w:szCs w:val="22"/>
                <w:shd w:val="clear" w:color="auto" w:fill="FFFFFF"/>
              </w:rPr>
              <w:softHyphen/>
              <w:t>кры</w:t>
            </w:r>
            <w:r w:rsidRPr="00FD1FF1">
              <w:rPr>
                <w:rFonts w:ascii="Times New Roman" w:hAnsi="Times New Roman" w:cs="Times New Roman"/>
                <w:bCs/>
                <w:color w:val="000000"/>
                <w:sz w:val="22"/>
                <w:szCs w:val="22"/>
                <w:shd w:val="clear" w:color="auto" w:fill="FFFFFF"/>
              </w:rPr>
              <w:softHyphen/>
              <w:t>тый кон</w:t>
            </w:r>
            <w:r w:rsidRPr="00FD1FF1">
              <w:rPr>
                <w:rFonts w:ascii="Times New Roman" w:hAnsi="Times New Roman" w:cs="Times New Roman"/>
                <w:bCs/>
                <w:color w:val="000000"/>
                <w:sz w:val="22"/>
                <w:szCs w:val="22"/>
                <w:shd w:val="clear" w:color="auto" w:fill="FFFFFF"/>
              </w:rPr>
              <w:softHyphen/>
              <w:t>курс твор</w:t>
            </w:r>
            <w:r w:rsidRPr="00FD1FF1">
              <w:rPr>
                <w:rFonts w:ascii="Times New Roman" w:hAnsi="Times New Roman" w:cs="Times New Roman"/>
                <w:bCs/>
                <w:color w:val="000000"/>
                <w:sz w:val="22"/>
                <w:szCs w:val="22"/>
                <w:shd w:val="clear" w:color="auto" w:fill="FFFFFF"/>
              </w:rPr>
              <w:softHyphen/>
              <w:t>ческих ра</w:t>
            </w:r>
            <w:r w:rsidRPr="00FD1FF1">
              <w:rPr>
                <w:rFonts w:ascii="Times New Roman" w:hAnsi="Times New Roman" w:cs="Times New Roman"/>
                <w:bCs/>
                <w:color w:val="000000"/>
                <w:sz w:val="22"/>
                <w:szCs w:val="22"/>
                <w:shd w:val="clear" w:color="auto" w:fill="FFFFFF"/>
              </w:rPr>
              <w:softHyphen/>
              <w:t>бот и ви</w:t>
            </w:r>
            <w:r w:rsidRPr="00FD1FF1">
              <w:rPr>
                <w:rFonts w:ascii="Times New Roman" w:hAnsi="Times New Roman" w:cs="Times New Roman"/>
                <w:bCs/>
                <w:color w:val="000000"/>
                <w:sz w:val="22"/>
                <w:szCs w:val="22"/>
                <w:shd w:val="clear" w:color="auto" w:fill="FFFFFF"/>
              </w:rPr>
              <w:softHyphen/>
              <w:t>део филь</w:t>
            </w:r>
            <w:r w:rsidRPr="00FD1FF1">
              <w:rPr>
                <w:rFonts w:ascii="Times New Roman" w:hAnsi="Times New Roman" w:cs="Times New Roman"/>
                <w:bCs/>
                <w:color w:val="000000"/>
                <w:sz w:val="22"/>
                <w:szCs w:val="22"/>
                <w:shd w:val="clear" w:color="auto" w:fill="FFFFFF"/>
              </w:rPr>
              <w:softHyphen/>
              <w:t>мов «Гимн про</w:t>
            </w:r>
            <w:r w:rsidRPr="00FD1FF1">
              <w:rPr>
                <w:rFonts w:ascii="Times New Roman" w:hAnsi="Times New Roman" w:cs="Times New Roman"/>
                <w:bCs/>
                <w:color w:val="000000"/>
                <w:sz w:val="22"/>
                <w:szCs w:val="22"/>
                <w:shd w:val="clear" w:color="auto" w:fill="FFFFFF"/>
              </w:rPr>
              <w:softHyphen/>
              <w:t>фес</w:t>
            </w:r>
            <w:r w:rsidRPr="00FD1FF1">
              <w:rPr>
                <w:rFonts w:ascii="Times New Roman" w:hAnsi="Times New Roman" w:cs="Times New Roman"/>
                <w:bCs/>
                <w:color w:val="000000"/>
                <w:sz w:val="22"/>
                <w:szCs w:val="22"/>
                <w:shd w:val="clear" w:color="auto" w:fill="FFFFFF"/>
              </w:rPr>
              <w:softHyphen/>
              <w:t>сии «Учи</w:t>
            </w:r>
            <w:r w:rsidRPr="00FD1FF1">
              <w:rPr>
                <w:rFonts w:ascii="Times New Roman" w:hAnsi="Times New Roman" w:cs="Times New Roman"/>
                <w:bCs/>
                <w:color w:val="000000"/>
                <w:sz w:val="22"/>
                <w:szCs w:val="22"/>
                <w:shd w:val="clear" w:color="auto" w:fill="FFFFFF"/>
              </w:rPr>
              <w:softHyphen/>
              <w:t>тель» </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1-11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51"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Сентябрь-октябрь</w:t>
            </w:r>
          </w:p>
        </w:tc>
        <w:tc>
          <w:tcPr>
            <w:tcW w:w="2971"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Зам. директора по УВР</w:t>
            </w:r>
          </w:p>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Кл. руководит.</w:t>
            </w:r>
          </w:p>
          <w:p w:rsidR="00FD1FF1" w:rsidRPr="00FD1FF1" w:rsidRDefault="00FD1FF1" w:rsidP="00FD1FF1">
            <w:pPr>
              <w:jc w:val="both"/>
              <w:rPr>
                <w:rFonts w:ascii="Times New Roman" w:hAnsi="Times New Roman" w:cs="Times New Roman"/>
                <w:sz w:val="22"/>
                <w:szCs w:val="22"/>
              </w:rPr>
            </w:pPr>
            <w:proofErr w:type="spellStart"/>
            <w:r w:rsidRPr="00FD1FF1">
              <w:rPr>
                <w:rFonts w:ascii="Times New Roman" w:hAnsi="Times New Roman" w:cs="Times New Roman"/>
                <w:sz w:val="22"/>
                <w:szCs w:val="22"/>
              </w:rPr>
              <w:t>Пед</w:t>
            </w:r>
            <w:proofErr w:type="spellEnd"/>
            <w:r w:rsidRPr="00FD1FF1">
              <w:rPr>
                <w:rFonts w:ascii="Times New Roman" w:hAnsi="Times New Roman" w:cs="Times New Roman"/>
                <w:sz w:val="22"/>
                <w:szCs w:val="22"/>
              </w:rPr>
              <w:t>. Орг.</w:t>
            </w:r>
          </w:p>
        </w:tc>
      </w:tr>
      <w:tr w:rsidR="00FD1FF1" w:rsidRPr="00FD1FF1" w:rsidTr="00FD1FF1">
        <w:tc>
          <w:tcPr>
            <w:tcW w:w="532"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7.</w:t>
            </w:r>
          </w:p>
        </w:tc>
        <w:tc>
          <w:tcPr>
            <w:tcW w:w="3166" w:type="dxa"/>
          </w:tcPr>
          <w:p w:rsidR="00FD1FF1" w:rsidRPr="00FD1FF1" w:rsidRDefault="00FD1FF1" w:rsidP="00FD1FF1">
            <w:pPr>
              <w:jc w:val="both"/>
              <w:rPr>
                <w:rFonts w:ascii="Times New Roman" w:hAnsi="Times New Roman" w:cs="Times New Roman"/>
                <w:sz w:val="22"/>
                <w:szCs w:val="22"/>
                <w:highlight w:val="yellow"/>
              </w:rPr>
            </w:pPr>
            <w:hyperlink r:id="rId82" w:history="1">
              <w:r w:rsidRPr="00FD1FF1">
                <w:rPr>
                  <w:rFonts w:ascii="Times New Roman" w:hAnsi="Times New Roman" w:cs="Times New Roman"/>
                  <w:bCs/>
                  <w:color w:val="000000"/>
                  <w:sz w:val="22"/>
                  <w:szCs w:val="22"/>
                  <w:shd w:val="clear" w:color="auto" w:fill="FFFFFF"/>
                </w:rPr>
                <w:t>Го</w:t>
              </w:r>
              <w:r w:rsidRPr="00FD1FF1">
                <w:rPr>
                  <w:rFonts w:ascii="Times New Roman" w:hAnsi="Times New Roman" w:cs="Times New Roman"/>
                  <w:bCs/>
                  <w:color w:val="000000"/>
                  <w:sz w:val="22"/>
                  <w:szCs w:val="22"/>
                  <w:shd w:val="clear" w:color="auto" w:fill="FFFFFF"/>
                </w:rPr>
                <w:softHyphen/>
                <w:t>род</w:t>
              </w:r>
              <w:r w:rsidRPr="00FD1FF1">
                <w:rPr>
                  <w:rFonts w:ascii="Times New Roman" w:hAnsi="Times New Roman" w:cs="Times New Roman"/>
                  <w:bCs/>
                  <w:color w:val="000000"/>
                  <w:sz w:val="22"/>
                  <w:szCs w:val="22"/>
                  <w:shd w:val="clear" w:color="auto" w:fill="FFFFFF"/>
                </w:rPr>
                <w:softHyphen/>
                <w:t>ской ин</w:t>
              </w:r>
              <w:r w:rsidRPr="00FD1FF1">
                <w:rPr>
                  <w:rFonts w:ascii="Times New Roman" w:hAnsi="Times New Roman" w:cs="Times New Roman"/>
                  <w:bCs/>
                  <w:color w:val="000000"/>
                  <w:sz w:val="22"/>
                  <w:szCs w:val="22"/>
                  <w:shd w:val="clear" w:color="auto" w:fill="FFFFFF"/>
                </w:rPr>
                <w:softHyphen/>
                <w:t>теллек</w:t>
              </w:r>
              <w:r w:rsidRPr="00FD1FF1">
                <w:rPr>
                  <w:rFonts w:ascii="Times New Roman" w:hAnsi="Times New Roman" w:cs="Times New Roman"/>
                  <w:bCs/>
                  <w:color w:val="000000"/>
                  <w:sz w:val="22"/>
                  <w:szCs w:val="22"/>
                  <w:shd w:val="clear" w:color="auto" w:fill="FFFFFF"/>
                </w:rPr>
                <w:softHyphen/>
                <w:t>ту</w:t>
              </w:r>
              <w:r w:rsidRPr="00FD1FF1">
                <w:rPr>
                  <w:rFonts w:ascii="Times New Roman" w:hAnsi="Times New Roman" w:cs="Times New Roman"/>
                  <w:bCs/>
                  <w:color w:val="000000"/>
                  <w:sz w:val="22"/>
                  <w:szCs w:val="22"/>
                  <w:shd w:val="clear" w:color="auto" w:fill="FFFFFF"/>
                </w:rPr>
                <w:softHyphen/>
                <w:t>аль</w:t>
              </w:r>
              <w:r w:rsidRPr="00FD1FF1">
                <w:rPr>
                  <w:rFonts w:ascii="Times New Roman" w:hAnsi="Times New Roman" w:cs="Times New Roman"/>
                  <w:bCs/>
                  <w:color w:val="000000"/>
                  <w:sz w:val="22"/>
                  <w:szCs w:val="22"/>
                  <w:shd w:val="clear" w:color="auto" w:fill="FFFFFF"/>
                </w:rPr>
                <w:softHyphen/>
                <w:t>ный тур</w:t>
              </w:r>
              <w:r w:rsidRPr="00FD1FF1">
                <w:rPr>
                  <w:rFonts w:ascii="Times New Roman" w:hAnsi="Times New Roman" w:cs="Times New Roman"/>
                  <w:bCs/>
                  <w:color w:val="000000"/>
                  <w:sz w:val="22"/>
                  <w:szCs w:val="22"/>
                  <w:shd w:val="clear" w:color="auto" w:fill="FFFFFF"/>
                </w:rPr>
                <w:softHyphen/>
                <w:t>нир сре</w:t>
              </w:r>
              <w:r w:rsidRPr="00FD1FF1">
                <w:rPr>
                  <w:rFonts w:ascii="Times New Roman" w:hAnsi="Times New Roman" w:cs="Times New Roman"/>
                  <w:bCs/>
                  <w:color w:val="000000"/>
                  <w:sz w:val="22"/>
                  <w:szCs w:val="22"/>
                  <w:shd w:val="clear" w:color="auto" w:fill="FFFFFF"/>
                </w:rPr>
                <w:softHyphen/>
                <w:t>ди млад</w:t>
              </w:r>
              <w:r w:rsidRPr="00FD1FF1">
                <w:rPr>
                  <w:rFonts w:ascii="Times New Roman" w:hAnsi="Times New Roman" w:cs="Times New Roman"/>
                  <w:bCs/>
                  <w:color w:val="000000"/>
                  <w:sz w:val="22"/>
                  <w:szCs w:val="22"/>
                  <w:shd w:val="clear" w:color="auto" w:fill="FFFFFF"/>
                </w:rPr>
                <w:softHyphen/>
                <w:t>ших школь</w:t>
              </w:r>
              <w:r w:rsidRPr="00FD1FF1">
                <w:rPr>
                  <w:rFonts w:ascii="Times New Roman" w:hAnsi="Times New Roman" w:cs="Times New Roman"/>
                  <w:bCs/>
                  <w:color w:val="000000"/>
                  <w:sz w:val="22"/>
                  <w:szCs w:val="22"/>
                  <w:shd w:val="clear" w:color="auto" w:fill="FFFFFF"/>
                </w:rPr>
                <w:softHyphen/>
                <w:t>ни</w:t>
              </w:r>
              <w:r w:rsidRPr="00FD1FF1">
                <w:rPr>
                  <w:rFonts w:ascii="Times New Roman" w:hAnsi="Times New Roman" w:cs="Times New Roman"/>
                  <w:bCs/>
                  <w:color w:val="000000"/>
                  <w:sz w:val="22"/>
                  <w:szCs w:val="22"/>
                  <w:shd w:val="clear" w:color="auto" w:fill="FFFFFF"/>
                </w:rPr>
                <w:softHyphen/>
                <w:t>ков «Хо</w:t>
              </w:r>
              <w:r w:rsidRPr="00FD1FF1">
                <w:rPr>
                  <w:rFonts w:ascii="Times New Roman" w:hAnsi="Times New Roman" w:cs="Times New Roman"/>
                  <w:bCs/>
                  <w:color w:val="000000"/>
                  <w:sz w:val="22"/>
                  <w:szCs w:val="22"/>
                  <w:shd w:val="clear" w:color="auto" w:fill="FFFFFF"/>
                </w:rPr>
                <w:softHyphen/>
                <w:t>чу все знать»</w:t>
              </w:r>
            </w:hyperlink>
          </w:p>
        </w:tc>
        <w:tc>
          <w:tcPr>
            <w:tcW w:w="1325" w:type="dxa"/>
          </w:tcPr>
          <w:p w:rsidR="00FD1FF1" w:rsidRPr="00FD1FF1" w:rsidRDefault="00FD1FF1" w:rsidP="00FD1FF1">
            <w:pPr>
              <w:rPr>
                <w:rFonts w:ascii="Times New Roman" w:hAnsi="Times New Roman" w:cs="Times New Roman"/>
                <w:sz w:val="22"/>
                <w:szCs w:val="22"/>
                <w:highlight w:val="yellow"/>
              </w:rPr>
            </w:pPr>
            <w:r w:rsidRPr="00FD1FF1">
              <w:rPr>
                <w:rFonts w:ascii="Times New Roman" w:hAnsi="Times New Roman" w:cs="Times New Roman"/>
                <w:sz w:val="22"/>
                <w:szCs w:val="22"/>
              </w:rPr>
              <w:t xml:space="preserve">1-4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51" w:type="dxa"/>
          </w:tcPr>
          <w:p w:rsidR="00FD1FF1" w:rsidRPr="00FD1FF1" w:rsidRDefault="00FD1FF1" w:rsidP="00FD1FF1">
            <w:pPr>
              <w:rPr>
                <w:rFonts w:ascii="Times New Roman" w:hAnsi="Times New Roman" w:cs="Times New Roman"/>
                <w:sz w:val="22"/>
                <w:szCs w:val="22"/>
                <w:highlight w:val="yellow"/>
              </w:rPr>
            </w:pPr>
            <w:r w:rsidRPr="00FD1FF1">
              <w:rPr>
                <w:rFonts w:ascii="Times New Roman" w:hAnsi="Times New Roman" w:cs="Times New Roman"/>
                <w:sz w:val="22"/>
                <w:szCs w:val="22"/>
              </w:rPr>
              <w:t>Октябрь-апрель</w:t>
            </w:r>
          </w:p>
        </w:tc>
        <w:tc>
          <w:tcPr>
            <w:tcW w:w="2971" w:type="dxa"/>
          </w:tcPr>
          <w:p w:rsidR="00FD1FF1" w:rsidRPr="00FD1FF1" w:rsidRDefault="00FD1FF1" w:rsidP="00FD1FF1">
            <w:pPr>
              <w:jc w:val="both"/>
              <w:rPr>
                <w:rFonts w:ascii="Times New Roman" w:hAnsi="Times New Roman" w:cs="Times New Roman"/>
                <w:sz w:val="22"/>
                <w:szCs w:val="22"/>
                <w:highlight w:val="yellow"/>
              </w:rPr>
            </w:pPr>
            <w:r w:rsidRPr="00FD1FF1">
              <w:rPr>
                <w:rFonts w:ascii="Times New Roman" w:hAnsi="Times New Roman" w:cs="Times New Roman"/>
                <w:sz w:val="22"/>
                <w:szCs w:val="22"/>
              </w:rPr>
              <w:t>Кл. руководит.</w:t>
            </w:r>
          </w:p>
        </w:tc>
      </w:tr>
      <w:tr w:rsidR="00FD1FF1" w:rsidRPr="00FD1FF1" w:rsidTr="00FD1FF1">
        <w:tc>
          <w:tcPr>
            <w:tcW w:w="532"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8</w:t>
            </w:r>
          </w:p>
        </w:tc>
        <w:tc>
          <w:tcPr>
            <w:tcW w:w="3166" w:type="dxa"/>
          </w:tcPr>
          <w:p w:rsidR="00FD1FF1" w:rsidRPr="00FD1FF1" w:rsidRDefault="00FD1FF1" w:rsidP="00FD1FF1">
            <w:pPr>
              <w:rPr>
                <w:rFonts w:ascii="Times New Roman" w:hAnsi="Times New Roman" w:cs="Times New Roman"/>
                <w:sz w:val="22"/>
                <w:szCs w:val="22"/>
              </w:rPr>
            </w:pPr>
            <w:hyperlink r:id="rId83" w:history="1">
              <w:r w:rsidRPr="00FD1FF1">
                <w:rPr>
                  <w:rFonts w:ascii="Times New Roman" w:hAnsi="Times New Roman" w:cs="Times New Roman"/>
                  <w:bCs/>
                  <w:color w:val="000000"/>
                  <w:sz w:val="22"/>
                  <w:szCs w:val="22"/>
                  <w:shd w:val="clear" w:color="auto" w:fill="FFFFFF"/>
                </w:rPr>
                <w:t>Го</w:t>
              </w:r>
              <w:r w:rsidRPr="00FD1FF1">
                <w:rPr>
                  <w:rFonts w:ascii="Times New Roman" w:hAnsi="Times New Roman" w:cs="Times New Roman"/>
                  <w:bCs/>
                  <w:color w:val="000000"/>
                  <w:sz w:val="22"/>
                  <w:szCs w:val="22"/>
                  <w:shd w:val="clear" w:color="auto" w:fill="FFFFFF"/>
                </w:rPr>
                <w:softHyphen/>
                <w:t>род</w:t>
              </w:r>
              <w:r w:rsidRPr="00FD1FF1">
                <w:rPr>
                  <w:rFonts w:ascii="Times New Roman" w:hAnsi="Times New Roman" w:cs="Times New Roman"/>
                  <w:bCs/>
                  <w:color w:val="000000"/>
                  <w:sz w:val="22"/>
                  <w:szCs w:val="22"/>
                  <w:shd w:val="clear" w:color="auto" w:fill="FFFFFF"/>
                </w:rPr>
                <w:softHyphen/>
                <w:t>ской ин</w:t>
              </w:r>
              <w:r w:rsidRPr="00FD1FF1">
                <w:rPr>
                  <w:rFonts w:ascii="Times New Roman" w:hAnsi="Times New Roman" w:cs="Times New Roman"/>
                  <w:bCs/>
                  <w:color w:val="000000"/>
                  <w:sz w:val="22"/>
                  <w:szCs w:val="22"/>
                  <w:shd w:val="clear" w:color="auto" w:fill="FFFFFF"/>
                </w:rPr>
                <w:softHyphen/>
                <w:t>теллек</w:t>
              </w:r>
              <w:r w:rsidRPr="00FD1FF1">
                <w:rPr>
                  <w:rFonts w:ascii="Times New Roman" w:hAnsi="Times New Roman" w:cs="Times New Roman"/>
                  <w:bCs/>
                  <w:color w:val="000000"/>
                  <w:sz w:val="22"/>
                  <w:szCs w:val="22"/>
                  <w:shd w:val="clear" w:color="auto" w:fill="FFFFFF"/>
                </w:rPr>
                <w:softHyphen/>
                <w:t>ту</w:t>
              </w:r>
              <w:r w:rsidRPr="00FD1FF1">
                <w:rPr>
                  <w:rFonts w:ascii="Times New Roman" w:hAnsi="Times New Roman" w:cs="Times New Roman"/>
                  <w:bCs/>
                  <w:color w:val="000000"/>
                  <w:sz w:val="22"/>
                  <w:szCs w:val="22"/>
                  <w:shd w:val="clear" w:color="auto" w:fill="FFFFFF"/>
                </w:rPr>
                <w:softHyphen/>
                <w:t>аль</w:t>
              </w:r>
              <w:r w:rsidRPr="00FD1FF1">
                <w:rPr>
                  <w:rFonts w:ascii="Times New Roman" w:hAnsi="Times New Roman" w:cs="Times New Roman"/>
                  <w:bCs/>
                  <w:color w:val="000000"/>
                  <w:sz w:val="22"/>
                  <w:szCs w:val="22"/>
                  <w:shd w:val="clear" w:color="auto" w:fill="FFFFFF"/>
                </w:rPr>
                <w:softHyphen/>
                <w:t>ный тур</w:t>
              </w:r>
              <w:r w:rsidRPr="00FD1FF1">
                <w:rPr>
                  <w:rFonts w:ascii="Times New Roman" w:hAnsi="Times New Roman" w:cs="Times New Roman"/>
                  <w:bCs/>
                  <w:color w:val="000000"/>
                  <w:sz w:val="22"/>
                  <w:szCs w:val="22"/>
                  <w:shd w:val="clear" w:color="auto" w:fill="FFFFFF"/>
                </w:rPr>
                <w:softHyphen/>
                <w:t>нир сре</w:t>
              </w:r>
              <w:r w:rsidRPr="00FD1FF1">
                <w:rPr>
                  <w:rFonts w:ascii="Times New Roman" w:hAnsi="Times New Roman" w:cs="Times New Roman"/>
                  <w:bCs/>
                  <w:color w:val="000000"/>
                  <w:sz w:val="22"/>
                  <w:szCs w:val="22"/>
                  <w:shd w:val="clear" w:color="auto" w:fill="FFFFFF"/>
                </w:rPr>
                <w:softHyphen/>
                <w:t>ди уча</w:t>
              </w:r>
              <w:r w:rsidRPr="00FD1FF1">
                <w:rPr>
                  <w:rFonts w:ascii="Times New Roman" w:hAnsi="Times New Roman" w:cs="Times New Roman"/>
                  <w:bCs/>
                  <w:color w:val="000000"/>
                  <w:sz w:val="22"/>
                  <w:szCs w:val="22"/>
                  <w:shd w:val="clear" w:color="auto" w:fill="FFFFFF"/>
                </w:rPr>
                <w:softHyphen/>
                <w:t>щих</w:t>
              </w:r>
              <w:r w:rsidRPr="00FD1FF1">
                <w:rPr>
                  <w:rFonts w:ascii="Times New Roman" w:hAnsi="Times New Roman" w:cs="Times New Roman"/>
                  <w:bCs/>
                  <w:color w:val="000000"/>
                  <w:sz w:val="22"/>
                  <w:szCs w:val="22"/>
                  <w:shd w:val="clear" w:color="auto" w:fill="FFFFFF"/>
                </w:rPr>
                <w:softHyphen/>
                <w:t>ся 5-8 клас</w:t>
              </w:r>
              <w:r w:rsidRPr="00FD1FF1">
                <w:rPr>
                  <w:rFonts w:ascii="Times New Roman" w:hAnsi="Times New Roman" w:cs="Times New Roman"/>
                  <w:bCs/>
                  <w:color w:val="000000"/>
                  <w:sz w:val="22"/>
                  <w:szCs w:val="22"/>
                  <w:shd w:val="clear" w:color="auto" w:fill="FFFFFF"/>
                </w:rPr>
                <w:softHyphen/>
                <w:t>сов «При</w:t>
              </w:r>
              <w:r w:rsidRPr="00FD1FF1">
                <w:rPr>
                  <w:rFonts w:ascii="Times New Roman" w:hAnsi="Times New Roman" w:cs="Times New Roman"/>
                  <w:bCs/>
                  <w:color w:val="000000"/>
                  <w:sz w:val="22"/>
                  <w:szCs w:val="22"/>
                  <w:shd w:val="clear" w:color="auto" w:fill="FFFFFF"/>
                </w:rPr>
                <w:softHyphen/>
                <w:t>от</w:t>
              </w:r>
              <w:r w:rsidRPr="00FD1FF1">
                <w:rPr>
                  <w:rFonts w:ascii="Times New Roman" w:hAnsi="Times New Roman" w:cs="Times New Roman"/>
                  <w:bCs/>
                  <w:color w:val="000000"/>
                  <w:sz w:val="22"/>
                  <w:szCs w:val="22"/>
                  <w:shd w:val="clear" w:color="auto" w:fill="FFFFFF"/>
                </w:rPr>
                <w:softHyphen/>
                <w:t>кры</w:t>
              </w:r>
              <w:r w:rsidRPr="00FD1FF1">
                <w:rPr>
                  <w:rFonts w:ascii="Times New Roman" w:hAnsi="Times New Roman" w:cs="Times New Roman"/>
                  <w:bCs/>
                  <w:color w:val="000000"/>
                  <w:sz w:val="22"/>
                  <w:szCs w:val="22"/>
                  <w:shd w:val="clear" w:color="auto" w:fill="FFFFFF"/>
                </w:rPr>
                <w:softHyphen/>
                <w:t>вая тай</w:t>
              </w:r>
              <w:r w:rsidRPr="00FD1FF1">
                <w:rPr>
                  <w:rFonts w:ascii="Times New Roman" w:hAnsi="Times New Roman" w:cs="Times New Roman"/>
                  <w:bCs/>
                  <w:color w:val="000000"/>
                  <w:sz w:val="22"/>
                  <w:szCs w:val="22"/>
                  <w:shd w:val="clear" w:color="auto" w:fill="FFFFFF"/>
                </w:rPr>
                <w:softHyphen/>
                <w:t>ну»</w:t>
              </w:r>
            </w:hyperlink>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5-8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51"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Октябрь-апрель</w:t>
            </w:r>
          </w:p>
        </w:tc>
        <w:tc>
          <w:tcPr>
            <w:tcW w:w="2971"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Кл. руководит.</w:t>
            </w:r>
          </w:p>
        </w:tc>
      </w:tr>
      <w:tr w:rsidR="00FD1FF1" w:rsidRPr="00FD1FF1" w:rsidTr="00FD1FF1">
        <w:tc>
          <w:tcPr>
            <w:tcW w:w="532"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9</w:t>
            </w:r>
          </w:p>
        </w:tc>
        <w:tc>
          <w:tcPr>
            <w:tcW w:w="3166"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bCs/>
                <w:color w:val="000000"/>
                <w:sz w:val="22"/>
                <w:szCs w:val="21"/>
                <w:shd w:val="clear" w:color="auto" w:fill="FFFFFF"/>
              </w:rPr>
              <w:t>Со</w:t>
            </w:r>
            <w:r w:rsidRPr="00FD1FF1">
              <w:rPr>
                <w:rFonts w:ascii="Times New Roman" w:hAnsi="Times New Roman" w:cs="Times New Roman"/>
                <w:bCs/>
                <w:color w:val="000000"/>
                <w:sz w:val="22"/>
                <w:szCs w:val="21"/>
                <w:shd w:val="clear" w:color="auto" w:fill="FFFFFF"/>
              </w:rPr>
              <w:softHyphen/>
              <w:t>рев</w:t>
            </w:r>
            <w:r w:rsidRPr="00FD1FF1">
              <w:rPr>
                <w:rFonts w:ascii="Times New Roman" w:hAnsi="Times New Roman" w:cs="Times New Roman"/>
                <w:bCs/>
                <w:color w:val="000000"/>
                <w:sz w:val="22"/>
                <w:szCs w:val="21"/>
                <w:shd w:val="clear" w:color="auto" w:fill="FFFFFF"/>
              </w:rPr>
              <w:softHyphen/>
              <w:t>но</w:t>
            </w:r>
            <w:r w:rsidRPr="00FD1FF1">
              <w:rPr>
                <w:rFonts w:ascii="Times New Roman" w:hAnsi="Times New Roman" w:cs="Times New Roman"/>
                <w:bCs/>
                <w:color w:val="000000"/>
                <w:sz w:val="22"/>
                <w:szCs w:val="21"/>
                <w:shd w:val="clear" w:color="auto" w:fill="FFFFFF"/>
              </w:rPr>
              <w:softHyphen/>
              <w:t>вания по спор</w:t>
            </w:r>
            <w:r w:rsidRPr="00FD1FF1">
              <w:rPr>
                <w:rFonts w:ascii="Times New Roman" w:hAnsi="Times New Roman" w:cs="Times New Roman"/>
                <w:bCs/>
                <w:color w:val="000000"/>
                <w:sz w:val="22"/>
                <w:szCs w:val="21"/>
                <w:shd w:val="clear" w:color="auto" w:fill="FFFFFF"/>
              </w:rPr>
              <w:softHyphen/>
              <w:t>тивной ро</w:t>
            </w:r>
            <w:r w:rsidRPr="00FD1FF1">
              <w:rPr>
                <w:rFonts w:ascii="Times New Roman" w:hAnsi="Times New Roman" w:cs="Times New Roman"/>
                <w:bCs/>
                <w:color w:val="000000"/>
                <w:sz w:val="22"/>
                <w:szCs w:val="21"/>
                <w:shd w:val="clear" w:color="auto" w:fill="FFFFFF"/>
              </w:rPr>
              <w:softHyphen/>
              <w:t>бото</w:t>
            </w:r>
            <w:r w:rsidRPr="00FD1FF1">
              <w:rPr>
                <w:rFonts w:ascii="Times New Roman" w:hAnsi="Times New Roman" w:cs="Times New Roman"/>
                <w:bCs/>
                <w:color w:val="000000"/>
                <w:sz w:val="22"/>
                <w:szCs w:val="21"/>
                <w:shd w:val="clear" w:color="auto" w:fill="FFFFFF"/>
              </w:rPr>
              <w:softHyphen/>
              <w:t>тех</w:t>
            </w:r>
            <w:r w:rsidRPr="00FD1FF1">
              <w:rPr>
                <w:rFonts w:ascii="Times New Roman" w:hAnsi="Times New Roman" w:cs="Times New Roman"/>
                <w:bCs/>
                <w:color w:val="000000"/>
                <w:sz w:val="22"/>
                <w:szCs w:val="21"/>
                <w:shd w:val="clear" w:color="auto" w:fill="FFFFFF"/>
              </w:rPr>
              <w:softHyphen/>
              <w:t>ни</w:t>
            </w:r>
            <w:r w:rsidRPr="00FD1FF1">
              <w:rPr>
                <w:rFonts w:ascii="Times New Roman" w:hAnsi="Times New Roman" w:cs="Times New Roman"/>
                <w:bCs/>
                <w:color w:val="000000"/>
                <w:sz w:val="22"/>
                <w:szCs w:val="21"/>
                <w:shd w:val="clear" w:color="auto" w:fill="FFFFFF"/>
              </w:rPr>
              <w:softHyphen/>
              <w:t>ке</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4-11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51"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декабрь</w:t>
            </w:r>
          </w:p>
        </w:tc>
        <w:tc>
          <w:tcPr>
            <w:tcW w:w="2971"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Учитель информатики</w:t>
            </w:r>
          </w:p>
        </w:tc>
      </w:tr>
      <w:tr w:rsidR="00FD1FF1" w:rsidRPr="00FD1FF1" w:rsidTr="00FD1FF1">
        <w:tc>
          <w:tcPr>
            <w:tcW w:w="532"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10.</w:t>
            </w:r>
          </w:p>
        </w:tc>
        <w:tc>
          <w:tcPr>
            <w:tcW w:w="3166" w:type="dxa"/>
          </w:tcPr>
          <w:p w:rsidR="00FD1FF1" w:rsidRPr="00FD1FF1" w:rsidRDefault="00FD1FF1" w:rsidP="00FD1FF1">
            <w:pPr>
              <w:rPr>
                <w:rFonts w:ascii="Times New Roman" w:hAnsi="Times New Roman" w:cs="Times New Roman"/>
                <w:bCs/>
                <w:color w:val="000000"/>
                <w:sz w:val="22"/>
                <w:szCs w:val="21"/>
                <w:shd w:val="clear" w:color="auto" w:fill="FFFFFF"/>
              </w:rPr>
            </w:pPr>
            <w:r w:rsidRPr="00FD1FF1">
              <w:rPr>
                <w:rFonts w:ascii="Times New Roman" w:hAnsi="Times New Roman" w:cs="Times New Roman"/>
                <w:sz w:val="22"/>
                <w:szCs w:val="22"/>
              </w:rPr>
              <w:t>Городская открытая конференция младших школьников «Моё первое открытие»</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1-4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51"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Февраль-апрель</w:t>
            </w:r>
          </w:p>
        </w:tc>
        <w:tc>
          <w:tcPr>
            <w:tcW w:w="2971" w:type="dxa"/>
          </w:tcPr>
          <w:p w:rsidR="00FD1FF1" w:rsidRPr="00FD1FF1" w:rsidRDefault="00FD1FF1" w:rsidP="00FD1FF1">
            <w:pPr>
              <w:jc w:val="both"/>
              <w:rPr>
                <w:rFonts w:ascii="Times New Roman" w:hAnsi="Times New Roman" w:cs="Times New Roman"/>
                <w:sz w:val="22"/>
                <w:szCs w:val="22"/>
              </w:rPr>
            </w:pPr>
            <w:proofErr w:type="spellStart"/>
            <w:r w:rsidRPr="00FD1FF1">
              <w:rPr>
                <w:rFonts w:ascii="Times New Roman" w:hAnsi="Times New Roman" w:cs="Times New Roman"/>
                <w:sz w:val="22"/>
                <w:szCs w:val="22"/>
              </w:rPr>
              <w:t>Кл.руководители</w:t>
            </w:r>
            <w:proofErr w:type="spellEnd"/>
          </w:p>
        </w:tc>
      </w:tr>
      <w:tr w:rsidR="00FD1FF1" w:rsidRPr="00FD1FF1" w:rsidTr="00FD1FF1">
        <w:tc>
          <w:tcPr>
            <w:tcW w:w="532"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11</w:t>
            </w:r>
          </w:p>
        </w:tc>
        <w:tc>
          <w:tcPr>
            <w:tcW w:w="3166"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Региональный робототехнический фестиваль «</w:t>
            </w:r>
            <w:proofErr w:type="spellStart"/>
            <w:r w:rsidRPr="00FD1FF1">
              <w:rPr>
                <w:rFonts w:ascii="Times New Roman" w:hAnsi="Times New Roman" w:cs="Times New Roman"/>
                <w:sz w:val="22"/>
                <w:szCs w:val="22"/>
              </w:rPr>
              <w:t>ПроФест</w:t>
            </w:r>
            <w:proofErr w:type="spellEnd"/>
            <w:r w:rsidRPr="00FD1FF1">
              <w:rPr>
                <w:rFonts w:ascii="Times New Roman" w:hAnsi="Times New Roman" w:cs="Times New Roman"/>
                <w:sz w:val="22"/>
                <w:szCs w:val="22"/>
              </w:rPr>
              <w:t xml:space="preserve"> – Новосибирск 2019»</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4-11</w:t>
            </w:r>
          </w:p>
        </w:tc>
        <w:tc>
          <w:tcPr>
            <w:tcW w:w="1351"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февраль</w:t>
            </w:r>
          </w:p>
        </w:tc>
        <w:tc>
          <w:tcPr>
            <w:tcW w:w="2971"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Учитель информатики</w:t>
            </w:r>
          </w:p>
        </w:tc>
      </w:tr>
      <w:tr w:rsidR="00FD1FF1" w:rsidRPr="00FD1FF1" w:rsidTr="00FD1FF1">
        <w:tc>
          <w:tcPr>
            <w:tcW w:w="532"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12</w:t>
            </w:r>
          </w:p>
        </w:tc>
        <w:tc>
          <w:tcPr>
            <w:tcW w:w="3166"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Городские соревнования по робототехнике среди школьников на приз Планетария «Планета роботов»</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4-11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51"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Март </w:t>
            </w:r>
          </w:p>
        </w:tc>
        <w:tc>
          <w:tcPr>
            <w:tcW w:w="2971"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Учитель информатики</w:t>
            </w:r>
          </w:p>
        </w:tc>
      </w:tr>
    </w:tbl>
    <w:p w:rsidR="00FD1FF1" w:rsidRPr="00FD1FF1" w:rsidRDefault="00FD1FF1" w:rsidP="00FD1FF1">
      <w:pPr>
        <w:spacing w:after="160" w:line="259" w:lineRule="auto"/>
        <w:rPr>
          <w:rFonts w:eastAsiaTheme="minorHAnsi"/>
          <w:b/>
          <w:sz w:val="22"/>
          <w:szCs w:val="22"/>
          <w:lang w:eastAsia="en-US"/>
        </w:rPr>
      </w:pPr>
      <w:bookmarkStart w:id="8" w:name="_Hlk502148847"/>
    </w:p>
    <w:bookmarkEnd w:id="8"/>
    <w:p w:rsidR="00FD1FF1" w:rsidRPr="00FD1FF1" w:rsidRDefault="00FD1FF1" w:rsidP="00FD1FF1">
      <w:pPr>
        <w:tabs>
          <w:tab w:val="left" w:pos="2719"/>
        </w:tabs>
        <w:spacing w:after="160" w:line="259" w:lineRule="auto"/>
        <w:rPr>
          <w:rFonts w:eastAsiaTheme="minorHAnsi"/>
          <w:b/>
          <w:sz w:val="22"/>
          <w:szCs w:val="22"/>
          <w:lang w:eastAsia="en-US"/>
        </w:rPr>
      </w:pPr>
    </w:p>
    <w:p w:rsidR="00FD1FF1" w:rsidRPr="00FD1FF1" w:rsidRDefault="00FD1FF1" w:rsidP="00FD1FF1">
      <w:pPr>
        <w:tabs>
          <w:tab w:val="left" w:pos="2719"/>
        </w:tabs>
        <w:spacing w:after="160" w:line="259" w:lineRule="auto"/>
        <w:jc w:val="center"/>
        <w:rPr>
          <w:rFonts w:eastAsiaTheme="minorHAnsi"/>
          <w:b/>
          <w:sz w:val="28"/>
          <w:szCs w:val="28"/>
          <w:lang w:eastAsia="en-US"/>
        </w:rPr>
      </w:pPr>
      <w:bookmarkStart w:id="9" w:name="_Hlk502149753"/>
      <w:r w:rsidRPr="00FD1FF1">
        <w:rPr>
          <w:rFonts w:eastAsiaTheme="minorHAnsi"/>
          <w:b/>
          <w:sz w:val="28"/>
          <w:szCs w:val="28"/>
          <w:lang w:eastAsia="en-US"/>
        </w:rPr>
        <w:t>Духовно -  нравственное воспитание</w:t>
      </w:r>
      <w:bookmarkEnd w:id="9"/>
    </w:p>
    <w:tbl>
      <w:tblPr>
        <w:tblStyle w:val="44"/>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ayout w:type="fixed"/>
        <w:tblLook w:val="04A0" w:firstRow="1" w:lastRow="0" w:firstColumn="1" w:lastColumn="0" w:noHBand="0" w:noVBand="1"/>
      </w:tblPr>
      <w:tblGrid>
        <w:gridCol w:w="534"/>
        <w:gridCol w:w="2693"/>
        <w:gridCol w:w="1417"/>
        <w:gridCol w:w="1276"/>
        <w:gridCol w:w="3402"/>
      </w:tblGrid>
      <w:tr w:rsidR="00FD1FF1" w:rsidRPr="00FD1FF1" w:rsidTr="00FD1FF1">
        <w:tc>
          <w:tcPr>
            <w:tcW w:w="534" w:type="dxa"/>
          </w:tcPr>
          <w:p w:rsidR="00FD1FF1" w:rsidRPr="00FD1FF1" w:rsidRDefault="00FD1FF1" w:rsidP="00FD1FF1">
            <w:pPr>
              <w:rPr>
                <w:rFonts w:ascii="Times New Roman" w:hAnsi="Times New Roman" w:cs="Times New Roman"/>
                <w:b/>
              </w:rPr>
            </w:pPr>
            <w:r w:rsidRPr="00FD1FF1">
              <w:rPr>
                <w:rFonts w:ascii="Times New Roman" w:hAnsi="Times New Roman" w:cs="Times New Roman"/>
                <w:b/>
              </w:rPr>
              <w:t>№ п/п</w:t>
            </w:r>
          </w:p>
        </w:tc>
        <w:tc>
          <w:tcPr>
            <w:tcW w:w="2693" w:type="dxa"/>
          </w:tcPr>
          <w:p w:rsidR="00FD1FF1" w:rsidRPr="00FD1FF1" w:rsidRDefault="00FD1FF1" w:rsidP="00FD1FF1">
            <w:pPr>
              <w:rPr>
                <w:rFonts w:ascii="Times New Roman" w:hAnsi="Times New Roman" w:cs="Times New Roman"/>
                <w:b/>
              </w:rPr>
            </w:pPr>
            <w:r w:rsidRPr="00FD1FF1">
              <w:rPr>
                <w:rFonts w:ascii="Times New Roman" w:hAnsi="Times New Roman" w:cs="Times New Roman"/>
                <w:b/>
              </w:rPr>
              <w:t>Направление деятельности</w:t>
            </w:r>
          </w:p>
        </w:tc>
        <w:tc>
          <w:tcPr>
            <w:tcW w:w="1417" w:type="dxa"/>
          </w:tcPr>
          <w:p w:rsidR="00FD1FF1" w:rsidRPr="00FD1FF1" w:rsidRDefault="00FD1FF1" w:rsidP="00FD1FF1">
            <w:pPr>
              <w:rPr>
                <w:rFonts w:ascii="Times New Roman" w:hAnsi="Times New Roman" w:cs="Times New Roman"/>
                <w:b/>
              </w:rPr>
            </w:pPr>
            <w:r w:rsidRPr="00FD1FF1">
              <w:rPr>
                <w:rFonts w:ascii="Times New Roman" w:hAnsi="Times New Roman" w:cs="Times New Roman"/>
                <w:b/>
              </w:rPr>
              <w:t>Участники</w:t>
            </w:r>
          </w:p>
        </w:tc>
        <w:tc>
          <w:tcPr>
            <w:tcW w:w="1276" w:type="dxa"/>
          </w:tcPr>
          <w:p w:rsidR="00FD1FF1" w:rsidRPr="00FD1FF1" w:rsidRDefault="00FD1FF1" w:rsidP="00FD1FF1">
            <w:pPr>
              <w:rPr>
                <w:rFonts w:ascii="Times New Roman" w:hAnsi="Times New Roman" w:cs="Times New Roman"/>
                <w:b/>
              </w:rPr>
            </w:pPr>
            <w:r w:rsidRPr="00FD1FF1">
              <w:rPr>
                <w:rFonts w:ascii="Times New Roman" w:hAnsi="Times New Roman" w:cs="Times New Roman"/>
                <w:b/>
              </w:rPr>
              <w:t>Сроки</w:t>
            </w:r>
          </w:p>
        </w:tc>
        <w:tc>
          <w:tcPr>
            <w:tcW w:w="3402" w:type="dxa"/>
          </w:tcPr>
          <w:p w:rsidR="00FD1FF1" w:rsidRPr="00FD1FF1" w:rsidRDefault="00FD1FF1" w:rsidP="00FD1FF1">
            <w:pPr>
              <w:rPr>
                <w:rFonts w:ascii="Times New Roman" w:hAnsi="Times New Roman" w:cs="Times New Roman"/>
                <w:b/>
              </w:rPr>
            </w:pPr>
            <w:r w:rsidRPr="00FD1FF1">
              <w:rPr>
                <w:rFonts w:ascii="Times New Roman" w:hAnsi="Times New Roman" w:cs="Times New Roman"/>
                <w:b/>
              </w:rPr>
              <w:t>Ответственные</w:t>
            </w:r>
          </w:p>
        </w:tc>
      </w:tr>
      <w:tr w:rsidR="00FD1FF1" w:rsidRPr="00FD1FF1" w:rsidTr="00FD1FF1">
        <w:tc>
          <w:tcPr>
            <w:tcW w:w="534" w:type="dxa"/>
          </w:tcPr>
          <w:p w:rsidR="00FD1FF1" w:rsidRPr="00FD1FF1" w:rsidRDefault="00FD1FF1" w:rsidP="009D0B6D">
            <w:pPr>
              <w:numPr>
                <w:ilvl w:val="0"/>
                <w:numId w:val="32"/>
              </w:numPr>
              <w:ind w:left="426" w:hanging="425"/>
              <w:contextualSpacing/>
              <w:rPr>
                <w:rFonts w:ascii="Times New Roman" w:hAnsi="Times New Roman" w:cs="Times New Roman"/>
                <w:b/>
              </w:rPr>
            </w:pPr>
          </w:p>
          <w:p w:rsidR="00FD1FF1" w:rsidRPr="00FD1FF1" w:rsidRDefault="00FD1FF1" w:rsidP="00FD1FF1">
            <w:pPr>
              <w:ind w:left="426" w:hanging="425"/>
              <w:rPr>
                <w:rFonts w:ascii="Times New Roman" w:hAnsi="Times New Roman" w:cs="Times New Roman"/>
              </w:rPr>
            </w:pPr>
          </w:p>
        </w:tc>
        <w:tc>
          <w:tcPr>
            <w:tcW w:w="2693"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Линейки, посвященные дню знаний</w:t>
            </w:r>
          </w:p>
        </w:tc>
        <w:tc>
          <w:tcPr>
            <w:tcW w:w="1417"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276"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1 сентября</w:t>
            </w:r>
          </w:p>
        </w:tc>
        <w:tc>
          <w:tcPr>
            <w:tcW w:w="3402"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Зам. директора по УВР</w:t>
            </w:r>
          </w:p>
          <w:p w:rsidR="00FD1FF1" w:rsidRPr="00FD1FF1" w:rsidRDefault="00FD1FF1" w:rsidP="00FD1FF1">
            <w:pPr>
              <w:rPr>
                <w:rFonts w:ascii="Times New Roman" w:hAnsi="Times New Roman" w:cs="Times New Roman"/>
              </w:rPr>
            </w:pPr>
            <w:r w:rsidRPr="00FD1FF1">
              <w:rPr>
                <w:rFonts w:ascii="Times New Roman" w:hAnsi="Times New Roman" w:cs="Times New Roman"/>
              </w:rPr>
              <w:t>Кл. руководит.</w:t>
            </w:r>
          </w:p>
          <w:p w:rsidR="00FD1FF1" w:rsidRPr="00FD1FF1" w:rsidRDefault="00FD1FF1" w:rsidP="00FD1FF1">
            <w:pPr>
              <w:rPr>
                <w:rFonts w:ascii="Times New Roman" w:hAnsi="Times New Roman" w:cs="Times New Roman"/>
              </w:rPr>
            </w:pPr>
            <w:proofErr w:type="spellStart"/>
            <w:r w:rsidRPr="00FD1FF1">
              <w:rPr>
                <w:rFonts w:ascii="Times New Roman" w:hAnsi="Times New Roman" w:cs="Times New Roman"/>
              </w:rPr>
              <w:t>Пед</w:t>
            </w:r>
            <w:proofErr w:type="spellEnd"/>
            <w:r w:rsidRPr="00FD1FF1">
              <w:rPr>
                <w:rFonts w:ascii="Times New Roman" w:hAnsi="Times New Roman" w:cs="Times New Roman"/>
              </w:rPr>
              <w:t>. Орг.</w:t>
            </w:r>
          </w:p>
        </w:tc>
      </w:tr>
      <w:tr w:rsidR="00FD1FF1" w:rsidRPr="00FD1FF1" w:rsidTr="00FD1FF1">
        <w:tc>
          <w:tcPr>
            <w:tcW w:w="534" w:type="dxa"/>
          </w:tcPr>
          <w:p w:rsidR="00FD1FF1" w:rsidRPr="00FD1FF1" w:rsidRDefault="00FD1FF1" w:rsidP="009D0B6D">
            <w:pPr>
              <w:numPr>
                <w:ilvl w:val="0"/>
                <w:numId w:val="32"/>
              </w:numPr>
              <w:ind w:left="426" w:hanging="425"/>
              <w:contextualSpacing/>
              <w:rPr>
                <w:rFonts w:ascii="Times New Roman" w:hAnsi="Times New Roman" w:cs="Times New Roman"/>
              </w:rPr>
            </w:pPr>
          </w:p>
        </w:tc>
        <w:tc>
          <w:tcPr>
            <w:tcW w:w="2693"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Операция «Солнце в ладонях» (выступление с поздравлениями для ветеранов ВОВ, престарелых людей)</w:t>
            </w:r>
          </w:p>
        </w:tc>
        <w:tc>
          <w:tcPr>
            <w:tcW w:w="1417"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276"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в течение года</w:t>
            </w:r>
          </w:p>
        </w:tc>
        <w:tc>
          <w:tcPr>
            <w:tcW w:w="3402"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Кл. руководит.</w:t>
            </w:r>
          </w:p>
          <w:p w:rsidR="00FD1FF1" w:rsidRPr="00FD1FF1" w:rsidRDefault="00FD1FF1" w:rsidP="00FD1FF1">
            <w:pPr>
              <w:jc w:val="both"/>
              <w:rPr>
                <w:rFonts w:ascii="Times New Roman" w:hAnsi="Times New Roman" w:cs="Times New Roman"/>
              </w:rPr>
            </w:pPr>
            <w:proofErr w:type="spellStart"/>
            <w:r w:rsidRPr="00FD1FF1">
              <w:rPr>
                <w:rFonts w:ascii="Times New Roman" w:hAnsi="Times New Roman" w:cs="Times New Roman"/>
              </w:rPr>
              <w:t>Пед</w:t>
            </w:r>
            <w:proofErr w:type="spellEnd"/>
            <w:r w:rsidRPr="00FD1FF1">
              <w:rPr>
                <w:rFonts w:ascii="Times New Roman" w:hAnsi="Times New Roman" w:cs="Times New Roman"/>
              </w:rPr>
              <w:t>. Орг.</w:t>
            </w:r>
          </w:p>
        </w:tc>
      </w:tr>
      <w:tr w:rsidR="00FD1FF1" w:rsidRPr="00FD1FF1" w:rsidTr="00FD1FF1">
        <w:tc>
          <w:tcPr>
            <w:tcW w:w="534" w:type="dxa"/>
          </w:tcPr>
          <w:p w:rsidR="00FD1FF1" w:rsidRPr="00FD1FF1" w:rsidRDefault="00FD1FF1" w:rsidP="009D0B6D">
            <w:pPr>
              <w:numPr>
                <w:ilvl w:val="0"/>
                <w:numId w:val="32"/>
              </w:numPr>
              <w:ind w:left="426" w:hanging="425"/>
              <w:contextualSpacing/>
              <w:rPr>
                <w:rFonts w:ascii="Times New Roman" w:hAnsi="Times New Roman" w:cs="Times New Roman"/>
              </w:rPr>
            </w:pPr>
          </w:p>
        </w:tc>
        <w:tc>
          <w:tcPr>
            <w:tcW w:w="2693"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Совместная деятельность с Советом ветеранов по месту жительства</w:t>
            </w:r>
          </w:p>
        </w:tc>
        <w:tc>
          <w:tcPr>
            <w:tcW w:w="1417"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4-11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276"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в течение года</w:t>
            </w:r>
          </w:p>
        </w:tc>
        <w:tc>
          <w:tcPr>
            <w:tcW w:w="3402"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Зам. директора по УВР</w:t>
            </w:r>
          </w:p>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Кл. руководит.</w:t>
            </w:r>
          </w:p>
          <w:p w:rsidR="00FD1FF1" w:rsidRPr="00FD1FF1" w:rsidRDefault="00FD1FF1" w:rsidP="00FD1FF1">
            <w:pPr>
              <w:jc w:val="both"/>
              <w:rPr>
                <w:rFonts w:ascii="Times New Roman" w:hAnsi="Times New Roman" w:cs="Times New Roman"/>
              </w:rPr>
            </w:pPr>
            <w:proofErr w:type="spellStart"/>
            <w:r w:rsidRPr="00FD1FF1">
              <w:rPr>
                <w:rFonts w:ascii="Times New Roman" w:hAnsi="Times New Roman" w:cs="Times New Roman"/>
              </w:rPr>
              <w:t>Пед</w:t>
            </w:r>
            <w:proofErr w:type="spellEnd"/>
            <w:r w:rsidRPr="00FD1FF1">
              <w:rPr>
                <w:rFonts w:ascii="Times New Roman" w:hAnsi="Times New Roman" w:cs="Times New Roman"/>
              </w:rPr>
              <w:t>. Орг.</w:t>
            </w:r>
          </w:p>
        </w:tc>
      </w:tr>
      <w:tr w:rsidR="00FD1FF1" w:rsidRPr="00FD1FF1" w:rsidTr="00FD1FF1">
        <w:tc>
          <w:tcPr>
            <w:tcW w:w="534" w:type="dxa"/>
          </w:tcPr>
          <w:p w:rsidR="00FD1FF1" w:rsidRPr="00FD1FF1" w:rsidRDefault="00FD1FF1" w:rsidP="009D0B6D">
            <w:pPr>
              <w:numPr>
                <w:ilvl w:val="0"/>
                <w:numId w:val="32"/>
              </w:numPr>
              <w:ind w:left="426" w:hanging="425"/>
              <w:contextualSpacing/>
              <w:rPr>
                <w:rFonts w:ascii="Times New Roman" w:hAnsi="Times New Roman" w:cs="Times New Roman"/>
              </w:rPr>
            </w:pPr>
          </w:p>
        </w:tc>
        <w:tc>
          <w:tcPr>
            <w:tcW w:w="2693"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Посвящение в первоклассники</w:t>
            </w:r>
          </w:p>
        </w:tc>
        <w:tc>
          <w:tcPr>
            <w:tcW w:w="1417"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276"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конец сентября</w:t>
            </w:r>
          </w:p>
        </w:tc>
        <w:tc>
          <w:tcPr>
            <w:tcW w:w="3402"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Зам. директора по УВР</w:t>
            </w:r>
          </w:p>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Кл. руководит.</w:t>
            </w:r>
          </w:p>
          <w:p w:rsidR="00FD1FF1" w:rsidRPr="00FD1FF1" w:rsidRDefault="00FD1FF1" w:rsidP="00FD1FF1">
            <w:pPr>
              <w:jc w:val="both"/>
              <w:rPr>
                <w:rFonts w:ascii="Times New Roman" w:hAnsi="Times New Roman" w:cs="Times New Roman"/>
              </w:rPr>
            </w:pPr>
            <w:proofErr w:type="spellStart"/>
            <w:r w:rsidRPr="00FD1FF1">
              <w:rPr>
                <w:rFonts w:ascii="Times New Roman" w:hAnsi="Times New Roman" w:cs="Times New Roman"/>
              </w:rPr>
              <w:t>Пед</w:t>
            </w:r>
            <w:proofErr w:type="spellEnd"/>
            <w:r w:rsidRPr="00FD1FF1">
              <w:rPr>
                <w:rFonts w:ascii="Times New Roman" w:hAnsi="Times New Roman" w:cs="Times New Roman"/>
              </w:rPr>
              <w:t>. Орг.</w:t>
            </w:r>
          </w:p>
        </w:tc>
      </w:tr>
      <w:tr w:rsidR="00FD1FF1" w:rsidRPr="00FD1FF1" w:rsidTr="00FD1FF1">
        <w:tc>
          <w:tcPr>
            <w:tcW w:w="534" w:type="dxa"/>
          </w:tcPr>
          <w:p w:rsidR="00FD1FF1" w:rsidRPr="00FD1FF1" w:rsidRDefault="00FD1FF1" w:rsidP="009D0B6D">
            <w:pPr>
              <w:numPr>
                <w:ilvl w:val="0"/>
                <w:numId w:val="32"/>
              </w:numPr>
              <w:ind w:left="426" w:hanging="425"/>
              <w:contextualSpacing/>
              <w:rPr>
                <w:rFonts w:ascii="Times New Roman" w:hAnsi="Times New Roman" w:cs="Times New Roman"/>
              </w:rPr>
            </w:pPr>
          </w:p>
        </w:tc>
        <w:tc>
          <w:tcPr>
            <w:tcW w:w="2693" w:type="dxa"/>
          </w:tcPr>
          <w:p w:rsidR="00FD1FF1" w:rsidRPr="00FD1FF1" w:rsidRDefault="00FD1FF1" w:rsidP="00FD1FF1">
            <w:pPr>
              <w:rPr>
                <w:rFonts w:ascii="Times New Roman" w:hAnsi="Times New Roman" w:cs="Times New Roman"/>
              </w:rPr>
            </w:pPr>
            <w:hyperlink r:id="rId84" w:history="1">
              <w:r w:rsidRPr="00FD1FF1">
                <w:rPr>
                  <w:rFonts w:ascii="Times New Roman" w:hAnsi="Times New Roman" w:cs="Times New Roman"/>
                  <w:bCs/>
                  <w:color w:val="000000"/>
                  <w:shd w:val="clear" w:color="auto" w:fill="FFFFFF"/>
                </w:rPr>
                <w:t>От</w:t>
              </w:r>
              <w:r w:rsidRPr="00FD1FF1">
                <w:rPr>
                  <w:rFonts w:ascii="Times New Roman" w:hAnsi="Times New Roman" w:cs="Times New Roman"/>
                  <w:bCs/>
                  <w:color w:val="000000"/>
                  <w:shd w:val="clear" w:color="auto" w:fill="FFFFFF"/>
                </w:rPr>
                <w:softHyphen/>
                <w:t>кры</w:t>
              </w:r>
              <w:r w:rsidRPr="00FD1FF1">
                <w:rPr>
                  <w:rFonts w:ascii="Times New Roman" w:hAnsi="Times New Roman" w:cs="Times New Roman"/>
                  <w:bCs/>
                  <w:color w:val="000000"/>
                  <w:shd w:val="clear" w:color="auto" w:fill="FFFFFF"/>
                </w:rPr>
                <w:softHyphen/>
                <w:t>тый кон</w:t>
              </w:r>
              <w:r w:rsidRPr="00FD1FF1">
                <w:rPr>
                  <w:rFonts w:ascii="Times New Roman" w:hAnsi="Times New Roman" w:cs="Times New Roman"/>
                  <w:bCs/>
                  <w:color w:val="000000"/>
                  <w:shd w:val="clear" w:color="auto" w:fill="FFFFFF"/>
                </w:rPr>
                <w:softHyphen/>
                <w:t>курс эс</w:t>
              </w:r>
              <w:r w:rsidRPr="00FD1FF1">
                <w:rPr>
                  <w:rFonts w:ascii="Times New Roman" w:hAnsi="Times New Roman" w:cs="Times New Roman"/>
                  <w:bCs/>
                  <w:color w:val="000000"/>
                  <w:shd w:val="clear" w:color="auto" w:fill="FFFFFF"/>
                </w:rPr>
                <w:softHyphen/>
                <w:t>трад</w:t>
              </w:r>
              <w:r w:rsidRPr="00FD1FF1">
                <w:rPr>
                  <w:rFonts w:ascii="Times New Roman" w:hAnsi="Times New Roman" w:cs="Times New Roman"/>
                  <w:bCs/>
                  <w:color w:val="000000"/>
                  <w:shd w:val="clear" w:color="auto" w:fill="FFFFFF"/>
                </w:rPr>
                <w:softHyphen/>
                <w:t>но</w:t>
              </w:r>
              <w:r w:rsidRPr="00FD1FF1">
                <w:rPr>
                  <w:rFonts w:ascii="Times New Roman" w:hAnsi="Times New Roman" w:cs="Times New Roman"/>
                  <w:bCs/>
                  <w:color w:val="000000"/>
                  <w:shd w:val="clear" w:color="auto" w:fill="FFFFFF"/>
                </w:rPr>
                <w:softHyphen/>
                <w:t>го во</w:t>
              </w:r>
              <w:r w:rsidRPr="00FD1FF1">
                <w:rPr>
                  <w:rFonts w:ascii="Times New Roman" w:hAnsi="Times New Roman" w:cs="Times New Roman"/>
                  <w:bCs/>
                  <w:color w:val="000000"/>
                  <w:shd w:val="clear" w:color="auto" w:fill="FFFFFF"/>
                </w:rPr>
                <w:softHyphen/>
                <w:t>кала «Зо</w:t>
              </w:r>
              <w:r w:rsidRPr="00FD1FF1">
                <w:rPr>
                  <w:rFonts w:ascii="Times New Roman" w:hAnsi="Times New Roman" w:cs="Times New Roman"/>
                  <w:bCs/>
                  <w:color w:val="000000"/>
                  <w:shd w:val="clear" w:color="auto" w:fill="FFFFFF"/>
                </w:rPr>
                <w:softHyphen/>
                <w:t>лотой мик</w:t>
              </w:r>
              <w:r w:rsidRPr="00FD1FF1">
                <w:rPr>
                  <w:rFonts w:ascii="Times New Roman" w:hAnsi="Times New Roman" w:cs="Times New Roman"/>
                  <w:bCs/>
                  <w:color w:val="000000"/>
                  <w:shd w:val="clear" w:color="auto" w:fill="FFFFFF"/>
                </w:rPr>
                <w:softHyphen/>
                <w:t>ро</w:t>
              </w:r>
              <w:r w:rsidRPr="00FD1FF1">
                <w:rPr>
                  <w:rFonts w:ascii="Times New Roman" w:hAnsi="Times New Roman" w:cs="Times New Roman"/>
                  <w:bCs/>
                  <w:color w:val="000000"/>
                  <w:shd w:val="clear" w:color="auto" w:fill="FFFFFF"/>
                </w:rPr>
                <w:softHyphen/>
                <w:t>фон»</w:t>
              </w:r>
            </w:hyperlink>
          </w:p>
        </w:tc>
        <w:tc>
          <w:tcPr>
            <w:tcW w:w="1417"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276"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ноябрь</w:t>
            </w:r>
          </w:p>
        </w:tc>
        <w:tc>
          <w:tcPr>
            <w:tcW w:w="3402"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Учитель музыки</w:t>
            </w:r>
          </w:p>
          <w:p w:rsidR="00FD1FF1" w:rsidRPr="00FD1FF1" w:rsidRDefault="00FD1FF1" w:rsidP="00FD1FF1">
            <w:pPr>
              <w:jc w:val="both"/>
              <w:rPr>
                <w:rFonts w:ascii="Times New Roman" w:hAnsi="Times New Roman" w:cs="Times New Roman"/>
              </w:rPr>
            </w:pPr>
            <w:proofErr w:type="spellStart"/>
            <w:r w:rsidRPr="00FD1FF1">
              <w:rPr>
                <w:rFonts w:ascii="Times New Roman" w:hAnsi="Times New Roman" w:cs="Times New Roman"/>
              </w:rPr>
              <w:t>Пед</w:t>
            </w:r>
            <w:proofErr w:type="spellEnd"/>
            <w:r w:rsidRPr="00FD1FF1">
              <w:rPr>
                <w:rFonts w:ascii="Times New Roman" w:hAnsi="Times New Roman" w:cs="Times New Roman"/>
              </w:rPr>
              <w:t xml:space="preserve">. </w:t>
            </w:r>
            <w:proofErr w:type="spellStart"/>
            <w:r w:rsidRPr="00FD1FF1">
              <w:rPr>
                <w:rFonts w:ascii="Times New Roman" w:hAnsi="Times New Roman" w:cs="Times New Roman"/>
              </w:rPr>
              <w:t>Орг</w:t>
            </w:r>
            <w:proofErr w:type="spellEnd"/>
          </w:p>
        </w:tc>
      </w:tr>
      <w:tr w:rsidR="00FD1FF1" w:rsidRPr="00FD1FF1" w:rsidTr="00FD1FF1">
        <w:tc>
          <w:tcPr>
            <w:tcW w:w="534" w:type="dxa"/>
          </w:tcPr>
          <w:p w:rsidR="00FD1FF1" w:rsidRPr="00FD1FF1" w:rsidRDefault="00FD1FF1" w:rsidP="009D0B6D">
            <w:pPr>
              <w:numPr>
                <w:ilvl w:val="0"/>
                <w:numId w:val="32"/>
              </w:numPr>
              <w:ind w:left="426" w:hanging="425"/>
              <w:contextualSpacing/>
              <w:rPr>
                <w:rFonts w:ascii="Times New Roman" w:hAnsi="Times New Roman" w:cs="Times New Roman"/>
              </w:rPr>
            </w:pPr>
          </w:p>
        </w:tc>
        <w:tc>
          <w:tcPr>
            <w:tcW w:w="2693" w:type="dxa"/>
          </w:tcPr>
          <w:p w:rsidR="00FD1FF1" w:rsidRPr="00FD1FF1" w:rsidRDefault="00FD1FF1" w:rsidP="00FD1FF1">
            <w:pPr>
              <w:rPr>
                <w:rFonts w:ascii="Times New Roman" w:hAnsi="Times New Roman" w:cs="Times New Roman"/>
              </w:rPr>
            </w:pPr>
            <w:hyperlink r:id="rId85" w:history="1">
              <w:r w:rsidRPr="00FD1FF1">
                <w:rPr>
                  <w:rFonts w:ascii="Times New Roman" w:hAnsi="Times New Roman" w:cs="Times New Roman"/>
                  <w:bCs/>
                  <w:color w:val="000000"/>
                  <w:shd w:val="clear" w:color="auto" w:fill="FFFFFF"/>
                </w:rPr>
                <w:t>От</w:t>
              </w:r>
              <w:r w:rsidRPr="00FD1FF1">
                <w:rPr>
                  <w:rFonts w:ascii="Times New Roman" w:hAnsi="Times New Roman" w:cs="Times New Roman"/>
                  <w:bCs/>
                  <w:color w:val="000000"/>
                  <w:shd w:val="clear" w:color="auto" w:fill="FFFFFF"/>
                </w:rPr>
                <w:softHyphen/>
                <w:t>кры</w:t>
              </w:r>
              <w:r w:rsidRPr="00FD1FF1">
                <w:rPr>
                  <w:rFonts w:ascii="Times New Roman" w:hAnsi="Times New Roman" w:cs="Times New Roman"/>
                  <w:bCs/>
                  <w:color w:val="000000"/>
                  <w:shd w:val="clear" w:color="auto" w:fill="FFFFFF"/>
                </w:rPr>
                <w:softHyphen/>
                <w:t>тый фес</w:t>
              </w:r>
              <w:r w:rsidRPr="00FD1FF1">
                <w:rPr>
                  <w:rFonts w:ascii="Times New Roman" w:hAnsi="Times New Roman" w:cs="Times New Roman"/>
                  <w:bCs/>
                  <w:color w:val="000000"/>
                  <w:shd w:val="clear" w:color="auto" w:fill="FFFFFF"/>
                </w:rPr>
                <w:softHyphen/>
                <w:t>ти</w:t>
              </w:r>
              <w:r w:rsidRPr="00FD1FF1">
                <w:rPr>
                  <w:rFonts w:ascii="Times New Roman" w:hAnsi="Times New Roman" w:cs="Times New Roman"/>
                  <w:bCs/>
                  <w:color w:val="000000"/>
                  <w:shd w:val="clear" w:color="auto" w:fill="FFFFFF"/>
                </w:rPr>
                <w:softHyphen/>
                <w:t>валь-кон</w:t>
              </w:r>
              <w:r w:rsidRPr="00FD1FF1">
                <w:rPr>
                  <w:rFonts w:ascii="Times New Roman" w:hAnsi="Times New Roman" w:cs="Times New Roman"/>
                  <w:bCs/>
                  <w:color w:val="000000"/>
                  <w:shd w:val="clear" w:color="auto" w:fill="FFFFFF"/>
                </w:rPr>
                <w:softHyphen/>
                <w:t>курс дет</w:t>
              </w:r>
              <w:r w:rsidRPr="00FD1FF1">
                <w:rPr>
                  <w:rFonts w:ascii="Times New Roman" w:hAnsi="Times New Roman" w:cs="Times New Roman"/>
                  <w:bCs/>
                  <w:color w:val="000000"/>
                  <w:shd w:val="clear" w:color="auto" w:fill="FFFFFF"/>
                </w:rPr>
                <w:softHyphen/>
                <w:t>ско</w:t>
              </w:r>
              <w:r w:rsidRPr="00FD1FF1">
                <w:rPr>
                  <w:rFonts w:ascii="Times New Roman" w:hAnsi="Times New Roman" w:cs="Times New Roman"/>
                  <w:bCs/>
                  <w:color w:val="000000"/>
                  <w:shd w:val="clear" w:color="auto" w:fill="FFFFFF"/>
                </w:rPr>
                <w:softHyphen/>
                <w:t>го твор</w:t>
              </w:r>
              <w:r w:rsidRPr="00FD1FF1">
                <w:rPr>
                  <w:rFonts w:ascii="Times New Roman" w:hAnsi="Times New Roman" w:cs="Times New Roman"/>
                  <w:bCs/>
                  <w:color w:val="000000"/>
                  <w:shd w:val="clear" w:color="auto" w:fill="FFFFFF"/>
                </w:rPr>
                <w:softHyphen/>
                <w:t>чес</w:t>
              </w:r>
              <w:r w:rsidRPr="00FD1FF1">
                <w:rPr>
                  <w:rFonts w:ascii="Times New Roman" w:hAnsi="Times New Roman" w:cs="Times New Roman"/>
                  <w:bCs/>
                  <w:color w:val="000000"/>
                  <w:shd w:val="clear" w:color="auto" w:fill="FFFFFF"/>
                </w:rPr>
                <w:softHyphen/>
                <w:t>тва «Би</w:t>
              </w:r>
              <w:r w:rsidRPr="00FD1FF1">
                <w:rPr>
                  <w:rFonts w:ascii="Times New Roman" w:hAnsi="Times New Roman" w:cs="Times New Roman"/>
                  <w:bCs/>
                  <w:color w:val="000000"/>
                  <w:shd w:val="clear" w:color="auto" w:fill="FFFFFF"/>
                </w:rPr>
                <w:softHyphen/>
                <w:t>рюль</w:t>
              </w:r>
              <w:r w:rsidRPr="00FD1FF1">
                <w:rPr>
                  <w:rFonts w:ascii="Times New Roman" w:hAnsi="Times New Roman" w:cs="Times New Roman"/>
                  <w:bCs/>
                  <w:color w:val="000000"/>
                  <w:shd w:val="clear" w:color="auto" w:fill="FFFFFF"/>
                </w:rPr>
                <w:softHyphen/>
                <w:t>ки»</w:t>
              </w:r>
            </w:hyperlink>
          </w:p>
        </w:tc>
        <w:tc>
          <w:tcPr>
            <w:tcW w:w="1417"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1-3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276"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ноябрь</w:t>
            </w:r>
          </w:p>
        </w:tc>
        <w:tc>
          <w:tcPr>
            <w:tcW w:w="3402"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Учитель ИЗО</w:t>
            </w:r>
          </w:p>
        </w:tc>
      </w:tr>
      <w:tr w:rsidR="00FD1FF1" w:rsidRPr="00FD1FF1" w:rsidTr="00FD1FF1">
        <w:tc>
          <w:tcPr>
            <w:tcW w:w="534" w:type="dxa"/>
          </w:tcPr>
          <w:p w:rsidR="00FD1FF1" w:rsidRPr="00FD1FF1" w:rsidRDefault="00FD1FF1" w:rsidP="009D0B6D">
            <w:pPr>
              <w:numPr>
                <w:ilvl w:val="0"/>
                <w:numId w:val="32"/>
              </w:numPr>
              <w:ind w:left="426" w:hanging="425"/>
              <w:contextualSpacing/>
              <w:rPr>
                <w:rFonts w:ascii="Times New Roman" w:hAnsi="Times New Roman" w:cs="Times New Roman"/>
              </w:rPr>
            </w:pPr>
          </w:p>
        </w:tc>
        <w:tc>
          <w:tcPr>
            <w:tcW w:w="2693" w:type="dxa"/>
          </w:tcPr>
          <w:p w:rsidR="00FD1FF1" w:rsidRPr="00FD1FF1" w:rsidRDefault="00FD1FF1" w:rsidP="00FD1FF1">
            <w:pPr>
              <w:rPr>
                <w:rFonts w:ascii="Times New Roman" w:hAnsi="Times New Roman" w:cs="Times New Roman"/>
              </w:rPr>
            </w:pPr>
            <w:hyperlink r:id="rId86" w:history="1">
              <w:r w:rsidRPr="00FD1FF1">
                <w:rPr>
                  <w:rFonts w:ascii="Times New Roman" w:hAnsi="Times New Roman" w:cs="Times New Roman"/>
                  <w:bCs/>
                  <w:color w:val="000000"/>
                  <w:shd w:val="clear" w:color="auto" w:fill="FFFFFF"/>
                </w:rPr>
                <w:t>От</w:t>
              </w:r>
              <w:r w:rsidRPr="00FD1FF1">
                <w:rPr>
                  <w:rFonts w:ascii="Times New Roman" w:hAnsi="Times New Roman" w:cs="Times New Roman"/>
                  <w:bCs/>
                  <w:color w:val="000000"/>
                  <w:shd w:val="clear" w:color="auto" w:fill="FFFFFF"/>
                </w:rPr>
                <w:softHyphen/>
                <w:t>кры</w:t>
              </w:r>
              <w:r w:rsidRPr="00FD1FF1">
                <w:rPr>
                  <w:rFonts w:ascii="Times New Roman" w:hAnsi="Times New Roman" w:cs="Times New Roman"/>
                  <w:bCs/>
                  <w:color w:val="000000"/>
                  <w:shd w:val="clear" w:color="auto" w:fill="FFFFFF"/>
                </w:rPr>
                <w:softHyphen/>
                <w:t>тый об</w:t>
              </w:r>
              <w:r w:rsidRPr="00FD1FF1">
                <w:rPr>
                  <w:rFonts w:ascii="Times New Roman" w:hAnsi="Times New Roman" w:cs="Times New Roman"/>
                  <w:bCs/>
                  <w:color w:val="000000"/>
                  <w:shd w:val="clear" w:color="auto" w:fill="FFFFFF"/>
                </w:rPr>
                <w:softHyphen/>
                <w:t>лас</w:t>
              </w:r>
              <w:r w:rsidRPr="00FD1FF1">
                <w:rPr>
                  <w:rFonts w:ascii="Times New Roman" w:hAnsi="Times New Roman" w:cs="Times New Roman"/>
                  <w:bCs/>
                  <w:color w:val="000000"/>
                  <w:shd w:val="clear" w:color="auto" w:fill="FFFFFF"/>
                </w:rPr>
                <w:softHyphen/>
                <w:t>тной фес</w:t>
              </w:r>
              <w:r w:rsidRPr="00FD1FF1">
                <w:rPr>
                  <w:rFonts w:ascii="Times New Roman" w:hAnsi="Times New Roman" w:cs="Times New Roman"/>
                  <w:bCs/>
                  <w:color w:val="000000"/>
                  <w:shd w:val="clear" w:color="auto" w:fill="FFFFFF"/>
                </w:rPr>
                <w:softHyphen/>
                <w:t>ти</w:t>
              </w:r>
              <w:r w:rsidRPr="00FD1FF1">
                <w:rPr>
                  <w:rFonts w:ascii="Times New Roman" w:hAnsi="Times New Roman" w:cs="Times New Roman"/>
                  <w:bCs/>
                  <w:color w:val="000000"/>
                  <w:shd w:val="clear" w:color="auto" w:fill="FFFFFF"/>
                </w:rPr>
                <w:softHyphen/>
                <w:t>валь по де</w:t>
              </w:r>
              <w:r w:rsidRPr="00FD1FF1">
                <w:rPr>
                  <w:rFonts w:ascii="Times New Roman" w:hAnsi="Times New Roman" w:cs="Times New Roman"/>
                  <w:bCs/>
                  <w:color w:val="000000"/>
                  <w:shd w:val="clear" w:color="auto" w:fill="FFFFFF"/>
                </w:rPr>
                <w:softHyphen/>
                <w:t>кора</w:t>
              </w:r>
              <w:r w:rsidRPr="00FD1FF1">
                <w:rPr>
                  <w:rFonts w:ascii="Times New Roman" w:hAnsi="Times New Roman" w:cs="Times New Roman"/>
                  <w:bCs/>
                  <w:color w:val="000000"/>
                  <w:shd w:val="clear" w:color="auto" w:fill="FFFFFF"/>
                </w:rPr>
                <w:softHyphen/>
                <w:t>тив</w:t>
              </w:r>
              <w:r w:rsidRPr="00FD1FF1">
                <w:rPr>
                  <w:rFonts w:ascii="Times New Roman" w:hAnsi="Times New Roman" w:cs="Times New Roman"/>
                  <w:bCs/>
                  <w:color w:val="000000"/>
                  <w:shd w:val="clear" w:color="auto" w:fill="FFFFFF"/>
                </w:rPr>
                <w:softHyphen/>
                <w:t>но-прик</w:t>
              </w:r>
              <w:r w:rsidRPr="00FD1FF1">
                <w:rPr>
                  <w:rFonts w:ascii="Times New Roman" w:hAnsi="Times New Roman" w:cs="Times New Roman"/>
                  <w:bCs/>
                  <w:color w:val="000000"/>
                  <w:shd w:val="clear" w:color="auto" w:fill="FFFFFF"/>
                </w:rPr>
                <w:softHyphen/>
                <w:t>ладно</w:t>
              </w:r>
              <w:r w:rsidRPr="00FD1FF1">
                <w:rPr>
                  <w:rFonts w:ascii="Times New Roman" w:hAnsi="Times New Roman" w:cs="Times New Roman"/>
                  <w:bCs/>
                  <w:color w:val="000000"/>
                  <w:shd w:val="clear" w:color="auto" w:fill="FFFFFF"/>
                </w:rPr>
                <w:softHyphen/>
                <w:t>му ис</w:t>
              </w:r>
              <w:r w:rsidRPr="00FD1FF1">
                <w:rPr>
                  <w:rFonts w:ascii="Times New Roman" w:hAnsi="Times New Roman" w:cs="Times New Roman"/>
                  <w:bCs/>
                  <w:color w:val="000000"/>
                  <w:shd w:val="clear" w:color="auto" w:fill="FFFFFF"/>
                </w:rPr>
                <w:softHyphen/>
                <w:t>кусс</w:t>
              </w:r>
              <w:r w:rsidRPr="00FD1FF1">
                <w:rPr>
                  <w:rFonts w:ascii="Times New Roman" w:hAnsi="Times New Roman" w:cs="Times New Roman"/>
                  <w:bCs/>
                  <w:color w:val="000000"/>
                  <w:shd w:val="clear" w:color="auto" w:fill="FFFFFF"/>
                </w:rPr>
                <w:softHyphen/>
                <w:t>тву «Тво</w:t>
              </w:r>
              <w:r w:rsidRPr="00FD1FF1">
                <w:rPr>
                  <w:rFonts w:ascii="Times New Roman" w:hAnsi="Times New Roman" w:cs="Times New Roman"/>
                  <w:bCs/>
                  <w:color w:val="000000"/>
                  <w:shd w:val="clear" w:color="auto" w:fill="FFFFFF"/>
                </w:rPr>
                <w:softHyphen/>
                <w:t>рю кра</w:t>
              </w:r>
              <w:r w:rsidRPr="00FD1FF1">
                <w:rPr>
                  <w:rFonts w:ascii="Times New Roman" w:hAnsi="Times New Roman" w:cs="Times New Roman"/>
                  <w:bCs/>
                  <w:color w:val="000000"/>
                  <w:shd w:val="clear" w:color="auto" w:fill="FFFFFF"/>
                </w:rPr>
                <w:softHyphen/>
                <w:t>соту сво</w:t>
              </w:r>
              <w:r w:rsidRPr="00FD1FF1">
                <w:rPr>
                  <w:rFonts w:ascii="Times New Roman" w:hAnsi="Times New Roman" w:cs="Times New Roman"/>
                  <w:bCs/>
                  <w:color w:val="000000"/>
                  <w:shd w:val="clear" w:color="auto" w:fill="FFFFFF"/>
                </w:rPr>
                <w:softHyphen/>
                <w:t>ими ру</w:t>
              </w:r>
              <w:r w:rsidRPr="00FD1FF1">
                <w:rPr>
                  <w:rFonts w:ascii="Times New Roman" w:hAnsi="Times New Roman" w:cs="Times New Roman"/>
                  <w:bCs/>
                  <w:color w:val="000000"/>
                  <w:shd w:val="clear" w:color="auto" w:fill="FFFFFF"/>
                </w:rPr>
                <w:softHyphen/>
                <w:t>ками»</w:t>
              </w:r>
            </w:hyperlink>
          </w:p>
        </w:tc>
        <w:tc>
          <w:tcPr>
            <w:tcW w:w="1417"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276"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Ноябрь-март</w:t>
            </w:r>
          </w:p>
        </w:tc>
        <w:tc>
          <w:tcPr>
            <w:tcW w:w="3402"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Учитель ИЗО</w:t>
            </w:r>
          </w:p>
        </w:tc>
      </w:tr>
      <w:tr w:rsidR="00FD1FF1" w:rsidRPr="00FD1FF1" w:rsidTr="00FD1FF1">
        <w:tc>
          <w:tcPr>
            <w:tcW w:w="534" w:type="dxa"/>
          </w:tcPr>
          <w:p w:rsidR="00FD1FF1" w:rsidRPr="00FD1FF1" w:rsidRDefault="00FD1FF1" w:rsidP="009D0B6D">
            <w:pPr>
              <w:numPr>
                <w:ilvl w:val="0"/>
                <w:numId w:val="32"/>
              </w:numPr>
              <w:ind w:left="426" w:hanging="425"/>
              <w:contextualSpacing/>
              <w:rPr>
                <w:rFonts w:ascii="Times New Roman" w:hAnsi="Times New Roman" w:cs="Times New Roman"/>
              </w:rPr>
            </w:pPr>
          </w:p>
        </w:tc>
        <w:tc>
          <w:tcPr>
            <w:tcW w:w="2693"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Городской конкурс чтецов «Шёпот Мельпомены»</w:t>
            </w:r>
          </w:p>
        </w:tc>
        <w:tc>
          <w:tcPr>
            <w:tcW w:w="1417"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276"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ноябрь</w:t>
            </w:r>
          </w:p>
        </w:tc>
        <w:tc>
          <w:tcPr>
            <w:tcW w:w="3402"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Кл. руководит.</w:t>
            </w:r>
          </w:p>
          <w:p w:rsidR="00FD1FF1" w:rsidRPr="00FD1FF1" w:rsidRDefault="00FD1FF1" w:rsidP="00FD1FF1">
            <w:pPr>
              <w:jc w:val="both"/>
              <w:rPr>
                <w:rFonts w:ascii="Times New Roman" w:hAnsi="Times New Roman" w:cs="Times New Roman"/>
              </w:rPr>
            </w:pPr>
            <w:proofErr w:type="spellStart"/>
            <w:r w:rsidRPr="00FD1FF1">
              <w:rPr>
                <w:rFonts w:ascii="Times New Roman" w:hAnsi="Times New Roman" w:cs="Times New Roman"/>
              </w:rPr>
              <w:t>Пед</w:t>
            </w:r>
            <w:proofErr w:type="spellEnd"/>
            <w:r w:rsidRPr="00FD1FF1">
              <w:rPr>
                <w:rFonts w:ascii="Times New Roman" w:hAnsi="Times New Roman" w:cs="Times New Roman"/>
              </w:rPr>
              <w:t>. Орг.</w:t>
            </w:r>
          </w:p>
        </w:tc>
      </w:tr>
      <w:tr w:rsidR="00FD1FF1" w:rsidRPr="00FD1FF1" w:rsidTr="00FD1FF1">
        <w:tc>
          <w:tcPr>
            <w:tcW w:w="534" w:type="dxa"/>
          </w:tcPr>
          <w:p w:rsidR="00FD1FF1" w:rsidRPr="00FD1FF1" w:rsidRDefault="00FD1FF1" w:rsidP="009D0B6D">
            <w:pPr>
              <w:numPr>
                <w:ilvl w:val="0"/>
                <w:numId w:val="32"/>
              </w:numPr>
              <w:ind w:left="426" w:hanging="425"/>
              <w:contextualSpacing/>
              <w:rPr>
                <w:rFonts w:ascii="Times New Roman" w:hAnsi="Times New Roman" w:cs="Times New Roman"/>
              </w:rPr>
            </w:pPr>
          </w:p>
        </w:tc>
        <w:tc>
          <w:tcPr>
            <w:tcW w:w="2693"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Конкурс чтецов «Тепло сердец для милых мам»</w:t>
            </w:r>
          </w:p>
        </w:tc>
        <w:tc>
          <w:tcPr>
            <w:tcW w:w="1417"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276"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ноябрь</w:t>
            </w:r>
          </w:p>
        </w:tc>
        <w:tc>
          <w:tcPr>
            <w:tcW w:w="3402"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Кл. руководит.</w:t>
            </w:r>
          </w:p>
          <w:p w:rsidR="00FD1FF1" w:rsidRPr="00FD1FF1" w:rsidRDefault="00FD1FF1" w:rsidP="00FD1FF1">
            <w:pPr>
              <w:jc w:val="both"/>
              <w:rPr>
                <w:rFonts w:ascii="Times New Roman" w:hAnsi="Times New Roman" w:cs="Times New Roman"/>
              </w:rPr>
            </w:pPr>
            <w:proofErr w:type="spellStart"/>
            <w:r w:rsidRPr="00FD1FF1">
              <w:rPr>
                <w:rFonts w:ascii="Times New Roman" w:hAnsi="Times New Roman" w:cs="Times New Roman"/>
              </w:rPr>
              <w:t>Пед</w:t>
            </w:r>
            <w:proofErr w:type="spellEnd"/>
            <w:r w:rsidRPr="00FD1FF1">
              <w:rPr>
                <w:rFonts w:ascii="Times New Roman" w:hAnsi="Times New Roman" w:cs="Times New Roman"/>
              </w:rPr>
              <w:t>. Орг.</w:t>
            </w:r>
          </w:p>
        </w:tc>
      </w:tr>
      <w:tr w:rsidR="00FD1FF1" w:rsidRPr="00FD1FF1" w:rsidTr="00FD1FF1">
        <w:tc>
          <w:tcPr>
            <w:tcW w:w="534" w:type="dxa"/>
          </w:tcPr>
          <w:p w:rsidR="00FD1FF1" w:rsidRPr="00FD1FF1" w:rsidRDefault="00FD1FF1" w:rsidP="009D0B6D">
            <w:pPr>
              <w:numPr>
                <w:ilvl w:val="0"/>
                <w:numId w:val="32"/>
              </w:numPr>
              <w:ind w:left="426" w:hanging="425"/>
              <w:contextualSpacing/>
              <w:rPr>
                <w:rFonts w:ascii="Times New Roman" w:hAnsi="Times New Roman" w:cs="Times New Roman"/>
              </w:rPr>
            </w:pPr>
          </w:p>
        </w:tc>
        <w:tc>
          <w:tcPr>
            <w:tcW w:w="2693"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Посвящение в пятиклассники</w:t>
            </w:r>
          </w:p>
        </w:tc>
        <w:tc>
          <w:tcPr>
            <w:tcW w:w="1417"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5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276"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ноябрь</w:t>
            </w:r>
          </w:p>
        </w:tc>
        <w:tc>
          <w:tcPr>
            <w:tcW w:w="3402"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Зам. директора по УВР</w:t>
            </w:r>
          </w:p>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Кл. руководит.</w:t>
            </w:r>
          </w:p>
          <w:p w:rsidR="00FD1FF1" w:rsidRPr="00FD1FF1" w:rsidRDefault="00FD1FF1" w:rsidP="00FD1FF1">
            <w:pPr>
              <w:jc w:val="both"/>
              <w:rPr>
                <w:rFonts w:ascii="Times New Roman" w:hAnsi="Times New Roman" w:cs="Times New Roman"/>
              </w:rPr>
            </w:pPr>
            <w:proofErr w:type="spellStart"/>
            <w:r w:rsidRPr="00FD1FF1">
              <w:rPr>
                <w:rFonts w:ascii="Times New Roman" w:hAnsi="Times New Roman" w:cs="Times New Roman"/>
              </w:rPr>
              <w:t>Пед</w:t>
            </w:r>
            <w:proofErr w:type="spellEnd"/>
            <w:r w:rsidRPr="00FD1FF1">
              <w:rPr>
                <w:rFonts w:ascii="Times New Roman" w:hAnsi="Times New Roman" w:cs="Times New Roman"/>
              </w:rPr>
              <w:t>. Орг.</w:t>
            </w:r>
          </w:p>
        </w:tc>
      </w:tr>
      <w:tr w:rsidR="00FD1FF1" w:rsidRPr="00FD1FF1" w:rsidTr="00FD1FF1">
        <w:tc>
          <w:tcPr>
            <w:tcW w:w="534" w:type="dxa"/>
          </w:tcPr>
          <w:p w:rsidR="00FD1FF1" w:rsidRPr="00FD1FF1" w:rsidRDefault="00FD1FF1" w:rsidP="009D0B6D">
            <w:pPr>
              <w:numPr>
                <w:ilvl w:val="0"/>
                <w:numId w:val="32"/>
              </w:numPr>
              <w:ind w:left="426" w:hanging="425"/>
              <w:contextualSpacing/>
              <w:rPr>
                <w:rFonts w:ascii="Times New Roman" w:hAnsi="Times New Roman" w:cs="Times New Roman"/>
              </w:rPr>
            </w:pPr>
          </w:p>
        </w:tc>
        <w:tc>
          <w:tcPr>
            <w:tcW w:w="2693" w:type="dxa"/>
          </w:tcPr>
          <w:p w:rsidR="00FD1FF1" w:rsidRPr="00FD1FF1" w:rsidRDefault="00FD1FF1" w:rsidP="00FD1FF1">
            <w:pPr>
              <w:rPr>
                <w:rFonts w:ascii="Times New Roman" w:hAnsi="Times New Roman" w:cs="Times New Roman"/>
              </w:rPr>
            </w:pPr>
            <w:r w:rsidRPr="00FD1FF1">
              <w:rPr>
                <w:rFonts w:ascii="Times New Roman" w:hAnsi="Times New Roman" w:cs="Times New Roman"/>
                <w:bCs/>
                <w:color w:val="000000"/>
                <w:shd w:val="clear" w:color="auto" w:fill="FFFFFF"/>
              </w:rPr>
              <w:t>Конкурс рисунков «Мы вместе!», посвященный международному дню толерантности</w:t>
            </w:r>
          </w:p>
        </w:tc>
        <w:tc>
          <w:tcPr>
            <w:tcW w:w="1417"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1-5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276"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Ноябрь </w:t>
            </w:r>
          </w:p>
        </w:tc>
        <w:tc>
          <w:tcPr>
            <w:tcW w:w="3402"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Учитель ИЗО</w:t>
            </w:r>
          </w:p>
        </w:tc>
      </w:tr>
      <w:tr w:rsidR="00FD1FF1" w:rsidRPr="00FD1FF1" w:rsidTr="00FD1FF1">
        <w:tc>
          <w:tcPr>
            <w:tcW w:w="534" w:type="dxa"/>
          </w:tcPr>
          <w:p w:rsidR="00FD1FF1" w:rsidRPr="00FD1FF1" w:rsidRDefault="00FD1FF1" w:rsidP="009D0B6D">
            <w:pPr>
              <w:numPr>
                <w:ilvl w:val="0"/>
                <w:numId w:val="32"/>
              </w:numPr>
              <w:ind w:left="426" w:hanging="425"/>
              <w:contextualSpacing/>
              <w:rPr>
                <w:rFonts w:ascii="Times New Roman" w:hAnsi="Times New Roman" w:cs="Times New Roman"/>
              </w:rPr>
            </w:pPr>
          </w:p>
        </w:tc>
        <w:tc>
          <w:tcPr>
            <w:tcW w:w="2693" w:type="dxa"/>
          </w:tcPr>
          <w:p w:rsidR="00FD1FF1" w:rsidRPr="00FD1FF1" w:rsidRDefault="00FD1FF1" w:rsidP="00FD1FF1">
            <w:pPr>
              <w:rPr>
                <w:rFonts w:ascii="Times New Roman" w:hAnsi="Times New Roman" w:cs="Times New Roman"/>
                <w:bCs/>
                <w:color w:val="000000"/>
                <w:shd w:val="clear" w:color="auto" w:fill="FFFFFF"/>
              </w:rPr>
            </w:pPr>
            <w:r w:rsidRPr="00FD1FF1">
              <w:rPr>
                <w:rFonts w:ascii="Times New Roman" w:hAnsi="Times New Roman" w:cs="Times New Roman"/>
                <w:bCs/>
                <w:color w:val="000000"/>
                <w:shd w:val="clear" w:color="auto" w:fill="FFFFFF"/>
              </w:rPr>
              <w:t>Тематические уроки «Что такое толерантность?»</w:t>
            </w:r>
          </w:p>
        </w:tc>
        <w:tc>
          <w:tcPr>
            <w:tcW w:w="1417"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6-11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276"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Ноябрь </w:t>
            </w:r>
          </w:p>
        </w:tc>
        <w:tc>
          <w:tcPr>
            <w:tcW w:w="3402"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Учитель обществознания</w:t>
            </w:r>
          </w:p>
        </w:tc>
      </w:tr>
      <w:tr w:rsidR="00FD1FF1" w:rsidRPr="00FD1FF1" w:rsidTr="00FD1FF1">
        <w:tc>
          <w:tcPr>
            <w:tcW w:w="534" w:type="dxa"/>
          </w:tcPr>
          <w:p w:rsidR="00FD1FF1" w:rsidRPr="00FD1FF1" w:rsidRDefault="00FD1FF1" w:rsidP="009D0B6D">
            <w:pPr>
              <w:numPr>
                <w:ilvl w:val="0"/>
                <w:numId w:val="32"/>
              </w:numPr>
              <w:ind w:left="426" w:hanging="425"/>
              <w:contextualSpacing/>
              <w:rPr>
                <w:rFonts w:ascii="Times New Roman" w:hAnsi="Times New Roman" w:cs="Times New Roman"/>
              </w:rPr>
            </w:pPr>
          </w:p>
        </w:tc>
        <w:tc>
          <w:tcPr>
            <w:tcW w:w="2693"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Конкурс детских рисунков «Это наша зима»</w:t>
            </w:r>
          </w:p>
        </w:tc>
        <w:tc>
          <w:tcPr>
            <w:tcW w:w="1417"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276"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декабрь</w:t>
            </w:r>
          </w:p>
        </w:tc>
        <w:tc>
          <w:tcPr>
            <w:tcW w:w="3402"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Кл. руководит.</w:t>
            </w:r>
          </w:p>
          <w:p w:rsidR="00FD1FF1" w:rsidRPr="00FD1FF1" w:rsidRDefault="00FD1FF1" w:rsidP="00FD1FF1">
            <w:pPr>
              <w:jc w:val="both"/>
              <w:rPr>
                <w:rFonts w:ascii="Times New Roman" w:hAnsi="Times New Roman" w:cs="Times New Roman"/>
              </w:rPr>
            </w:pPr>
            <w:proofErr w:type="spellStart"/>
            <w:r w:rsidRPr="00FD1FF1">
              <w:rPr>
                <w:rFonts w:ascii="Times New Roman" w:hAnsi="Times New Roman" w:cs="Times New Roman"/>
              </w:rPr>
              <w:t>Пед</w:t>
            </w:r>
            <w:proofErr w:type="spellEnd"/>
            <w:r w:rsidRPr="00FD1FF1">
              <w:rPr>
                <w:rFonts w:ascii="Times New Roman" w:hAnsi="Times New Roman" w:cs="Times New Roman"/>
              </w:rPr>
              <w:t>. Орг.</w:t>
            </w:r>
          </w:p>
        </w:tc>
      </w:tr>
      <w:tr w:rsidR="00FD1FF1" w:rsidRPr="00FD1FF1" w:rsidTr="00FD1FF1">
        <w:tc>
          <w:tcPr>
            <w:tcW w:w="534" w:type="dxa"/>
          </w:tcPr>
          <w:p w:rsidR="00FD1FF1" w:rsidRPr="00FD1FF1" w:rsidRDefault="00FD1FF1" w:rsidP="009D0B6D">
            <w:pPr>
              <w:numPr>
                <w:ilvl w:val="0"/>
                <w:numId w:val="32"/>
              </w:numPr>
              <w:ind w:left="426" w:hanging="425"/>
              <w:contextualSpacing/>
              <w:rPr>
                <w:rFonts w:ascii="Times New Roman" w:hAnsi="Times New Roman" w:cs="Times New Roman"/>
              </w:rPr>
            </w:pPr>
          </w:p>
        </w:tc>
        <w:tc>
          <w:tcPr>
            <w:tcW w:w="2693"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Общешкольный концерт, приуроченный празднованию Нового года «К нам приходит Новый год!»</w:t>
            </w:r>
          </w:p>
        </w:tc>
        <w:tc>
          <w:tcPr>
            <w:tcW w:w="1417"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276"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декабрь</w:t>
            </w:r>
          </w:p>
        </w:tc>
        <w:tc>
          <w:tcPr>
            <w:tcW w:w="3402"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Зам. директора по УВР</w:t>
            </w:r>
          </w:p>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Кл. руководит.</w:t>
            </w:r>
          </w:p>
          <w:p w:rsidR="00FD1FF1" w:rsidRPr="00FD1FF1" w:rsidRDefault="00FD1FF1" w:rsidP="00FD1FF1">
            <w:pPr>
              <w:jc w:val="both"/>
              <w:rPr>
                <w:rFonts w:ascii="Times New Roman" w:hAnsi="Times New Roman" w:cs="Times New Roman"/>
              </w:rPr>
            </w:pPr>
            <w:proofErr w:type="spellStart"/>
            <w:r w:rsidRPr="00FD1FF1">
              <w:rPr>
                <w:rFonts w:ascii="Times New Roman" w:hAnsi="Times New Roman" w:cs="Times New Roman"/>
              </w:rPr>
              <w:t>Пед</w:t>
            </w:r>
            <w:proofErr w:type="spellEnd"/>
            <w:r w:rsidRPr="00FD1FF1">
              <w:rPr>
                <w:rFonts w:ascii="Times New Roman" w:hAnsi="Times New Roman" w:cs="Times New Roman"/>
              </w:rPr>
              <w:t>. Орг.</w:t>
            </w:r>
          </w:p>
        </w:tc>
      </w:tr>
      <w:tr w:rsidR="00FD1FF1" w:rsidRPr="00FD1FF1" w:rsidTr="00FD1FF1">
        <w:tc>
          <w:tcPr>
            <w:tcW w:w="534" w:type="dxa"/>
          </w:tcPr>
          <w:p w:rsidR="00FD1FF1" w:rsidRPr="00FD1FF1" w:rsidRDefault="00FD1FF1" w:rsidP="009D0B6D">
            <w:pPr>
              <w:numPr>
                <w:ilvl w:val="0"/>
                <w:numId w:val="32"/>
              </w:numPr>
              <w:ind w:left="426" w:hanging="425"/>
              <w:contextualSpacing/>
              <w:rPr>
                <w:rFonts w:ascii="Times New Roman" w:hAnsi="Times New Roman" w:cs="Times New Roman"/>
              </w:rPr>
            </w:pPr>
          </w:p>
        </w:tc>
        <w:tc>
          <w:tcPr>
            <w:tcW w:w="2693" w:type="dxa"/>
          </w:tcPr>
          <w:p w:rsidR="00FD1FF1" w:rsidRPr="00FD1FF1" w:rsidRDefault="00FD1FF1" w:rsidP="00FD1FF1">
            <w:pPr>
              <w:rPr>
                <w:rFonts w:ascii="Times New Roman" w:hAnsi="Times New Roman" w:cs="Times New Roman"/>
                <w:highlight w:val="yellow"/>
              </w:rPr>
            </w:pPr>
            <w:r w:rsidRPr="00FD1FF1">
              <w:rPr>
                <w:rFonts w:ascii="Times New Roman" w:hAnsi="Times New Roman" w:cs="Times New Roman"/>
              </w:rPr>
              <w:t>Организация шефской помощи ветеранам, солдатским вдовам, труженикам тыла – акция Милосердие</w:t>
            </w:r>
          </w:p>
        </w:tc>
        <w:tc>
          <w:tcPr>
            <w:tcW w:w="1417"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9-11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276"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в течение года</w:t>
            </w:r>
          </w:p>
        </w:tc>
        <w:tc>
          <w:tcPr>
            <w:tcW w:w="3402"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Зам. директора по УВР</w:t>
            </w:r>
          </w:p>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Кл. руководит.</w:t>
            </w:r>
          </w:p>
          <w:p w:rsidR="00FD1FF1" w:rsidRPr="00FD1FF1" w:rsidRDefault="00FD1FF1" w:rsidP="00FD1FF1">
            <w:pPr>
              <w:jc w:val="both"/>
              <w:rPr>
                <w:rFonts w:ascii="Times New Roman" w:hAnsi="Times New Roman" w:cs="Times New Roman"/>
              </w:rPr>
            </w:pPr>
            <w:proofErr w:type="spellStart"/>
            <w:r w:rsidRPr="00FD1FF1">
              <w:rPr>
                <w:rFonts w:ascii="Times New Roman" w:hAnsi="Times New Roman" w:cs="Times New Roman"/>
              </w:rPr>
              <w:t>Пед</w:t>
            </w:r>
            <w:proofErr w:type="spellEnd"/>
            <w:r w:rsidRPr="00FD1FF1">
              <w:rPr>
                <w:rFonts w:ascii="Times New Roman" w:hAnsi="Times New Roman" w:cs="Times New Roman"/>
              </w:rPr>
              <w:t xml:space="preserve">. </w:t>
            </w:r>
            <w:proofErr w:type="spellStart"/>
            <w:r w:rsidRPr="00FD1FF1">
              <w:rPr>
                <w:rFonts w:ascii="Times New Roman" w:hAnsi="Times New Roman" w:cs="Times New Roman"/>
              </w:rPr>
              <w:t>Орг</w:t>
            </w:r>
            <w:proofErr w:type="spellEnd"/>
          </w:p>
        </w:tc>
      </w:tr>
      <w:tr w:rsidR="00FD1FF1" w:rsidRPr="00FD1FF1" w:rsidTr="00FD1FF1">
        <w:tc>
          <w:tcPr>
            <w:tcW w:w="534" w:type="dxa"/>
          </w:tcPr>
          <w:p w:rsidR="00FD1FF1" w:rsidRPr="00FD1FF1" w:rsidRDefault="00FD1FF1" w:rsidP="009D0B6D">
            <w:pPr>
              <w:numPr>
                <w:ilvl w:val="0"/>
                <w:numId w:val="32"/>
              </w:numPr>
              <w:ind w:left="426" w:hanging="425"/>
              <w:contextualSpacing/>
              <w:rPr>
                <w:rFonts w:ascii="Times New Roman" w:hAnsi="Times New Roman" w:cs="Times New Roman"/>
              </w:rPr>
            </w:pPr>
          </w:p>
        </w:tc>
        <w:tc>
          <w:tcPr>
            <w:tcW w:w="2693"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Встречи, беседы общего направления «Радость одиноким и престарелым людям»</w:t>
            </w:r>
          </w:p>
        </w:tc>
        <w:tc>
          <w:tcPr>
            <w:tcW w:w="1417"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1-4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276"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в течение года</w:t>
            </w:r>
          </w:p>
        </w:tc>
        <w:tc>
          <w:tcPr>
            <w:tcW w:w="3402"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Кл. руководит.</w:t>
            </w:r>
          </w:p>
          <w:p w:rsidR="00FD1FF1" w:rsidRPr="00FD1FF1" w:rsidRDefault="00FD1FF1" w:rsidP="00FD1FF1">
            <w:pPr>
              <w:jc w:val="both"/>
              <w:rPr>
                <w:rFonts w:ascii="Times New Roman" w:hAnsi="Times New Roman" w:cs="Times New Roman"/>
              </w:rPr>
            </w:pPr>
            <w:proofErr w:type="spellStart"/>
            <w:r w:rsidRPr="00FD1FF1">
              <w:rPr>
                <w:rFonts w:ascii="Times New Roman" w:hAnsi="Times New Roman" w:cs="Times New Roman"/>
              </w:rPr>
              <w:t>Пед</w:t>
            </w:r>
            <w:proofErr w:type="spellEnd"/>
            <w:r w:rsidRPr="00FD1FF1">
              <w:rPr>
                <w:rFonts w:ascii="Times New Roman" w:hAnsi="Times New Roman" w:cs="Times New Roman"/>
              </w:rPr>
              <w:t>. Орг.</w:t>
            </w:r>
          </w:p>
        </w:tc>
      </w:tr>
      <w:tr w:rsidR="00FD1FF1" w:rsidRPr="00FD1FF1" w:rsidTr="00FD1FF1">
        <w:tc>
          <w:tcPr>
            <w:tcW w:w="534" w:type="dxa"/>
          </w:tcPr>
          <w:p w:rsidR="00FD1FF1" w:rsidRPr="00FD1FF1" w:rsidRDefault="00FD1FF1" w:rsidP="009D0B6D">
            <w:pPr>
              <w:numPr>
                <w:ilvl w:val="0"/>
                <w:numId w:val="32"/>
              </w:numPr>
              <w:ind w:left="426" w:hanging="425"/>
              <w:contextualSpacing/>
              <w:rPr>
                <w:rFonts w:ascii="Times New Roman" w:hAnsi="Times New Roman" w:cs="Times New Roman"/>
              </w:rPr>
            </w:pPr>
          </w:p>
        </w:tc>
        <w:tc>
          <w:tcPr>
            <w:tcW w:w="2693"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Поздравление ветеранов с праздничными днями</w:t>
            </w:r>
          </w:p>
        </w:tc>
        <w:tc>
          <w:tcPr>
            <w:tcW w:w="1417"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276"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в течение года</w:t>
            </w:r>
          </w:p>
        </w:tc>
        <w:tc>
          <w:tcPr>
            <w:tcW w:w="3402"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Кл. руководит.</w:t>
            </w:r>
          </w:p>
          <w:p w:rsidR="00FD1FF1" w:rsidRPr="00FD1FF1" w:rsidRDefault="00FD1FF1" w:rsidP="00FD1FF1">
            <w:pPr>
              <w:jc w:val="both"/>
              <w:rPr>
                <w:rFonts w:ascii="Times New Roman" w:hAnsi="Times New Roman" w:cs="Times New Roman"/>
              </w:rPr>
            </w:pPr>
          </w:p>
        </w:tc>
      </w:tr>
      <w:tr w:rsidR="00FD1FF1" w:rsidRPr="00FD1FF1" w:rsidTr="00FD1FF1">
        <w:tc>
          <w:tcPr>
            <w:tcW w:w="534" w:type="dxa"/>
          </w:tcPr>
          <w:p w:rsidR="00FD1FF1" w:rsidRPr="00FD1FF1" w:rsidRDefault="00FD1FF1" w:rsidP="009D0B6D">
            <w:pPr>
              <w:numPr>
                <w:ilvl w:val="0"/>
                <w:numId w:val="32"/>
              </w:numPr>
              <w:ind w:left="426" w:hanging="425"/>
              <w:contextualSpacing/>
              <w:rPr>
                <w:rFonts w:ascii="Times New Roman" w:hAnsi="Times New Roman" w:cs="Times New Roman"/>
              </w:rPr>
            </w:pPr>
          </w:p>
        </w:tc>
        <w:tc>
          <w:tcPr>
            <w:tcW w:w="2693"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color w:val="000000" w:themeColor="text1"/>
              </w:rPr>
              <w:t>Ежегодное традиционное чествование лучших учеников лицея «Радуга успехов 2019»</w:t>
            </w:r>
          </w:p>
        </w:tc>
        <w:tc>
          <w:tcPr>
            <w:tcW w:w="1417"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1-11 </w:t>
            </w:r>
            <w:proofErr w:type="spellStart"/>
            <w:r w:rsidRPr="00FD1FF1">
              <w:rPr>
                <w:rFonts w:ascii="Times New Roman" w:hAnsi="Times New Roman" w:cs="Times New Roman"/>
              </w:rPr>
              <w:t>кл</w:t>
            </w:r>
            <w:proofErr w:type="spellEnd"/>
          </w:p>
        </w:tc>
        <w:tc>
          <w:tcPr>
            <w:tcW w:w="1276"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апрель</w:t>
            </w:r>
          </w:p>
        </w:tc>
        <w:tc>
          <w:tcPr>
            <w:tcW w:w="3402"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Кл. руководит.</w:t>
            </w:r>
          </w:p>
          <w:p w:rsidR="00FD1FF1" w:rsidRPr="00FD1FF1" w:rsidRDefault="00FD1FF1" w:rsidP="00FD1FF1">
            <w:pPr>
              <w:jc w:val="both"/>
              <w:rPr>
                <w:rFonts w:ascii="Times New Roman" w:hAnsi="Times New Roman" w:cs="Times New Roman"/>
              </w:rPr>
            </w:pPr>
            <w:proofErr w:type="spellStart"/>
            <w:r w:rsidRPr="00FD1FF1">
              <w:rPr>
                <w:rFonts w:ascii="Times New Roman" w:hAnsi="Times New Roman" w:cs="Times New Roman"/>
              </w:rPr>
              <w:t>Пед</w:t>
            </w:r>
            <w:proofErr w:type="spellEnd"/>
            <w:r w:rsidRPr="00FD1FF1">
              <w:rPr>
                <w:rFonts w:ascii="Times New Roman" w:hAnsi="Times New Roman" w:cs="Times New Roman"/>
              </w:rPr>
              <w:t>. Орг.</w:t>
            </w:r>
          </w:p>
        </w:tc>
      </w:tr>
      <w:tr w:rsidR="00FD1FF1" w:rsidRPr="00FD1FF1" w:rsidTr="00FD1FF1">
        <w:tc>
          <w:tcPr>
            <w:tcW w:w="534" w:type="dxa"/>
          </w:tcPr>
          <w:p w:rsidR="00FD1FF1" w:rsidRPr="00FD1FF1" w:rsidRDefault="00FD1FF1" w:rsidP="009D0B6D">
            <w:pPr>
              <w:numPr>
                <w:ilvl w:val="0"/>
                <w:numId w:val="32"/>
              </w:numPr>
              <w:ind w:left="426" w:hanging="425"/>
              <w:contextualSpacing/>
              <w:rPr>
                <w:rFonts w:ascii="Times New Roman" w:hAnsi="Times New Roman" w:cs="Times New Roman"/>
              </w:rPr>
            </w:pPr>
          </w:p>
        </w:tc>
        <w:tc>
          <w:tcPr>
            <w:tcW w:w="2693" w:type="dxa"/>
          </w:tcPr>
          <w:p w:rsidR="00FD1FF1" w:rsidRPr="00FD1FF1" w:rsidRDefault="00FD1FF1" w:rsidP="00FD1FF1">
            <w:pPr>
              <w:jc w:val="both"/>
              <w:rPr>
                <w:rFonts w:ascii="Times New Roman" w:hAnsi="Times New Roman" w:cs="Times New Roman"/>
                <w:color w:val="000000" w:themeColor="text1"/>
              </w:rPr>
            </w:pPr>
            <w:r w:rsidRPr="00FD1FF1">
              <w:rPr>
                <w:rFonts w:ascii="Times New Roman" w:hAnsi="Times New Roman" w:cs="Times New Roman"/>
              </w:rPr>
              <w:t>Концерт, посвящённый Дню Победы «Мы помним…»</w:t>
            </w:r>
          </w:p>
        </w:tc>
        <w:tc>
          <w:tcPr>
            <w:tcW w:w="1417"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 xml:space="preserve">1-11кл </w:t>
            </w:r>
          </w:p>
        </w:tc>
        <w:tc>
          <w:tcPr>
            <w:tcW w:w="1276"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8 мая</w:t>
            </w:r>
          </w:p>
        </w:tc>
        <w:tc>
          <w:tcPr>
            <w:tcW w:w="3402" w:type="dxa"/>
          </w:tcPr>
          <w:p w:rsidR="00FD1FF1" w:rsidRPr="00FD1FF1" w:rsidRDefault="00FD1FF1" w:rsidP="00FD1FF1">
            <w:pPr>
              <w:jc w:val="both"/>
              <w:rPr>
                <w:rFonts w:ascii="Times New Roman" w:hAnsi="Times New Roman" w:cs="Times New Roman"/>
              </w:rPr>
            </w:pPr>
            <w:proofErr w:type="spellStart"/>
            <w:r w:rsidRPr="00FD1FF1">
              <w:rPr>
                <w:rFonts w:ascii="Times New Roman" w:hAnsi="Times New Roman" w:cs="Times New Roman"/>
              </w:rPr>
              <w:t>Пед.орг</w:t>
            </w:r>
            <w:proofErr w:type="spellEnd"/>
            <w:r w:rsidRPr="00FD1FF1">
              <w:rPr>
                <w:rFonts w:ascii="Times New Roman" w:hAnsi="Times New Roman" w:cs="Times New Roman"/>
              </w:rPr>
              <w:t>.</w:t>
            </w:r>
          </w:p>
        </w:tc>
      </w:tr>
      <w:tr w:rsidR="00FD1FF1" w:rsidRPr="00FD1FF1" w:rsidTr="00FD1FF1">
        <w:tc>
          <w:tcPr>
            <w:tcW w:w="534" w:type="dxa"/>
          </w:tcPr>
          <w:p w:rsidR="00FD1FF1" w:rsidRPr="00FD1FF1" w:rsidRDefault="00FD1FF1" w:rsidP="009D0B6D">
            <w:pPr>
              <w:numPr>
                <w:ilvl w:val="0"/>
                <w:numId w:val="32"/>
              </w:numPr>
              <w:ind w:left="426" w:hanging="425"/>
              <w:contextualSpacing/>
              <w:rPr>
                <w:rFonts w:ascii="Times New Roman" w:hAnsi="Times New Roman" w:cs="Times New Roman"/>
              </w:rPr>
            </w:pPr>
          </w:p>
        </w:tc>
        <w:tc>
          <w:tcPr>
            <w:tcW w:w="2693"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Всероссийская акция «Бессмертный полк»</w:t>
            </w:r>
          </w:p>
        </w:tc>
        <w:tc>
          <w:tcPr>
            <w:tcW w:w="1417"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1-11кл.</w:t>
            </w:r>
          </w:p>
        </w:tc>
        <w:tc>
          <w:tcPr>
            <w:tcW w:w="1276"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8 мая</w:t>
            </w:r>
          </w:p>
        </w:tc>
        <w:tc>
          <w:tcPr>
            <w:tcW w:w="3402" w:type="dxa"/>
          </w:tcPr>
          <w:p w:rsidR="00FD1FF1" w:rsidRPr="00FD1FF1" w:rsidRDefault="00FD1FF1" w:rsidP="00FD1FF1">
            <w:pPr>
              <w:jc w:val="both"/>
              <w:rPr>
                <w:rFonts w:ascii="Times New Roman" w:hAnsi="Times New Roman" w:cs="Times New Roman"/>
              </w:rPr>
            </w:pPr>
            <w:proofErr w:type="spellStart"/>
            <w:r w:rsidRPr="00FD1FF1">
              <w:rPr>
                <w:rFonts w:ascii="Times New Roman" w:hAnsi="Times New Roman" w:cs="Times New Roman"/>
              </w:rPr>
              <w:t>Пед.огр</w:t>
            </w:r>
            <w:proofErr w:type="spellEnd"/>
            <w:r w:rsidRPr="00FD1FF1">
              <w:rPr>
                <w:rFonts w:ascii="Times New Roman" w:hAnsi="Times New Roman" w:cs="Times New Roman"/>
              </w:rPr>
              <w:t xml:space="preserve">, </w:t>
            </w:r>
            <w:proofErr w:type="spellStart"/>
            <w:r w:rsidRPr="00FD1FF1">
              <w:rPr>
                <w:rFonts w:ascii="Times New Roman" w:hAnsi="Times New Roman" w:cs="Times New Roman"/>
              </w:rPr>
              <w:t>кл</w:t>
            </w:r>
            <w:proofErr w:type="spellEnd"/>
            <w:r w:rsidRPr="00FD1FF1">
              <w:rPr>
                <w:rFonts w:ascii="Times New Roman" w:hAnsi="Times New Roman" w:cs="Times New Roman"/>
              </w:rPr>
              <w:t>. руководители</w:t>
            </w:r>
          </w:p>
        </w:tc>
      </w:tr>
      <w:tr w:rsidR="00FD1FF1" w:rsidRPr="00FD1FF1" w:rsidTr="00FD1FF1">
        <w:tc>
          <w:tcPr>
            <w:tcW w:w="534" w:type="dxa"/>
          </w:tcPr>
          <w:p w:rsidR="00FD1FF1" w:rsidRPr="00FD1FF1" w:rsidRDefault="00FD1FF1" w:rsidP="009D0B6D">
            <w:pPr>
              <w:numPr>
                <w:ilvl w:val="0"/>
                <w:numId w:val="32"/>
              </w:numPr>
              <w:ind w:left="426" w:hanging="425"/>
              <w:contextualSpacing/>
              <w:rPr>
                <w:rFonts w:ascii="Times New Roman" w:hAnsi="Times New Roman" w:cs="Times New Roman"/>
              </w:rPr>
            </w:pPr>
          </w:p>
        </w:tc>
        <w:tc>
          <w:tcPr>
            <w:tcW w:w="2693"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Ежегодное традиционное чествование отличников лицея «Форум отличников 2019»</w:t>
            </w:r>
          </w:p>
        </w:tc>
        <w:tc>
          <w:tcPr>
            <w:tcW w:w="1417" w:type="dxa"/>
          </w:tcPr>
          <w:p w:rsidR="00FD1FF1" w:rsidRPr="00FD1FF1" w:rsidRDefault="00FD1FF1" w:rsidP="00FD1FF1">
            <w:pPr>
              <w:jc w:val="both"/>
              <w:rPr>
                <w:rFonts w:ascii="Times New Roman" w:hAnsi="Times New Roman" w:cs="Times New Roman"/>
              </w:rPr>
            </w:pPr>
            <w:r w:rsidRPr="00FD1FF1">
              <w:rPr>
                <w:rFonts w:ascii="Times New Roman" w:hAnsi="Times New Roman" w:cs="Times New Roman"/>
              </w:rPr>
              <w:t xml:space="preserve">1-11 </w:t>
            </w:r>
            <w:proofErr w:type="spellStart"/>
            <w:r w:rsidRPr="00FD1FF1">
              <w:rPr>
                <w:rFonts w:ascii="Times New Roman" w:hAnsi="Times New Roman" w:cs="Times New Roman"/>
              </w:rPr>
              <w:t>кл</w:t>
            </w:r>
            <w:proofErr w:type="spellEnd"/>
            <w:r w:rsidRPr="00FD1FF1">
              <w:rPr>
                <w:rFonts w:ascii="Times New Roman" w:hAnsi="Times New Roman" w:cs="Times New Roman"/>
              </w:rPr>
              <w:t>.</w:t>
            </w:r>
          </w:p>
        </w:tc>
        <w:tc>
          <w:tcPr>
            <w:tcW w:w="1276" w:type="dxa"/>
          </w:tcPr>
          <w:p w:rsidR="00FD1FF1" w:rsidRPr="00FD1FF1" w:rsidRDefault="00FD1FF1" w:rsidP="00FD1FF1">
            <w:pPr>
              <w:rPr>
                <w:rFonts w:ascii="Times New Roman" w:hAnsi="Times New Roman" w:cs="Times New Roman"/>
              </w:rPr>
            </w:pPr>
            <w:r w:rsidRPr="00FD1FF1">
              <w:rPr>
                <w:rFonts w:ascii="Times New Roman" w:hAnsi="Times New Roman" w:cs="Times New Roman"/>
              </w:rPr>
              <w:t>5 июня</w:t>
            </w:r>
          </w:p>
        </w:tc>
        <w:tc>
          <w:tcPr>
            <w:tcW w:w="3402" w:type="dxa"/>
          </w:tcPr>
          <w:p w:rsidR="00FD1FF1" w:rsidRPr="00FD1FF1" w:rsidRDefault="00FD1FF1" w:rsidP="00FD1FF1">
            <w:pPr>
              <w:jc w:val="both"/>
              <w:rPr>
                <w:rFonts w:ascii="Times New Roman" w:hAnsi="Times New Roman" w:cs="Times New Roman"/>
              </w:rPr>
            </w:pPr>
            <w:proofErr w:type="spellStart"/>
            <w:r w:rsidRPr="00FD1FF1">
              <w:rPr>
                <w:rFonts w:ascii="Times New Roman" w:hAnsi="Times New Roman" w:cs="Times New Roman"/>
              </w:rPr>
              <w:t>Пед.огр</w:t>
            </w:r>
            <w:proofErr w:type="spellEnd"/>
            <w:r w:rsidRPr="00FD1FF1">
              <w:rPr>
                <w:rFonts w:ascii="Times New Roman" w:hAnsi="Times New Roman" w:cs="Times New Roman"/>
              </w:rPr>
              <w:t xml:space="preserve">, </w:t>
            </w:r>
            <w:proofErr w:type="spellStart"/>
            <w:r w:rsidRPr="00FD1FF1">
              <w:rPr>
                <w:rFonts w:ascii="Times New Roman" w:hAnsi="Times New Roman" w:cs="Times New Roman"/>
              </w:rPr>
              <w:t>кл</w:t>
            </w:r>
            <w:proofErr w:type="spellEnd"/>
            <w:r w:rsidRPr="00FD1FF1">
              <w:rPr>
                <w:rFonts w:ascii="Times New Roman" w:hAnsi="Times New Roman" w:cs="Times New Roman"/>
              </w:rPr>
              <w:t>. руководители</w:t>
            </w:r>
          </w:p>
        </w:tc>
      </w:tr>
    </w:tbl>
    <w:p w:rsidR="00FD1FF1" w:rsidRPr="00FD1FF1" w:rsidRDefault="00FD1FF1" w:rsidP="00FD1FF1">
      <w:pPr>
        <w:tabs>
          <w:tab w:val="left" w:pos="2719"/>
        </w:tabs>
        <w:spacing w:after="160" w:line="259" w:lineRule="auto"/>
        <w:jc w:val="center"/>
        <w:rPr>
          <w:rFonts w:eastAsiaTheme="minorHAnsi"/>
          <w:b/>
          <w:sz w:val="22"/>
          <w:szCs w:val="22"/>
          <w:lang w:eastAsia="en-US"/>
        </w:rPr>
      </w:pPr>
    </w:p>
    <w:p w:rsidR="00FD1FF1" w:rsidRPr="00FD1FF1" w:rsidRDefault="00FD1FF1" w:rsidP="00FD1FF1">
      <w:pPr>
        <w:tabs>
          <w:tab w:val="left" w:pos="2719"/>
        </w:tabs>
        <w:spacing w:after="160" w:line="259" w:lineRule="auto"/>
        <w:jc w:val="center"/>
        <w:rPr>
          <w:rFonts w:eastAsiaTheme="minorHAnsi"/>
          <w:b/>
          <w:sz w:val="22"/>
          <w:szCs w:val="22"/>
          <w:lang w:eastAsia="en-US"/>
        </w:rPr>
      </w:pPr>
    </w:p>
    <w:p w:rsidR="00FD1FF1" w:rsidRPr="00FD1FF1" w:rsidRDefault="00FD1FF1" w:rsidP="00FD1FF1">
      <w:pPr>
        <w:tabs>
          <w:tab w:val="left" w:pos="2719"/>
        </w:tabs>
        <w:spacing w:after="160" w:line="259" w:lineRule="auto"/>
        <w:jc w:val="center"/>
        <w:rPr>
          <w:rFonts w:eastAsiaTheme="minorHAnsi"/>
          <w:b/>
          <w:sz w:val="28"/>
          <w:szCs w:val="28"/>
          <w:lang w:eastAsia="en-US"/>
        </w:rPr>
      </w:pPr>
      <w:r w:rsidRPr="00FD1FF1">
        <w:rPr>
          <w:rFonts w:eastAsiaTheme="minorHAnsi"/>
          <w:b/>
          <w:sz w:val="28"/>
          <w:szCs w:val="28"/>
          <w:lang w:eastAsia="en-US"/>
        </w:rPr>
        <w:t>Художественно – эстетическое воспитание</w:t>
      </w:r>
    </w:p>
    <w:tbl>
      <w:tblPr>
        <w:tblStyle w:val="44"/>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534"/>
        <w:gridCol w:w="3154"/>
        <w:gridCol w:w="1325"/>
        <w:gridCol w:w="1350"/>
        <w:gridCol w:w="2962"/>
      </w:tblGrid>
      <w:tr w:rsidR="00FD1FF1" w:rsidRPr="00FD1FF1" w:rsidTr="00FD1FF1">
        <w:tc>
          <w:tcPr>
            <w:tcW w:w="534" w:type="dxa"/>
          </w:tcPr>
          <w:p w:rsidR="00FD1FF1" w:rsidRPr="00FD1FF1" w:rsidRDefault="00FD1FF1" w:rsidP="00FD1FF1">
            <w:pPr>
              <w:rPr>
                <w:rFonts w:ascii="Times New Roman" w:hAnsi="Times New Roman" w:cs="Times New Roman"/>
                <w:b/>
                <w:sz w:val="22"/>
                <w:szCs w:val="22"/>
              </w:rPr>
            </w:pPr>
            <w:r w:rsidRPr="00FD1FF1">
              <w:rPr>
                <w:rFonts w:ascii="Times New Roman" w:hAnsi="Times New Roman" w:cs="Times New Roman"/>
                <w:b/>
                <w:sz w:val="22"/>
                <w:szCs w:val="22"/>
              </w:rPr>
              <w:t>№ п/п</w:t>
            </w:r>
          </w:p>
        </w:tc>
        <w:tc>
          <w:tcPr>
            <w:tcW w:w="3164" w:type="dxa"/>
          </w:tcPr>
          <w:p w:rsidR="00FD1FF1" w:rsidRPr="00FD1FF1" w:rsidRDefault="00FD1FF1" w:rsidP="00FD1FF1">
            <w:pPr>
              <w:rPr>
                <w:rFonts w:ascii="Times New Roman" w:hAnsi="Times New Roman" w:cs="Times New Roman"/>
                <w:b/>
                <w:sz w:val="22"/>
                <w:szCs w:val="22"/>
              </w:rPr>
            </w:pPr>
            <w:r w:rsidRPr="00FD1FF1">
              <w:rPr>
                <w:rFonts w:ascii="Times New Roman" w:hAnsi="Times New Roman" w:cs="Times New Roman"/>
                <w:b/>
                <w:sz w:val="22"/>
                <w:szCs w:val="22"/>
              </w:rPr>
              <w:t>Направление деятельности</w:t>
            </w:r>
          </w:p>
        </w:tc>
        <w:tc>
          <w:tcPr>
            <w:tcW w:w="1325" w:type="dxa"/>
          </w:tcPr>
          <w:p w:rsidR="00FD1FF1" w:rsidRPr="00FD1FF1" w:rsidRDefault="00FD1FF1" w:rsidP="00FD1FF1">
            <w:pPr>
              <w:rPr>
                <w:rFonts w:ascii="Times New Roman" w:hAnsi="Times New Roman" w:cs="Times New Roman"/>
                <w:b/>
                <w:sz w:val="22"/>
                <w:szCs w:val="22"/>
              </w:rPr>
            </w:pPr>
            <w:r w:rsidRPr="00FD1FF1">
              <w:rPr>
                <w:rFonts w:ascii="Times New Roman" w:hAnsi="Times New Roman" w:cs="Times New Roman"/>
                <w:b/>
                <w:sz w:val="22"/>
                <w:szCs w:val="22"/>
              </w:rPr>
              <w:t>Участники</w:t>
            </w:r>
          </w:p>
        </w:tc>
        <w:tc>
          <w:tcPr>
            <w:tcW w:w="1351" w:type="dxa"/>
          </w:tcPr>
          <w:p w:rsidR="00FD1FF1" w:rsidRPr="00FD1FF1" w:rsidRDefault="00FD1FF1" w:rsidP="00FD1FF1">
            <w:pPr>
              <w:rPr>
                <w:rFonts w:ascii="Times New Roman" w:hAnsi="Times New Roman" w:cs="Times New Roman"/>
                <w:b/>
                <w:sz w:val="22"/>
                <w:szCs w:val="22"/>
              </w:rPr>
            </w:pPr>
            <w:r w:rsidRPr="00FD1FF1">
              <w:rPr>
                <w:rFonts w:ascii="Times New Roman" w:hAnsi="Times New Roman" w:cs="Times New Roman"/>
                <w:b/>
                <w:sz w:val="22"/>
                <w:szCs w:val="22"/>
              </w:rPr>
              <w:t>Сроки</w:t>
            </w:r>
          </w:p>
        </w:tc>
        <w:tc>
          <w:tcPr>
            <w:tcW w:w="2971" w:type="dxa"/>
          </w:tcPr>
          <w:p w:rsidR="00FD1FF1" w:rsidRPr="00FD1FF1" w:rsidRDefault="00FD1FF1" w:rsidP="00FD1FF1">
            <w:pPr>
              <w:rPr>
                <w:rFonts w:ascii="Times New Roman" w:hAnsi="Times New Roman" w:cs="Times New Roman"/>
                <w:b/>
                <w:sz w:val="22"/>
                <w:szCs w:val="22"/>
              </w:rPr>
            </w:pPr>
            <w:r w:rsidRPr="00FD1FF1">
              <w:rPr>
                <w:rFonts w:ascii="Times New Roman" w:hAnsi="Times New Roman" w:cs="Times New Roman"/>
                <w:b/>
                <w:sz w:val="22"/>
                <w:szCs w:val="22"/>
              </w:rPr>
              <w:t>Ответственные</w:t>
            </w:r>
          </w:p>
        </w:tc>
      </w:tr>
      <w:tr w:rsidR="00FD1FF1" w:rsidRPr="00FD1FF1" w:rsidTr="00FD1FF1">
        <w:tc>
          <w:tcPr>
            <w:tcW w:w="534" w:type="dxa"/>
          </w:tcPr>
          <w:p w:rsidR="00FD1FF1" w:rsidRPr="00FD1FF1" w:rsidRDefault="00FD1FF1" w:rsidP="009D0B6D">
            <w:pPr>
              <w:numPr>
                <w:ilvl w:val="0"/>
                <w:numId w:val="31"/>
              </w:numPr>
              <w:ind w:hanging="720"/>
              <w:contextualSpacing/>
              <w:rPr>
                <w:rFonts w:ascii="Times New Roman" w:hAnsi="Times New Roman" w:cs="Times New Roman"/>
                <w:sz w:val="22"/>
                <w:szCs w:val="22"/>
              </w:rPr>
            </w:pPr>
          </w:p>
        </w:tc>
        <w:tc>
          <w:tcPr>
            <w:tcW w:w="3164" w:type="dxa"/>
          </w:tcPr>
          <w:p w:rsidR="00FD1FF1" w:rsidRPr="00FD1FF1" w:rsidRDefault="00FD1FF1" w:rsidP="00FD1FF1">
            <w:pPr>
              <w:rPr>
                <w:rFonts w:ascii="Times New Roman" w:hAnsi="Times New Roman" w:cs="Times New Roman"/>
                <w:b/>
                <w:sz w:val="22"/>
                <w:szCs w:val="22"/>
              </w:rPr>
            </w:pPr>
            <w:r w:rsidRPr="00FD1FF1">
              <w:rPr>
                <w:rFonts w:ascii="Times New Roman" w:hAnsi="Times New Roman" w:cs="Times New Roman"/>
                <w:sz w:val="22"/>
                <w:szCs w:val="22"/>
              </w:rPr>
              <w:t>Операция «Волшебный сундучок» (изготовление подарков, открыток)</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1-11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51" w:type="dxa"/>
          </w:tcPr>
          <w:p w:rsidR="00FD1FF1" w:rsidRPr="00FD1FF1" w:rsidRDefault="00FD1FF1" w:rsidP="00FD1FF1">
            <w:pPr>
              <w:rPr>
                <w:rFonts w:ascii="Times New Roman" w:hAnsi="Times New Roman" w:cs="Times New Roman"/>
                <w:b/>
                <w:sz w:val="22"/>
                <w:szCs w:val="22"/>
              </w:rPr>
            </w:pPr>
            <w:r w:rsidRPr="00FD1FF1">
              <w:rPr>
                <w:rFonts w:ascii="Times New Roman" w:hAnsi="Times New Roman" w:cs="Times New Roman"/>
                <w:sz w:val="22"/>
                <w:szCs w:val="22"/>
              </w:rPr>
              <w:t>в течение года</w:t>
            </w:r>
          </w:p>
        </w:tc>
        <w:tc>
          <w:tcPr>
            <w:tcW w:w="2971"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Кл. руководит.</w:t>
            </w:r>
          </w:p>
          <w:p w:rsidR="00FD1FF1" w:rsidRPr="00FD1FF1" w:rsidRDefault="00FD1FF1" w:rsidP="00FD1FF1">
            <w:pPr>
              <w:rPr>
                <w:rFonts w:ascii="Times New Roman" w:hAnsi="Times New Roman" w:cs="Times New Roman"/>
                <w:b/>
                <w:sz w:val="22"/>
                <w:szCs w:val="22"/>
              </w:rPr>
            </w:pPr>
            <w:proofErr w:type="spellStart"/>
            <w:r w:rsidRPr="00FD1FF1">
              <w:rPr>
                <w:rFonts w:ascii="Times New Roman" w:hAnsi="Times New Roman" w:cs="Times New Roman"/>
                <w:sz w:val="22"/>
                <w:szCs w:val="22"/>
              </w:rPr>
              <w:t>Пед</w:t>
            </w:r>
            <w:proofErr w:type="spellEnd"/>
            <w:r w:rsidRPr="00FD1FF1">
              <w:rPr>
                <w:rFonts w:ascii="Times New Roman" w:hAnsi="Times New Roman" w:cs="Times New Roman"/>
                <w:sz w:val="22"/>
                <w:szCs w:val="22"/>
              </w:rPr>
              <w:t xml:space="preserve">. Орг., учителя </w:t>
            </w:r>
            <w:proofErr w:type="spellStart"/>
            <w:r w:rsidRPr="00FD1FF1">
              <w:rPr>
                <w:rFonts w:ascii="Times New Roman" w:hAnsi="Times New Roman" w:cs="Times New Roman"/>
                <w:sz w:val="22"/>
                <w:szCs w:val="22"/>
              </w:rPr>
              <w:t>техологии</w:t>
            </w:r>
            <w:proofErr w:type="spellEnd"/>
          </w:p>
        </w:tc>
      </w:tr>
      <w:tr w:rsidR="00FD1FF1" w:rsidRPr="00FD1FF1" w:rsidTr="00FD1FF1">
        <w:tc>
          <w:tcPr>
            <w:tcW w:w="534" w:type="dxa"/>
          </w:tcPr>
          <w:p w:rsidR="00FD1FF1" w:rsidRPr="00FD1FF1" w:rsidRDefault="00FD1FF1" w:rsidP="009D0B6D">
            <w:pPr>
              <w:numPr>
                <w:ilvl w:val="0"/>
                <w:numId w:val="31"/>
              </w:numPr>
              <w:ind w:hanging="720"/>
              <w:contextualSpacing/>
              <w:rPr>
                <w:rFonts w:ascii="Times New Roman" w:hAnsi="Times New Roman" w:cs="Times New Roman"/>
                <w:sz w:val="22"/>
                <w:szCs w:val="22"/>
              </w:rPr>
            </w:pPr>
          </w:p>
        </w:tc>
        <w:tc>
          <w:tcPr>
            <w:tcW w:w="3164"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Акция «Дети-детям»</w:t>
            </w:r>
          </w:p>
          <w:p w:rsidR="00FD1FF1" w:rsidRPr="00FD1FF1" w:rsidRDefault="00FD1FF1" w:rsidP="00FD1FF1">
            <w:pPr>
              <w:tabs>
                <w:tab w:val="left" w:pos="345"/>
              </w:tabs>
              <w:rPr>
                <w:rFonts w:ascii="Times New Roman" w:hAnsi="Times New Roman" w:cs="Times New Roman"/>
                <w:sz w:val="22"/>
                <w:szCs w:val="22"/>
              </w:rPr>
            </w:pPr>
            <w:r w:rsidRPr="00FD1FF1">
              <w:rPr>
                <w:rFonts w:ascii="Times New Roman" w:hAnsi="Times New Roman" w:cs="Times New Roman"/>
                <w:sz w:val="22"/>
                <w:szCs w:val="22"/>
              </w:rPr>
              <w:t>Изготовление поделок, подарков младшим классам</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3-9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51"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в течение года</w:t>
            </w:r>
          </w:p>
        </w:tc>
        <w:tc>
          <w:tcPr>
            <w:tcW w:w="2971"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Кл. руководит.</w:t>
            </w:r>
          </w:p>
          <w:p w:rsidR="00FD1FF1" w:rsidRPr="00FD1FF1" w:rsidRDefault="00FD1FF1" w:rsidP="00FD1FF1">
            <w:pPr>
              <w:rPr>
                <w:rFonts w:ascii="Times New Roman" w:hAnsi="Times New Roman" w:cs="Times New Roman"/>
                <w:sz w:val="22"/>
                <w:szCs w:val="22"/>
              </w:rPr>
            </w:pPr>
            <w:proofErr w:type="spellStart"/>
            <w:r w:rsidRPr="00FD1FF1">
              <w:rPr>
                <w:rFonts w:ascii="Times New Roman" w:hAnsi="Times New Roman" w:cs="Times New Roman"/>
                <w:sz w:val="22"/>
                <w:szCs w:val="22"/>
              </w:rPr>
              <w:t>Пед</w:t>
            </w:r>
            <w:proofErr w:type="spellEnd"/>
            <w:r w:rsidRPr="00FD1FF1">
              <w:rPr>
                <w:rFonts w:ascii="Times New Roman" w:hAnsi="Times New Roman" w:cs="Times New Roman"/>
                <w:sz w:val="22"/>
                <w:szCs w:val="22"/>
              </w:rPr>
              <w:t xml:space="preserve">. Орг., учителя </w:t>
            </w:r>
            <w:proofErr w:type="spellStart"/>
            <w:r w:rsidRPr="00FD1FF1">
              <w:rPr>
                <w:rFonts w:ascii="Times New Roman" w:hAnsi="Times New Roman" w:cs="Times New Roman"/>
                <w:sz w:val="22"/>
                <w:szCs w:val="22"/>
              </w:rPr>
              <w:t>техологии</w:t>
            </w:r>
            <w:proofErr w:type="spellEnd"/>
          </w:p>
        </w:tc>
      </w:tr>
      <w:tr w:rsidR="00FD1FF1" w:rsidRPr="00FD1FF1" w:rsidTr="00FD1FF1">
        <w:tc>
          <w:tcPr>
            <w:tcW w:w="534" w:type="dxa"/>
          </w:tcPr>
          <w:p w:rsidR="00FD1FF1" w:rsidRPr="00FD1FF1" w:rsidRDefault="00FD1FF1" w:rsidP="009D0B6D">
            <w:pPr>
              <w:numPr>
                <w:ilvl w:val="0"/>
                <w:numId w:val="31"/>
              </w:numPr>
              <w:ind w:hanging="720"/>
              <w:contextualSpacing/>
              <w:rPr>
                <w:rFonts w:ascii="Times New Roman" w:hAnsi="Times New Roman" w:cs="Times New Roman"/>
                <w:sz w:val="22"/>
                <w:szCs w:val="22"/>
              </w:rPr>
            </w:pPr>
          </w:p>
        </w:tc>
        <w:tc>
          <w:tcPr>
            <w:tcW w:w="3164" w:type="dxa"/>
          </w:tcPr>
          <w:p w:rsidR="00FD1FF1" w:rsidRPr="00FD1FF1" w:rsidRDefault="00FD1FF1" w:rsidP="00FD1FF1">
            <w:pPr>
              <w:rPr>
                <w:rFonts w:ascii="Times New Roman" w:hAnsi="Times New Roman" w:cs="Times New Roman"/>
                <w:sz w:val="22"/>
                <w:szCs w:val="22"/>
              </w:rPr>
            </w:pPr>
            <w:hyperlink r:id="rId87" w:history="1">
              <w:r w:rsidRPr="00FD1FF1">
                <w:rPr>
                  <w:rFonts w:ascii="Times New Roman" w:hAnsi="Times New Roman" w:cs="Times New Roman"/>
                  <w:bCs/>
                  <w:color w:val="000000"/>
                  <w:sz w:val="22"/>
                  <w:szCs w:val="22"/>
                  <w:shd w:val="clear" w:color="auto" w:fill="FFFFFF"/>
                </w:rPr>
                <w:t>От</w:t>
              </w:r>
              <w:r w:rsidRPr="00FD1FF1">
                <w:rPr>
                  <w:rFonts w:ascii="Times New Roman" w:hAnsi="Times New Roman" w:cs="Times New Roman"/>
                  <w:bCs/>
                  <w:color w:val="000000"/>
                  <w:sz w:val="22"/>
                  <w:szCs w:val="22"/>
                  <w:shd w:val="clear" w:color="auto" w:fill="FFFFFF"/>
                </w:rPr>
                <w:softHyphen/>
                <w:t>кры</w:t>
              </w:r>
              <w:r w:rsidRPr="00FD1FF1">
                <w:rPr>
                  <w:rFonts w:ascii="Times New Roman" w:hAnsi="Times New Roman" w:cs="Times New Roman"/>
                  <w:bCs/>
                  <w:color w:val="000000"/>
                  <w:sz w:val="22"/>
                  <w:szCs w:val="22"/>
                  <w:shd w:val="clear" w:color="auto" w:fill="FFFFFF"/>
                </w:rPr>
                <w:softHyphen/>
                <w:t>тый кон</w:t>
              </w:r>
              <w:r w:rsidRPr="00FD1FF1">
                <w:rPr>
                  <w:rFonts w:ascii="Times New Roman" w:hAnsi="Times New Roman" w:cs="Times New Roman"/>
                  <w:bCs/>
                  <w:color w:val="000000"/>
                  <w:sz w:val="22"/>
                  <w:szCs w:val="22"/>
                  <w:shd w:val="clear" w:color="auto" w:fill="FFFFFF"/>
                </w:rPr>
                <w:softHyphen/>
                <w:t>курс изоб</w:t>
              </w:r>
              <w:r w:rsidRPr="00FD1FF1">
                <w:rPr>
                  <w:rFonts w:ascii="Times New Roman" w:hAnsi="Times New Roman" w:cs="Times New Roman"/>
                  <w:bCs/>
                  <w:color w:val="000000"/>
                  <w:sz w:val="22"/>
                  <w:szCs w:val="22"/>
                  <w:shd w:val="clear" w:color="auto" w:fill="FFFFFF"/>
                </w:rPr>
                <w:softHyphen/>
                <w:t>ра</w:t>
              </w:r>
              <w:r w:rsidRPr="00FD1FF1">
                <w:rPr>
                  <w:rFonts w:ascii="Times New Roman" w:hAnsi="Times New Roman" w:cs="Times New Roman"/>
                  <w:bCs/>
                  <w:color w:val="000000"/>
                  <w:sz w:val="22"/>
                  <w:szCs w:val="22"/>
                  <w:shd w:val="clear" w:color="auto" w:fill="FFFFFF"/>
                </w:rPr>
                <w:softHyphen/>
                <w:t>зитель</w:t>
              </w:r>
              <w:r w:rsidRPr="00FD1FF1">
                <w:rPr>
                  <w:rFonts w:ascii="Times New Roman" w:hAnsi="Times New Roman" w:cs="Times New Roman"/>
                  <w:bCs/>
                  <w:color w:val="000000"/>
                  <w:sz w:val="22"/>
                  <w:szCs w:val="22"/>
                  <w:shd w:val="clear" w:color="auto" w:fill="FFFFFF"/>
                </w:rPr>
                <w:softHyphen/>
                <w:t>но</w:t>
              </w:r>
              <w:r w:rsidRPr="00FD1FF1">
                <w:rPr>
                  <w:rFonts w:ascii="Times New Roman" w:hAnsi="Times New Roman" w:cs="Times New Roman"/>
                  <w:bCs/>
                  <w:color w:val="000000"/>
                  <w:sz w:val="22"/>
                  <w:szCs w:val="22"/>
                  <w:shd w:val="clear" w:color="auto" w:fill="FFFFFF"/>
                </w:rPr>
                <w:softHyphen/>
                <w:t>го и де</w:t>
              </w:r>
              <w:r w:rsidRPr="00FD1FF1">
                <w:rPr>
                  <w:rFonts w:ascii="Times New Roman" w:hAnsi="Times New Roman" w:cs="Times New Roman"/>
                  <w:bCs/>
                  <w:color w:val="000000"/>
                  <w:sz w:val="22"/>
                  <w:szCs w:val="22"/>
                  <w:shd w:val="clear" w:color="auto" w:fill="FFFFFF"/>
                </w:rPr>
                <w:softHyphen/>
                <w:t>кора</w:t>
              </w:r>
              <w:r w:rsidRPr="00FD1FF1">
                <w:rPr>
                  <w:rFonts w:ascii="Times New Roman" w:hAnsi="Times New Roman" w:cs="Times New Roman"/>
                  <w:bCs/>
                  <w:color w:val="000000"/>
                  <w:sz w:val="22"/>
                  <w:szCs w:val="22"/>
                  <w:shd w:val="clear" w:color="auto" w:fill="FFFFFF"/>
                </w:rPr>
                <w:softHyphen/>
                <w:t>тив</w:t>
              </w:r>
              <w:r w:rsidRPr="00FD1FF1">
                <w:rPr>
                  <w:rFonts w:ascii="Times New Roman" w:hAnsi="Times New Roman" w:cs="Times New Roman"/>
                  <w:bCs/>
                  <w:color w:val="000000"/>
                  <w:sz w:val="22"/>
                  <w:szCs w:val="22"/>
                  <w:shd w:val="clear" w:color="auto" w:fill="FFFFFF"/>
                </w:rPr>
                <w:softHyphen/>
                <w:t>но-прик</w:t>
              </w:r>
              <w:r w:rsidRPr="00FD1FF1">
                <w:rPr>
                  <w:rFonts w:ascii="Times New Roman" w:hAnsi="Times New Roman" w:cs="Times New Roman"/>
                  <w:bCs/>
                  <w:color w:val="000000"/>
                  <w:sz w:val="22"/>
                  <w:szCs w:val="22"/>
                  <w:shd w:val="clear" w:color="auto" w:fill="FFFFFF"/>
                </w:rPr>
                <w:softHyphen/>
                <w:t>ладно</w:t>
              </w:r>
              <w:r w:rsidRPr="00FD1FF1">
                <w:rPr>
                  <w:rFonts w:ascii="Times New Roman" w:hAnsi="Times New Roman" w:cs="Times New Roman"/>
                  <w:bCs/>
                  <w:color w:val="000000"/>
                  <w:sz w:val="22"/>
                  <w:szCs w:val="22"/>
                  <w:shd w:val="clear" w:color="auto" w:fill="FFFFFF"/>
                </w:rPr>
                <w:softHyphen/>
                <w:t>го твор</w:t>
              </w:r>
              <w:r w:rsidRPr="00FD1FF1">
                <w:rPr>
                  <w:rFonts w:ascii="Times New Roman" w:hAnsi="Times New Roman" w:cs="Times New Roman"/>
                  <w:bCs/>
                  <w:color w:val="000000"/>
                  <w:sz w:val="22"/>
                  <w:szCs w:val="22"/>
                  <w:shd w:val="clear" w:color="auto" w:fill="FFFFFF"/>
                </w:rPr>
                <w:softHyphen/>
                <w:t>чес</w:t>
              </w:r>
              <w:r w:rsidRPr="00FD1FF1">
                <w:rPr>
                  <w:rFonts w:ascii="Times New Roman" w:hAnsi="Times New Roman" w:cs="Times New Roman"/>
                  <w:bCs/>
                  <w:color w:val="000000"/>
                  <w:sz w:val="22"/>
                  <w:szCs w:val="22"/>
                  <w:shd w:val="clear" w:color="auto" w:fill="FFFFFF"/>
                </w:rPr>
                <w:softHyphen/>
                <w:t>тва «МА</w:t>
              </w:r>
              <w:r w:rsidRPr="00FD1FF1">
                <w:rPr>
                  <w:rFonts w:ascii="Times New Roman" w:hAnsi="Times New Roman" w:cs="Times New Roman"/>
                  <w:bCs/>
                  <w:color w:val="000000"/>
                  <w:sz w:val="22"/>
                  <w:szCs w:val="22"/>
                  <w:shd w:val="clear" w:color="auto" w:fill="FFFFFF"/>
                </w:rPr>
                <w:softHyphen/>
                <w:t>МА – глав</w:t>
              </w:r>
              <w:r w:rsidRPr="00FD1FF1">
                <w:rPr>
                  <w:rFonts w:ascii="Times New Roman" w:hAnsi="Times New Roman" w:cs="Times New Roman"/>
                  <w:bCs/>
                  <w:color w:val="000000"/>
                  <w:sz w:val="22"/>
                  <w:szCs w:val="22"/>
                  <w:shd w:val="clear" w:color="auto" w:fill="FFFFFF"/>
                </w:rPr>
                <w:softHyphen/>
                <w:t>ное сло</w:t>
              </w:r>
              <w:r w:rsidRPr="00FD1FF1">
                <w:rPr>
                  <w:rFonts w:ascii="Times New Roman" w:hAnsi="Times New Roman" w:cs="Times New Roman"/>
                  <w:bCs/>
                  <w:color w:val="000000"/>
                  <w:sz w:val="22"/>
                  <w:szCs w:val="22"/>
                  <w:shd w:val="clear" w:color="auto" w:fill="FFFFFF"/>
                </w:rPr>
                <w:softHyphen/>
                <w:t>во в каж</w:t>
              </w:r>
              <w:r w:rsidRPr="00FD1FF1">
                <w:rPr>
                  <w:rFonts w:ascii="Times New Roman" w:hAnsi="Times New Roman" w:cs="Times New Roman"/>
                  <w:bCs/>
                  <w:color w:val="000000"/>
                  <w:sz w:val="22"/>
                  <w:szCs w:val="22"/>
                  <w:shd w:val="clear" w:color="auto" w:fill="FFFFFF"/>
                </w:rPr>
                <w:softHyphen/>
                <w:t>дой судь</w:t>
              </w:r>
              <w:r w:rsidRPr="00FD1FF1">
                <w:rPr>
                  <w:rFonts w:ascii="Times New Roman" w:hAnsi="Times New Roman" w:cs="Times New Roman"/>
                  <w:bCs/>
                  <w:color w:val="000000"/>
                  <w:sz w:val="22"/>
                  <w:szCs w:val="22"/>
                  <w:shd w:val="clear" w:color="auto" w:fill="FFFFFF"/>
                </w:rPr>
                <w:softHyphen/>
                <w:t>бе» для де</w:t>
              </w:r>
              <w:r w:rsidRPr="00FD1FF1">
                <w:rPr>
                  <w:rFonts w:ascii="Times New Roman" w:hAnsi="Times New Roman" w:cs="Times New Roman"/>
                  <w:bCs/>
                  <w:color w:val="000000"/>
                  <w:sz w:val="22"/>
                  <w:szCs w:val="22"/>
                  <w:shd w:val="clear" w:color="auto" w:fill="FFFFFF"/>
                </w:rPr>
                <w:softHyphen/>
                <w:t>тей 7-18 лет</w:t>
              </w:r>
            </w:hyperlink>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1-11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51"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Сентябрь-ноябрь</w:t>
            </w:r>
          </w:p>
        </w:tc>
        <w:tc>
          <w:tcPr>
            <w:tcW w:w="2971"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Зам. директора по УВР</w:t>
            </w:r>
          </w:p>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Кл. руководит.</w:t>
            </w:r>
          </w:p>
          <w:p w:rsidR="00FD1FF1" w:rsidRPr="00FD1FF1" w:rsidRDefault="00FD1FF1" w:rsidP="00FD1FF1">
            <w:pPr>
              <w:rPr>
                <w:rFonts w:ascii="Times New Roman" w:hAnsi="Times New Roman" w:cs="Times New Roman"/>
                <w:sz w:val="22"/>
                <w:szCs w:val="22"/>
              </w:rPr>
            </w:pPr>
            <w:proofErr w:type="spellStart"/>
            <w:r w:rsidRPr="00FD1FF1">
              <w:rPr>
                <w:rFonts w:ascii="Times New Roman" w:hAnsi="Times New Roman" w:cs="Times New Roman"/>
                <w:sz w:val="22"/>
                <w:szCs w:val="22"/>
              </w:rPr>
              <w:t>Пед</w:t>
            </w:r>
            <w:proofErr w:type="spellEnd"/>
            <w:r w:rsidRPr="00FD1FF1">
              <w:rPr>
                <w:rFonts w:ascii="Times New Roman" w:hAnsi="Times New Roman" w:cs="Times New Roman"/>
                <w:sz w:val="22"/>
                <w:szCs w:val="22"/>
              </w:rPr>
              <w:t>. Орг.</w:t>
            </w:r>
          </w:p>
        </w:tc>
      </w:tr>
      <w:tr w:rsidR="00FD1FF1" w:rsidRPr="00FD1FF1" w:rsidTr="00FD1FF1">
        <w:tc>
          <w:tcPr>
            <w:tcW w:w="534" w:type="dxa"/>
          </w:tcPr>
          <w:p w:rsidR="00FD1FF1" w:rsidRPr="00FD1FF1" w:rsidRDefault="00FD1FF1" w:rsidP="009D0B6D">
            <w:pPr>
              <w:numPr>
                <w:ilvl w:val="0"/>
                <w:numId w:val="31"/>
              </w:numPr>
              <w:ind w:hanging="720"/>
              <w:contextualSpacing/>
              <w:rPr>
                <w:rFonts w:ascii="Times New Roman" w:hAnsi="Times New Roman" w:cs="Times New Roman"/>
                <w:sz w:val="22"/>
                <w:szCs w:val="22"/>
              </w:rPr>
            </w:pPr>
          </w:p>
        </w:tc>
        <w:tc>
          <w:tcPr>
            <w:tcW w:w="3164"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Концерт, посвящённый дню Учителя «Педагог, за всё тебе спасибо!»</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1-11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51"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октябрь</w:t>
            </w:r>
          </w:p>
        </w:tc>
        <w:tc>
          <w:tcPr>
            <w:tcW w:w="2971"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Зам. директора по УВР</w:t>
            </w:r>
          </w:p>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Кл. руководит.</w:t>
            </w:r>
          </w:p>
          <w:p w:rsidR="00FD1FF1" w:rsidRPr="00FD1FF1" w:rsidRDefault="00FD1FF1" w:rsidP="00FD1FF1">
            <w:pPr>
              <w:rPr>
                <w:rFonts w:ascii="Times New Roman" w:hAnsi="Times New Roman" w:cs="Times New Roman"/>
                <w:sz w:val="22"/>
                <w:szCs w:val="22"/>
              </w:rPr>
            </w:pPr>
            <w:proofErr w:type="spellStart"/>
            <w:r w:rsidRPr="00FD1FF1">
              <w:rPr>
                <w:rFonts w:ascii="Times New Roman" w:hAnsi="Times New Roman" w:cs="Times New Roman"/>
                <w:sz w:val="22"/>
                <w:szCs w:val="22"/>
              </w:rPr>
              <w:t>Пед</w:t>
            </w:r>
            <w:proofErr w:type="spellEnd"/>
            <w:r w:rsidRPr="00FD1FF1">
              <w:rPr>
                <w:rFonts w:ascii="Times New Roman" w:hAnsi="Times New Roman" w:cs="Times New Roman"/>
                <w:sz w:val="22"/>
                <w:szCs w:val="22"/>
              </w:rPr>
              <w:t>. Орг.</w:t>
            </w:r>
          </w:p>
        </w:tc>
      </w:tr>
      <w:tr w:rsidR="00FD1FF1" w:rsidRPr="00FD1FF1" w:rsidTr="00FD1FF1">
        <w:tc>
          <w:tcPr>
            <w:tcW w:w="534" w:type="dxa"/>
          </w:tcPr>
          <w:p w:rsidR="00FD1FF1" w:rsidRPr="00FD1FF1" w:rsidRDefault="00FD1FF1" w:rsidP="009D0B6D">
            <w:pPr>
              <w:numPr>
                <w:ilvl w:val="0"/>
                <w:numId w:val="31"/>
              </w:numPr>
              <w:ind w:hanging="720"/>
              <w:contextualSpacing/>
              <w:rPr>
                <w:rFonts w:ascii="Times New Roman" w:hAnsi="Times New Roman" w:cs="Times New Roman"/>
                <w:sz w:val="22"/>
                <w:szCs w:val="22"/>
              </w:rPr>
            </w:pPr>
          </w:p>
        </w:tc>
        <w:tc>
          <w:tcPr>
            <w:tcW w:w="3164"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Новогодние праздники </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1-11кл.</w:t>
            </w:r>
          </w:p>
        </w:tc>
        <w:tc>
          <w:tcPr>
            <w:tcW w:w="1351"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декабрь</w:t>
            </w:r>
          </w:p>
        </w:tc>
        <w:tc>
          <w:tcPr>
            <w:tcW w:w="2971" w:type="dxa"/>
          </w:tcPr>
          <w:p w:rsidR="00FD1FF1" w:rsidRPr="00FD1FF1" w:rsidRDefault="00FD1FF1" w:rsidP="00FD1FF1">
            <w:pPr>
              <w:jc w:val="both"/>
              <w:rPr>
                <w:rFonts w:ascii="Times New Roman" w:hAnsi="Times New Roman" w:cs="Times New Roman"/>
                <w:sz w:val="22"/>
                <w:szCs w:val="22"/>
              </w:rPr>
            </w:pPr>
            <w:proofErr w:type="spellStart"/>
            <w:r w:rsidRPr="00FD1FF1">
              <w:rPr>
                <w:rFonts w:ascii="Times New Roman" w:hAnsi="Times New Roman" w:cs="Times New Roman"/>
                <w:sz w:val="22"/>
                <w:szCs w:val="22"/>
              </w:rPr>
              <w:t>Пед.орг</w:t>
            </w:r>
            <w:proofErr w:type="spellEnd"/>
          </w:p>
        </w:tc>
      </w:tr>
      <w:tr w:rsidR="00FD1FF1" w:rsidRPr="00FD1FF1" w:rsidTr="00FD1FF1">
        <w:tc>
          <w:tcPr>
            <w:tcW w:w="534" w:type="dxa"/>
          </w:tcPr>
          <w:p w:rsidR="00FD1FF1" w:rsidRPr="00FD1FF1" w:rsidRDefault="00FD1FF1" w:rsidP="009D0B6D">
            <w:pPr>
              <w:numPr>
                <w:ilvl w:val="0"/>
                <w:numId w:val="31"/>
              </w:numPr>
              <w:ind w:hanging="720"/>
              <w:contextualSpacing/>
              <w:rPr>
                <w:rFonts w:ascii="Times New Roman" w:hAnsi="Times New Roman" w:cs="Times New Roman"/>
                <w:sz w:val="22"/>
                <w:szCs w:val="22"/>
              </w:rPr>
            </w:pPr>
          </w:p>
        </w:tc>
        <w:tc>
          <w:tcPr>
            <w:tcW w:w="3164"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Концертная программа «с международным женским днем»</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1-11 </w:t>
            </w:r>
            <w:proofErr w:type="spellStart"/>
            <w:r w:rsidRPr="00FD1FF1">
              <w:rPr>
                <w:rFonts w:ascii="Times New Roman" w:hAnsi="Times New Roman" w:cs="Times New Roman"/>
                <w:sz w:val="22"/>
                <w:szCs w:val="22"/>
              </w:rPr>
              <w:t>кл</w:t>
            </w:r>
            <w:proofErr w:type="spellEnd"/>
          </w:p>
        </w:tc>
        <w:tc>
          <w:tcPr>
            <w:tcW w:w="1351"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март</w:t>
            </w:r>
          </w:p>
        </w:tc>
        <w:tc>
          <w:tcPr>
            <w:tcW w:w="2971" w:type="dxa"/>
          </w:tcPr>
          <w:p w:rsidR="00FD1FF1" w:rsidRPr="00FD1FF1" w:rsidRDefault="00FD1FF1" w:rsidP="00FD1FF1">
            <w:pPr>
              <w:jc w:val="both"/>
              <w:rPr>
                <w:rFonts w:ascii="Times New Roman" w:hAnsi="Times New Roman" w:cs="Times New Roman"/>
                <w:sz w:val="22"/>
                <w:szCs w:val="22"/>
              </w:rPr>
            </w:pPr>
            <w:proofErr w:type="spellStart"/>
            <w:r w:rsidRPr="00FD1FF1">
              <w:rPr>
                <w:rFonts w:ascii="Times New Roman" w:hAnsi="Times New Roman" w:cs="Times New Roman"/>
                <w:sz w:val="22"/>
                <w:szCs w:val="22"/>
              </w:rPr>
              <w:t>Пед.орг</w:t>
            </w:r>
            <w:proofErr w:type="spellEnd"/>
            <w:r w:rsidRPr="00FD1FF1">
              <w:rPr>
                <w:rFonts w:ascii="Times New Roman" w:hAnsi="Times New Roman" w:cs="Times New Roman"/>
                <w:sz w:val="22"/>
                <w:szCs w:val="22"/>
              </w:rPr>
              <w:t xml:space="preserve">,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 рук.</w:t>
            </w:r>
          </w:p>
        </w:tc>
      </w:tr>
      <w:tr w:rsidR="00FD1FF1" w:rsidRPr="00FD1FF1" w:rsidTr="00FD1FF1">
        <w:tc>
          <w:tcPr>
            <w:tcW w:w="534" w:type="dxa"/>
          </w:tcPr>
          <w:p w:rsidR="00FD1FF1" w:rsidRPr="00FD1FF1" w:rsidRDefault="00FD1FF1" w:rsidP="009D0B6D">
            <w:pPr>
              <w:numPr>
                <w:ilvl w:val="0"/>
                <w:numId w:val="31"/>
              </w:numPr>
              <w:ind w:hanging="720"/>
              <w:contextualSpacing/>
              <w:rPr>
                <w:rFonts w:ascii="Times New Roman" w:hAnsi="Times New Roman" w:cs="Times New Roman"/>
                <w:sz w:val="22"/>
                <w:szCs w:val="22"/>
              </w:rPr>
            </w:pPr>
          </w:p>
        </w:tc>
        <w:tc>
          <w:tcPr>
            <w:tcW w:w="3164"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Праздник «Последний звонок»</w:t>
            </w:r>
          </w:p>
          <w:p w:rsidR="00FD1FF1" w:rsidRPr="00FD1FF1" w:rsidRDefault="00FD1FF1" w:rsidP="00FD1FF1">
            <w:pPr>
              <w:rPr>
                <w:rFonts w:ascii="Times New Roman" w:hAnsi="Times New Roman" w:cs="Times New Roman"/>
                <w:sz w:val="22"/>
                <w:szCs w:val="22"/>
              </w:rPr>
            </w:pP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9,11 </w:t>
            </w:r>
            <w:proofErr w:type="spellStart"/>
            <w:r w:rsidRPr="00FD1FF1">
              <w:rPr>
                <w:rFonts w:ascii="Times New Roman" w:hAnsi="Times New Roman" w:cs="Times New Roman"/>
                <w:sz w:val="22"/>
                <w:szCs w:val="22"/>
              </w:rPr>
              <w:t>кл</w:t>
            </w:r>
            <w:proofErr w:type="spellEnd"/>
          </w:p>
        </w:tc>
        <w:tc>
          <w:tcPr>
            <w:tcW w:w="1351"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25 мая</w:t>
            </w:r>
          </w:p>
        </w:tc>
        <w:tc>
          <w:tcPr>
            <w:tcW w:w="2971" w:type="dxa"/>
          </w:tcPr>
          <w:p w:rsidR="00FD1FF1" w:rsidRPr="00FD1FF1" w:rsidRDefault="00FD1FF1" w:rsidP="00FD1FF1">
            <w:pPr>
              <w:jc w:val="both"/>
              <w:rPr>
                <w:rFonts w:ascii="Times New Roman" w:hAnsi="Times New Roman" w:cs="Times New Roman"/>
                <w:sz w:val="22"/>
                <w:szCs w:val="22"/>
              </w:rPr>
            </w:pPr>
            <w:proofErr w:type="spellStart"/>
            <w:r w:rsidRPr="00FD1FF1">
              <w:rPr>
                <w:rFonts w:ascii="Times New Roman" w:hAnsi="Times New Roman" w:cs="Times New Roman"/>
                <w:sz w:val="22"/>
                <w:szCs w:val="22"/>
              </w:rPr>
              <w:t>Пед</w:t>
            </w:r>
            <w:proofErr w:type="spellEnd"/>
            <w:r w:rsidRPr="00FD1FF1">
              <w:rPr>
                <w:rFonts w:ascii="Times New Roman" w:hAnsi="Times New Roman" w:cs="Times New Roman"/>
                <w:sz w:val="22"/>
                <w:szCs w:val="22"/>
              </w:rPr>
              <w:t xml:space="preserve">, </w:t>
            </w:r>
            <w:proofErr w:type="spellStart"/>
            <w:r w:rsidRPr="00FD1FF1">
              <w:rPr>
                <w:rFonts w:ascii="Times New Roman" w:hAnsi="Times New Roman" w:cs="Times New Roman"/>
                <w:sz w:val="22"/>
                <w:szCs w:val="22"/>
              </w:rPr>
              <w:t>орг</w:t>
            </w:r>
            <w:proofErr w:type="spellEnd"/>
            <w:r w:rsidRPr="00FD1FF1">
              <w:rPr>
                <w:rFonts w:ascii="Times New Roman" w:hAnsi="Times New Roman" w:cs="Times New Roman"/>
                <w:sz w:val="22"/>
                <w:szCs w:val="22"/>
              </w:rPr>
              <w:t xml:space="preserve">, </w:t>
            </w:r>
            <w:proofErr w:type="spellStart"/>
            <w:r w:rsidRPr="00FD1FF1">
              <w:rPr>
                <w:rFonts w:ascii="Times New Roman" w:hAnsi="Times New Roman" w:cs="Times New Roman"/>
                <w:sz w:val="22"/>
                <w:szCs w:val="22"/>
              </w:rPr>
              <w:t>зам.директора</w:t>
            </w:r>
            <w:proofErr w:type="spellEnd"/>
            <w:r w:rsidRPr="00FD1FF1">
              <w:rPr>
                <w:rFonts w:ascii="Times New Roman" w:hAnsi="Times New Roman" w:cs="Times New Roman"/>
                <w:sz w:val="22"/>
                <w:szCs w:val="22"/>
              </w:rPr>
              <w:t xml:space="preserve"> по УВР, </w:t>
            </w:r>
            <w:proofErr w:type="spellStart"/>
            <w:r w:rsidRPr="00FD1FF1">
              <w:rPr>
                <w:rFonts w:ascii="Times New Roman" w:hAnsi="Times New Roman" w:cs="Times New Roman"/>
                <w:sz w:val="22"/>
                <w:szCs w:val="22"/>
              </w:rPr>
              <w:t>кл.ркуоводители</w:t>
            </w:r>
            <w:proofErr w:type="spellEnd"/>
          </w:p>
        </w:tc>
      </w:tr>
      <w:tr w:rsidR="00FD1FF1" w:rsidRPr="00FD1FF1" w:rsidTr="00FD1FF1">
        <w:tc>
          <w:tcPr>
            <w:tcW w:w="534" w:type="dxa"/>
          </w:tcPr>
          <w:p w:rsidR="00FD1FF1" w:rsidRPr="00FD1FF1" w:rsidRDefault="00FD1FF1" w:rsidP="009D0B6D">
            <w:pPr>
              <w:numPr>
                <w:ilvl w:val="0"/>
                <w:numId w:val="31"/>
              </w:numPr>
              <w:ind w:hanging="720"/>
              <w:contextualSpacing/>
              <w:rPr>
                <w:rFonts w:ascii="Times New Roman" w:hAnsi="Times New Roman" w:cs="Times New Roman"/>
                <w:sz w:val="22"/>
                <w:szCs w:val="22"/>
              </w:rPr>
            </w:pPr>
          </w:p>
        </w:tc>
        <w:tc>
          <w:tcPr>
            <w:tcW w:w="3164" w:type="dxa"/>
          </w:tcPr>
          <w:p w:rsidR="00FD1FF1" w:rsidRPr="00FD1FF1" w:rsidRDefault="00FD1FF1" w:rsidP="00FD1FF1">
            <w:pPr>
              <w:jc w:val="both"/>
              <w:rPr>
                <w:rFonts w:ascii="Times New Roman" w:hAnsi="Times New Roman" w:cs="Times New Roman"/>
                <w:sz w:val="22"/>
                <w:szCs w:val="22"/>
              </w:rPr>
            </w:pPr>
            <w:r w:rsidRPr="00FD1FF1">
              <w:rPr>
                <w:rFonts w:ascii="Times New Roman" w:hAnsi="Times New Roman" w:cs="Times New Roman"/>
                <w:sz w:val="22"/>
                <w:szCs w:val="22"/>
              </w:rPr>
              <w:t>Выпускной бал</w:t>
            </w:r>
          </w:p>
        </w:tc>
        <w:tc>
          <w:tcPr>
            <w:tcW w:w="1325"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 xml:space="preserve">9,11 </w:t>
            </w:r>
            <w:proofErr w:type="spellStart"/>
            <w:r w:rsidRPr="00FD1FF1">
              <w:rPr>
                <w:rFonts w:ascii="Times New Roman" w:hAnsi="Times New Roman" w:cs="Times New Roman"/>
                <w:sz w:val="22"/>
                <w:szCs w:val="22"/>
              </w:rPr>
              <w:t>кл</w:t>
            </w:r>
            <w:proofErr w:type="spellEnd"/>
            <w:r w:rsidRPr="00FD1FF1">
              <w:rPr>
                <w:rFonts w:ascii="Times New Roman" w:hAnsi="Times New Roman" w:cs="Times New Roman"/>
                <w:sz w:val="22"/>
                <w:szCs w:val="22"/>
              </w:rPr>
              <w:t>.</w:t>
            </w:r>
          </w:p>
        </w:tc>
        <w:tc>
          <w:tcPr>
            <w:tcW w:w="1351" w:type="dxa"/>
          </w:tcPr>
          <w:p w:rsidR="00FD1FF1" w:rsidRPr="00FD1FF1" w:rsidRDefault="00FD1FF1" w:rsidP="00FD1FF1">
            <w:pPr>
              <w:rPr>
                <w:rFonts w:ascii="Times New Roman" w:hAnsi="Times New Roman" w:cs="Times New Roman"/>
                <w:sz w:val="22"/>
                <w:szCs w:val="22"/>
              </w:rPr>
            </w:pPr>
            <w:r w:rsidRPr="00FD1FF1">
              <w:rPr>
                <w:rFonts w:ascii="Times New Roman" w:hAnsi="Times New Roman" w:cs="Times New Roman"/>
                <w:sz w:val="22"/>
                <w:szCs w:val="22"/>
              </w:rPr>
              <w:t>июнь</w:t>
            </w:r>
          </w:p>
        </w:tc>
        <w:tc>
          <w:tcPr>
            <w:tcW w:w="2971" w:type="dxa"/>
          </w:tcPr>
          <w:p w:rsidR="00FD1FF1" w:rsidRPr="00FD1FF1" w:rsidRDefault="00FD1FF1" w:rsidP="00FD1FF1">
            <w:pPr>
              <w:jc w:val="both"/>
              <w:rPr>
                <w:rFonts w:ascii="Times New Roman" w:hAnsi="Times New Roman" w:cs="Times New Roman"/>
                <w:sz w:val="22"/>
                <w:szCs w:val="22"/>
              </w:rPr>
            </w:pPr>
            <w:proofErr w:type="spellStart"/>
            <w:r w:rsidRPr="00FD1FF1">
              <w:rPr>
                <w:rFonts w:ascii="Times New Roman" w:hAnsi="Times New Roman" w:cs="Times New Roman"/>
                <w:sz w:val="22"/>
                <w:szCs w:val="22"/>
              </w:rPr>
              <w:t>Пед</w:t>
            </w:r>
            <w:proofErr w:type="spellEnd"/>
            <w:r w:rsidRPr="00FD1FF1">
              <w:rPr>
                <w:rFonts w:ascii="Times New Roman" w:hAnsi="Times New Roman" w:cs="Times New Roman"/>
                <w:sz w:val="22"/>
                <w:szCs w:val="22"/>
              </w:rPr>
              <w:t xml:space="preserve">, </w:t>
            </w:r>
            <w:proofErr w:type="spellStart"/>
            <w:r w:rsidRPr="00FD1FF1">
              <w:rPr>
                <w:rFonts w:ascii="Times New Roman" w:hAnsi="Times New Roman" w:cs="Times New Roman"/>
                <w:sz w:val="22"/>
                <w:szCs w:val="22"/>
              </w:rPr>
              <w:t>орг</w:t>
            </w:r>
            <w:proofErr w:type="spellEnd"/>
            <w:r w:rsidRPr="00FD1FF1">
              <w:rPr>
                <w:rFonts w:ascii="Times New Roman" w:hAnsi="Times New Roman" w:cs="Times New Roman"/>
                <w:sz w:val="22"/>
                <w:szCs w:val="22"/>
              </w:rPr>
              <w:t xml:space="preserve">, </w:t>
            </w:r>
            <w:proofErr w:type="spellStart"/>
            <w:r w:rsidRPr="00FD1FF1">
              <w:rPr>
                <w:rFonts w:ascii="Times New Roman" w:hAnsi="Times New Roman" w:cs="Times New Roman"/>
                <w:sz w:val="22"/>
                <w:szCs w:val="22"/>
              </w:rPr>
              <w:t>зам.директора</w:t>
            </w:r>
            <w:proofErr w:type="spellEnd"/>
            <w:r w:rsidRPr="00FD1FF1">
              <w:rPr>
                <w:rFonts w:ascii="Times New Roman" w:hAnsi="Times New Roman" w:cs="Times New Roman"/>
                <w:sz w:val="22"/>
                <w:szCs w:val="22"/>
              </w:rPr>
              <w:t xml:space="preserve"> по УВР, </w:t>
            </w:r>
            <w:proofErr w:type="spellStart"/>
            <w:r w:rsidRPr="00FD1FF1">
              <w:rPr>
                <w:rFonts w:ascii="Times New Roman" w:hAnsi="Times New Roman" w:cs="Times New Roman"/>
                <w:sz w:val="22"/>
                <w:szCs w:val="22"/>
              </w:rPr>
              <w:t>кл.ркуоводители</w:t>
            </w:r>
            <w:proofErr w:type="spellEnd"/>
          </w:p>
        </w:tc>
      </w:tr>
    </w:tbl>
    <w:p w:rsidR="00FD1FF1" w:rsidRPr="00FD1FF1" w:rsidRDefault="00FD1FF1" w:rsidP="00FD1FF1">
      <w:pPr>
        <w:tabs>
          <w:tab w:val="left" w:pos="2719"/>
        </w:tabs>
        <w:spacing w:after="160" w:line="259" w:lineRule="auto"/>
        <w:jc w:val="center"/>
        <w:rPr>
          <w:rFonts w:eastAsiaTheme="minorHAnsi"/>
          <w:b/>
          <w:sz w:val="22"/>
          <w:szCs w:val="22"/>
          <w:lang w:eastAsia="en-US"/>
        </w:rPr>
      </w:pPr>
    </w:p>
    <w:p w:rsidR="00FD1FF1" w:rsidRPr="00FD1FF1" w:rsidRDefault="00FD1FF1" w:rsidP="00FD1FF1">
      <w:pPr>
        <w:tabs>
          <w:tab w:val="left" w:pos="2719"/>
        </w:tabs>
        <w:spacing w:after="160" w:line="259" w:lineRule="auto"/>
        <w:jc w:val="center"/>
        <w:rPr>
          <w:rFonts w:eastAsiaTheme="minorHAnsi"/>
          <w:b/>
          <w:sz w:val="28"/>
          <w:szCs w:val="28"/>
          <w:lang w:eastAsia="en-US"/>
        </w:rPr>
      </w:pPr>
      <w:r w:rsidRPr="00FD1FF1">
        <w:rPr>
          <w:rFonts w:eastAsiaTheme="minorHAnsi"/>
          <w:b/>
          <w:sz w:val="28"/>
          <w:szCs w:val="28"/>
          <w:lang w:eastAsia="en-US"/>
        </w:rPr>
        <w:t>Семейное воспитание</w:t>
      </w:r>
    </w:p>
    <w:tbl>
      <w:tblPr>
        <w:tblStyle w:val="44"/>
        <w:tblW w:w="0" w:type="auto"/>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560"/>
        <w:gridCol w:w="3127"/>
        <w:gridCol w:w="1426"/>
        <w:gridCol w:w="1332"/>
        <w:gridCol w:w="2880"/>
      </w:tblGrid>
      <w:tr w:rsidR="00FD1FF1" w:rsidRPr="00927D39" w:rsidTr="00FD1FF1">
        <w:trPr>
          <w:trHeight w:val="531"/>
        </w:trPr>
        <w:tc>
          <w:tcPr>
            <w:tcW w:w="532" w:type="dxa"/>
          </w:tcPr>
          <w:p w:rsidR="00FD1FF1" w:rsidRPr="00927D39" w:rsidRDefault="00FD1FF1" w:rsidP="00FD1FF1">
            <w:pPr>
              <w:rPr>
                <w:rFonts w:ascii="Times New Roman" w:hAnsi="Times New Roman" w:cs="Times New Roman"/>
                <w:b/>
              </w:rPr>
            </w:pPr>
            <w:r w:rsidRPr="00927D39">
              <w:rPr>
                <w:rFonts w:ascii="Times New Roman" w:hAnsi="Times New Roman" w:cs="Times New Roman"/>
                <w:b/>
              </w:rPr>
              <w:t>№ п/п</w:t>
            </w:r>
          </w:p>
        </w:tc>
        <w:tc>
          <w:tcPr>
            <w:tcW w:w="3166" w:type="dxa"/>
          </w:tcPr>
          <w:p w:rsidR="00FD1FF1" w:rsidRPr="00927D39" w:rsidRDefault="00FD1FF1" w:rsidP="00FD1FF1">
            <w:pPr>
              <w:rPr>
                <w:rFonts w:ascii="Times New Roman" w:hAnsi="Times New Roman" w:cs="Times New Roman"/>
                <w:b/>
              </w:rPr>
            </w:pPr>
            <w:r w:rsidRPr="00927D39">
              <w:rPr>
                <w:rFonts w:ascii="Times New Roman" w:hAnsi="Times New Roman" w:cs="Times New Roman"/>
                <w:b/>
              </w:rPr>
              <w:t>Направление деятельности</w:t>
            </w:r>
          </w:p>
        </w:tc>
        <w:tc>
          <w:tcPr>
            <w:tcW w:w="1325" w:type="dxa"/>
          </w:tcPr>
          <w:p w:rsidR="00FD1FF1" w:rsidRPr="00927D39" w:rsidRDefault="00FD1FF1" w:rsidP="00FD1FF1">
            <w:pPr>
              <w:rPr>
                <w:rFonts w:ascii="Times New Roman" w:hAnsi="Times New Roman" w:cs="Times New Roman"/>
                <w:b/>
              </w:rPr>
            </w:pPr>
            <w:r w:rsidRPr="00927D39">
              <w:rPr>
                <w:rFonts w:ascii="Times New Roman" w:hAnsi="Times New Roman" w:cs="Times New Roman"/>
                <w:b/>
              </w:rPr>
              <w:t>Участники</w:t>
            </w:r>
          </w:p>
        </w:tc>
        <w:tc>
          <w:tcPr>
            <w:tcW w:w="1351" w:type="dxa"/>
          </w:tcPr>
          <w:p w:rsidR="00FD1FF1" w:rsidRPr="00927D39" w:rsidRDefault="00FD1FF1" w:rsidP="00FD1FF1">
            <w:pPr>
              <w:rPr>
                <w:rFonts w:ascii="Times New Roman" w:hAnsi="Times New Roman" w:cs="Times New Roman"/>
                <w:b/>
              </w:rPr>
            </w:pPr>
            <w:r w:rsidRPr="00927D39">
              <w:rPr>
                <w:rFonts w:ascii="Times New Roman" w:hAnsi="Times New Roman" w:cs="Times New Roman"/>
                <w:b/>
              </w:rPr>
              <w:t>Сроки</w:t>
            </w:r>
          </w:p>
        </w:tc>
        <w:tc>
          <w:tcPr>
            <w:tcW w:w="2971" w:type="dxa"/>
          </w:tcPr>
          <w:p w:rsidR="00FD1FF1" w:rsidRPr="00927D39" w:rsidRDefault="00FD1FF1" w:rsidP="00FD1FF1">
            <w:pPr>
              <w:rPr>
                <w:rFonts w:ascii="Times New Roman" w:hAnsi="Times New Roman" w:cs="Times New Roman"/>
                <w:b/>
              </w:rPr>
            </w:pPr>
            <w:r w:rsidRPr="00927D39">
              <w:rPr>
                <w:rFonts w:ascii="Times New Roman" w:hAnsi="Times New Roman" w:cs="Times New Roman"/>
                <w:b/>
              </w:rPr>
              <w:t>Ответственные</w:t>
            </w:r>
          </w:p>
        </w:tc>
      </w:tr>
      <w:tr w:rsidR="00FD1FF1" w:rsidRPr="00927D39" w:rsidTr="00FD1FF1">
        <w:tc>
          <w:tcPr>
            <w:tcW w:w="532" w:type="dxa"/>
          </w:tcPr>
          <w:p w:rsidR="00FD1FF1" w:rsidRPr="00927D39" w:rsidRDefault="00FD1FF1" w:rsidP="009D0B6D">
            <w:pPr>
              <w:numPr>
                <w:ilvl w:val="0"/>
                <w:numId w:val="33"/>
              </w:numPr>
              <w:ind w:left="567" w:hanging="578"/>
              <w:contextualSpacing/>
              <w:rPr>
                <w:rFonts w:ascii="Times New Roman" w:hAnsi="Times New Roman" w:cs="Times New Roman"/>
              </w:rPr>
            </w:pPr>
          </w:p>
        </w:tc>
        <w:tc>
          <w:tcPr>
            <w:tcW w:w="3166" w:type="dxa"/>
          </w:tcPr>
          <w:p w:rsidR="00FD1FF1" w:rsidRPr="00927D39" w:rsidRDefault="00FD1FF1" w:rsidP="00FD1FF1">
            <w:pPr>
              <w:rPr>
                <w:rFonts w:ascii="Times New Roman" w:hAnsi="Times New Roman" w:cs="Times New Roman"/>
              </w:rPr>
            </w:pPr>
            <w:r w:rsidRPr="00927D39">
              <w:rPr>
                <w:rFonts w:ascii="Times New Roman" w:hAnsi="Times New Roman" w:cs="Times New Roman"/>
              </w:rPr>
              <w:t>Консультации социального педагога</w:t>
            </w:r>
          </w:p>
        </w:tc>
        <w:tc>
          <w:tcPr>
            <w:tcW w:w="1325" w:type="dxa"/>
          </w:tcPr>
          <w:p w:rsidR="00FD1FF1" w:rsidRPr="00927D39" w:rsidRDefault="00FD1FF1" w:rsidP="00FD1FF1">
            <w:pPr>
              <w:rPr>
                <w:rFonts w:ascii="Times New Roman" w:hAnsi="Times New Roman" w:cs="Times New Roman"/>
              </w:rPr>
            </w:pPr>
          </w:p>
        </w:tc>
        <w:tc>
          <w:tcPr>
            <w:tcW w:w="1351" w:type="dxa"/>
          </w:tcPr>
          <w:p w:rsidR="00FD1FF1" w:rsidRPr="00927D39" w:rsidRDefault="00FD1FF1" w:rsidP="00FD1FF1">
            <w:pPr>
              <w:rPr>
                <w:rFonts w:ascii="Times New Roman" w:hAnsi="Times New Roman" w:cs="Times New Roman"/>
              </w:rPr>
            </w:pPr>
            <w:r w:rsidRPr="00927D39">
              <w:rPr>
                <w:rFonts w:ascii="Times New Roman" w:hAnsi="Times New Roman" w:cs="Times New Roman"/>
              </w:rPr>
              <w:t>В течение года</w:t>
            </w:r>
          </w:p>
        </w:tc>
        <w:tc>
          <w:tcPr>
            <w:tcW w:w="2971" w:type="dxa"/>
          </w:tcPr>
          <w:p w:rsidR="00FD1FF1" w:rsidRPr="00927D39" w:rsidRDefault="00FD1FF1" w:rsidP="00FD1FF1">
            <w:pPr>
              <w:rPr>
                <w:rFonts w:ascii="Times New Roman" w:hAnsi="Times New Roman" w:cs="Times New Roman"/>
              </w:rPr>
            </w:pPr>
            <w:r w:rsidRPr="00927D39">
              <w:rPr>
                <w:rFonts w:ascii="Times New Roman" w:hAnsi="Times New Roman" w:cs="Times New Roman"/>
              </w:rPr>
              <w:t xml:space="preserve">Социальный педагог, </w:t>
            </w:r>
            <w:proofErr w:type="spellStart"/>
            <w:r w:rsidRPr="00927D39">
              <w:rPr>
                <w:rFonts w:ascii="Times New Roman" w:hAnsi="Times New Roman" w:cs="Times New Roman"/>
              </w:rPr>
              <w:t>кл.рук</w:t>
            </w:r>
            <w:proofErr w:type="spellEnd"/>
            <w:r w:rsidRPr="00927D39">
              <w:rPr>
                <w:rFonts w:ascii="Times New Roman" w:hAnsi="Times New Roman" w:cs="Times New Roman"/>
              </w:rPr>
              <w:t>.</w:t>
            </w:r>
          </w:p>
        </w:tc>
      </w:tr>
      <w:tr w:rsidR="00FD1FF1" w:rsidRPr="00927D39" w:rsidTr="00FD1FF1">
        <w:tc>
          <w:tcPr>
            <w:tcW w:w="532" w:type="dxa"/>
          </w:tcPr>
          <w:p w:rsidR="00FD1FF1" w:rsidRPr="00927D39" w:rsidRDefault="00FD1FF1" w:rsidP="009D0B6D">
            <w:pPr>
              <w:numPr>
                <w:ilvl w:val="0"/>
                <w:numId w:val="33"/>
              </w:numPr>
              <w:ind w:left="567" w:hanging="578"/>
              <w:contextualSpacing/>
              <w:rPr>
                <w:rFonts w:ascii="Times New Roman" w:hAnsi="Times New Roman" w:cs="Times New Roman"/>
              </w:rPr>
            </w:pPr>
          </w:p>
        </w:tc>
        <w:tc>
          <w:tcPr>
            <w:tcW w:w="3166" w:type="dxa"/>
          </w:tcPr>
          <w:p w:rsidR="00FD1FF1" w:rsidRPr="00927D39" w:rsidRDefault="00FD1FF1" w:rsidP="00FD1FF1">
            <w:pPr>
              <w:rPr>
                <w:rFonts w:ascii="Times New Roman" w:hAnsi="Times New Roman" w:cs="Times New Roman"/>
              </w:rPr>
            </w:pPr>
            <w:r w:rsidRPr="00927D39">
              <w:rPr>
                <w:rFonts w:ascii="Times New Roman" w:hAnsi="Times New Roman" w:cs="Times New Roman"/>
              </w:rPr>
              <w:t>Классные родительские собрания, посвященные изучению Закона РФ «Об образовании», прав и обязанностей родителей и детей</w:t>
            </w:r>
          </w:p>
        </w:tc>
        <w:tc>
          <w:tcPr>
            <w:tcW w:w="1325" w:type="dxa"/>
          </w:tcPr>
          <w:p w:rsidR="00FD1FF1" w:rsidRPr="00927D39" w:rsidRDefault="00FD1FF1" w:rsidP="00FD1FF1">
            <w:pPr>
              <w:rPr>
                <w:rFonts w:ascii="Times New Roman" w:hAnsi="Times New Roman" w:cs="Times New Roman"/>
              </w:rPr>
            </w:pPr>
          </w:p>
        </w:tc>
        <w:tc>
          <w:tcPr>
            <w:tcW w:w="1351" w:type="dxa"/>
          </w:tcPr>
          <w:p w:rsidR="00FD1FF1" w:rsidRPr="00927D39" w:rsidRDefault="00FD1FF1" w:rsidP="00FD1FF1">
            <w:pPr>
              <w:rPr>
                <w:rFonts w:ascii="Times New Roman" w:hAnsi="Times New Roman" w:cs="Times New Roman"/>
              </w:rPr>
            </w:pPr>
            <w:r w:rsidRPr="00927D39">
              <w:rPr>
                <w:rFonts w:ascii="Times New Roman" w:hAnsi="Times New Roman" w:cs="Times New Roman"/>
              </w:rPr>
              <w:t>сентябрь</w:t>
            </w:r>
          </w:p>
        </w:tc>
        <w:tc>
          <w:tcPr>
            <w:tcW w:w="2971" w:type="dxa"/>
          </w:tcPr>
          <w:p w:rsidR="00FD1FF1" w:rsidRPr="00927D39" w:rsidRDefault="00FD1FF1" w:rsidP="00FD1FF1">
            <w:pPr>
              <w:rPr>
                <w:rFonts w:ascii="Times New Roman" w:hAnsi="Times New Roman" w:cs="Times New Roman"/>
              </w:rPr>
            </w:pPr>
            <w:proofErr w:type="spellStart"/>
            <w:r w:rsidRPr="00927D39">
              <w:rPr>
                <w:rFonts w:ascii="Times New Roman" w:hAnsi="Times New Roman" w:cs="Times New Roman"/>
              </w:rPr>
              <w:t>Кл.рук</w:t>
            </w:r>
            <w:proofErr w:type="spellEnd"/>
          </w:p>
        </w:tc>
      </w:tr>
      <w:tr w:rsidR="00FD1FF1" w:rsidRPr="00927D39" w:rsidTr="00FD1FF1">
        <w:tc>
          <w:tcPr>
            <w:tcW w:w="532" w:type="dxa"/>
          </w:tcPr>
          <w:p w:rsidR="00FD1FF1" w:rsidRPr="00927D39" w:rsidRDefault="00FD1FF1" w:rsidP="009D0B6D">
            <w:pPr>
              <w:numPr>
                <w:ilvl w:val="0"/>
                <w:numId w:val="33"/>
              </w:numPr>
              <w:ind w:left="567" w:hanging="578"/>
              <w:contextualSpacing/>
              <w:rPr>
                <w:rFonts w:ascii="Times New Roman" w:hAnsi="Times New Roman" w:cs="Times New Roman"/>
              </w:rPr>
            </w:pPr>
          </w:p>
        </w:tc>
        <w:tc>
          <w:tcPr>
            <w:tcW w:w="3166" w:type="dxa"/>
          </w:tcPr>
          <w:p w:rsidR="00FD1FF1" w:rsidRPr="00927D39" w:rsidRDefault="00FD1FF1" w:rsidP="00FD1FF1">
            <w:pPr>
              <w:rPr>
                <w:rFonts w:ascii="Times New Roman" w:hAnsi="Times New Roman" w:cs="Times New Roman"/>
              </w:rPr>
            </w:pPr>
            <w:r w:rsidRPr="00927D39">
              <w:rPr>
                <w:rFonts w:ascii="Times New Roman" w:hAnsi="Times New Roman" w:cs="Times New Roman"/>
              </w:rPr>
              <w:t xml:space="preserve">Общешкольное родительское собрание с </w:t>
            </w:r>
            <w:r w:rsidRPr="00927D39">
              <w:rPr>
                <w:rFonts w:ascii="Times New Roman" w:hAnsi="Times New Roman" w:cs="Times New Roman"/>
              </w:rPr>
              <w:lastRenderedPageBreak/>
              <w:t xml:space="preserve">повесткой дня: «Профилактика детского </w:t>
            </w:r>
            <w:proofErr w:type="spellStart"/>
            <w:r w:rsidRPr="00927D39">
              <w:rPr>
                <w:rFonts w:ascii="Times New Roman" w:hAnsi="Times New Roman" w:cs="Times New Roman"/>
              </w:rPr>
              <w:t>дорожно</w:t>
            </w:r>
            <w:proofErr w:type="spellEnd"/>
            <w:r w:rsidRPr="00927D39">
              <w:rPr>
                <w:rFonts w:ascii="Times New Roman" w:hAnsi="Times New Roman" w:cs="Times New Roman"/>
              </w:rPr>
              <w:t xml:space="preserve"> – транспортного </w:t>
            </w:r>
            <w:proofErr w:type="spellStart"/>
            <w:r w:rsidRPr="00927D39">
              <w:rPr>
                <w:rFonts w:ascii="Times New Roman" w:hAnsi="Times New Roman" w:cs="Times New Roman"/>
              </w:rPr>
              <w:t>трвматизма</w:t>
            </w:r>
            <w:proofErr w:type="spellEnd"/>
            <w:r w:rsidRPr="00927D39">
              <w:rPr>
                <w:rFonts w:ascii="Times New Roman" w:hAnsi="Times New Roman" w:cs="Times New Roman"/>
              </w:rPr>
              <w:t>»</w:t>
            </w:r>
          </w:p>
        </w:tc>
        <w:tc>
          <w:tcPr>
            <w:tcW w:w="1325" w:type="dxa"/>
          </w:tcPr>
          <w:p w:rsidR="00FD1FF1" w:rsidRPr="00927D39" w:rsidRDefault="00FD1FF1" w:rsidP="00FD1FF1">
            <w:pPr>
              <w:rPr>
                <w:rFonts w:ascii="Times New Roman" w:hAnsi="Times New Roman" w:cs="Times New Roman"/>
              </w:rPr>
            </w:pPr>
          </w:p>
        </w:tc>
        <w:tc>
          <w:tcPr>
            <w:tcW w:w="1351" w:type="dxa"/>
          </w:tcPr>
          <w:p w:rsidR="00FD1FF1" w:rsidRPr="00927D39" w:rsidRDefault="00FD1FF1" w:rsidP="00FD1FF1">
            <w:pPr>
              <w:rPr>
                <w:rFonts w:ascii="Times New Roman" w:hAnsi="Times New Roman" w:cs="Times New Roman"/>
              </w:rPr>
            </w:pPr>
            <w:r w:rsidRPr="00927D39">
              <w:rPr>
                <w:rFonts w:ascii="Times New Roman" w:hAnsi="Times New Roman" w:cs="Times New Roman"/>
              </w:rPr>
              <w:t xml:space="preserve">Октябрь </w:t>
            </w:r>
          </w:p>
        </w:tc>
        <w:tc>
          <w:tcPr>
            <w:tcW w:w="2971" w:type="dxa"/>
          </w:tcPr>
          <w:p w:rsidR="00FD1FF1" w:rsidRPr="00927D39" w:rsidRDefault="00FD1FF1" w:rsidP="00FD1FF1">
            <w:pPr>
              <w:rPr>
                <w:rFonts w:ascii="Times New Roman" w:hAnsi="Times New Roman" w:cs="Times New Roman"/>
              </w:rPr>
            </w:pPr>
            <w:r w:rsidRPr="00927D39">
              <w:rPr>
                <w:rFonts w:ascii="Times New Roman" w:hAnsi="Times New Roman" w:cs="Times New Roman"/>
              </w:rPr>
              <w:t xml:space="preserve">Социальный педагог, </w:t>
            </w:r>
            <w:proofErr w:type="spellStart"/>
            <w:r w:rsidRPr="00927D39">
              <w:rPr>
                <w:rFonts w:ascii="Times New Roman" w:hAnsi="Times New Roman" w:cs="Times New Roman"/>
              </w:rPr>
              <w:t>кл.рук</w:t>
            </w:r>
            <w:proofErr w:type="spellEnd"/>
          </w:p>
        </w:tc>
      </w:tr>
      <w:tr w:rsidR="00FD1FF1" w:rsidRPr="00927D39" w:rsidTr="00FD1FF1">
        <w:tc>
          <w:tcPr>
            <w:tcW w:w="532" w:type="dxa"/>
          </w:tcPr>
          <w:p w:rsidR="00FD1FF1" w:rsidRPr="00927D39" w:rsidRDefault="00FD1FF1" w:rsidP="009D0B6D">
            <w:pPr>
              <w:numPr>
                <w:ilvl w:val="0"/>
                <w:numId w:val="33"/>
              </w:numPr>
              <w:ind w:left="567" w:hanging="578"/>
              <w:contextualSpacing/>
              <w:rPr>
                <w:rFonts w:ascii="Times New Roman" w:hAnsi="Times New Roman" w:cs="Times New Roman"/>
              </w:rPr>
            </w:pPr>
          </w:p>
        </w:tc>
        <w:tc>
          <w:tcPr>
            <w:tcW w:w="3166" w:type="dxa"/>
          </w:tcPr>
          <w:p w:rsidR="00FD1FF1" w:rsidRPr="00927D39" w:rsidRDefault="00FD1FF1" w:rsidP="00FD1FF1">
            <w:pPr>
              <w:rPr>
                <w:rFonts w:ascii="Times New Roman" w:hAnsi="Times New Roman" w:cs="Times New Roman"/>
              </w:rPr>
            </w:pPr>
            <w:r w:rsidRPr="00927D39">
              <w:rPr>
                <w:rFonts w:ascii="Times New Roman" w:hAnsi="Times New Roman" w:cs="Times New Roman"/>
              </w:rPr>
              <w:t>Концертная программа, приуроченная ко дню Матери «За всё тебя благодарю!»</w:t>
            </w:r>
          </w:p>
        </w:tc>
        <w:tc>
          <w:tcPr>
            <w:tcW w:w="1325" w:type="dxa"/>
          </w:tcPr>
          <w:p w:rsidR="00FD1FF1" w:rsidRPr="00927D39" w:rsidRDefault="00FD1FF1" w:rsidP="00FD1FF1">
            <w:pPr>
              <w:rPr>
                <w:rFonts w:ascii="Times New Roman" w:hAnsi="Times New Roman" w:cs="Times New Roman"/>
              </w:rPr>
            </w:pPr>
            <w:r w:rsidRPr="00927D39">
              <w:rPr>
                <w:rFonts w:ascii="Times New Roman" w:hAnsi="Times New Roman" w:cs="Times New Roman"/>
              </w:rPr>
              <w:t xml:space="preserve">1-11 </w:t>
            </w:r>
            <w:proofErr w:type="spellStart"/>
            <w:r w:rsidRPr="00927D39">
              <w:rPr>
                <w:rFonts w:ascii="Times New Roman" w:hAnsi="Times New Roman" w:cs="Times New Roman"/>
              </w:rPr>
              <w:t>кл</w:t>
            </w:r>
            <w:proofErr w:type="spellEnd"/>
            <w:r w:rsidRPr="00927D39">
              <w:rPr>
                <w:rFonts w:ascii="Times New Roman" w:hAnsi="Times New Roman" w:cs="Times New Roman"/>
              </w:rPr>
              <w:t>.</w:t>
            </w:r>
          </w:p>
        </w:tc>
        <w:tc>
          <w:tcPr>
            <w:tcW w:w="1351" w:type="dxa"/>
          </w:tcPr>
          <w:p w:rsidR="00FD1FF1" w:rsidRPr="00927D39" w:rsidRDefault="00FD1FF1" w:rsidP="00FD1FF1">
            <w:pPr>
              <w:rPr>
                <w:rFonts w:ascii="Times New Roman" w:hAnsi="Times New Roman" w:cs="Times New Roman"/>
              </w:rPr>
            </w:pPr>
            <w:r w:rsidRPr="00927D39">
              <w:rPr>
                <w:rFonts w:ascii="Times New Roman" w:hAnsi="Times New Roman" w:cs="Times New Roman"/>
              </w:rPr>
              <w:t>ноябрь</w:t>
            </w:r>
          </w:p>
        </w:tc>
        <w:tc>
          <w:tcPr>
            <w:tcW w:w="2971" w:type="dxa"/>
          </w:tcPr>
          <w:p w:rsidR="00FD1FF1" w:rsidRPr="00927D39" w:rsidRDefault="00FD1FF1" w:rsidP="00FD1FF1">
            <w:pPr>
              <w:rPr>
                <w:rFonts w:ascii="Times New Roman" w:hAnsi="Times New Roman" w:cs="Times New Roman"/>
              </w:rPr>
            </w:pPr>
            <w:r w:rsidRPr="00927D39">
              <w:rPr>
                <w:rFonts w:ascii="Times New Roman" w:hAnsi="Times New Roman" w:cs="Times New Roman"/>
              </w:rPr>
              <w:t>Зам. Директора по УВР</w:t>
            </w:r>
          </w:p>
          <w:p w:rsidR="00FD1FF1" w:rsidRPr="00927D39" w:rsidRDefault="00FD1FF1" w:rsidP="00FD1FF1">
            <w:pPr>
              <w:rPr>
                <w:rFonts w:ascii="Times New Roman" w:hAnsi="Times New Roman" w:cs="Times New Roman"/>
              </w:rPr>
            </w:pPr>
            <w:r w:rsidRPr="00927D39">
              <w:rPr>
                <w:rFonts w:ascii="Times New Roman" w:hAnsi="Times New Roman" w:cs="Times New Roman"/>
              </w:rPr>
              <w:t>Кл. руководит.</w:t>
            </w:r>
          </w:p>
          <w:p w:rsidR="00FD1FF1" w:rsidRPr="00927D39" w:rsidRDefault="00FD1FF1" w:rsidP="00FD1FF1">
            <w:pPr>
              <w:rPr>
                <w:rFonts w:ascii="Times New Roman" w:hAnsi="Times New Roman" w:cs="Times New Roman"/>
              </w:rPr>
            </w:pPr>
            <w:proofErr w:type="spellStart"/>
            <w:r w:rsidRPr="00927D39">
              <w:rPr>
                <w:rFonts w:ascii="Times New Roman" w:hAnsi="Times New Roman" w:cs="Times New Roman"/>
              </w:rPr>
              <w:t>Пед</w:t>
            </w:r>
            <w:proofErr w:type="spellEnd"/>
            <w:r w:rsidRPr="00927D39">
              <w:rPr>
                <w:rFonts w:ascii="Times New Roman" w:hAnsi="Times New Roman" w:cs="Times New Roman"/>
              </w:rPr>
              <w:t>. Орг.</w:t>
            </w:r>
          </w:p>
        </w:tc>
      </w:tr>
      <w:tr w:rsidR="00FD1FF1" w:rsidRPr="00927D39" w:rsidTr="00FD1FF1">
        <w:tc>
          <w:tcPr>
            <w:tcW w:w="532" w:type="dxa"/>
          </w:tcPr>
          <w:p w:rsidR="00FD1FF1" w:rsidRPr="00927D39" w:rsidRDefault="00FD1FF1" w:rsidP="009D0B6D">
            <w:pPr>
              <w:numPr>
                <w:ilvl w:val="0"/>
                <w:numId w:val="33"/>
              </w:numPr>
              <w:ind w:left="567" w:hanging="578"/>
              <w:contextualSpacing/>
              <w:rPr>
                <w:rFonts w:ascii="Times New Roman" w:hAnsi="Times New Roman" w:cs="Times New Roman"/>
              </w:rPr>
            </w:pPr>
          </w:p>
        </w:tc>
        <w:tc>
          <w:tcPr>
            <w:tcW w:w="3166" w:type="dxa"/>
          </w:tcPr>
          <w:p w:rsidR="00FD1FF1" w:rsidRPr="00927D39" w:rsidRDefault="00FD1FF1" w:rsidP="00FD1FF1">
            <w:pPr>
              <w:rPr>
                <w:rFonts w:ascii="Times New Roman" w:hAnsi="Times New Roman" w:cs="Times New Roman"/>
              </w:rPr>
            </w:pPr>
            <w:r w:rsidRPr="00927D39">
              <w:rPr>
                <w:rFonts w:ascii="Times New Roman" w:hAnsi="Times New Roman" w:cs="Times New Roman"/>
              </w:rPr>
              <w:t>Работа общешкольного родительского комитета</w:t>
            </w:r>
          </w:p>
        </w:tc>
        <w:tc>
          <w:tcPr>
            <w:tcW w:w="1325" w:type="dxa"/>
          </w:tcPr>
          <w:p w:rsidR="00FD1FF1" w:rsidRPr="00927D39" w:rsidRDefault="00FD1FF1" w:rsidP="00FD1FF1">
            <w:pPr>
              <w:rPr>
                <w:rFonts w:ascii="Times New Roman" w:hAnsi="Times New Roman" w:cs="Times New Roman"/>
              </w:rPr>
            </w:pPr>
          </w:p>
        </w:tc>
        <w:tc>
          <w:tcPr>
            <w:tcW w:w="1351" w:type="dxa"/>
          </w:tcPr>
          <w:p w:rsidR="00FD1FF1" w:rsidRPr="00927D39" w:rsidRDefault="00FD1FF1" w:rsidP="00FD1FF1">
            <w:pPr>
              <w:rPr>
                <w:rFonts w:ascii="Times New Roman" w:hAnsi="Times New Roman" w:cs="Times New Roman"/>
              </w:rPr>
            </w:pPr>
            <w:r w:rsidRPr="00927D39">
              <w:rPr>
                <w:rFonts w:ascii="Times New Roman" w:hAnsi="Times New Roman" w:cs="Times New Roman"/>
              </w:rPr>
              <w:t>В течение года</w:t>
            </w:r>
          </w:p>
        </w:tc>
        <w:tc>
          <w:tcPr>
            <w:tcW w:w="2971" w:type="dxa"/>
          </w:tcPr>
          <w:p w:rsidR="00FD1FF1" w:rsidRPr="00927D39" w:rsidRDefault="00FD1FF1" w:rsidP="00FD1FF1">
            <w:pPr>
              <w:rPr>
                <w:rFonts w:ascii="Times New Roman" w:hAnsi="Times New Roman" w:cs="Times New Roman"/>
              </w:rPr>
            </w:pPr>
          </w:p>
        </w:tc>
      </w:tr>
      <w:tr w:rsidR="00FD1FF1" w:rsidRPr="00927D39" w:rsidTr="00FD1FF1">
        <w:tc>
          <w:tcPr>
            <w:tcW w:w="532" w:type="dxa"/>
          </w:tcPr>
          <w:p w:rsidR="00FD1FF1" w:rsidRPr="00927D39" w:rsidRDefault="00FD1FF1" w:rsidP="009D0B6D">
            <w:pPr>
              <w:numPr>
                <w:ilvl w:val="0"/>
                <w:numId w:val="33"/>
              </w:numPr>
              <w:ind w:left="567" w:hanging="578"/>
              <w:contextualSpacing/>
              <w:rPr>
                <w:rFonts w:ascii="Times New Roman" w:hAnsi="Times New Roman" w:cs="Times New Roman"/>
              </w:rPr>
            </w:pPr>
          </w:p>
        </w:tc>
        <w:tc>
          <w:tcPr>
            <w:tcW w:w="3166" w:type="dxa"/>
          </w:tcPr>
          <w:p w:rsidR="00FD1FF1" w:rsidRPr="00927D39" w:rsidRDefault="00FD1FF1" w:rsidP="00FD1FF1">
            <w:pPr>
              <w:rPr>
                <w:rFonts w:ascii="Times New Roman" w:hAnsi="Times New Roman" w:cs="Times New Roman"/>
              </w:rPr>
            </w:pPr>
            <w:r w:rsidRPr="00927D39">
              <w:rPr>
                <w:rFonts w:ascii="Times New Roman" w:hAnsi="Times New Roman" w:cs="Times New Roman"/>
              </w:rPr>
              <w:t>Работа с родителями по проведению выпускных вечеров девятиклассников, одиннадцатиклассников</w:t>
            </w:r>
          </w:p>
        </w:tc>
        <w:tc>
          <w:tcPr>
            <w:tcW w:w="1325" w:type="dxa"/>
          </w:tcPr>
          <w:p w:rsidR="00FD1FF1" w:rsidRPr="00927D39" w:rsidRDefault="00FD1FF1" w:rsidP="00FD1FF1">
            <w:pPr>
              <w:rPr>
                <w:rFonts w:ascii="Times New Roman" w:hAnsi="Times New Roman" w:cs="Times New Roman"/>
              </w:rPr>
            </w:pPr>
          </w:p>
        </w:tc>
        <w:tc>
          <w:tcPr>
            <w:tcW w:w="1351" w:type="dxa"/>
          </w:tcPr>
          <w:p w:rsidR="00FD1FF1" w:rsidRPr="00927D39" w:rsidRDefault="00FD1FF1" w:rsidP="00FD1FF1">
            <w:pPr>
              <w:rPr>
                <w:rFonts w:ascii="Times New Roman" w:hAnsi="Times New Roman" w:cs="Times New Roman"/>
              </w:rPr>
            </w:pPr>
            <w:r w:rsidRPr="00927D39">
              <w:rPr>
                <w:rFonts w:ascii="Times New Roman" w:hAnsi="Times New Roman" w:cs="Times New Roman"/>
              </w:rPr>
              <w:t>Март-июнь</w:t>
            </w:r>
          </w:p>
        </w:tc>
        <w:tc>
          <w:tcPr>
            <w:tcW w:w="2971" w:type="dxa"/>
          </w:tcPr>
          <w:p w:rsidR="00FD1FF1" w:rsidRPr="00927D39" w:rsidRDefault="00FD1FF1" w:rsidP="00FD1FF1">
            <w:pPr>
              <w:rPr>
                <w:rFonts w:ascii="Times New Roman" w:hAnsi="Times New Roman" w:cs="Times New Roman"/>
              </w:rPr>
            </w:pPr>
            <w:r w:rsidRPr="00927D39">
              <w:rPr>
                <w:rFonts w:ascii="Times New Roman" w:hAnsi="Times New Roman" w:cs="Times New Roman"/>
              </w:rPr>
              <w:t>Зам. Директора по УВР</w:t>
            </w:r>
          </w:p>
          <w:p w:rsidR="00FD1FF1" w:rsidRPr="00927D39" w:rsidRDefault="00FD1FF1" w:rsidP="00FD1FF1">
            <w:pPr>
              <w:rPr>
                <w:rFonts w:ascii="Times New Roman" w:hAnsi="Times New Roman" w:cs="Times New Roman"/>
              </w:rPr>
            </w:pPr>
            <w:r w:rsidRPr="00927D39">
              <w:rPr>
                <w:rFonts w:ascii="Times New Roman" w:hAnsi="Times New Roman" w:cs="Times New Roman"/>
              </w:rPr>
              <w:t>Кл. руководит.</w:t>
            </w:r>
          </w:p>
          <w:p w:rsidR="00FD1FF1" w:rsidRPr="00927D39" w:rsidRDefault="00FD1FF1" w:rsidP="00FD1FF1">
            <w:pPr>
              <w:rPr>
                <w:rFonts w:ascii="Times New Roman" w:hAnsi="Times New Roman" w:cs="Times New Roman"/>
              </w:rPr>
            </w:pPr>
            <w:proofErr w:type="spellStart"/>
            <w:r w:rsidRPr="00927D39">
              <w:rPr>
                <w:rFonts w:ascii="Times New Roman" w:hAnsi="Times New Roman" w:cs="Times New Roman"/>
              </w:rPr>
              <w:t>Пед</w:t>
            </w:r>
            <w:proofErr w:type="spellEnd"/>
            <w:r w:rsidRPr="00927D39">
              <w:rPr>
                <w:rFonts w:ascii="Times New Roman" w:hAnsi="Times New Roman" w:cs="Times New Roman"/>
              </w:rPr>
              <w:t>. Орг.</w:t>
            </w:r>
          </w:p>
        </w:tc>
      </w:tr>
    </w:tbl>
    <w:p w:rsidR="00FD1FF1" w:rsidRPr="00927D39" w:rsidRDefault="00FD1FF1" w:rsidP="00FD1FF1">
      <w:pPr>
        <w:spacing w:after="160" w:line="360" w:lineRule="auto"/>
        <w:contextualSpacing/>
        <w:jc w:val="both"/>
        <w:rPr>
          <w:rFonts w:eastAsiaTheme="minorHAnsi"/>
          <w:b/>
          <w:lang w:eastAsia="en-US"/>
        </w:rPr>
      </w:pPr>
    </w:p>
    <w:p w:rsidR="00FD1FF1" w:rsidRPr="00FD1FF1" w:rsidRDefault="00FD1FF1" w:rsidP="00927D39">
      <w:pPr>
        <w:spacing w:after="160"/>
        <w:ind w:firstLine="708"/>
        <w:contextualSpacing/>
        <w:jc w:val="both"/>
        <w:rPr>
          <w:rFonts w:eastAsiaTheme="minorHAnsi"/>
          <w:sz w:val="28"/>
          <w:szCs w:val="28"/>
          <w:lang w:eastAsia="en-US"/>
        </w:rPr>
      </w:pPr>
      <w:r w:rsidRPr="00FD1FF1">
        <w:rPr>
          <w:rFonts w:eastAsiaTheme="minorHAnsi"/>
          <w:sz w:val="28"/>
          <w:szCs w:val="28"/>
          <w:lang w:eastAsia="en-US"/>
        </w:rPr>
        <w:t>Подводя итоги воспитательной работы 2018 – 2019 учебного года, следует отметить, что педагогический коллектив лицея стремится успешно реализовать намеченные планы, решать поставленные перед ним задачи.</w:t>
      </w:r>
    </w:p>
    <w:p w:rsidR="00FD1FF1" w:rsidRPr="00FD1FF1" w:rsidRDefault="00FD1FF1" w:rsidP="00FD1FF1">
      <w:pPr>
        <w:spacing w:after="160"/>
        <w:contextualSpacing/>
        <w:jc w:val="both"/>
        <w:rPr>
          <w:rFonts w:eastAsiaTheme="minorHAnsi"/>
          <w:sz w:val="28"/>
          <w:szCs w:val="28"/>
          <w:lang w:eastAsia="en-US"/>
        </w:rPr>
      </w:pPr>
      <w:r w:rsidRPr="00FD1FF1">
        <w:rPr>
          <w:rFonts w:eastAsiaTheme="minorHAnsi"/>
          <w:sz w:val="28"/>
          <w:szCs w:val="28"/>
          <w:lang w:eastAsia="en-US"/>
        </w:rPr>
        <w:t xml:space="preserve">Необходимо выделить, что возросла активность и заинтересованность учащихся в традиционных лицейских мероприятиях, а также мероприятиях городского и всероссийского уровня. </w:t>
      </w:r>
    </w:p>
    <w:p w:rsidR="00FD1FF1" w:rsidRPr="00FD1FF1" w:rsidRDefault="00FD1FF1" w:rsidP="00FD1FF1">
      <w:pPr>
        <w:spacing w:after="160" w:line="360" w:lineRule="auto"/>
        <w:contextualSpacing/>
        <w:jc w:val="both"/>
        <w:rPr>
          <w:rFonts w:eastAsiaTheme="minorHAnsi"/>
          <w:sz w:val="28"/>
          <w:szCs w:val="28"/>
          <w:u w:val="single"/>
          <w:lang w:eastAsia="en-US"/>
        </w:rPr>
      </w:pPr>
    </w:p>
    <w:p w:rsidR="00927D39" w:rsidRPr="00F77752" w:rsidRDefault="00927D39" w:rsidP="00927D39">
      <w:pPr>
        <w:jc w:val="center"/>
        <w:rPr>
          <w:b/>
          <w:color w:val="0070C0"/>
          <w:sz w:val="32"/>
          <w:szCs w:val="32"/>
        </w:rPr>
      </w:pPr>
      <w:r w:rsidRPr="00F77752">
        <w:rPr>
          <w:b/>
          <w:color w:val="0070C0"/>
          <w:sz w:val="32"/>
          <w:szCs w:val="32"/>
        </w:rPr>
        <w:t xml:space="preserve">Анализ работы специализированных классов </w:t>
      </w:r>
    </w:p>
    <w:p w:rsidR="00927D39" w:rsidRPr="00F77752" w:rsidRDefault="00927D39" w:rsidP="00927D39">
      <w:pPr>
        <w:jc w:val="center"/>
        <w:rPr>
          <w:color w:val="0070C0"/>
          <w:sz w:val="32"/>
          <w:szCs w:val="32"/>
        </w:rPr>
      </w:pPr>
      <w:r w:rsidRPr="00F77752">
        <w:rPr>
          <w:color w:val="0070C0"/>
          <w:sz w:val="32"/>
          <w:szCs w:val="32"/>
        </w:rPr>
        <w:t xml:space="preserve"> </w:t>
      </w:r>
      <w:r w:rsidRPr="00F77752">
        <w:rPr>
          <w:b/>
          <w:color w:val="0070C0"/>
          <w:sz w:val="32"/>
          <w:szCs w:val="32"/>
        </w:rPr>
        <w:t>за 2018 – 2019 учебный год</w:t>
      </w:r>
    </w:p>
    <w:p w:rsidR="00927D39" w:rsidRPr="00927D39" w:rsidRDefault="00927D39" w:rsidP="00927D39">
      <w:pPr>
        <w:ind w:firstLine="708"/>
        <w:jc w:val="both"/>
        <w:rPr>
          <w:sz w:val="28"/>
          <w:szCs w:val="28"/>
        </w:rPr>
      </w:pPr>
      <w:r w:rsidRPr="00927D39">
        <w:rPr>
          <w:sz w:val="28"/>
          <w:szCs w:val="28"/>
        </w:rPr>
        <w:t xml:space="preserve">МБОУ «Лицей №159» принимает участие в региональном проекте «Сеть специализированных классов» с 2010 года. В 2018-2019 учебном году </w:t>
      </w:r>
      <w:proofErr w:type="gramStart"/>
      <w:r w:rsidRPr="00927D39">
        <w:rPr>
          <w:sz w:val="28"/>
          <w:szCs w:val="28"/>
        </w:rPr>
        <w:t>в  МБОУ</w:t>
      </w:r>
      <w:proofErr w:type="gramEnd"/>
      <w:r w:rsidRPr="00927D39">
        <w:rPr>
          <w:sz w:val="28"/>
          <w:szCs w:val="28"/>
        </w:rPr>
        <w:t xml:space="preserve"> «Лицей №159» действуют 6 специализированных классов: </w:t>
      </w:r>
    </w:p>
    <w:p w:rsidR="00927D39" w:rsidRPr="00927D39" w:rsidRDefault="00927D39" w:rsidP="00927D39">
      <w:pPr>
        <w:ind w:firstLine="708"/>
        <w:jc w:val="both"/>
        <w:rPr>
          <w:sz w:val="28"/>
          <w:szCs w:val="28"/>
        </w:rPr>
      </w:pPr>
      <w:r w:rsidRPr="00927D39">
        <w:rPr>
          <w:sz w:val="28"/>
          <w:szCs w:val="28"/>
        </w:rPr>
        <w:t>9А - специализированный класс для детей, одаренных в области математики;</w:t>
      </w:r>
    </w:p>
    <w:p w:rsidR="00927D39" w:rsidRPr="00927D39" w:rsidRDefault="00927D39" w:rsidP="00927D39">
      <w:pPr>
        <w:ind w:firstLine="708"/>
        <w:jc w:val="both"/>
        <w:rPr>
          <w:sz w:val="28"/>
          <w:szCs w:val="28"/>
        </w:rPr>
      </w:pPr>
      <w:r w:rsidRPr="00927D39">
        <w:rPr>
          <w:sz w:val="28"/>
          <w:szCs w:val="28"/>
        </w:rPr>
        <w:t>7Б, 8А, 9Б, 10А, 11</w:t>
      </w:r>
      <w:proofErr w:type="gramStart"/>
      <w:r w:rsidRPr="00927D39">
        <w:rPr>
          <w:sz w:val="28"/>
          <w:szCs w:val="28"/>
        </w:rPr>
        <w:t>А  -</w:t>
      </w:r>
      <w:proofErr w:type="gramEnd"/>
      <w:r w:rsidRPr="00927D39">
        <w:rPr>
          <w:sz w:val="28"/>
          <w:szCs w:val="28"/>
        </w:rPr>
        <w:t xml:space="preserve"> специализированные классы инженерно-технологического направления.</w:t>
      </w:r>
    </w:p>
    <w:p w:rsidR="00927D39" w:rsidRPr="00927D39" w:rsidRDefault="00927D39" w:rsidP="00927D39">
      <w:pPr>
        <w:ind w:firstLine="708"/>
        <w:jc w:val="both"/>
        <w:rPr>
          <w:sz w:val="28"/>
          <w:szCs w:val="28"/>
        </w:rPr>
      </w:pPr>
      <w:r w:rsidRPr="00927D39">
        <w:rPr>
          <w:sz w:val="28"/>
          <w:szCs w:val="28"/>
        </w:rPr>
        <w:t xml:space="preserve">В лицее создана и совершенствуется современная образовательная среда, способствующая развитию инженерного мышления, стимулирующая школьников к научно-техническому творчеству, мотивирующая выпускников к выбору инженерно-технических профессий. В специализированных классах осуществляется реализация подходов к развитию инженерного образования в соответствии с компетенциями </w:t>
      </w:r>
      <w:proofErr w:type="spellStart"/>
      <w:r w:rsidRPr="00927D39">
        <w:rPr>
          <w:sz w:val="28"/>
          <w:szCs w:val="28"/>
        </w:rPr>
        <w:t>World</w:t>
      </w:r>
      <w:proofErr w:type="spellEnd"/>
      <w:r w:rsidRPr="00927D39">
        <w:rPr>
          <w:sz w:val="28"/>
          <w:szCs w:val="28"/>
        </w:rPr>
        <w:t xml:space="preserve"> </w:t>
      </w:r>
      <w:proofErr w:type="spellStart"/>
      <w:r w:rsidRPr="00927D39">
        <w:rPr>
          <w:sz w:val="28"/>
          <w:szCs w:val="28"/>
        </w:rPr>
        <w:t>Skills</w:t>
      </w:r>
      <w:proofErr w:type="spellEnd"/>
      <w:r w:rsidRPr="00927D39">
        <w:rPr>
          <w:sz w:val="28"/>
          <w:szCs w:val="28"/>
        </w:rPr>
        <w:t xml:space="preserve"> юниоры и концепциями НТИ, направленной на обеспечение инновационной российской экономики будущего инженерными кадрами.</w:t>
      </w:r>
    </w:p>
    <w:p w:rsidR="00927D39" w:rsidRPr="00927D39" w:rsidRDefault="00927D39" w:rsidP="00927D39">
      <w:pPr>
        <w:ind w:firstLine="708"/>
        <w:jc w:val="both"/>
        <w:rPr>
          <w:sz w:val="28"/>
          <w:szCs w:val="28"/>
        </w:rPr>
      </w:pPr>
      <w:r w:rsidRPr="00927D39">
        <w:rPr>
          <w:sz w:val="28"/>
          <w:szCs w:val="28"/>
        </w:rPr>
        <w:t>В работе со специализированными классами реализованы следующие методологические подходы:</w:t>
      </w:r>
    </w:p>
    <w:p w:rsidR="00927D39" w:rsidRPr="00927D39" w:rsidRDefault="00927D39" w:rsidP="00927D39">
      <w:pPr>
        <w:ind w:firstLine="708"/>
        <w:jc w:val="both"/>
        <w:rPr>
          <w:sz w:val="28"/>
          <w:szCs w:val="28"/>
        </w:rPr>
      </w:pPr>
      <w:r w:rsidRPr="00927D39">
        <w:rPr>
          <w:sz w:val="28"/>
          <w:szCs w:val="28"/>
        </w:rPr>
        <w:t xml:space="preserve">в систему внеурочной деятельности включены курсы в соответствии с компетенциями </w:t>
      </w:r>
      <w:proofErr w:type="spellStart"/>
      <w:r w:rsidRPr="00927D39">
        <w:rPr>
          <w:sz w:val="28"/>
          <w:szCs w:val="28"/>
        </w:rPr>
        <w:t>World</w:t>
      </w:r>
      <w:proofErr w:type="spellEnd"/>
      <w:r w:rsidRPr="00927D39">
        <w:rPr>
          <w:sz w:val="28"/>
          <w:szCs w:val="28"/>
        </w:rPr>
        <w:t xml:space="preserve"> </w:t>
      </w:r>
      <w:proofErr w:type="spellStart"/>
      <w:r w:rsidRPr="00927D39">
        <w:rPr>
          <w:sz w:val="28"/>
          <w:szCs w:val="28"/>
        </w:rPr>
        <w:t>Skills</w:t>
      </w:r>
      <w:proofErr w:type="spellEnd"/>
      <w:r w:rsidRPr="00927D39">
        <w:rPr>
          <w:sz w:val="28"/>
          <w:szCs w:val="28"/>
        </w:rPr>
        <w:t xml:space="preserve"> юниоры;</w:t>
      </w:r>
    </w:p>
    <w:p w:rsidR="00927D39" w:rsidRPr="00927D39" w:rsidRDefault="00927D39" w:rsidP="00927D39">
      <w:pPr>
        <w:ind w:firstLine="708"/>
        <w:jc w:val="both"/>
        <w:rPr>
          <w:sz w:val="28"/>
          <w:szCs w:val="28"/>
        </w:rPr>
      </w:pPr>
      <w:r w:rsidRPr="00927D39">
        <w:rPr>
          <w:sz w:val="28"/>
          <w:szCs w:val="28"/>
        </w:rPr>
        <w:lastRenderedPageBreak/>
        <w:t>в рамках проекта организовано взаимодействие с Сибирским Государственным университетом путей сообщения, кафедрой электронных приборов НГТУ, учебным центром «Детская железная дорога»;</w:t>
      </w:r>
    </w:p>
    <w:p w:rsidR="00927D39" w:rsidRPr="00927D39" w:rsidRDefault="00927D39" w:rsidP="00927D39">
      <w:pPr>
        <w:ind w:firstLine="708"/>
        <w:jc w:val="both"/>
        <w:rPr>
          <w:sz w:val="28"/>
          <w:szCs w:val="28"/>
        </w:rPr>
      </w:pPr>
      <w:r w:rsidRPr="00927D39">
        <w:rPr>
          <w:sz w:val="28"/>
          <w:szCs w:val="28"/>
        </w:rPr>
        <w:t xml:space="preserve">разработана Матрица НТИ для лицея, которая апробируется в классах инженерного направления, нацеленная на развитие </w:t>
      </w:r>
      <w:proofErr w:type="spellStart"/>
      <w:r w:rsidRPr="00927D39">
        <w:rPr>
          <w:sz w:val="28"/>
          <w:szCs w:val="28"/>
        </w:rPr>
        <w:t>метапредметных</w:t>
      </w:r>
      <w:proofErr w:type="spellEnd"/>
      <w:r w:rsidRPr="00927D39">
        <w:rPr>
          <w:sz w:val="28"/>
          <w:szCs w:val="28"/>
        </w:rPr>
        <w:t xml:space="preserve"> компетенций учащихся;</w:t>
      </w:r>
    </w:p>
    <w:p w:rsidR="00927D39" w:rsidRPr="00927D39" w:rsidRDefault="00927D39" w:rsidP="00927D39">
      <w:pPr>
        <w:ind w:firstLine="708"/>
        <w:jc w:val="both"/>
        <w:rPr>
          <w:sz w:val="28"/>
          <w:szCs w:val="28"/>
        </w:rPr>
      </w:pPr>
      <w:r w:rsidRPr="00927D39">
        <w:rPr>
          <w:sz w:val="28"/>
          <w:szCs w:val="28"/>
        </w:rPr>
        <w:t>разработан модульный подход к преподаванию курса «Технология»;</w:t>
      </w:r>
    </w:p>
    <w:p w:rsidR="00927D39" w:rsidRPr="00927D39" w:rsidRDefault="00927D39" w:rsidP="00927D39">
      <w:pPr>
        <w:ind w:firstLine="708"/>
        <w:jc w:val="both"/>
        <w:rPr>
          <w:sz w:val="28"/>
          <w:szCs w:val="28"/>
        </w:rPr>
      </w:pPr>
      <w:r w:rsidRPr="00927D39">
        <w:rPr>
          <w:sz w:val="28"/>
          <w:szCs w:val="28"/>
        </w:rPr>
        <w:t xml:space="preserve">усилена роль проектно-исследовательской деятельности, за счет внедрения модуля «Проектная деятельность» в преподавании предмета «Технология», а также во внеурочной деятельности учащихся; </w:t>
      </w:r>
    </w:p>
    <w:p w:rsidR="00927D39" w:rsidRPr="00927D39" w:rsidRDefault="00927D39" w:rsidP="00927D39">
      <w:pPr>
        <w:ind w:firstLine="708"/>
        <w:jc w:val="both"/>
        <w:rPr>
          <w:sz w:val="28"/>
          <w:szCs w:val="28"/>
        </w:rPr>
      </w:pPr>
      <w:r w:rsidRPr="00927D39">
        <w:rPr>
          <w:sz w:val="28"/>
          <w:szCs w:val="28"/>
        </w:rPr>
        <w:t>обеспечена интеграция в систему общего образования лицея системы дополнительного инженерного образования.</w:t>
      </w:r>
    </w:p>
    <w:p w:rsidR="00927D39" w:rsidRPr="00927D39" w:rsidRDefault="00927D39" w:rsidP="00F77752">
      <w:pPr>
        <w:ind w:hanging="426"/>
        <w:jc w:val="both"/>
        <w:rPr>
          <w:sz w:val="28"/>
          <w:szCs w:val="28"/>
        </w:rPr>
      </w:pPr>
      <w:r w:rsidRPr="00927D39">
        <w:rPr>
          <w:noProof/>
          <w:sz w:val="28"/>
          <w:szCs w:val="28"/>
        </w:rPr>
        <w:drawing>
          <wp:inline distT="0" distB="0" distL="0" distR="0" wp14:anchorId="6498A37C" wp14:editId="4EC4B146">
            <wp:extent cx="6300470" cy="3616236"/>
            <wp:effectExtent l="19050" t="0" r="5080" b="0"/>
            <wp:docPr id="60" name="Рисунок 15" descr="C:\Users\Lenovo\Downloads\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ownloads\Рисунок2.jpg"/>
                    <pic:cNvPicPr>
                      <a:picLocks noChangeAspect="1" noChangeArrowheads="1"/>
                    </pic:cNvPicPr>
                  </pic:nvPicPr>
                  <pic:blipFill>
                    <a:blip r:embed="rId88" cstate="print"/>
                    <a:srcRect/>
                    <a:stretch>
                      <a:fillRect/>
                    </a:stretch>
                  </pic:blipFill>
                  <pic:spPr bwMode="auto">
                    <a:xfrm>
                      <a:off x="0" y="0"/>
                      <a:ext cx="6300470" cy="3616236"/>
                    </a:xfrm>
                    <a:prstGeom prst="rect">
                      <a:avLst/>
                    </a:prstGeom>
                    <a:noFill/>
                    <a:ln w="9525">
                      <a:noFill/>
                      <a:miter lim="800000"/>
                      <a:headEnd/>
                      <a:tailEnd/>
                    </a:ln>
                  </pic:spPr>
                </pic:pic>
              </a:graphicData>
            </a:graphic>
          </wp:inline>
        </w:drawing>
      </w:r>
    </w:p>
    <w:p w:rsidR="00927D39" w:rsidRPr="00927D39" w:rsidRDefault="00927D39" w:rsidP="00927D39">
      <w:pPr>
        <w:ind w:firstLine="708"/>
        <w:jc w:val="both"/>
        <w:rPr>
          <w:sz w:val="28"/>
          <w:szCs w:val="28"/>
        </w:rPr>
      </w:pPr>
    </w:p>
    <w:p w:rsidR="00927D39" w:rsidRPr="00927D39" w:rsidRDefault="00927D39" w:rsidP="00927D39">
      <w:pPr>
        <w:ind w:firstLine="708"/>
        <w:jc w:val="both"/>
        <w:rPr>
          <w:sz w:val="28"/>
          <w:szCs w:val="28"/>
        </w:rPr>
      </w:pPr>
      <w:r w:rsidRPr="00927D39">
        <w:rPr>
          <w:sz w:val="28"/>
          <w:szCs w:val="28"/>
        </w:rPr>
        <w:t xml:space="preserve">Педагогами лицея успешно апробированы и ведутся спецкурсы: </w:t>
      </w:r>
    </w:p>
    <w:p w:rsidR="00927D39" w:rsidRPr="00927D39" w:rsidRDefault="00927D39" w:rsidP="00927D39">
      <w:pPr>
        <w:ind w:firstLine="708"/>
        <w:jc w:val="both"/>
        <w:rPr>
          <w:sz w:val="28"/>
          <w:szCs w:val="28"/>
        </w:rPr>
      </w:pPr>
      <w:r w:rsidRPr="00927D39">
        <w:rPr>
          <w:sz w:val="28"/>
          <w:szCs w:val="28"/>
        </w:rPr>
        <w:t xml:space="preserve">«Робототехника», «Основы 3D-моделирования», «Основы </w:t>
      </w:r>
      <w:proofErr w:type="spellStart"/>
      <w:r w:rsidRPr="00927D39">
        <w:rPr>
          <w:sz w:val="28"/>
          <w:szCs w:val="28"/>
        </w:rPr>
        <w:t>Flash</w:t>
      </w:r>
      <w:proofErr w:type="spellEnd"/>
      <w:r w:rsidRPr="00927D39">
        <w:rPr>
          <w:sz w:val="28"/>
          <w:szCs w:val="28"/>
        </w:rPr>
        <w:t>-анимации», «Математическая логика», «Основы ЛОГО-программирования», «</w:t>
      </w:r>
      <w:proofErr w:type="spellStart"/>
      <w:r w:rsidRPr="00927D39">
        <w:rPr>
          <w:sz w:val="28"/>
          <w:szCs w:val="28"/>
        </w:rPr>
        <w:t>Прототипирование</w:t>
      </w:r>
      <w:proofErr w:type="spellEnd"/>
      <w:r w:rsidRPr="00927D39">
        <w:rPr>
          <w:sz w:val="28"/>
          <w:szCs w:val="28"/>
        </w:rPr>
        <w:t xml:space="preserve">», «Конструирование </w:t>
      </w:r>
      <w:proofErr w:type="spellStart"/>
      <w:r w:rsidRPr="00927D39">
        <w:rPr>
          <w:sz w:val="28"/>
          <w:szCs w:val="28"/>
        </w:rPr>
        <w:t>Cuboro</w:t>
      </w:r>
      <w:proofErr w:type="spellEnd"/>
      <w:r w:rsidRPr="00927D39">
        <w:rPr>
          <w:sz w:val="28"/>
          <w:szCs w:val="28"/>
        </w:rPr>
        <w:t>», «Электроника», «Мультимедийная журналистика», «Фрезерные и токарные работы на станках с ЧПУ». В 2018 – 2019 учебном году введены новые спецкурсы для учащихся 6 классов «Инженерная графика», для 7 – 8 классов «</w:t>
      </w:r>
      <w:proofErr w:type="spellStart"/>
      <w:r w:rsidRPr="00927D39">
        <w:rPr>
          <w:sz w:val="28"/>
          <w:szCs w:val="28"/>
        </w:rPr>
        <w:t>Технопредпринимательство</w:t>
      </w:r>
      <w:proofErr w:type="spellEnd"/>
      <w:r w:rsidRPr="00927D39">
        <w:rPr>
          <w:sz w:val="28"/>
          <w:szCs w:val="28"/>
        </w:rPr>
        <w:t>», курс лекций НГУ «Основы ядерной физики».</w:t>
      </w:r>
    </w:p>
    <w:p w:rsidR="00927D39" w:rsidRPr="00927D39" w:rsidRDefault="00927D39" w:rsidP="00927D39">
      <w:pPr>
        <w:pStyle w:val="af"/>
        <w:jc w:val="center"/>
        <w:rPr>
          <w:b/>
          <w:sz w:val="28"/>
          <w:szCs w:val="28"/>
        </w:rPr>
      </w:pPr>
      <w:r w:rsidRPr="00927D39">
        <w:rPr>
          <w:b/>
          <w:sz w:val="28"/>
          <w:szCs w:val="28"/>
        </w:rPr>
        <w:t xml:space="preserve">Спецкурсы на 2018 – 2019 учебный год. </w:t>
      </w:r>
    </w:p>
    <w:p w:rsidR="00927D39" w:rsidRPr="00927D39" w:rsidRDefault="00927D39" w:rsidP="00927D39">
      <w:pPr>
        <w:pStyle w:val="af"/>
        <w:jc w:val="center"/>
        <w:rPr>
          <w:b/>
          <w:sz w:val="28"/>
          <w:szCs w:val="28"/>
        </w:rPr>
      </w:pPr>
      <w:r w:rsidRPr="00927D39">
        <w:rPr>
          <w:b/>
          <w:sz w:val="28"/>
          <w:szCs w:val="28"/>
        </w:rPr>
        <w:t>Профессорско-преподавательский состав</w:t>
      </w:r>
    </w:p>
    <w:p w:rsidR="00927D39" w:rsidRPr="00927D39" w:rsidRDefault="00927D39" w:rsidP="00927D39">
      <w:pPr>
        <w:pStyle w:val="Default"/>
        <w:ind w:firstLine="720"/>
        <w:jc w:val="both"/>
        <w:rPr>
          <w:sz w:val="28"/>
          <w:szCs w:val="28"/>
        </w:rPr>
      </w:pPr>
    </w:p>
    <w:tbl>
      <w:tblPr>
        <w:tblW w:w="1017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1"/>
        <w:gridCol w:w="2923"/>
        <w:gridCol w:w="3119"/>
      </w:tblGrid>
      <w:tr w:rsidR="00927D39" w:rsidRPr="00927D39" w:rsidTr="00F77752">
        <w:tc>
          <w:tcPr>
            <w:tcW w:w="413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927D39" w:rsidRPr="00F77752" w:rsidRDefault="00927D39" w:rsidP="005A36DC">
            <w:pPr>
              <w:pStyle w:val="af"/>
              <w:rPr>
                <w:b/>
                <w:lang w:eastAsia="ar-SA"/>
              </w:rPr>
            </w:pPr>
            <w:r w:rsidRPr="00F77752">
              <w:rPr>
                <w:b/>
              </w:rPr>
              <w:t>Название курса</w:t>
            </w:r>
          </w:p>
        </w:tc>
        <w:tc>
          <w:tcPr>
            <w:tcW w:w="2923"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b/>
                <w:lang w:eastAsia="ar-SA"/>
              </w:rPr>
            </w:pPr>
            <w:r w:rsidRPr="00F77752">
              <w:rPr>
                <w:b/>
              </w:rPr>
              <w:t>Место проведения</w:t>
            </w:r>
          </w:p>
        </w:tc>
        <w:tc>
          <w:tcPr>
            <w:tcW w:w="3119"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b/>
                <w:lang w:eastAsia="ar-SA"/>
              </w:rPr>
            </w:pPr>
            <w:r w:rsidRPr="00F77752">
              <w:rPr>
                <w:b/>
              </w:rPr>
              <w:t>Преподаватель</w:t>
            </w:r>
          </w:p>
        </w:tc>
      </w:tr>
      <w:tr w:rsidR="00927D39" w:rsidRPr="00927D39" w:rsidTr="00F77752">
        <w:tc>
          <w:tcPr>
            <w:tcW w:w="413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927D39" w:rsidRPr="00F77752" w:rsidRDefault="00927D39" w:rsidP="005A36DC">
            <w:pPr>
              <w:pStyle w:val="af"/>
              <w:rPr>
                <w:lang w:eastAsia="ar-SA"/>
              </w:rPr>
            </w:pPr>
            <w:r w:rsidRPr="00F77752">
              <w:t>«Инженерная графика»</w:t>
            </w:r>
          </w:p>
        </w:tc>
        <w:tc>
          <w:tcPr>
            <w:tcW w:w="2923"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lang w:eastAsia="ar-SA"/>
              </w:rPr>
            </w:pPr>
            <w:r w:rsidRPr="00F77752">
              <w:t>СГУПС</w:t>
            </w:r>
          </w:p>
        </w:tc>
        <w:tc>
          <w:tcPr>
            <w:tcW w:w="3119"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rFonts w:eastAsia="Calibri"/>
                <w:lang w:eastAsia="en-US"/>
              </w:rPr>
            </w:pPr>
            <w:r w:rsidRPr="00F77752">
              <w:rPr>
                <w:lang w:eastAsia="ar-SA"/>
              </w:rPr>
              <w:t xml:space="preserve">Жидкова Екатерина Вадимовна, </w:t>
            </w:r>
            <w:r w:rsidRPr="00F77752">
              <w:rPr>
                <w:rFonts w:eastAsia="Calibri"/>
                <w:lang w:eastAsia="en-US"/>
              </w:rPr>
              <w:t xml:space="preserve">кандидат педагогических наук, </w:t>
            </w:r>
            <w:r w:rsidRPr="00F77752">
              <w:rPr>
                <w:rFonts w:eastAsia="Calibri"/>
                <w:lang w:eastAsia="en-US"/>
              </w:rPr>
              <w:lastRenderedPageBreak/>
              <w:t xml:space="preserve">доцент </w:t>
            </w:r>
            <w:r w:rsidRPr="00F77752">
              <w:rPr>
                <w:lang w:eastAsia="ar-SA"/>
              </w:rPr>
              <w:t>кафедры «Инженерная графика»</w:t>
            </w:r>
            <w:r w:rsidRPr="00F77752">
              <w:rPr>
                <w:rFonts w:eastAsia="Calibri"/>
                <w:lang w:eastAsia="en-US"/>
              </w:rPr>
              <w:t xml:space="preserve"> СГУПС </w:t>
            </w:r>
          </w:p>
          <w:p w:rsidR="00927D39" w:rsidRPr="00F77752" w:rsidRDefault="00927D39" w:rsidP="005A36DC">
            <w:pPr>
              <w:pStyle w:val="af"/>
              <w:rPr>
                <w:lang w:eastAsia="ar-SA"/>
              </w:rPr>
            </w:pPr>
            <w:r w:rsidRPr="00F77752">
              <w:rPr>
                <w:lang w:eastAsia="ar-SA"/>
              </w:rPr>
              <w:t xml:space="preserve">Щербакова Ольга Валерьевна, доцент, кандидат технических наук, </w:t>
            </w:r>
            <w:proofErr w:type="spellStart"/>
            <w:r w:rsidRPr="00F77752">
              <w:rPr>
                <w:lang w:eastAsia="ar-SA"/>
              </w:rPr>
              <w:t>Яньшина</w:t>
            </w:r>
            <w:proofErr w:type="spellEnd"/>
            <w:r w:rsidRPr="00F77752">
              <w:rPr>
                <w:lang w:eastAsia="ar-SA"/>
              </w:rPr>
              <w:t xml:space="preserve"> Ирина Викторовна, старший преподаватель кафедры «Инженерная графика»</w:t>
            </w:r>
            <w:r w:rsidRPr="00F77752">
              <w:rPr>
                <w:rFonts w:eastAsia="Calibri"/>
                <w:lang w:eastAsia="en-US"/>
              </w:rPr>
              <w:t xml:space="preserve"> СГУПС</w:t>
            </w:r>
          </w:p>
        </w:tc>
      </w:tr>
      <w:tr w:rsidR="00927D39" w:rsidRPr="00927D39" w:rsidTr="00F77752">
        <w:tc>
          <w:tcPr>
            <w:tcW w:w="413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927D39" w:rsidRPr="00F77752" w:rsidRDefault="00927D39" w:rsidP="005A36DC">
            <w:pPr>
              <w:pStyle w:val="af"/>
              <w:rPr>
                <w:lang w:val="en-US"/>
              </w:rPr>
            </w:pPr>
            <w:r w:rsidRPr="00F77752">
              <w:lastRenderedPageBreak/>
              <w:t xml:space="preserve">«Инженерная </w:t>
            </w:r>
            <w:proofErr w:type="gramStart"/>
            <w:r w:rsidRPr="00F77752">
              <w:t>графика»</w:t>
            </w:r>
            <w:r w:rsidRPr="00F77752">
              <w:rPr>
                <w:lang w:val="en-US"/>
              </w:rPr>
              <w:t>*</w:t>
            </w:r>
            <w:proofErr w:type="gramEnd"/>
          </w:p>
          <w:p w:rsidR="00927D39" w:rsidRPr="00F77752" w:rsidRDefault="00927D39" w:rsidP="005A36DC">
            <w:pPr>
              <w:pStyle w:val="af"/>
            </w:pPr>
          </w:p>
        </w:tc>
        <w:tc>
          <w:tcPr>
            <w:tcW w:w="2923"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pPr>
            <w:r w:rsidRPr="00F77752">
              <w:t>На базе лицея</w:t>
            </w:r>
          </w:p>
        </w:tc>
        <w:tc>
          <w:tcPr>
            <w:tcW w:w="3119"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lang w:eastAsia="ar-SA"/>
              </w:rPr>
            </w:pPr>
            <w:proofErr w:type="spellStart"/>
            <w:r w:rsidRPr="00F77752">
              <w:rPr>
                <w:lang w:eastAsia="ar-SA"/>
              </w:rPr>
              <w:t>Грушев</w:t>
            </w:r>
            <w:proofErr w:type="spellEnd"/>
            <w:r w:rsidRPr="00F77752">
              <w:rPr>
                <w:lang w:eastAsia="ar-SA"/>
              </w:rPr>
              <w:t xml:space="preserve"> А.П. студент НГТУ</w:t>
            </w:r>
          </w:p>
        </w:tc>
      </w:tr>
      <w:tr w:rsidR="00927D39" w:rsidRPr="00927D39" w:rsidTr="00F77752">
        <w:tc>
          <w:tcPr>
            <w:tcW w:w="413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927D39" w:rsidRPr="00F77752" w:rsidRDefault="00927D39" w:rsidP="005A36DC">
            <w:pPr>
              <w:pStyle w:val="af"/>
            </w:pPr>
            <w:r w:rsidRPr="00F77752">
              <w:t xml:space="preserve">«Экономика и введение в </w:t>
            </w:r>
            <w:proofErr w:type="spellStart"/>
            <w:r w:rsidRPr="00F77752">
              <w:t>технопредпринимательство</w:t>
            </w:r>
            <w:proofErr w:type="spellEnd"/>
            <w:r w:rsidRPr="00F77752">
              <w:t>»*</w:t>
            </w:r>
          </w:p>
        </w:tc>
        <w:tc>
          <w:tcPr>
            <w:tcW w:w="2923"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pPr>
            <w:r w:rsidRPr="00F77752">
              <w:t>На базе лицея</w:t>
            </w:r>
          </w:p>
        </w:tc>
        <w:tc>
          <w:tcPr>
            <w:tcW w:w="3119"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lang w:eastAsia="ar-SA"/>
              </w:rPr>
            </w:pPr>
            <w:proofErr w:type="spellStart"/>
            <w:r w:rsidRPr="00F77752">
              <w:rPr>
                <w:lang w:eastAsia="ar-SA"/>
              </w:rPr>
              <w:t>Нагельман</w:t>
            </w:r>
            <w:proofErr w:type="spellEnd"/>
            <w:r w:rsidRPr="00F77752">
              <w:rPr>
                <w:lang w:eastAsia="ar-SA"/>
              </w:rPr>
              <w:t xml:space="preserve"> Т.С., учитель географии и экономики высшей квалификационной категории</w:t>
            </w:r>
          </w:p>
        </w:tc>
      </w:tr>
      <w:tr w:rsidR="00927D39" w:rsidRPr="00927D39" w:rsidTr="00F77752">
        <w:trPr>
          <w:trHeight w:val="2044"/>
        </w:trPr>
        <w:tc>
          <w:tcPr>
            <w:tcW w:w="413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927D39" w:rsidRPr="00F77752" w:rsidRDefault="00927D39" w:rsidP="005A36DC">
            <w:pPr>
              <w:pStyle w:val="af"/>
              <w:rPr>
                <w:lang w:eastAsia="ar-SA"/>
              </w:rPr>
            </w:pPr>
            <w:r w:rsidRPr="00F77752">
              <w:t>«Основы робототехники»</w:t>
            </w:r>
          </w:p>
        </w:tc>
        <w:tc>
          <w:tcPr>
            <w:tcW w:w="2923"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lang w:eastAsia="ar-SA"/>
              </w:rPr>
            </w:pPr>
            <w:r w:rsidRPr="00F77752">
              <w:t>На базе лицея</w:t>
            </w:r>
          </w:p>
        </w:tc>
        <w:tc>
          <w:tcPr>
            <w:tcW w:w="3119"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lang w:eastAsia="ar-SA"/>
              </w:rPr>
            </w:pPr>
            <w:r w:rsidRPr="00F77752">
              <w:t>Омельченко М.М., учитель информатики первой квалификационной категории</w:t>
            </w:r>
          </w:p>
        </w:tc>
      </w:tr>
      <w:tr w:rsidR="00927D39" w:rsidRPr="00927D39" w:rsidTr="00F77752">
        <w:tc>
          <w:tcPr>
            <w:tcW w:w="413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927D39" w:rsidRPr="00F77752" w:rsidRDefault="00927D39" w:rsidP="005A36DC">
            <w:pPr>
              <w:pStyle w:val="af"/>
              <w:rPr>
                <w:lang w:eastAsia="ar-SA"/>
              </w:rPr>
            </w:pPr>
            <w:r w:rsidRPr="00F77752">
              <w:t>Основы программирования, язык С++</w:t>
            </w:r>
          </w:p>
        </w:tc>
        <w:tc>
          <w:tcPr>
            <w:tcW w:w="2923"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lang w:eastAsia="ar-SA"/>
              </w:rPr>
            </w:pPr>
            <w:r w:rsidRPr="00F77752">
              <w:t>На базе лицея</w:t>
            </w:r>
          </w:p>
        </w:tc>
        <w:tc>
          <w:tcPr>
            <w:tcW w:w="3119"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lang w:eastAsia="ar-SA"/>
              </w:rPr>
            </w:pPr>
            <w:r w:rsidRPr="00F77752">
              <w:t>Дубровский П.П., инженер-конструктор, педагог дополнительного образования</w:t>
            </w:r>
          </w:p>
        </w:tc>
      </w:tr>
      <w:tr w:rsidR="00927D39" w:rsidRPr="00927D39" w:rsidTr="00F77752">
        <w:tc>
          <w:tcPr>
            <w:tcW w:w="413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927D39" w:rsidRPr="00F77752" w:rsidRDefault="00927D39" w:rsidP="005A36DC">
            <w:pPr>
              <w:pStyle w:val="af"/>
              <w:rPr>
                <w:lang w:eastAsia="ar-SA"/>
              </w:rPr>
            </w:pPr>
            <w:r w:rsidRPr="00F77752">
              <w:t>«В инженеры с ДЖД»</w:t>
            </w:r>
          </w:p>
        </w:tc>
        <w:tc>
          <w:tcPr>
            <w:tcW w:w="2923"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lang w:eastAsia="ar-SA"/>
              </w:rPr>
            </w:pPr>
            <w:r w:rsidRPr="00F77752">
              <w:t>ДЖД</w:t>
            </w:r>
          </w:p>
        </w:tc>
        <w:tc>
          <w:tcPr>
            <w:tcW w:w="3119"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lang w:eastAsia="ar-SA"/>
              </w:rPr>
            </w:pPr>
            <w:proofErr w:type="spellStart"/>
            <w:r w:rsidRPr="00F77752">
              <w:t>Курленя</w:t>
            </w:r>
            <w:proofErr w:type="spellEnd"/>
            <w:r w:rsidRPr="00F77752">
              <w:t xml:space="preserve"> Н.Б., старший инструктор</w:t>
            </w:r>
          </w:p>
        </w:tc>
      </w:tr>
      <w:tr w:rsidR="00927D39" w:rsidRPr="00927D39" w:rsidTr="00F77752">
        <w:tc>
          <w:tcPr>
            <w:tcW w:w="413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927D39" w:rsidRPr="00F77752" w:rsidRDefault="00927D39" w:rsidP="005A36DC">
            <w:pPr>
              <w:pStyle w:val="af"/>
              <w:rPr>
                <w:lang w:eastAsia="ar-SA"/>
              </w:rPr>
            </w:pPr>
            <w:r w:rsidRPr="00F77752">
              <w:t>Проектная деятельность</w:t>
            </w:r>
          </w:p>
        </w:tc>
        <w:tc>
          <w:tcPr>
            <w:tcW w:w="2923"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lang w:eastAsia="ar-SA"/>
              </w:rPr>
            </w:pPr>
            <w:r w:rsidRPr="00F77752">
              <w:t>НГУ</w:t>
            </w:r>
          </w:p>
        </w:tc>
        <w:tc>
          <w:tcPr>
            <w:tcW w:w="3119"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lang w:eastAsia="ar-SA"/>
              </w:rPr>
            </w:pPr>
            <w:r w:rsidRPr="00F77752">
              <w:t xml:space="preserve">Бондаренко М.А., магистр математики и информатики, аспирант </w:t>
            </w:r>
          </w:p>
        </w:tc>
      </w:tr>
      <w:tr w:rsidR="00927D39" w:rsidRPr="00927D39" w:rsidTr="00F77752">
        <w:tc>
          <w:tcPr>
            <w:tcW w:w="413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927D39" w:rsidRPr="00F77752" w:rsidRDefault="00927D39" w:rsidP="005A36DC">
            <w:pPr>
              <w:pStyle w:val="af"/>
              <w:rPr>
                <w:lang w:eastAsia="ar-SA"/>
              </w:rPr>
            </w:pPr>
            <w:r w:rsidRPr="00F77752">
              <w:t>«Решение олимпиадных задач по математике»</w:t>
            </w:r>
          </w:p>
        </w:tc>
        <w:tc>
          <w:tcPr>
            <w:tcW w:w="2923"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lang w:eastAsia="ar-SA"/>
              </w:rPr>
            </w:pPr>
            <w:r w:rsidRPr="00F77752">
              <w:t>На базе лицея</w:t>
            </w:r>
          </w:p>
        </w:tc>
        <w:tc>
          <w:tcPr>
            <w:tcW w:w="3119" w:type="dxa"/>
            <w:tcBorders>
              <w:top w:val="single" w:sz="4" w:space="0" w:color="auto"/>
              <w:left w:val="single" w:sz="4" w:space="0" w:color="auto"/>
              <w:bottom w:val="single" w:sz="4" w:space="0" w:color="auto"/>
              <w:right w:val="single" w:sz="4" w:space="0" w:color="auto"/>
            </w:tcBorders>
          </w:tcPr>
          <w:p w:rsidR="00927D39" w:rsidRPr="00F77752" w:rsidRDefault="00927D39" w:rsidP="005A36DC">
            <w:pPr>
              <w:pStyle w:val="af"/>
              <w:rPr>
                <w:lang w:eastAsia="ar-SA"/>
              </w:rPr>
            </w:pPr>
            <w:r w:rsidRPr="00F77752">
              <w:t xml:space="preserve">Урман А.А., </w:t>
            </w:r>
            <w:proofErr w:type="spellStart"/>
            <w:r w:rsidRPr="00F77752">
              <w:t>к.п.н</w:t>
            </w:r>
            <w:proofErr w:type="spellEnd"/>
            <w:r w:rsidRPr="00F77752">
              <w:t xml:space="preserve">., доцент кафедры алгебры НГПУ </w:t>
            </w:r>
          </w:p>
          <w:p w:rsidR="00927D39" w:rsidRPr="00F77752" w:rsidRDefault="00927D39" w:rsidP="005A36DC">
            <w:pPr>
              <w:pStyle w:val="af"/>
              <w:rPr>
                <w:lang w:eastAsia="ar-SA"/>
              </w:rPr>
            </w:pPr>
          </w:p>
        </w:tc>
      </w:tr>
      <w:tr w:rsidR="00927D39" w:rsidRPr="00927D39" w:rsidTr="00F77752">
        <w:tc>
          <w:tcPr>
            <w:tcW w:w="413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927D39" w:rsidRPr="00F77752" w:rsidRDefault="00927D39" w:rsidP="005A36DC">
            <w:pPr>
              <w:pStyle w:val="af"/>
              <w:rPr>
                <w:lang w:eastAsia="ar-SA"/>
              </w:rPr>
            </w:pPr>
            <w:r w:rsidRPr="00F77752">
              <w:t>«Нестандартные задачи по математике»</w:t>
            </w:r>
          </w:p>
        </w:tc>
        <w:tc>
          <w:tcPr>
            <w:tcW w:w="2923"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lang w:eastAsia="ar-SA"/>
              </w:rPr>
            </w:pPr>
            <w:r w:rsidRPr="00F77752">
              <w:t>На базе лицея</w:t>
            </w:r>
          </w:p>
        </w:tc>
        <w:tc>
          <w:tcPr>
            <w:tcW w:w="3119"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lang w:eastAsia="ar-SA"/>
              </w:rPr>
            </w:pPr>
            <w:r w:rsidRPr="00F77752">
              <w:t xml:space="preserve">Храмцов Д.Г., </w:t>
            </w:r>
            <w:proofErr w:type="spellStart"/>
            <w:r w:rsidRPr="00F77752">
              <w:t>к.ф-м.н</w:t>
            </w:r>
            <w:proofErr w:type="spellEnd"/>
            <w:r w:rsidRPr="00F77752">
              <w:t>., НГУ</w:t>
            </w:r>
          </w:p>
        </w:tc>
      </w:tr>
      <w:tr w:rsidR="00927D39" w:rsidRPr="00927D39" w:rsidTr="00F77752">
        <w:tc>
          <w:tcPr>
            <w:tcW w:w="4131"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927D39" w:rsidRPr="00F77752" w:rsidRDefault="00927D39" w:rsidP="005A36DC">
            <w:pPr>
              <w:pStyle w:val="af"/>
              <w:rPr>
                <w:lang w:eastAsia="ar-SA"/>
              </w:rPr>
            </w:pPr>
            <w:r w:rsidRPr="00F77752">
              <w:t>«Решение прикладных задач»</w:t>
            </w:r>
          </w:p>
          <w:p w:rsidR="00927D39" w:rsidRPr="00F77752" w:rsidRDefault="00927D39" w:rsidP="005A36DC">
            <w:pPr>
              <w:pStyle w:val="af"/>
              <w:rPr>
                <w:lang w:eastAsia="ar-SA"/>
              </w:rPr>
            </w:pPr>
          </w:p>
        </w:tc>
        <w:tc>
          <w:tcPr>
            <w:tcW w:w="2923"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lang w:eastAsia="ar-SA"/>
              </w:rPr>
            </w:pPr>
            <w:r w:rsidRPr="00F77752">
              <w:t>На базе лицея</w:t>
            </w:r>
          </w:p>
        </w:tc>
        <w:tc>
          <w:tcPr>
            <w:tcW w:w="3119"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lang w:eastAsia="ar-SA"/>
              </w:rPr>
            </w:pPr>
            <w:proofErr w:type="spellStart"/>
            <w:r w:rsidRPr="00F77752">
              <w:t>Комкова</w:t>
            </w:r>
            <w:proofErr w:type="spellEnd"/>
            <w:r w:rsidRPr="00F77752">
              <w:t xml:space="preserve"> А.А., учитель физики высшей квалификационной категории</w:t>
            </w:r>
          </w:p>
        </w:tc>
      </w:tr>
      <w:tr w:rsidR="00927D39" w:rsidRPr="00927D39" w:rsidTr="00F77752">
        <w:tc>
          <w:tcPr>
            <w:tcW w:w="413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927D39" w:rsidRPr="00F77752" w:rsidRDefault="00927D39" w:rsidP="005A36DC">
            <w:pPr>
              <w:pStyle w:val="af"/>
              <w:rPr>
                <w:lang w:eastAsia="ar-SA"/>
              </w:rPr>
            </w:pPr>
            <w:r w:rsidRPr="00F77752">
              <w:t>Индивидуальная работа</w:t>
            </w:r>
          </w:p>
        </w:tc>
        <w:tc>
          <w:tcPr>
            <w:tcW w:w="2923"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lang w:eastAsia="ar-SA"/>
              </w:rPr>
            </w:pPr>
            <w:r w:rsidRPr="00F77752">
              <w:t>На базе лицея</w:t>
            </w:r>
          </w:p>
        </w:tc>
        <w:tc>
          <w:tcPr>
            <w:tcW w:w="3119"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lang w:eastAsia="ar-SA"/>
              </w:rPr>
            </w:pPr>
            <w:r w:rsidRPr="00F77752">
              <w:t>учителя-предметники</w:t>
            </w:r>
          </w:p>
        </w:tc>
      </w:tr>
      <w:tr w:rsidR="00927D39" w:rsidRPr="00927D39" w:rsidTr="00F77752">
        <w:tc>
          <w:tcPr>
            <w:tcW w:w="413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927D39" w:rsidRPr="00F77752" w:rsidRDefault="00927D39" w:rsidP="005A36DC">
            <w:pPr>
              <w:pStyle w:val="af"/>
            </w:pPr>
            <w:r w:rsidRPr="00F77752">
              <w:t>Секция «Здоровье+»</w:t>
            </w:r>
          </w:p>
        </w:tc>
        <w:tc>
          <w:tcPr>
            <w:tcW w:w="2923"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pPr>
            <w:r w:rsidRPr="00F77752">
              <w:t>Тренажерный зал</w:t>
            </w:r>
          </w:p>
        </w:tc>
        <w:tc>
          <w:tcPr>
            <w:tcW w:w="3119"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pPr>
            <w:proofErr w:type="spellStart"/>
            <w:r w:rsidRPr="00F77752">
              <w:t>Биллингер</w:t>
            </w:r>
            <w:proofErr w:type="spellEnd"/>
            <w:r w:rsidRPr="00F77752">
              <w:t xml:space="preserve"> И.Ю. учитель физической культуры </w:t>
            </w:r>
          </w:p>
        </w:tc>
      </w:tr>
      <w:tr w:rsidR="00927D39" w:rsidRPr="00927D39" w:rsidTr="00F77752">
        <w:tc>
          <w:tcPr>
            <w:tcW w:w="413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927D39" w:rsidRPr="00F77752" w:rsidRDefault="00927D39" w:rsidP="005A36DC">
            <w:pPr>
              <w:pStyle w:val="af"/>
            </w:pPr>
            <w:proofErr w:type="spellStart"/>
            <w:r w:rsidRPr="00F77752">
              <w:t>Логоритмика</w:t>
            </w:r>
            <w:proofErr w:type="spellEnd"/>
          </w:p>
        </w:tc>
        <w:tc>
          <w:tcPr>
            <w:tcW w:w="2923"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lang w:eastAsia="ar-SA"/>
              </w:rPr>
            </w:pPr>
            <w:r w:rsidRPr="00F77752">
              <w:t>На базе лицея</w:t>
            </w:r>
          </w:p>
        </w:tc>
        <w:tc>
          <w:tcPr>
            <w:tcW w:w="3119"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pPr>
            <w:proofErr w:type="spellStart"/>
            <w:r w:rsidRPr="00F77752">
              <w:t>Кладова</w:t>
            </w:r>
            <w:proofErr w:type="spellEnd"/>
            <w:r w:rsidRPr="00F77752">
              <w:t xml:space="preserve"> И.С., учитель-логопед</w:t>
            </w:r>
          </w:p>
        </w:tc>
      </w:tr>
      <w:tr w:rsidR="00927D39" w:rsidRPr="00927D39" w:rsidTr="00F77752">
        <w:tc>
          <w:tcPr>
            <w:tcW w:w="413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927D39" w:rsidRPr="00F77752" w:rsidRDefault="00927D39" w:rsidP="005A36DC">
            <w:pPr>
              <w:pStyle w:val="af"/>
            </w:pPr>
            <w:r w:rsidRPr="00F77752">
              <w:t>«Решение олимпиадных задач по геометрии»</w:t>
            </w:r>
          </w:p>
        </w:tc>
        <w:tc>
          <w:tcPr>
            <w:tcW w:w="2923"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lang w:eastAsia="ar-SA"/>
              </w:rPr>
            </w:pPr>
            <w:r w:rsidRPr="00F77752">
              <w:t>На базе лицея</w:t>
            </w:r>
          </w:p>
        </w:tc>
        <w:tc>
          <w:tcPr>
            <w:tcW w:w="3119"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pPr>
            <w:r w:rsidRPr="00F77752">
              <w:t>Бутакова В.И. учитель математики первой квалификационной категории</w:t>
            </w:r>
          </w:p>
        </w:tc>
      </w:tr>
      <w:tr w:rsidR="00927D39" w:rsidRPr="00927D39" w:rsidTr="00F77752">
        <w:tc>
          <w:tcPr>
            <w:tcW w:w="413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927D39" w:rsidRPr="00F77752" w:rsidRDefault="00927D39" w:rsidP="005A36DC">
            <w:pPr>
              <w:pStyle w:val="af"/>
            </w:pPr>
            <w:r w:rsidRPr="00F77752">
              <w:lastRenderedPageBreak/>
              <w:t>Универсальные учебные компетенции</w:t>
            </w:r>
          </w:p>
          <w:p w:rsidR="00927D39" w:rsidRPr="00F77752" w:rsidRDefault="00927D39" w:rsidP="005A36DC">
            <w:pPr>
              <w:pStyle w:val="af"/>
              <w:rPr>
                <w:i/>
              </w:rPr>
            </w:pPr>
            <w:r w:rsidRPr="00F77752">
              <w:rPr>
                <w:i/>
                <w:lang w:val="en-US"/>
              </w:rPr>
              <w:t>Soft</w:t>
            </w:r>
            <w:r w:rsidRPr="00F77752">
              <w:rPr>
                <w:i/>
              </w:rPr>
              <w:t xml:space="preserve"> </w:t>
            </w:r>
            <w:r w:rsidRPr="00F77752">
              <w:rPr>
                <w:i/>
                <w:lang w:val="en-US"/>
              </w:rPr>
              <w:t>Skills</w:t>
            </w:r>
          </w:p>
        </w:tc>
        <w:tc>
          <w:tcPr>
            <w:tcW w:w="2923"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lang w:eastAsia="ar-SA"/>
              </w:rPr>
            </w:pPr>
            <w:r w:rsidRPr="00F77752">
              <w:t>На базе лицея</w:t>
            </w:r>
          </w:p>
        </w:tc>
        <w:tc>
          <w:tcPr>
            <w:tcW w:w="3119"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pPr>
            <w:r w:rsidRPr="00F77752">
              <w:t xml:space="preserve">Максимкин </w:t>
            </w:r>
            <w:proofErr w:type="spellStart"/>
            <w:r w:rsidRPr="00F77752">
              <w:t>И.П.,педагог</w:t>
            </w:r>
            <w:proofErr w:type="spellEnd"/>
            <w:r w:rsidRPr="00F77752">
              <w:t>- психолог, медиатор</w:t>
            </w:r>
          </w:p>
        </w:tc>
      </w:tr>
      <w:tr w:rsidR="00927D39" w:rsidRPr="00927D39" w:rsidTr="00F77752">
        <w:tc>
          <w:tcPr>
            <w:tcW w:w="4131"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rsidR="00927D39" w:rsidRPr="00F77752" w:rsidRDefault="00927D39" w:rsidP="005A36DC">
            <w:pPr>
              <w:pStyle w:val="af"/>
            </w:pPr>
            <w:r w:rsidRPr="00F77752">
              <w:t xml:space="preserve">Основы электроники </w:t>
            </w:r>
          </w:p>
          <w:p w:rsidR="00927D39" w:rsidRPr="00F77752" w:rsidRDefault="00927D39" w:rsidP="005A36DC">
            <w:pPr>
              <w:pStyle w:val="af"/>
              <w:rPr>
                <w:i/>
                <w:lang w:eastAsia="ar-SA"/>
              </w:rPr>
            </w:pPr>
            <w:r w:rsidRPr="00F77752">
              <w:rPr>
                <w:i/>
              </w:rPr>
              <w:t xml:space="preserve">Компетенция </w:t>
            </w:r>
            <w:r w:rsidRPr="00F77752">
              <w:rPr>
                <w:i/>
                <w:lang w:val="en-US"/>
              </w:rPr>
              <w:t>World</w:t>
            </w:r>
            <w:r w:rsidRPr="00F77752">
              <w:rPr>
                <w:i/>
              </w:rPr>
              <w:t xml:space="preserve"> </w:t>
            </w:r>
            <w:r w:rsidRPr="00F77752">
              <w:rPr>
                <w:i/>
                <w:lang w:val="en-US"/>
              </w:rPr>
              <w:t>Skills</w:t>
            </w:r>
          </w:p>
        </w:tc>
        <w:tc>
          <w:tcPr>
            <w:tcW w:w="2923"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lang w:eastAsia="ar-SA"/>
              </w:rPr>
            </w:pPr>
            <w:r w:rsidRPr="00F77752">
              <w:t>На базе лицея</w:t>
            </w:r>
          </w:p>
        </w:tc>
        <w:tc>
          <w:tcPr>
            <w:tcW w:w="3119" w:type="dxa"/>
            <w:tcBorders>
              <w:top w:val="single" w:sz="4" w:space="0" w:color="auto"/>
              <w:left w:val="single" w:sz="4" w:space="0" w:color="auto"/>
              <w:bottom w:val="single" w:sz="4" w:space="0" w:color="auto"/>
              <w:right w:val="single" w:sz="4" w:space="0" w:color="auto"/>
            </w:tcBorders>
            <w:hideMark/>
          </w:tcPr>
          <w:p w:rsidR="00927D39" w:rsidRPr="00F77752" w:rsidRDefault="00927D39" w:rsidP="005A36DC">
            <w:pPr>
              <w:pStyle w:val="af"/>
              <w:rPr>
                <w:lang w:eastAsia="ar-SA"/>
              </w:rPr>
            </w:pPr>
            <w:proofErr w:type="spellStart"/>
            <w:r w:rsidRPr="00F77752">
              <w:t>Юпашевский</w:t>
            </w:r>
            <w:proofErr w:type="spellEnd"/>
            <w:r w:rsidRPr="00F77752">
              <w:t xml:space="preserve"> А.В. магистрант кафедры электронных приборов НГТУ</w:t>
            </w:r>
          </w:p>
        </w:tc>
      </w:tr>
      <w:tr w:rsidR="00927D39" w:rsidRPr="00927D39" w:rsidTr="00F77752">
        <w:tc>
          <w:tcPr>
            <w:tcW w:w="4131"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927D39" w:rsidRPr="00F77752" w:rsidRDefault="00927D39" w:rsidP="005A36DC">
            <w:pPr>
              <w:pStyle w:val="af"/>
              <w:rPr>
                <w:lang w:eastAsia="ar-SA"/>
              </w:rPr>
            </w:pPr>
            <w:r w:rsidRPr="00F77752">
              <w:t>Работа на токарных и фрезерных станках UNIMATE</w:t>
            </w:r>
          </w:p>
          <w:p w:rsidR="00927D39" w:rsidRPr="00F77752" w:rsidRDefault="00927D39" w:rsidP="005A36DC">
            <w:pPr>
              <w:pStyle w:val="af"/>
            </w:pPr>
            <w:r w:rsidRPr="00F77752">
              <w:t xml:space="preserve">Деревообработка, металлообработка </w:t>
            </w:r>
          </w:p>
          <w:p w:rsidR="00927D39" w:rsidRPr="00F77752" w:rsidRDefault="00927D39" w:rsidP="005A36DC">
            <w:pPr>
              <w:pStyle w:val="af"/>
              <w:rPr>
                <w:i/>
                <w:lang w:eastAsia="ar-SA"/>
              </w:rPr>
            </w:pPr>
            <w:r w:rsidRPr="00F77752">
              <w:rPr>
                <w:i/>
              </w:rPr>
              <w:t xml:space="preserve">Компетенция </w:t>
            </w:r>
            <w:r w:rsidRPr="00F77752">
              <w:rPr>
                <w:i/>
                <w:lang w:val="en-US"/>
              </w:rPr>
              <w:t>World</w:t>
            </w:r>
            <w:r w:rsidRPr="00F77752">
              <w:rPr>
                <w:i/>
              </w:rPr>
              <w:t xml:space="preserve"> </w:t>
            </w:r>
            <w:r w:rsidRPr="00F77752">
              <w:rPr>
                <w:i/>
                <w:lang w:val="en-US"/>
              </w:rPr>
              <w:t>Skills</w:t>
            </w:r>
          </w:p>
        </w:tc>
        <w:tc>
          <w:tcPr>
            <w:tcW w:w="2923" w:type="dxa"/>
            <w:tcBorders>
              <w:top w:val="single" w:sz="4" w:space="0" w:color="auto"/>
              <w:left w:val="single" w:sz="4" w:space="0" w:color="auto"/>
              <w:bottom w:val="single" w:sz="4" w:space="0" w:color="auto"/>
              <w:right w:val="single" w:sz="4" w:space="0" w:color="auto"/>
            </w:tcBorders>
          </w:tcPr>
          <w:p w:rsidR="00927D39" w:rsidRPr="00F77752" w:rsidRDefault="00927D39" w:rsidP="005A36DC">
            <w:pPr>
              <w:pStyle w:val="af"/>
              <w:rPr>
                <w:lang w:eastAsia="ar-SA"/>
              </w:rPr>
            </w:pPr>
            <w:r w:rsidRPr="00F77752">
              <w:t>На базе лицея</w:t>
            </w:r>
          </w:p>
        </w:tc>
        <w:tc>
          <w:tcPr>
            <w:tcW w:w="3119" w:type="dxa"/>
            <w:tcBorders>
              <w:top w:val="single" w:sz="4" w:space="0" w:color="auto"/>
              <w:left w:val="single" w:sz="4" w:space="0" w:color="auto"/>
              <w:bottom w:val="single" w:sz="4" w:space="0" w:color="auto"/>
              <w:right w:val="single" w:sz="4" w:space="0" w:color="auto"/>
            </w:tcBorders>
          </w:tcPr>
          <w:p w:rsidR="00927D39" w:rsidRPr="00F77752" w:rsidRDefault="00927D39" w:rsidP="005A36DC">
            <w:pPr>
              <w:pStyle w:val="af"/>
              <w:rPr>
                <w:lang w:eastAsia="ar-SA"/>
              </w:rPr>
            </w:pPr>
            <w:r w:rsidRPr="00F77752">
              <w:t>Дубровский П.П., инженер-конструктор, педагог дополнительного образования</w:t>
            </w:r>
          </w:p>
        </w:tc>
      </w:tr>
      <w:tr w:rsidR="00927D39" w:rsidRPr="00927D39" w:rsidTr="00F77752">
        <w:tc>
          <w:tcPr>
            <w:tcW w:w="4131"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927D39" w:rsidRPr="00F77752" w:rsidRDefault="00927D39" w:rsidP="005A36DC">
            <w:pPr>
              <w:pStyle w:val="af"/>
            </w:pPr>
            <w:proofErr w:type="spellStart"/>
            <w:r w:rsidRPr="00F77752">
              <w:t>Прототипирование</w:t>
            </w:r>
            <w:proofErr w:type="spellEnd"/>
            <w:r w:rsidRPr="00F77752">
              <w:t xml:space="preserve"> </w:t>
            </w:r>
          </w:p>
          <w:p w:rsidR="00927D39" w:rsidRPr="00F77752" w:rsidRDefault="00927D39" w:rsidP="005A36DC">
            <w:pPr>
              <w:pStyle w:val="af"/>
            </w:pPr>
            <w:r w:rsidRPr="00F77752">
              <w:rPr>
                <w:i/>
              </w:rPr>
              <w:t xml:space="preserve">Компетенция </w:t>
            </w:r>
            <w:r w:rsidRPr="00F77752">
              <w:rPr>
                <w:i/>
                <w:lang w:val="en-US"/>
              </w:rPr>
              <w:t>World Skills</w:t>
            </w:r>
          </w:p>
        </w:tc>
        <w:tc>
          <w:tcPr>
            <w:tcW w:w="2923" w:type="dxa"/>
            <w:tcBorders>
              <w:top w:val="single" w:sz="4" w:space="0" w:color="auto"/>
              <w:left w:val="single" w:sz="4" w:space="0" w:color="auto"/>
              <w:bottom w:val="single" w:sz="4" w:space="0" w:color="auto"/>
              <w:right w:val="single" w:sz="4" w:space="0" w:color="auto"/>
            </w:tcBorders>
          </w:tcPr>
          <w:p w:rsidR="00927D39" w:rsidRPr="00F77752" w:rsidRDefault="00927D39" w:rsidP="005A36DC">
            <w:pPr>
              <w:pStyle w:val="af"/>
              <w:rPr>
                <w:lang w:eastAsia="ar-SA"/>
              </w:rPr>
            </w:pPr>
            <w:r w:rsidRPr="00F77752">
              <w:t>На базе лицея</w:t>
            </w:r>
          </w:p>
        </w:tc>
        <w:tc>
          <w:tcPr>
            <w:tcW w:w="3119" w:type="dxa"/>
            <w:tcBorders>
              <w:top w:val="single" w:sz="4" w:space="0" w:color="auto"/>
              <w:left w:val="single" w:sz="4" w:space="0" w:color="auto"/>
              <w:bottom w:val="single" w:sz="4" w:space="0" w:color="auto"/>
              <w:right w:val="single" w:sz="4" w:space="0" w:color="auto"/>
            </w:tcBorders>
          </w:tcPr>
          <w:p w:rsidR="00927D39" w:rsidRPr="00F77752" w:rsidRDefault="00927D39" w:rsidP="005A36DC">
            <w:pPr>
              <w:pStyle w:val="af"/>
            </w:pPr>
            <w:proofErr w:type="spellStart"/>
            <w:r w:rsidRPr="00F77752">
              <w:t>Ржевина</w:t>
            </w:r>
            <w:proofErr w:type="spellEnd"/>
            <w:r w:rsidRPr="00F77752">
              <w:t xml:space="preserve"> Н.В., учитель физики и информатики высшей квалификационной категории</w:t>
            </w:r>
          </w:p>
        </w:tc>
      </w:tr>
      <w:tr w:rsidR="00927D39" w:rsidRPr="00927D39" w:rsidTr="00F77752">
        <w:tc>
          <w:tcPr>
            <w:tcW w:w="4131"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927D39" w:rsidRPr="00F77752" w:rsidRDefault="00927D39" w:rsidP="005A36DC">
            <w:pPr>
              <w:pStyle w:val="af"/>
            </w:pPr>
            <w:r w:rsidRPr="00F77752">
              <w:t xml:space="preserve">Мультимедийная журналистика </w:t>
            </w:r>
          </w:p>
          <w:p w:rsidR="00927D39" w:rsidRPr="00F77752" w:rsidRDefault="00927D39" w:rsidP="005A36DC">
            <w:pPr>
              <w:pStyle w:val="af"/>
            </w:pPr>
          </w:p>
          <w:p w:rsidR="00927D39" w:rsidRPr="00F77752" w:rsidRDefault="00927D39" w:rsidP="005A36DC">
            <w:pPr>
              <w:pStyle w:val="af"/>
            </w:pPr>
            <w:r w:rsidRPr="00F77752">
              <w:rPr>
                <w:i/>
              </w:rPr>
              <w:t xml:space="preserve">Компетенция </w:t>
            </w:r>
            <w:r w:rsidRPr="00F77752">
              <w:rPr>
                <w:i/>
                <w:lang w:val="en-US"/>
              </w:rPr>
              <w:t>World</w:t>
            </w:r>
            <w:r w:rsidRPr="00F77752">
              <w:rPr>
                <w:i/>
              </w:rPr>
              <w:t xml:space="preserve"> </w:t>
            </w:r>
            <w:r w:rsidRPr="00F77752">
              <w:rPr>
                <w:i/>
                <w:lang w:val="en-US"/>
              </w:rPr>
              <w:t>Skills</w:t>
            </w:r>
          </w:p>
        </w:tc>
        <w:tc>
          <w:tcPr>
            <w:tcW w:w="2923" w:type="dxa"/>
            <w:tcBorders>
              <w:top w:val="single" w:sz="4" w:space="0" w:color="auto"/>
              <w:left w:val="single" w:sz="4" w:space="0" w:color="auto"/>
              <w:bottom w:val="single" w:sz="4" w:space="0" w:color="auto"/>
              <w:right w:val="single" w:sz="4" w:space="0" w:color="auto"/>
            </w:tcBorders>
          </w:tcPr>
          <w:p w:rsidR="00927D39" w:rsidRPr="00F77752" w:rsidRDefault="00927D39" w:rsidP="005A36DC">
            <w:pPr>
              <w:pStyle w:val="af"/>
              <w:rPr>
                <w:lang w:eastAsia="ar-SA"/>
              </w:rPr>
            </w:pPr>
            <w:r w:rsidRPr="00F77752">
              <w:t>На базе лицея</w:t>
            </w:r>
          </w:p>
        </w:tc>
        <w:tc>
          <w:tcPr>
            <w:tcW w:w="3119" w:type="dxa"/>
            <w:tcBorders>
              <w:top w:val="single" w:sz="4" w:space="0" w:color="auto"/>
              <w:left w:val="single" w:sz="4" w:space="0" w:color="auto"/>
              <w:bottom w:val="single" w:sz="4" w:space="0" w:color="auto"/>
              <w:right w:val="single" w:sz="4" w:space="0" w:color="auto"/>
            </w:tcBorders>
          </w:tcPr>
          <w:p w:rsidR="00927D39" w:rsidRPr="00F77752" w:rsidRDefault="00927D39" w:rsidP="005A36DC">
            <w:pPr>
              <w:pStyle w:val="af"/>
            </w:pPr>
            <w:r w:rsidRPr="00F77752">
              <w:t>Егошина И.В. учитель информатики высшей квалификационной категории</w:t>
            </w:r>
          </w:p>
        </w:tc>
        <w:bookmarkStart w:id="10" w:name="_GoBack"/>
        <w:bookmarkEnd w:id="10"/>
      </w:tr>
      <w:tr w:rsidR="00927D39" w:rsidRPr="00927D39" w:rsidTr="00F77752">
        <w:tc>
          <w:tcPr>
            <w:tcW w:w="4131"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927D39" w:rsidRPr="00F77752" w:rsidRDefault="00927D39" w:rsidP="005A36DC">
            <w:pPr>
              <w:pStyle w:val="af"/>
            </w:pPr>
            <w:r w:rsidRPr="00F77752">
              <w:t xml:space="preserve">Конструирование </w:t>
            </w:r>
          </w:p>
          <w:p w:rsidR="00927D39" w:rsidRPr="00F77752" w:rsidRDefault="00927D39" w:rsidP="005A36DC">
            <w:pPr>
              <w:pStyle w:val="af"/>
            </w:pPr>
            <w:proofErr w:type="spellStart"/>
            <w:r w:rsidRPr="00F77752">
              <w:rPr>
                <w:lang w:val="en-US"/>
              </w:rPr>
              <w:t>Cuboro</w:t>
            </w:r>
            <w:proofErr w:type="spellEnd"/>
            <w:r w:rsidRPr="00F77752">
              <w:t xml:space="preserve"> </w:t>
            </w:r>
          </w:p>
          <w:p w:rsidR="00927D39" w:rsidRPr="00F77752" w:rsidRDefault="00927D39" w:rsidP="005A36DC">
            <w:pPr>
              <w:pStyle w:val="af"/>
            </w:pPr>
            <w:r w:rsidRPr="00F77752">
              <w:rPr>
                <w:i/>
              </w:rPr>
              <w:t xml:space="preserve">Компетенция </w:t>
            </w:r>
            <w:r w:rsidRPr="00F77752">
              <w:rPr>
                <w:i/>
                <w:lang w:val="en-US"/>
              </w:rPr>
              <w:t>World</w:t>
            </w:r>
            <w:r w:rsidRPr="00F77752">
              <w:rPr>
                <w:i/>
              </w:rPr>
              <w:t xml:space="preserve"> </w:t>
            </w:r>
            <w:r w:rsidRPr="00F77752">
              <w:rPr>
                <w:i/>
                <w:lang w:val="en-US"/>
              </w:rPr>
              <w:t>Skills</w:t>
            </w:r>
          </w:p>
        </w:tc>
        <w:tc>
          <w:tcPr>
            <w:tcW w:w="2923" w:type="dxa"/>
            <w:tcBorders>
              <w:top w:val="single" w:sz="4" w:space="0" w:color="auto"/>
              <w:left w:val="single" w:sz="4" w:space="0" w:color="auto"/>
              <w:bottom w:val="single" w:sz="4" w:space="0" w:color="auto"/>
              <w:right w:val="single" w:sz="4" w:space="0" w:color="auto"/>
            </w:tcBorders>
          </w:tcPr>
          <w:p w:rsidR="00927D39" w:rsidRPr="00F77752" w:rsidRDefault="00927D39" w:rsidP="005A36DC">
            <w:pPr>
              <w:pStyle w:val="af"/>
              <w:rPr>
                <w:lang w:eastAsia="ar-SA"/>
              </w:rPr>
            </w:pPr>
            <w:r w:rsidRPr="00F77752">
              <w:t>На базе лицея</w:t>
            </w:r>
          </w:p>
        </w:tc>
        <w:tc>
          <w:tcPr>
            <w:tcW w:w="3119" w:type="dxa"/>
            <w:tcBorders>
              <w:top w:val="single" w:sz="4" w:space="0" w:color="auto"/>
              <w:left w:val="single" w:sz="4" w:space="0" w:color="auto"/>
              <w:bottom w:val="single" w:sz="4" w:space="0" w:color="auto"/>
              <w:right w:val="single" w:sz="4" w:space="0" w:color="auto"/>
            </w:tcBorders>
          </w:tcPr>
          <w:p w:rsidR="00927D39" w:rsidRPr="00F77752" w:rsidRDefault="00927D39" w:rsidP="005A36DC">
            <w:pPr>
              <w:pStyle w:val="af"/>
            </w:pPr>
            <w:r w:rsidRPr="00F77752">
              <w:t xml:space="preserve">Зорина Ж.Г. заместитель директора по </w:t>
            </w:r>
            <w:proofErr w:type="spellStart"/>
            <w:r w:rsidRPr="00F77752">
              <w:t>учебно</w:t>
            </w:r>
            <w:proofErr w:type="spellEnd"/>
            <w:r w:rsidRPr="00F77752">
              <w:t xml:space="preserve"> – воспитательной работе, учитель начальных классов высшей квалификационной категории</w:t>
            </w:r>
          </w:p>
        </w:tc>
      </w:tr>
      <w:tr w:rsidR="00927D39" w:rsidRPr="00927D39" w:rsidTr="00F77752">
        <w:tc>
          <w:tcPr>
            <w:tcW w:w="4131"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rsidR="00927D39" w:rsidRPr="00F77752" w:rsidRDefault="00927D39" w:rsidP="005A36DC">
            <w:pPr>
              <w:pStyle w:val="af"/>
            </w:pPr>
            <w:r w:rsidRPr="00F77752">
              <w:t>Курс лекций «Ядерная физика» *</w:t>
            </w:r>
          </w:p>
        </w:tc>
        <w:tc>
          <w:tcPr>
            <w:tcW w:w="2923" w:type="dxa"/>
            <w:tcBorders>
              <w:top w:val="single" w:sz="4" w:space="0" w:color="auto"/>
              <w:left w:val="single" w:sz="4" w:space="0" w:color="auto"/>
              <w:bottom w:val="single" w:sz="4" w:space="0" w:color="auto"/>
              <w:right w:val="single" w:sz="4" w:space="0" w:color="auto"/>
            </w:tcBorders>
          </w:tcPr>
          <w:p w:rsidR="00927D39" w:rsidRPr="00F77752" w:rsidRDefault="00927D39" w:rsidP="005A36DC">
            <w:pPr>
              <w:pStyle w:val="af"/>
            </w:pPr>
            <w:r w:rsidRPr="00F77752">
              <w:t>На базе лицея</w:t>
            </w:r>
          </w:p>
        </w:tc>
        <w:tc>
          <w:tcPr>
            <w:tcW w:w="3119" w:type="dxa"/>
            <w:tcBorders>
              <w:top w:val="single" w:sz="4" w:space="0" w:color="auto"/>
              <w:left w:val="single" w:sz="4" w:space="0" w:color="auto"/>
              <w:bottom w:val="single" w:sz="4" w:space="0" w:color="auto"/>
              <w:right w:val="single" w:sz="4" w:space="0" w:color="auto"/>
            </w:tcBorders>
          </w:tcPr>
          <w:p w:rsidR="00927D39" w:rsidRPr="00F77752" w:rsidRDefault="00927D39" w:rsidP="005A36DC">
            <w:pPr>
              <w:pStyle w:val="af"/>
            </w:pPr>
            <w:r w:rsidRPr="00F77752">
              <w:t>Спицын Роман Игоревич, аспирант института ядерной физики</w:t>
            </w:r>
          </w:p>
        </w:tc>
      </w:tr>
    </w:tbl>
    <w:p w:rsidR="00927D39" w:rsidRPr="00927D39" w:rsidRDefault="00927D39" w:rsidP="00927D39">
      <w:pPr>
        <w:ind w:firstLine="708"/>
        <w:jc w:val="both"/>
        <w:rPr>
          <w:sz w:val="28"/>
          <w:szCs w:val="28"/>
        </w:rPr>
      </w:pPr>
    </w:p>
    <w:p w:rsidR="00927D39" w:rsidRPr="00927D39" w:rsidRDefault="00927D39" w:rsidP="00927D39">
      <w:pPr>
        <w:ind w:firstLine="708"/>
        <w:jc w:val="both"/>
        <w:rPr>
          <w:sz w:val="28"/>
          <w:szCs w:val="28"/>
        </w:rPr>
      </w:pPr>
      <w:r w:rsidRPr="00927D39">
        <w:rPr>
          <w:sz w:val="28"/>
          <w:szCs w:val="28"/>
        </w:rPr>
        <w:t xml:space="preserve">На протяжении 2018 - 2019 гг. учащиеся специализированных классов демонстрировали высокий уровень мотивации, значительные достижения в учебной и внеурочной деятельности, активно занимались исследовательской, проектной деятельностью. </w:t>
      </w:r>
    </w:p>
    <w:p w:rsidR="00927D39" w:rsidRPr="00927D39" w:rsidRDefault="00927D39" w:rsidP="00927D39">
      <w:pPr>
        <w:ind w:firstLine="708"/>
        <w:jc w:val="both"/>
        <w:rPr>
          <w:sz w:val="28"/>
          <w:szCs w:val="28"/>
        </w:rPr>
      </w:pPr>
      <w:r w:rsidRPr="00927D39">
        <w:rPr>
          <w:sz w:val="28"/>
          <w:szCs w:val="28"/>
        </w:rPr>
        <w:t xml:space="preserve">В течение 2018 - 2019 учебного года работа с одаренными детьми велась в системе. Организована внеурочная деятельность в объеме 10 часов в неделю, реализуется </w:t>
      </w:r>
      <w:proofErr w:type="gramStart"/>
      <w:r w:rsidRPr="00927D39">
        <w:rPr>
          <w:sz w:val="28"/>
          <w:szCs w:val="28"/>
        </w:rPr>
        <w:t>педагогами  лицея</w:t>
      </w:r>
      <w:proofErr w:type="gramEnd"/>
      <w:r w:rsidRPr="00927D39">
        <w:rPr>
          <w:sz w:val="28"/>
          <w:szCs w:val="28"/>
        </w:rPr>
        <w:t xml:space="preserve"> и преподавателями вузов. В рамках реализации программы внеурочной деятельности лицея и формируется каждым учащимся индивидуально при помощи родителей (законных представителей), классного руководителя, куратора проекта и педагога-психолога.</w:t>
      </w:r>
    </w:p>
    <w:p w:rsidR="00927D39" w:rsidRPr="00927D39" w:rsidRDefault="00927D39" w:rsidP="00927D39">
      <w:pPr>
        <w:pStyle w:val="Default"/>
        <w:ind w:firstLine="720"/>
        <w:jc w:val="both"/>
        <w:rPr>
          <w:sz w:val="28"/>
          <w:szCs w:val="28"/>
        </w:rPr>
      </w:pPr>
    </w:p>
    <w:p w:rsidR="00927D39" w:rsidRPr="00927D39" w:rsidRDefault="00927D39" w:rsidP="00927D39">
      <w:pPr>
        <w:ind w:firstLine="708"/>
        <w:jc w:val="both"/>
        <w:rPr>
          <w:sz w:val="28"/>
          <w:szCs w:val="28"/>
        </w:rPr>
      </w:pPr>
      <w:r w:rsidRPr="00927D39">
        <w:rPr>
          <w:sz w:val="28"/>
          <w:szCs w:val="28"/>
        </w:rPr>
        <w:t xml:space="preserve">Согласно </w:t>
      </w:r>
      <w:proofErr w:type="gramStart"/>
      <w:r w:rsidRPr="00927D39">
        <w:rPr>
          <w:sz w:val="28"/>
          <w:szCs w:val="28"/>
        </w:rPr>
        <w:t>мониторингу</w:t>
      </w:r>
      <w:proofErr w:type="gramEnd"/>
      <w:r w:rsidRPr="00927D39">
        <w:rPr>
          <w:sz w:val="28"/>
          <w:szCs w:val="28"/>
        </w:rPr>
        <w:t xml:space="preserve"> охват учащихся обязательной внеурочной деятельностью составляет 92%</w:t>
      </w:r>
    </w:p>
    <w:p w:rsidR="00927D39" w:rsidRPr="00927D39" w:rsidRDefault="00927D39" w:rsidP="00927D39">
      <w:pPr>
        <w:ind w:firstLine="708"/>
        <w:jc w:val="center"/>
        <w:rPr>
          <w:sz w:val="28"/>
          <w:szCs w:val="28"/>
        </w:rPr>
      </w:pPr>
      <w:r w:rsidRPr="00927D39">
        <w:rPr>
          <w:noProof/>
        </w:rPr>
        <w:lastRenderedPageBreak/>
        <w:drawing>
          <wp:inline distT="0" distB="0" distL="0" distR="0" wp14:anchorId="6AD1B37A" wp14:editId="09DF427D">
            <wp:extent cx="4010025" cy="2400300"/>
            <wp:effectExtent l="0" t="0" r="9525"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927D39" w:rsidRPr="00927D39" w:rsidRDefault="00927D39" w:rsidP="00927D39">
      <w:pPr>
        <w:ind w:firstLine="708"/>
        <w:jc w:val="both"/>
        <w:rPr>
          <w:sz w:val="28"/>
          <w:szCs w:val="28"/>
        </w:rPr>
      </w:pPr>
      <w:r w:rsidRPr="00927D39">
        <w:rPr>
          <w:sz w:val="28"/>
          <w:szCs w:val="28"/>
        </w:rPr>
        <w:t>Двое учащихся 11 класса «А» не посещают обязательные спецкурсы (Зубов Виктор, Нефедов Максим).</w:t>
      </w:r>
    </w:p>
    <w:p w:rsidR="00927D39" w:rsidRPr="00927D39" w:rsidRDefault="00927D39" w:rsidP="00927D39">
      <w:pPr>
        <w:ind w:firstLine="708"/>
        <w:jc w:val="both"/>
        <w:rPr>
          <w:sz w:val="28"/>
          <w:szCs w:val="28"/>
        </w:rPr>
      </w:pPr>
      <w:r w:rsidRPr="00927D39">
        <w:rPr>
          <w:sz w:val="28"/>
          <w:szCs w:val="28"/>
        </w:rPr>
        <w:t xml:space="preserve">Учащиеся специализированных классов в течении года активно принимали участие в олимпиадах различного уровня, олимпиаде НТИ, конкурсах, НПК, </w:t>
      </w:r>
      <w:proofErr w:type="spellStart"/>
      <w:r w:rsidRPr="00927D39">
        <w:rPr>
          <w:sz w:val="28"/>
          <w:szCs w:val="28"/>
        </w:rPr>
        <w:t>форсайт</w:t>
      </w:r>
      <w:proofErr w:type="spellEnd"/>
      <w:r w:rsidRPr="00927D39">
        <w:rPr>
          <w:sz w:val="28"/>
          <w:szCs w:val="28"/>
        </w:rPr>
        <w:t xml:space="preserve"> конференциях, межрегиональных проектах «Мой первый бизнес», «Мосты и башни из спагетти», всероссийских проектах «Олимпиада </w:t>
      </w:r>
      <w:proofErr w:type="spellStart"/>
      <w:r w:rsidRPr="00927D39">
        <w:rPr>
          <w:sz w:val="28"/>
          <w:szCs w:val="28"/>
        </w:rPr>
        <w:t>Летово</w:t>
      </w:r>
      <w:proofErr w:type="spellEnd"/>
      <w:r w:rsidRPr="00927D39">
        <w:rPr>
          <w:sz w:val="28"/>
          <w:szCs w:val="28"/>
        </w:rPr>
        <w:t>», «Выходи решать с МФТИ», «Будущее Сибири» и других конкурсах.</w:t>
      </w:r>
    </w:p>
    <w:p w:rsidR="00927D39" w:rsidRPr="00927D39" w:rsidRDefault="00927D39" w:rsidP="00927D39">
      <w:pPr>
        <w:ind w:firstLine="708"/>
        <w:jc w:val="both"/>
        <w:rPr>
          <w:sz w:val="28"/>
          <w:szCs w:val="28"/>
        </w:rPr>
      </w:pPr>
      <w:r w:rsidRPr="00927D39">
        <w:rPr>
          <w:sz w:val="28"/>
          <w:szCs w:val="28"/>
        </w:rPr>
        <w:t xml:space="preserve">  Активность участия учащихся составила 88,83 % от общего количества учащихся специализированных классов. </w:t>
      </w:r>
    </w:p>
    <w:p w:rsidR="00927D39" w:rsidRPr="00927D39" w:rsidRDefault="00927D39" w:rsidP="00927D39">
      <w:pPr>
        <w:ind w:firstLine="708"/>
        <w:jc w:val="both"/>
        <w:rPr>
          <w:sz w:val="28"/>
          <w:szCs w:val="28"/>
        </w:rPr>
      </w:pPr>
    </w:p>
    <w:p w:rsidR="00927D39" w:rsidRPr="00927D39" w:rsidRDefault="00927D39" w:rsidP="00927D39">
      <w:pPr>
        <w:ind w:firstLine="708"/>
        <w:jc w:val="both"/>
        <w:rPr>
          <w:sz w:val="28"/>
          <w:szCs w:val="28"/>
        </w:rPr>
      </w:pPr>
    </w:p>
    <w:p w:rsidR="00927D39" w:rsidRDefault="00927D39" w:rsidP="00927D39">
      <w:pPr>
        <w:jc w:val="center"/>
        <w:rPr>
          <w:b/>
          <w:bCs/>
          <w:sz w:val="28"/>
          <w:szCs w:val="28"/>
        </w:rPr>
      </w:pPr>
      <w:r w:rsidRPr="00927D39">
        <w:rPr>
          <w:b/>
          <w:bCs/>
          <w:sz w:val="28"/>
          <w:szCs w:val="28"/>
        </w:rPr>
        <w:t xml:space="preserve">Сравнительный анализ активности учащихся специализированных классов </w:t>
      </w:r>
      <w:proofErr w:type="gramStart"/>
      <w:r w:rsidRPr="00927D39">
        <w:rPr>
          <w:b/>
          <w:bCs/>
          <w:sz w:val="28"/>
          <w:szCs w:val="28"/>
        </w:rPr>
        <w:t>за  2018</w:t>
      </w:r>
      <w:proofErr w:type="gramEnd"/>
      <w:r w:rsidRPr="00927D39">
        <w:rPr>
          <w:b/>
          <w:bCs/>
          <w:sz w:val="28"/>
          <w:szCs w:val="28"/>
        </w:rPr>
        <w:t xml:space="preserve"> -2019 учебный год</w:t>
      </w:r>
    </w:p>
    <w:p w:rsidR="00F77752" w:rsidRPr="00927D39" w:rsidRDefault="00F77752" w:rsidP="00927D39">
      <w:pPr>
        <w:jc w:val="center"/>
        <w:rPr>
          <w:sz w:val="28"/>
          <w:szCs w:val="28"/>
        </w:rPr>
      </w:pPr>
    </w:p>
    <w:p w:rsidR="00927D39" w:rsidRPr="00927D39" w:rsidRDefault="00927D39" w:rsidP="00F77752">
      <w:pPr>
        <w:ind w:hanging="284"/>
        <w:jc w:val="both"/>
        <w:rPr>
          <w:sz w:val="28"/>
          <w:szCs w:val="28"/>
        </w:rPr>
      </w:pPr>
      <w:r w:rsidRPr="00927D39">
        <w:rPr>
          <w:noProof/>
        </w:rPr>
        <w:drawing>
          <wp:inline distT="0" distB="0" distL="0" distR="0" wp14:anchorId="55066FEE" wp14:editId="7300D1FA">
            <wp:extent cx="5972175" cy="3048000"/>
            <wp:effectExtent l="0" t="0" r="9525"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927D39" w:rsidRPr="00927D39" w:rsidRDefault="00927D39" w:rsidP="00927D39">
      <w:pPr>
        <w:rPr>
          <w:sz w:val="28"/>
          <w:szCs w:val="28"/>
        </w:rPr>
      </w:pPr>
    </w:p>
    <w:p w:rsidR="00927D39" w:rsidRPr="00927D39" w:rsidRDefault="00927D39" w:rsidP="00927D39">
      <w:pPr>
        <w:rPr>
          <w:sz w:val="28"/>
          <w:szCs w:val="28"/>
        </w:rPr>
      </w:pPr>
    </w:p>
    <w:p w:rsidR="00927D39" w:rsidRPr="00927D39" w:rsidRDefault="00927D39" w:rsidP="00927D39">
      <w:pPr>
        <w:rPr>
          <w:sz w:val="28"/>
          <w:szCs w:val="28"/>
        </w:rPr>
      </w:pPr>
    </w:p>
    <w:p w:rsidR="00927D39" w:rsidRPr="00927D39" w:rsidRDefault="00927D39" w:rsidP="00927D39">
      <w:pPr>
        <w:rPr>
          <w:sz w:val="28"/>
          <w:szCs w:val="28"/>
        </w:rPr>
      </w:pPr>
    </w:p>
    <w:p w:rsidR="00927D39" w:rsidRPr="00927D39" w:rsidRDefault="00927D39" w:rsidP="00927D39">
      <w:pPr>
        <w:rPr>
          <w:sz w:val="28"/>
          <w:szCs w:val="28"/>
        </w:rPr>
      </w:pPr>
    </w:p>
    <w:p w:rsidR="00927D39" w:rsidRPr="00927D39" w:rsidRDefault="00927D39" w:rsidP="00927D39">
      <w:pPr>
        <w:rPr>
          <w:sz w:val="28"/>
          <w:szCs w:val="28"/>
        </w:rPr>
      </w:pPr>
    </w:p>
    <w:p w:rsidR="00FD1FF1" w:rsidRPr="00927D39" w:rsidRDefault="00FD1FF1" w:rsidP="00FD1FF1">
      <w:pPr>
        <w:spacing w:after="160" w:line="360" w:lineRule="auto"/>
        <w:contextualSpacing/>
        <w:jc w:val="both"/>
        <w:rPr>
          <w:rFonts w:eastAsiaTheme="minorHAnsi"/>
          <w:sz w:val="28"/>
          <w:szCs w:val="28"/>
          <w:lang w:eastAsia="en-US"/>
        </w:rPr>
      </w:pPr>
    </w:p>
    <w:p w:rsidR="00FD1FF1" w:rsidRPr="00927D39" w:rsidRDefault="00FD1FF1" w:rsidP="00FD1FF1">
      <w:pPr>
        <w:spacing w:after="160" w:line="360" w:lineRule="auto"/>
        <w:ind w:left="1428"/>
        <w:contextualSpacing/>
        <w:jc w:val="both"/>
        <w:rPr>
          <w:rFonts w:eastAsiaTheme="minorHAnsi"/>
          <w:sz w:val="28"/>
          <w:szCs w:val="28"/>
          <w:lang w:eastAsia="en-US"/>
        </w:rPr>
      </w:pPr>
    </w:p>
    <w:p w:rsidR="00FD1FF1" w:rsidRPr="00927D39" w:rsidRDefault="00FD1FF1" w:rsidP="00FD1FF1">
      <w:pPr>
        <w:spacing w:after="160" w:line="360" w:lineRule="auto"/>
        <w:ind w:left="1428"/>
        <w:contextualSpacing/>
        <w:jc w:val="both"/>
        <w:rPr>
          <w:rFonts w:eastAsiaTheme="minorHAnsi"/>
          <w:sz w:val="28"/>
          <w:szCs w:val="28"/>
          <w:lang w:eastAsia="en-US"/>
        </w:rPr>
      </w:pPr>
    </w:p>
    <w:p w:rsidR="00FD1FF1" w:rsidRPr="00927D39" w:rsidRDefault="00FD1FF1" w:rsidP="00FD1FF1">
      <w:pPr>
        <w:spacing w:after="160" w:line="259" w:lineRule="auto"/>
        <w:jc w:val="both"/>
        <w:rPr>
          <w:rFonts w:eastAsiaTheme="minorHAnsi"/>
          <w:sz w:val="22"/>
          <w:szCs w:val="22"/>
          <w:lang w:eastAsia="en-US"/>
        </w:rPr>
      </w:pPr>
    </w:p>
    <w:p w:rsidR="00FD1FF1" w:rsidRPr="00927D39" w:rsidRDefault="00FD1FF1" w:rsidP="00FD1FF1">
      <w:pPr>
        <w:spacing w:after="160" w:line="259" w:lineRule="auto"/>
        <w:rPr>
          <w:rFonts w:eastAsiaTheme="minorHAnsi"/>
          <w:sz w:val="22"/>
          <w:szCs w:val="22"/>
          <w:lang w:eastAsia="en-US"/>
        </w:rPr>
      </w:pPr>
      <w:r w:rsidRPr="00927D39">
        <w:rPr>
          <w:rFonts w:eastAsiaTheme="minorHAnsi"/>
          <w:sz w:val="22"/>
          <w:szCs w:val="22"/>
          <w:lang w:eastAsia="en-US"/>
        </w:rPr>
        <w:t xml:space="preserve">  </w:t>
      </w:r>
    </w:p>
    <w:p w:rsidR="00FD1FF1" w:rsidRPr="00927D39" w:rsidRDefault="00FD1FF1" w:rsidP="00FD1FF1">
      <w:pPr>
        <w:spacing w:after="160" w:line="259" w:lineRule="auto"/>
        <w:rPr>
          <w:rFonts w:eastAsiaTheme="minorHAnsi"/>
          <w:sz w:val="22"/>
          <w:szCs w:val="22"/>
          <w:lang w:eastAsia="en-US"/>
        </w:rPr>
      </w:pPr>
      <w:r w:rsidRPr="00927D39">
        <w:rPr>
          <w:rFonts w:eastAsiaTheme="minorHAnsi"/>
          <w:sz w:val="22"/>
          <w:szCs w:val="22"/>
          <w:lang w:eastAsia="en-US"/>
        </w:rPr>
        <w:t xml:space="preserve"> </w:t>
      </w:r>
    </w:p>
    <w:p w:rsidR="00E7644A" w:rsidRPr="00927D39" w:rsidRDefault="00E7644A" w:rsidP="00FD1FF1">
      <w:pPr>
        <w:pStyle w:val="a4"/>
        <w:ind w:right="-693"/>
        <w:jc w:val="left"/>
        <w:rPr>
          <w:bCs/>
          <w:sz w:val="24"/>
          <w:szCs w:val="24"/>
        </w:rPr>
      </w:pPr>
    </w:p>
    <w:p w:rsidR="00E7644A" w:rsidRPr="00927D39" w:rsidRDefault="00E7644A" w:rsidP="00E7644A">
      <w:pPr>
        <w:pStyle w:val="a4"/>
        <w:ind w:left="567" w:right="-693"/>
        <w:rPr>
          <w:b/>
          <w:bCs/>
          <w:i/>
          <w:sz w:val="44"/>
          <w:szCs w:val="44"/>
        </w:rPr>
      </w:pPr>
    </w:p>
    <w:p w:rsidR="00E7644A" w:rsidRPr="00927D39" w:rsidRDefault="00E7644A" w:rsidP="00E7644A">
      <w:pPr>
        <w:pStyle w:val="a4"/>
        <w:ind w:left="567" w:right="-693"/>
        <w:rPr>
          <w:b/>
          <w:bCs/>
          <w:i/>
          <w:sz w:val="44"/>
          <w:szCs w:val="44"/>
        </w:rPr>
      </w:pPr>
    </w:p>
    <w:p w:rsidR="00716F8C" w:rsidRPr="00927D39" w:rsidRDefault="00716F8C">
      <w:pPr>
        <w:pStyle w:val="a4"/>
        <w:ind w:left="567" w:right="-693"/>
        <w:rPr>
          <w:b/>
          <w:bCs/>
          <w:i/>
          <w:sz w:val="44"/>
          <w:szCs w:val="44"/>
        </w:rPr>
      </w:pPr>
    </w:p>
    <w:sectPr w:rsidR="00716F8C" w:rsidRPr="00927D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B6D" w:rsidRDefault="009D0B6D">
      <w:r>
        <w:separator/>
      </w:r>
    </w:p>
  </w:endnote>
  <w:endnote w:type="continuationSeparator" w:id="0">
    <w:p w:rsidR="009D0B6D" w:rsidRDefault="009D0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FF1" w:rsidRDefault="00FD1FF1" w:rsidP="001A0678">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FD1FF1" w:rsidRDefault="00FD1FF1" w:rsidP="001A0678">
    <w:pPr>
      <w:pStyle w:val="ab"/>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FF1" w:rsidRDefault="00FD1FF1" w:rsidP="001A0678">
    <w:pPr>
      <w:pStyle w:val="ab"/>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B6D" w:rsidRDefault="009D0B6D">
      <w:r>
        <w:separator/>
      </w:r>
    </w:p>
  </w:footnote>
  <w:footnote w:type="continuationSeparator" w:id="0">
    <w:p w:rsidR="009D0B6D" w:rsidRDefault="009D0B6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3" type="#_x0000_t75" style="width:11.25pt;height:11.25pt" o:bullet="t">
        <v:imagedata r:id="rId1" o:title="mso12"/>
      </v:shape>
    </w:pict>
  </w:numPicBullet>
  <w:numPicBullet w:numPicBulletId="1">
    <w:pict>
      <v:shape id="_x0000_i1384" type="#_x0000_t75" style="width:11.25pt;height:11.25pt" o:bullet="t">
        <v:imagedata r:id="rId2" o:title="mso1FC"/>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7"/>
    <w:multiLevelType w:val="singleLevel"/>
    <w:tmpl w:val="00000007"/>
    <w:name w:val="WW8Num7"/>
    <w:lvl w:ilvl="0">
      <w:start w:val="1"/>
      <w:numFmt w:val="decimal"/>
      <w:lvlText w:val="%1."/>
      <w:lvlJc w:val="left"/>
      <w:pPr>
        <w:tabs>
          <w:tab w:val="num" w:pos="1080"/>
        </w:tabs>
        <w:ind w:left="1080" w:hanging="360"/>
      </w:pPr>
    </w:lvl>
  </w:abstractNum>
  <w:abstractNum w:abstractNumId="2"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15:restartNumberingAfterBreak="0">
    <w:nsid w:val="021641C7"/>
    <w:multiLevelType w:val="hybridMultilevel"/>
    <w:tmpl w:val="73B69A3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904893"/>
    <w:multiLevelType w:val="hybridMultilevel"/>
    <w:tmpl w:val="B824C1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445BF4"/>
    <w:multiLevelType w:val="hybridMultilevel"/>
    <w:tmpl w:val="AC90ABCE"/>
    <w:lvl w:ilvl="0" w:tplc="04190007">
      <w:start w:val="1"/>
      <w:numFmt w:val="bullet"/>
      <w:lvlText w:val=""/>
      <w:lvlPicBulletId w:val="1"/>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4B4724"/>
    <w:multiLevelType w:val="hybridMultilevel"/>
    <w:tmpl w:val="25823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972CA0"/>
    <w:multiLevelType w:val="hybridMultilevel"/>
    <w:tmpl w:val="81EE0CDA"/>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119C4BCF"/>
    <w:multiLevelType w:val="hybridMultilevel"/>
    <w:tmpl w:val="17E292A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FD4E49"/>
    <w:multiLevelType w:val="hybridMultilevel"/>
    <w:tmpl w:val="F4A891BE"/>
    <w:lvl w:ilvl="0" w:tplc="04190001">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tabs>
          <w:tab w:val="num" w:pos="2073"/>
        </w:tabs>
        <w:ind w:left="2073" w:hanging="360"/>
      </w:pPr>
      <w:rPr>
        <w:rFonts w:ascii="Courier New" w:hAnsi="Courier New" w:cs="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cs="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cs="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10" w15:restartNumberingAfterBreak="0">
    <w:nsid w:val="1795733B"/>
    <w:multiLevelType w:val="hybridMultilevel"/>
    <w:tmpl w:val="9AA2A382"/>
    <w:lvl w:ilvl="0" w:tplc="53881916">
      <w:start w:val="1"/>
      <w:numFmt w:val="decimal"/>
      <w:lvlText w:val="%1."/>
      <w:lvlJc w:val="left"/>
      <w:pPr>
        <w:ind w:left="720" w:hanging="360"/>
      </w:pPr>
      <w:rPr>
        <w:rFonts w:ascii="Times New Roman" w:hAnsi="Times New Roman" w:cs="Times New Roman"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9403F4"/>
    <w:multiLevelType w:val="hybridMultilevel"/>
    <w:tmpl w:val="C17EA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BD7AF7"/>
    <w:multiLevelType w:val="hybridMultilevel"/>
    <w:tmpl w:val="4C0E2BDE"/>
    <w:lvl w:ilvl="0" w:tplc="57B2CF14">
      <w:start w:val="1"/>
      <w:numFmt w:val="bullet"/>
      <w:lvlText w:val=""/>
      <w:lvlJc w:val="left"/>
      <w:pPr>
        <w:ind w:left="720" w:hanging="360"/>
      </w:pPr>
      <w:rPr>
        <w:rFonts w:ascii="Wingdings" w:hAnsi="Wingdings" w:hint="default"/>
        <w:color w:val="0000FF"/>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316B1E"/>
    <w:multiLevelType w:val="hybridMultilevel"/>
    <w:tmpl w:val="352C4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3246B8"/>
    <w:multiLevelType w:val="hybridMultilevel"/>
    <w:tmpl w:val="793C913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8FC7820"/>
    <w:multiLevelType w:val="hybridMultilevel"/>
    <w:tmpl w:val="4864BAFE"/>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4648D8"/>
    <w:multiLevelType w:val="hybridMultilevel"/>
    <w:tmpl w:val="9168D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B575CAC"/>
    <w:multiLevelType w:val="hybridMultilevel"/>
    <w:tmpl w:val="D8E8E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CA876A6"/>
    <w:multiLevelType w:val="hybridMultilevel"/>
    <w:tmpl w:val="FD1A856C"/>
    <w:lvl w:ilvl="0" w:tplc="A4DADDF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2B364D"/>
    <w:multiLevelType w:val="hybridMultilevel"/>
    <w:tmpl w:val="C3FAE53C"/>
    <w:lvl w:ilvl="0" w:tplc="D3D89170">
      <w:start w:val="1"/>
      <w:numFmt w:val="bullet"/>
      <w:lvlText w:val=""/>
      <w:lvlJc w:val="left"/>
      <w:pPr>
        <w:tabs>
          <w:tab w:val="num" w:pos="720"/>
        </w:tabs>
        <w:ind w:left="720" w:hanging="360"/>
      </w:pPr>
      <w:rPr>
        <w:rFonts w:ascii="Wingdings" w:hAnsi="Wingdings" w:hint="default"/>
        <w:color w:val="2108B8"/>
      </w:rPr>
    </w:lvl>
    <w:lvl w:ilvl="1" w:tplc="04190003" w:tentative="1">
      <w:start w:val="1"/>
      <w:numFmt w:val="bullet"/>
      <w:lvlText w:val="o"/>
      <w:lvlJc w:val="left"/>
      <w:pPr>
        <w:tabs>
          <w:tab w:val="num" w:pos="1455"/>
        </w:tabs>
        <w:ind w:left="1455" w:hanging="360"/>
      </w:pPr>
      <w:rPr>
        <w:rFonts w:ascii="Courier New" w:hAnsi="Courier New" w:cs="Courier New" w:hint="default"/>
      </w:rPr>
    </w:lvl>
    <w:lvl w:ilvl="2" w:tplc="04190005" w:tentative="1">
      <w:start w:val="1"/>
      <w:numFmt w:val="bullet"/>
      <w:lvlText w:val=""/>
      <w:lvlJc w:val="left"/>
      <w:pPr>
        <w:tabs>
          <w:tab w:val="num" w:pos="2175"/>
        </w:tabs>
        <w:ind w:left="2175" w:hanging="360"/>
      </w:pPr>
      <w:rPr>
        <w:rFonts w:ascii="Wingdings" w:hAnsi="Wingdings" w:hint="default"/>
      </w:rPr>
    </w:lvl>
    <w:lvl w:ilvl="3" w:tplc="04190001" w:tentative="1">
      <w:start w:val="1"/>
      <w:numFmt w:val="bullet"/>
      <w:lvlText w:val=""/>
      <w:lvlJc w:val="left"/>
      <w:pPr>
        <w:tabs>
          <w:tab w:val="num" w:pos="2895"/>
        </w:tabs>
        <w:ind w:left="2895" w:hanging="360"/>
      </w:pPr>
      <w:rPr>
        <w:rFonts w:ascii="Symbol" w:hAnsi="Symbol" w:hint="default"/>
      </w:rPr>
    </w:lvl>
    <w:lvl w:ilvl="4" w:tplc="04190003" w:tentative="1">
      <w:start w:val="1"/>
      <w:numFmt w:val="bullet"/>
      <w:lvlText w:val="o"/>
      <w:lvlJc w:val="left"/>
      <w:pPr>
        <w:tabs>
          <w:tab w:val="num" w:pos="3615"/>
        </w:tabs>
        <w:ind w:left="3615" w:hanging="360"/>
      </w:pPr>
      <w:rPr>
        <w:rFonts w:ascii="Courier New" w:hAnsi="Courier New" w:cs="Courier New" w:hint="default"/>
      </w:rPr>
    </w:lvl>
    <w:lvl w:ilvl="5" w:tplc="04190005" w:tentative="1">
      <w:start w:val="1"/>
      <w:numFmt w:val="bullet"/>
      <w:lvlText w:val=""/>
      <w:lvlJc w:val="left"/>
      <w:pPr>
        <w:tabs>
          <w:tab w:val="num" w:pos="4335"/>
        </w:tabs>
        <w:ind w:left="4335" w:hanging="360"/>
      </w:pPr>
      <w:rPr>
        <w:rFonts w:ascii="Wingdings" w:hAnsi="Wingdings" w:hint="default"/>
      </w:rPr>
    </w:lvl>
    <w:lvl w:ilvl="6" w:tplc="04190001" w:tentative="1">
      <w:start w:val="1"/>
      <w:numFmt w:val="bullet"/>
      <w:lvlText w:val=""/>
      <w:lvlJc w:val="left"/>
      <w:pPr>
        <w:tabs>
          <w:tab w:val="num" w:pos="5055"/>
        </w:tabs>
        <w:ind w:left="5055" w:hanging="360"/>
      </w:pPr>
      <w:rPr>
        <w:rFonts w:ascii="Symbol" w:hAnsi="Symbol" w:hint="default"/>
      </w:rPr>
    </w:lvl>
    <w:lvl w:ilvl="7" w:tplc="04190003" w:tentative="1">
      <w:start w:val="1"/>
      <w:numFmt w:val="bullet"/>
      <w:lvlText w:val="o"/>
      <w:lvlJc w:val="left"/>
      <w:pPr>
        <w:tabs>
          <w:tab w:val="num" w:pos="5775"/>
        </w:tabs>
        <w:ind w:left="5775" w:hanging="360"/>
      </w:pPr>
      <w:rPr>
        <w:rFonts w:ascii="Courier New" w:hAnsi="Courier New" w:cs="Courier New" w:hint="default"/>
      </w:rPr>
    </w:lvl>
    <w:lvl w:ilvl="8" w:tplc="04190005" w:tentative="1">
      <w:start w:val="1"/>
      <w:numFmt w:val="bullet"/>
      <w:lvlText w:val=""/>
      <w:lvlJc w:val="left"/>
      <w:pPr>
        <w:tabs>
          <w:tab w:val="num" w:pos="6495"/>
        </w:tabs>
        <w:ind w:left="6495" w:hanging="360"/>
      </w:pPr>
      <w:rPr>
        <w:rFonts w:ascii="Wingdings" w:hAnsi="Wingdings" w:hint="default"/>
      </w:rPr>
    </w:lvl>
  </w:abstractNum>
  <w:abstractNum w:abstractNumId="20" w15:restartNumberingAfterBreak="0">
    <w:nsid w:val="3196082B"/>
    <w:multiLevelType w:val="hybridMultilevel"/>
    <w:tmpl w:val="453A5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BA571D2"/>
    <w:multiLevelType w:val="hybridMultilevel"/>
    <w:tmpl w:val="E2CA2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DFC3E83"/>
    <w:multiLevelType w:val="hybridMultilevel"/>
    <w:tmpl w:val="81BED0E0"/>
    <w:lvl w:ilvl="0" w:tplc="945E8060">
      <w:start w:val="1"/>
      <w:numFmt w:val="decimal"/>
      <w:pStyle w:val="a"/>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4330535A"/>
    <w:multiLevelType w:val="hybridMultilevel"/>
    <w:tmpl w:val="E2CA2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3A608BC"/>
    <w:multiLevelType w:val="hybridMultilevel"/>
    <w:tmpl w:val="8DF2E096"/>
    <w:lvl w:ilvl="0" w:tplc="A4DADDF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DD14E1"/>
    <w:multiLevelType w:val="multilevel"/>
    <w:tmpl w:val="78A4BDD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pStyle w:val="6"/>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15:restartNumberingAfterBreak="0">
    <w:nsid w:val="59000B2C"/>
    <w:multiLevelType w:val="hybridMultilevel"/>
    <w:tmpl w:val="8CBED6D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9DC0A01"/>
    <w:multiLevelType w:val="hybridMultilevel"/>
    <w:tmpl w:val="BFBC1ABC"/>
    <w:lvl w:ilvl="0" w:tplc="4CACD2AC">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8" w15:restartNumberingAfterBreak="0">
    <w:nsid w:val="617336D5"/>
    <w:multiLevelType w:val="hybridMultilevel"/>
    <w:tmpl w:val="B0B6D648"/>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9" w15:restartNumberingAfterBreak="0">
    <w:nsid w:val="659E27E0"/>
    <w:multiLevelType w:val="hybridMultilevel"/>
    <w:tmpl w:val="0CE2C03A"/>
    <w:lvl w:ilvl="0" w:tplc="04190001">
      <w:start w:val="1"/>
      <w:numFmt w:val="bullet"/>
      <w:lvlText w:val=""/>
      <w:lvlJc w:val="left"/>
      <w:pPr>
        <w:ind w:left="790" w:hanging="360"/>
      </w:pPr>
      <w:rPr>
        <w:rFonts w:ascii="Symbol" w:hAnsi="Symbol"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hint="default"/>
      </w:rPr>
    </w:lvl>
    <w:lvl w:ilvl="3" w:tplc="04190001">
      <w:start w:val="1"/>
      <w:numFmt w:val="bullet"/>
      <w:lvlText w:val=""/>
      <w:lvlJc w:val="left"/>
      <w:pPr>
        <w:ind w:left="2950" w:hanging="360"/>
      </w:pPr>
      <w:rPr>
        <w:rFonts w:ascii="Symbol" w:hAnsi="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hint="default"/>
      </w:rPr>
    </w:lvl>
    <w:lvl w:ilvl="6" w:tplc="04190001">
      <w:start w:val="1"/>
      <w:numFmt w:val="bullet"/>
      <w:lvlText w:val=""/>
      <w:lvlJc w:val="left"/>
      <w:pPr>
        <w:ind w:left="5110" w:hanging="360"/>
      </w:pPr>
      <w:rPr>
        <w:rFonts w:ascii="Symbol" w:hAnsi="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hint="default"/>
      </w:rPr>
    </w:lvl>
  </w:abstractNum>
  <w:abstractNum w:abstractNumId="30" w15:restartNumberingAfterBreak="0">
    <w:nsid w:val="66DC50E5"/>
    <w:multiLevelType w:val="hybridMultilevel"/>
    <w:tmpl w:val="4698C8E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B6A0451"/>
    <w:multiLevelType w:val="hybridMultilevel"/>
    <w:tmpl w:val="D6946558"/>
    <w:lvl w:ilvl="0" w:tplc="57B2CF14">
      <w:start w:val="1"/>
      <w:numFmt w:val="bullet"/>
      <w:lvlText w:val=""/>
      <w:lvlJc w:val="left"/>
      <w:pPr>
        <w:tabs>
          <w:tab w:val="num" w:pos="720"/>
        </w:tabs>
        <w:ind w:left="720" w:hanging="360"/>
      </w:pPr>
      <w:rPr>
        <w:rFonts w:ascii="Wingdings" w:hAnsi="Wingdings" w:hint="default"/>
        <w:color w:val="0000FF"/>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9507AC"/>
    <w:multiLevelType w:val="hybridMultilevel"/>
    <w:tmpl w:val="E00499A8"/>
    <w:lvl w:ilvl="0" w:tplc="A4DADDF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CC46AAD"/>
    <w:multiLevelType w:val="hybridMultilevel"/>
    <w:tmpl w:val="84D698E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1AA4805"/>
    <w:multiLevelType w:val="hybridMultilevel"/>
    <w:tmpl w:val="42A8916E"/>
    <w:lvl w:ilvl="0" w:tplc="A4DADDF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417C2B"/>
    <w:multiLevelType w:val="hybridMultilevel"/>
    <w:tmpl w:val="99D652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7E635FC1"/>
    <w:multiLevelType w:val="hybridMultilevel"/>
    <w:tmpl w:val="17C895E4"/>
    <w:lvl w:ilvl="0" w:tplc="C3AE8DB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25"/>
  </w:num>
  <w:num w:numId="2">
    <w:abstractNumId w:val="36"/>
  </w:num>
  <w:num w:numId="3">
    <w:abstractNumId w:val="20"/>
  </w:num>
  <w:num w:numId="4">
    <w:abstractNumId w:val="5"/>
  </w:num>
  <w:num w:numId="5">
    <w:abstractNumId w:val="29"/>
  </w:num>
  <w:num w:numId="6">
    <w:abstractNumId w:val="9"/>
  </w:num>
  <w:num w:numId="7">
    <w:abstractNumId w:val="32"/>
  </w:num>
  <w:num w:numId="8">
    <w:abstractNumId w:val="24"/>
  </w:num>
  <w:num w:numId="9">
    <w:abstractNumId w:val="18"/>
  </w:num>
  <w:num w:numId="10">
    <w:abstractNumId w:val="34"/>
  </w:num>
  <w:num w:numId="11">
    <w:abstractNumId w:val="31"/>
  </w:num>
  <w:num w:numId="12">
    <w:abstractNumId w:val="19"/>
  </w:num>
  <w:num w:numId="13">
    <w:abstractNumId w:val="12"/>
  </w:num>
  <w:num w:numId="14">
    <w:abstractNumId w:val="0"/>
  </w:num>
  <w:num w:numId="15">
    <w:abstractNumId w:val="26"/>
  </w:num>
  <w:num w:numId="16">
    <w:abstractNumId w:val="7"/>
  </w:num>
  <w:num w:numId="17">
    <w:abstractNumId w:val="3"/>
  </w:num>
  <w:num w:numId="18">
    <w:abstractNumId w:val="33"/>
  </w:num>
  <w:num w:numId="19">
    <w:abstractNumId w:val="15"/>
  </w:num>
  <w:num w:numId="20">
    <w:abstractNumId w:val="14"/>
  </w:num>
  <w:num w:numId="21">
    <w:abstractNumId w:val="10"/>
  </w:num>
  <w:num w:numId="22">
    <w:abstractNumId w:val="30"/>
  </w:num>
  <w:num w:numId="23">
    <w:abstractNumId w:val="8"/>
  </w:num>
  <w:num w:numId="24">
    <w:abstractNumId w:val="6"/>
  </w:num>
  <w:num w:numId="25">
    <w:abstractNumId w:val="13"/>
  </w:num>
  <w:num w:numId="26">
    <w:abstractNumId w:val="16"/>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5"/>
  </w:num>
  <w:num w:numId="30">
    <w:abstractNumId w:val="23"/>
  </w:num>
  <w:num w:numId="31">
    <w:abstractNumId w:val="4"/>
  </w:num>
  <w:num w:numId="32">
    <w:abstractNumId w:val="11"/>
  </w:num>
  <w:num w:numId="33">
    <w:abstractNumId w:val="17"/>
  </w:num>
  <w:num w:numId="34">
    <w:abstractNumId w:val="21"/>
  </w:num>
  <w:num w:numId="35">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44A"/>
    <w:rsid w:val="000024F4"/>
    <w:rsid w:val="000045B6"/>
    <w:rsid w:val="00006D73"/>
    <w:rsid w:val="0001546D"/>
    <w:rsid w:val="00022191"/>
    <w:rsid w:val="00024580"/>
    <w:rsid w:val="00024EB0"/>
    <w:rsid w:val="000303FD"/>
    <w:rsid w:val="00037CCD"/>
    <w:rsid w:val="00040260"/>
    <w:rsid w:val="0004327C"/>
    <w:rsid w:val="000623A2"/>
    <w:rsid w:val="00066EAE"/>
    <w:rsid w:val="00073716"/>
    <w:rsid w:val="00075EF7"/>
    <w:rsid w:val="000763D1"/>
    <w:rsid w:val="000819A6"/>
    <w:rsid w:val="00085580"/>
    <w:rsid w:val="000917DE"/>
    <w:rsid w:val="00091A5F"/>
    <w:rsid w:val="000A1A82"/>
    <w:rsid w:val="000A34C7"/>
    <w:rsid w:val="000A3806"/>
    <w:rsid w:val="000A641D"/>
    <w:rsid w:val="000A6477"/>
    <w:rsid w:val="000B2844"/>
    <w:rsid w:val="000B78CE"/>
    <w:rsid w:val="000C085A"/>
    <w:rsid w:val="000C25E2"/>
    <w:rsid w:val="000C534F"/>
    <w:rsid w:val="000D36C8"/>
    <w:rsid w:val="000D5884"/>
    <w:rsid w:val="000D6E4F"/>
    <w:rsid w:val="000D7A77"/>
    <w:rsid w:val="000E331F"/>
    <w:rsid w:val="000E7EE8"/>
    <w:rsid w:val="000F2FA3"/>
    <w:rsid w:val="000F35C3"/>
    <w:rsid w:val="000F3751"/>
    <w:rsid w:val="000F4180"/>
    <w:rsid w:val="000F5114"/>
    <w:rsid w:val="000F70CF"/>
    <w:rsid w:val="00100ED8"/>
    <w:rsid w:val="00110E16"/>
    <w:rsid w:val="00110E69"/>
    <w:rsid w:val="00113F0C"/>
    <w:rsid w:val="00117B67"/>
    <w:rsid w:val="00122A4D"/>
    <w:rsid w:val="001252D7"/>
    <w:rsid w:val="0012736B"/>
    <w:rsid w:val="001362FD"/>
    <w:rsid w:val="00145DF3"/>
    <w:rsid w:val="00146C71"/>
    <w:rsid w:val="00147B68"/>
    <w:rsid w:val="00150D10"/>
    <w:rsid w:val="00152E3B"/>
    <w:rsid w:val="00157542"/>
    <w:rsid w:val="001706C9"/>
    <w:rsid w:val="0017140C"/>
    <w:rsid w:val="00174D25"/>
    <w:rsid w:val="00177325"/>
    <w:rsid w:val="00185349"/>
    <w:rsid w:val="0019492F"/>
    <w:rsid w:val="001954D3"/>
    <w:rsid w:val="00196F24"/>
    <w:rsid w:val="001A0678"/>
    <w:rsid w:val="001A219A"/>
    <w:rsid w:val="001B2C2C"/>
    <w:rsid w:val="001B4C39"/>
    <w:rsid w:val="001B5169"/>
    <w:rsid w:val="001C562A"/>
    <w:rsid w:val="001C7EA7"/>
    <w:rsid w:val="001D016B"/>
    <w:rsid w:val="001D03C9"/>
    <w:rsid w:val="001D4CA7"/>
    <w:rsid w:val="001D5CFC"/>
    <w:rsid w:val="001D6A4B"/>
    <w:rsid w:val="001E0B41"/>
    <w:rsid w:val="001E14F6"/>
    <w:rsid w:val="001E3176"/>
    <w:rsid w:val="001E4240"/>
    <w:rsid w:val="001F70C7"/>
    <w:rsid w:val="001F7574"/>
    <w:rsid w:val="00202FC2"/>
    <w:rsid w:val="00206F7D"/>
    <w:rsid w:val="002071E8"/>
    <w:rsid w:val="0020764E"/>
    <w:rsid w:val="00210841"/>
    <w:rsid w:val="00217BF4"/>
    <w:rsid w:val="002228DF"/>
    <w:rsid w:val="00224F0B"/>
    <w:rsid w:val="00226DEB"/>
    <w:rsid w:val="00235685"/>
    <w:rsid w:val="00251443"/>
    <w:rsid w:val="00256446"/>
    <w:rsid w:val="00257653"/>
    <w:rsid w:val="002607DC"/>
    <w:rsid w:val="00264A06"/>
    <w:rsid w:val="00265703"/>
    <w:rsid w:val="002662F4"/>
    <w:rsid w:val="00285758"/>
    <w:rsid w:val="0028620B"/>
    <w:rsid w:val="002921FA"/>
    <w:rsid w:val="00292DEA"/>
    <w:rsid w:val="002A3172"/>
    <w:rsid w:val="002A4314"/>
    <w:rsid w:val="002A57D0"/>
    <w:rsid w:val="002B2AC6"/>
    <w:rsid w:val="002B528B"/>
    <w:rsid w:val="002B5B5E"/>
    <w:rsid w:val="002C5FE7"/>
    <w:rsid w:val="002C6995"/>
    <w:rsid w:val="002C6C71"/>
    <w:rsid w:val="002E1B24"/>
    <w:rsid w:val="002F16A5"/>
    <w:rsid w:val="002F2A99"/>
    <w:rsid w:val="003024DC"/>
    <w:rsid w:val="00303BF0"/>
    <w:rsid w:val="00304005"/>
    <w:rsid w:val="00307A55"/>
    <w:rsid w:val="00312830"/>
    <w:rsid w:val="00314B3D"/>
    <w:rsid w:val="003163C9"/>
    <w:rsid w:val="00317540"/>
    <w:rsid w:val="00323B72"/>
    <w:rsid w:val="003248A6"/>
    <w:rsid w:val="0032765A"/>
    <w:rsid w:val="003315F3"/>
    <w:rsid w:val="003370D6"/>
    <w:rsid w:val="00345004"/>
    <w:rsid w:val="00352536"/>
    <w:rsid w:val="00355E12"/>
    <w:rsid w:val="0035680B"/>
    <w:rsid w:val="0036096B"/>
    <w:rsid w:val="00361312"/>
    <w:rsid w:val="0036194B"/>
    <w:rsid w:val="00363829"/>
    <w:rsid w:val="00364EC5"/>
    <w:rsid w:val="00365326"/>
    <w:rsid w:val="003658C4"/>
    <w:rsid w:val="00365D7D"/>
    <w:rsid w:val="00366680"/>
    <w:rsid w:val="00367D84"/>
    <w:rsid w:val="00371B8F"/>
    <w:rsid w:val="0037402D"/>
    <w:rsid w:val="00382EA4"/>
    <w:rsid w:val="0038758C"/>
    <w:rsid w:val="00391B62"/>
    <w:rsid w:val="00391B81"/>
    <w:rsid w:val="00394305"/>
    <w:rsid w:val="0039796D"/>
    <w:rsid w:val="003A7C9F"/>
    <w:rsid w:val="003B1C56"/>
    <w:rsid w:val="003B1CEC"/>
    <w:rsid w:val="003B38A3"/>
    <w:rsid w:val="003B3FAE"/>
    <w:rsid w:val="003C38EF"/>
    <w:rsid w:val="003C4022"/>
    <w:rsid w:val="003C5FB1"/>
    <w:rsid w:val="003D3376"/>
    <w:rsid w:val="003F779C"/>
    <w:rsid w:val="00417866"/>
    <w:rsid w:val="00417E00"/>
    <w:rsid w:val="00423734"/>
    <w:rsid w:val="004321D7"/>
    <w:rsid w:val="004326D3"/>
    <w:rsid w:val="00434BBF"/>
    <w:rsid w:val="004367F9"/>
    <w:rsid w:val="00437017"/>
    <w:rsid w:val="0044569A"/>
    <w:rsid w:val="0044602C"/>
    <w:rsid w:val="00447092"/>
    <w:rsid w:val="004516CC"/>
    <w:rsid w:val="00451B36"/>
    <w:rsid w:val="00462CFB"/>
    <w:rsid w:val="00467DC4"/>
    <w:rsid w:val="00472040"/>
    <w:rsid w:val="00474C0F"/>
    <w:rsid w:val="00481500"/>
    <w:rsid w:val="00483C7F"/>
    <w:rsid w:val="0049064C"/>
    <w:rsid w:val="00495E98"/>
    <w:rsid w:val="004970FA"/>
    <w:rsid w:val="00497A8F"/>
    <w:rsid w:val="004A6884"/>
    <w:rsid w:val="004B0E93"/>
    <w:rsid w:val="004B1DB5"/>
    <w:rsid w:val="004B4033"/>
    <w:rsid w:val="004C7405"/>
    <w:rsid w:val="004D2A13"/>
    <w:rsid w:val="004D33D4"/>
    <w:rsid w:val="004E22BA"/>
    <w:rsid w:val="004E23A7"/>
    <w:rsid w:val="004E4F88"/>
    <w:rsid w:val="004E55AD"/>
    <w:rsid w:val="004E6878"/>
    <w:rsid w:val="004F3971"/>
    <w:rsid w:val="004F54F9"/>
    <w:rsid w:val="004F7A7E"/>
    <w:rsid w:val="00500B92"/>
    <w:rsid w:val="0050114E"/>
    <w:rsid w:val="005054D0"/>
    <w:rsid w:val="005068BE"/>
    <w:rsid w:val="0050776E"/>
    <w:rsid w:val="005105F9"/>
    <w:rsid w:val="0052026F"/>
    <w:rsid w:val="005215A7"/>
    <w:rsid w:val="00533B6A"/>
    <w:rsid w:val="00540336"/>
    <w:rsid w:val="00544817"/>
    <w:rsid w:val="00545222"/>
    <w:rsid w:val="005476B6"/>
    <w:rsid w:val="00552268"/>
    <w:rsid w:val="00553448"/>
    <w:rsid w:val="00553BC6"/>
    <w:rsid w:val="00555BA6"/>
    <w:rsid w:val="00566443"/>
    <w:rsid w:val="00567414"/>
    <w:rsid w:val="00570B34"/>
    <w:rsid w:val="00571D34"/>
    <w:rsid w:val="005771CE"/>
    <w:rsid w:val="005908BA"/>
    <w:rsid w:val="00595BEF"/>
    <w:rsid w:val="005978FB"/>
    <w:rsid w:val="005A0227"/>
    <w:rsid w:val="005A1A8E"/>
    <w:rsid w:val="005A2022"/>
    <w:rsid w:val="005A2C9B"/>
    <w:rsid w:val="005A3512"/>
    <w:rsid w:val="005A3B9F"/>
    <w:rsid w:val="005A6A5B"/>
    <w:rsid w:val="005B5706"/>
    <w:rsid w:val="005C51B8"/>
    <w:rsid w:val="005D178C"/>
    <w:rsid w:val="005D43FE"/>
    <w:rsid w:val="005D4926"/>
    <w:rsid w:val="005D70CC"/>
    <w:rsid w:val="005E1374"/>
    <w:rsid w:val="005E2001"/>
    <w:rsid w:val="00600225"/>
    <w:rsid w:val="00600314"/>
    <w:rsid w:val="0060100C"/>
    <w:rsid w:val="00602456"/>
    <w:rsid w:val="006048DB"/>
    <w:rsid w:val="0061113F"/>
    <w:rsid w:val="00616277"/>
    <w:rsid w:val="0062236B"/>
    <w:rsid w:val="00630672"/>
    <w:rsid w:val="00630FD2"/>
    <w:rsid w:val="00631BF0"/>
    <w:rsid w:val="00635985"/>
    <w:rsid w:val="0064040E"/>
    <w:rsid w:val="00641527"/>
    <w:rsid w:val="006515AB"/>
    <w:rsid w:val="00654F8B"/>
    <w:rsid w:val="006642B1"/>
    <w:rsid w:val="006660D6"/>
    <w:rsid w:val="00674A69"/>
    <w:rsid w:val="00674A8A"/>
    <w:rsid w:val="00682A9F"/>
    <w:rsid w:val="00686380"/>
    <w:rsid w:val="006918A0"/>
    <w:rsid w:val="00694084"/>
    <w:rsid w:val="006966BB"/>
    <w:rsid w:val="006A013E"/>
    <w:rsid w:val="006A0F03"/>
    <w:rsid w:val="006A20AF"/>
    <w:rsid w:val="006A4580"/>
    <w:rsid w:val="006A64A0"/>
    <w:rsid w:val="006B2B2F"/>
    <w:rsid w:val="006B5E4D"/>
    <w:rsid w:val="006B7F06"/>
    <w:rsid w:val="006C097F"/>
    <w:rsid w:val="00701933"/>
    <w:rsid w:val="00703164"/>
    <w:rsid w:val="0071434C"/>
    <w:rsid w:val="0071530F"/>
    <w:rsid w:val="00716F8C"/>
    <w:rsid w:val="0072043F"/>
    <w:rsid w:val="007223AA"/>
    <w:rsid w:val="00735797"/>
    <w:rsid w:val="0074313F"/>
    <w:rsid w:val="00745939"/>
    <w:rsid w:val="0075204C"/>
    <w:rsid w:val="007609BE"/>
    <w:rsid w:val="00760A7A"/>
    <w:rsid w:val="00760C8A"/>
    <w:rsid w:val="0076144F"/>
    <w:rsid w:val="00761AAD"/>
    <w:rsid w:val="0078102B"/>
    <w:rsid w:val="007828D2"/>
    <w:rsid w:val="007831F3"/>
    <w:rsid w:val="00785ECA"/>
    <w:rsid w:val="007872C2"/>
    <w:rsid w:val="007931AA"/>
    <w:rsid w:val="007972E3"/>
    <w:rsid w:val="007A012A"/>
    <w:rsid w:val="007A4C89"/>
    <w:rsid w:val="007A5C80"/>
    <w:rsid w:val="007A6B80"/>
    <w:rsid w:val="007C130A"/>
    <w:rsid w:val="007C6430"/>
    <w:rsid w:val="007C7F98"/>
    <w:rsid w:val="007D6FC9"/>
    <w:rsid w:val="007E3286"/>
    <w:rsid w:val="007E4E35"/>
    <w:rsid w:val="007F0B26"/>
    <w:rsid w:val="007F1269"/>
    <w:rsid w:val="007F2279"/>
    <w:rsid w:val="007F5DE3"/>
    <w:rsid w:val="00804E68"/>
    <w:rsid w:val="0080529C"/>
    <w:rsid w:val="00807389"/>
    <w:rsid w:val="00812D2F"/>
    <w:rsid w:val="008150B2"/>
    <w:rsid w:val="00815DAA"/>
    <w:rsid w:val="0082004E"/>
    <w:rsid w:val="008251F5"/>
    <w:rsid w:val="008263C1"/>
    <w:rsid w:val="00827C02"/>
    <w:rsid w:val="00835115"/>
    <w:rsid w:val="008366A3"/>
    <w:rsid w:val="00843577"/>
    <w:rsid w:val="008521A1"/>
    <w:rsid w:val="008644E2"/>
    <w:rsid w:val="008755C9"/>
    <w:rsid w:val="008802F0"/>
    <w:rsid w:val="008830F1"/>
    <w:rsid w:val="0088722B"/>
    <w:rsid w:val="008972F2"/>
    <w:rsid w:val="008A29C6"/>
    <w:rsid w:val="008B1AF7"/>
    <w:rsid w:val="008B222B"/>
    <w:rsid w:val="008B446F"/>
    <w:rsid w:val="008B4D10"/>
    <w:rsid w:val="008C2F9B"/>
    <w:rsid w:val="008D00B6"/>
    <w:rsid w:val="008D26F1"/>
    <w:rsid w:val="008E008A"/>
    <w:rsid w:val="008E55BB"/>
    <w:rsid w:val="0090151B"/>
    <w:rsid w:val="00904CB7"/>
    <w:rsid w:val="00906604"/>
    <w:rsid w:val="00906B17"/>
    <w:rsid w:val="009072FB"/>
    <w:rsid w:val="00911FE0"/>
    <w:rsid w:val="00913520"/>
    <w:rsid w:val="0092089B"/>
    <w:rsid w:val="0092382F"/>
    <w:rsid w:val="00924FF5"/>
    <w:rsid w:val="009268E7"/>
    <w:rsid w:val="00927D39"/>
    <w:rsid w:val="00931F54"/>
    <w:rsid w:val="00932C7B"/>
    <w:rsid w:val="00942DFE"/>
    <w:rsid w:val="009434DC"/>
    <w:rsid w:val="00943D6D"/>
    <w:rsid w:val="00946E1D"/>
    <w:rsid w:val="00955313"/>
    <w:rsid w:val="00961229"/>
    <w:rsid w:val="009719FF"/>
    <w:rsid w:val="00985D2C"/>
    <w:rsid w:val="00991AD2"/>
    <w:rsid w:val="009A107C"/>
    <w:rsid w:val="009B2DFB"/>
    <w:rsid w:val="009B4E52"/>
    <w:rsid w:val="009C1060"/>
    <w:rsid w:val="009C1195"/>
    <w:rsid w:val="009C1849"/>
    <w:rsid w:val="009C325B"/>
    <w:rsid w:val="009D0306"/>
    <w:rsid w:val="009D0869"/>
    <w:rsid w:val="009D0B6D"/>
    <w:rsid w:val="009D3555"/>
    <w:rsid w:val="009D4AB6"/>
    <w:rsid w:val="009E241A"/>
    <w:rsid w:val="009E456E"/>
    <w:rsid w:val="009E7637"/>
    <w:rsid w:val="009F21BC"/>
    <w:rsid w:val="009F6F83"/>
    <w:rsid w:val="009F7E94"/>
    <w:rsid w:val="00A00B78"/>
    <w:rsid w:val="00A03A29"/>
    <w:rsid w:val="00A07BF2"/>
    <w:rsid w:val="00A12FF4"/>
    <w:rsid w:val="00A14187"/>
    <w:rsid w:val="00A169F1"/>
    <w:rsid w:val="00A2178E"/>
    <w:rsid w:val="00A30C32"/>
    <w:rsid w:val="00A37066"/>
    <w:rsid w:val="00A40CF9"/>
    <w:rsid w:val="00A41F6C"/>
    <w:rsid w:val="00A423CD"/>
    <w:rsid w:val="00A42704"/>
    <w:rsid w:val="00A42D84"/>
    <w:rsid w:val="00A67B55"/>
    <w:rsid w:val="00A67BED"/>
    <w:rsid w:val="00A7063F"/>
    <w:rsid w:val="00A7125A"/>
    <w:rsid w:val="00A749C6"/>
    <w:rsid w:val="00A74CEE"/>
    <w:rsid w:val="00A857BC"/>
    <w:rsid w:val="00A93B92"/>
    <w:rsid w:val="00A9463D"/>
    <w:rsid w:val="00A951B0"/>
    <w:rsid w:val="00A968C4"/>
    <w:rsid w:val="00AA2FF7"/>
    <w:rsid w:val="00AA5F0E"/>
    <w:rsid w:val="00AA6AFD"/>
    <w:rsid w:val="00AB21CD"/>
    <w:rsid w:val="00AB4C80"/>
    <w:rsid w:val="00AC1388"/>
    <w:rsid w:val="00AD14AE"/>
    <w:rsid w:val="00AE0CAA"/>
    <w:rsid w:val="00AE0F9A"/>
    <w:rsid w:val="00AE1BD2"/>
    <w:rsid w:val="00AE1CE8"/>
    <w:rsid w:val="00AE53A5"/>
    <w:rsid w:val="00B001B1"/>
    <w:rsid w:val="00B03564"/>
    <w:rsid w:val="00B03B61"/>
    <w:rsid w:val="00B06F65"/>
    <w:rsid w:val="00B07FB3"/>
    <w:rsid w:val="00B10042"/>
    <w:rsid w:val="00B23397"/>
    <w:rsid w:val="00B33218"/>
    <w:rsid w:val="00B33352"/>
    <w:rsid w:val="00B3619C"/>
    <w:rsid w:val="00B3783A"/>
    <w:rsid w:val="00B40BA0"/>
    <w:rsid w:val="00B607E4"/>
    <w:rsid w:val="00B61741"/>
    <w:rsid w:val="00B625F1"/>
    <w:rsid w:val="00B647BB"/>
    <w:rsid w:val="00B65FC1"/>
    <w:rsid w:val="00B66445"/>
    <w:rsid w:val="00B71042"/>
    <w:rsid w:val="00B7679D"/>
    <w:rsid w:val="00B84DC2"/>
    <w:rsid w:val="00B914F0"/>
    <w:rsid w:val="00B928F5"/>
    <w:rsid w:val="00B92FD1"/>
    <w:rsid w:val="00BB3F6E"/>
    <w:rsid w:val="00BB4423"/>
    <w:rsid w:val="00BB76BF"/>
    <w:rsid w:val="00BC1F0C"/>
    <w:rsid w:val="00BC6944"/>
    <w:rsid w:val="00BF254B"/>
    <w:rsid w:val="00C026C2"/>
    <w:rsid w:val="00C0301D"/>
    <w:rsid w:val="00C03BEB"/>
    <w:rsid w:val="00C069E2"/>
    <w:rsid w:val="00C0705D"/>
    <w:rsid w:val="00C13994"/>
    <w:rsid w:val="00C15255"/>
    <w:rsid w:val="00C229A2"/>
    <w:rsid w:val="00C35C70"/>
    <w:rsid w:val="00C402A3"/>
    <w:rsid w:val="00C43939"/>
    <w:rsid w:val="00C43EA5"/>
    <w:rsid w:val="00C45108"/>
    <w:rsid w:val="00C5048D"/>
    <w:rsid w:val="00C534E1"/>
    <w:rsid w:val="00C5434E"/>
    <w:rsid w:val="00C579DD"/>
    <w:rsid w:val="00C70219"/>
    <w:rsid w:val="00C727A3"/>
    <w:rsid w:val="00C73BFF"/>
    <w:rsid w:val="00C76607"/>
    <w:rsid w:val="00C81252"/>
    <w:rsid w:val="00C869FD"/>
    <w:rsid w:val="00C93965"/>
    <w:rsid w:val="00C96CC1"/>
    <w:rsid w:val="00CA14A3"/>
    <w:rsid w:val="00CA5A6A"/>
    <w:rsid w:val="00CB0EC4"/>
    <w:rsid w:val="00CB261A"/>
    <w:rsid w:val="00CB2AD3"/>
    <w:rsid w:val="00CC0FA4"/>
    <w:rsid w:val="00CC3AD4"/>
    <w:rsid w:val="00CC4316"/>
    <w:rsid w:val="00CC53CD"/>
    <w:rsid w:val="00CD3FB0"/>
    <w:rsid w:val="00CD6F1E"/>
    <w:rsid w:val="00CD79FA"/>
    <w:rsid w:val="00CE1A22"/>
    <w:rsid w:val="00CE2A33"/>
    <w:rsid w:val="00CE2B2A"/>
    <w:rsid w:val="00CE3F36"/>
    <w:rsid w:val="00CF0B88"/>
    <w:rsid w:val="00CF0DCC"/>
    <w:rsid w:val="00CF2E6D"/>
    <w:rsid w:val="00D00844"/>
    <w:rsid w:val="00D017DA"/>
    <w:rsid w:val="00D04E81"/>
    <w:rsid w:val="00D12255"/>
    <w:rsid w:val="00D13BF4"/>
    <w:rsid w:val="00D20958"/>
    <w:rsid w:val="00D30E27"/>
    <w:rsid w:val="00D324D4"/>
    <w:rsid w:val="00D32F8A"/>
    <w:rsid w:val="00D34ACA"/>
    <w:rsid w:val="00D36AD6"/>
    <w:rsid w:val="00D374D4"/>
    <w:rsid w:val="00D432AE"/>
    <w:rsid w:val="00D462C3"/>
    <w:rsid w:val="00D54CFF"/>
    <w:rsid w:val="00D54D07"/>
    <w:rsid w:val="00D563B0"/>
    <w:rsid w:val="00D567D8"/>
    <w:rsid w:val="00D56C14"/>
    <w:rsid w:val="00D61B70"/>
    <w:rsid w:val="00D63731"/>
    <w:rsid w:val="00D63752"/>
    <w:rsid w:val="00D65C19"/>
    <w:rsid w:val="00D71786"/>
    <w:rsid w:val="00D86DB9"/>
    <w:rsid w:val="00D904D3"/>
    <w:rsid w:val="00D907A4"/>
    <w:rsid w:val="00DA09DD"/>
    <w:rsid w:val="00DA3510"/>
    <w:rsid w:val="00DA4658"/>
    <w:rsid w:val="00DA58F3"/>
    <w:rsid w:val="00DB2893"/>
    <w:rsid w:val="00DB3DBE"/>
    <w:rsid w:val="00DB45AF"/>
    <w:rsid w:val="00DC12D6"/>
    <w:rsid w:val="00DC42B7"/>
    <w:rsid w:val="00DC7389"/>
    <w:rsid w:val="00DC74FE"/>
    <w:rsid w:val="00DC7C89"/>
    <w:rsid w:val="00DC7E9E"/>
    <w:rsid w:val="00DE11C2"/>
    <w:rsid w:val="00DE156D"/>
    <w:rsid w:val="00DE63F0"/>
    <w:rsid w:val="00DF0D1B"/>
    <w:rsid w:val="00DF6491"/>
    <w:rsid w:val="00DF78E6"/>
    <w:rsid w:val="00E04019"/>
    <w:rsid w:val="00E1076B"/>
    <w:rsid w:val="00E11E55"/>
    <w:rsid w:val="00E1298E"/>
    <w:rsid w:val="00E12F0A"/>
    <w:rsid w:val="00E150A9"/>
    <w:rsid w:val="00E2051E"/>
    <w:rsid w:val="00E21408"/>
    <w:rsid w:val="00E2458E"/>
    <w:rsid w:val="00E35BB5"/>
    <w:rsid w:val="00E37B25"/>
    <w:rsid w:val="00E41966"/>
    <w:rsid w:val="00E41A84"/>
    <w:rsid w:val="00E43302"/>
    <w:rsid w:val="00E5171E"/>
    <w:rsid w:val="00E52598"/>
    <w:rsid w:val="00E61519"/>
    <w:rsid w:val="00E64605"/>
    <w:rsid w:val="00E65C15"/>
    <w:rsid w:val="00E67D8C"/>
    <w:rsid w:val="00E7644A"/>
    <w:rsid w:val="00E81ECE"/>
    <w:rsid w:val="00E83491"/>
    <w:rsid w:val="00E83665"/>
    <w:rsid w:val="00E844C5"/>
    <w:rsid w:val="00E876ED"/>
    <w:rsid w:val="00E878AB"/>
    <w:rsid w:val="00E918DC"/>
    <w:rsid w:val="00EA68B4"/>
    <w:rsid w:val="00EB1B30"/>
    <w:rsid w:val="00EB30AD"/>
    <w:rsid w:val="00EB33A0"/>
    <w:rsid w:val="00EB6B7F"/>
    <w:rsid w:val="00EC1FD5"/>
    <w:rsid w:val="00EC362E"/>
    <w:rsid w:val="00EC63BA"/>
    <w:rsid w:val="00EC6F6B"/>
    <w:rsid w:val="00ED224D"/>
    <w:rsid w:val="00ED4708"/>
    <w:rsid w:val="00ED5FF4"/>
    <w:rsid w:val="00ED787C"/>
    <w:rsid w:val="00EE09EC"/>
    <w:rsid w:val="00EE5B82"/>
    <w:rsid w:val="00EF47F8"/>
    <w:rsid w:val="00F114A0"/>
    <w:rsid w:val="00F1208E"/>
    <w:rsid w:val="00F13CA6"/>
    <w:rsid w:val="00F14767"/>
    <w:rsid w:val="00F17558"/>
    <w:rsid w:val="00F213C0"/>
    <w:rsid w:val="00F36020"/>
    <w:rsid w:val="00F36EC2"/>
    <w:rsid w:val="00F3783B"/>
    <w:rsid w:val="00F40D56"/>
    <w:rsid w:val="00F4162F"/>
    <w:rsid w:val="00F41F2A"/>
    <w:rsid w:val="00F42544"/>
    <w:rsid w:val="00F433FA"/>
    <w:rsid w:val="00F5492F"/>
    <w:rsid w:val="00F55D5D"/>
    <w:rsid w:val="00F6130B"/>
    <w:rsid w:val="00F72252"/>
    <w:rsid w:val="00F77752"/>
    <w:rsid w:val="00F77FA2"/>
    <w:rsid w:val="00F80E83"/>
    <w:rsid w:val="00F818FD"/>
    <w:rsid w:val="00F83366"/>
    <w:rsid w:val="00F84112"/>
    <w:rsid w:val="00F95AFE"/>
    <w:rsid w:val="00F975C4"/>
    <w:rsid w:val="00F97A54"/>
    <w:rsid w:val="00FB49D3"/>
    <w:rsid w:val="00FB7E84"/>
    <w:rsid w:val="00FC6D50"/>
    <w:rsid w:val="00FC7B39"/>
    <w:rsid w:val="00FD1FF1"/>
    <w:rsid w:val="00FD23FF"/>
    <w:rsid w:val="00FD5151"/>
    <w:rsid w:val="00FE1FFD"/>
    <w:rsid w:val="00FE3AE1"/>
    <w:rsid w:val="00FE50F5"/>
    <w:rsid w:val="00FF18CD"/>
    <w:rsid w:val="00FF5E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47C3BF"/>
  <w15:chartTrackingRefBased/>
  <w15:docId w15:val="{538C5E34-2952-468C-BA66-9A8938BD4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7644A"/>
    <w:rPr>
      <w:sz w:val="24"/>
      <w:szCs w:val="24"/>
    </w:rPr>
  </w:style>
  <w:style w:type="paragraph" w:styleId="6">
    <w:name w:val="heading 6"/>
    <w:basedOn w:val="a0"/>
    <w:next w:val="a0"/>
    <w:link w:val="60"/>
    <w:qFormat/>
    <w:rsid w:val="00E7644A"/>
    <w:pPr>
      <w:keepNext/>
      <w:widowControl w:val="0"/>
      <w:numPr>
        <w:ilvl w:val="5"/>
        <w:numId w:val="1"/>
      </w:numPr>
      <w:shd w:val="clear" w:color="auto" w:fill="FFFFFF"/>
      <w:suppressAutoHyphens/>
      <w:autoSpaceDE w:val="0"/>
      <w:ind w:left="720"/>
      <w:jc w:val="both"/>
      <w:outlineLvl w:val="5"/>
    </w:pPr>
    <w:rPr>
      <w:i/>
      <w:iCs/>
      <w:color w:val="000000"/>
      <w:spacing w:val="3"/>
      <w:sz w:val="28"/>
      <w:szCs w:val="28"/>
      <w:u w:val="single"/>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60">
    <w:name w:val="Заголовок 6 Знак"/>
    <w:link w:val="6"/>
    <w:rsid w:val="00E7644A"/>
    <w:rPr>
      <w:i/>
      <w:iCs/>
      <w:color w:val="000000"/>
      <w:spacing w:val="3"/>
      <w:sz w:val="28"/>
      <w:szCs w:val="28"/>
      <w:u w:val="single"/>
      <w:shd w:val="clear" w:color="auto" w:fill="FFFFFF"/>
      <w:lang w:eastAsia="ar-SA"/>
    </w:rPr>
  </w:style>
  <w:style w:type="paragraph" w:styleId="a4">
    <w:name w:val="Normal (Web)"/>
    <w:basedOn w:val="a0"/>
    <w:unhideWhenUsed/>
    <w:rsid w:val="00E7644A"/>
    <w:pPr>
      <w:spacing w:before="100" w:beforeAutospacing="1" w:after="100" w:afterAutospacing="1"/>
      <w:jc w:val="center"/>
    </w:pPr>
    <w:rPr>
      <w:sz w:val="28"/>
      <w:szCs w:val="28"/>
    </w:rPr>
  </w:style>
  <w:style w:type="paragraph" w:styleId="a5">
    <w:name w:val="Body Text"/>
    <w:basedOn w:val="a0"/>
    <w:link w:val="a6"/>
    <w:unhideWhenUsed/>
    <w:rsid w:val="00E7644A"/>
    <w:pPr>
      <w:jc w:val="center"/>
    </w:pPr>
    <w:rPr>
      <w:b/>
      <w:bCs/>
      <w:lang w:val="x-none"/>
    </w:rPr>
  </w:style>
  <w:style w:type="character" w:customStyle="1" w:styleId="a6">
    <w:name w:val="Основной текст Знак"/>
    <w:link w:val="a5"/>
    <w:locked/>
    <w:rsid w:val="00E7644A"/>
    <w:rPr>
      <w:b/>
      <w:bCs/>
      <w:sz w:val="24"/>
      <w:szCs w:val="24"/>
      <w:lang w:val="x-none" w:eastAsia="ru-RU" w:bidi="ar-SA"/>
    </w:rPr>
  </w:style>
  <w:style w:type="character" w:customStyle="1" w:styleId="a7">
    <w:name w:val="Основной текст с отступом Знак"/>
    <w:link w:val="a8"/>
    <w:semiHidden/>
    <w:locked/>
    <w:rsid w:val="00E7644A"/>
    <w:rPr>
      <w:sz w:val="24"/>
      <w:szCs w:val="24"/>
      <w:lang w:val="x-none" w:eastAsia="ru-RU" w:bidi="ar-SA"/>
    </w:rPr>
  </w:style>
  <w:style w:type="paragraph" w:styleId="a8">
    <w:name w:val="Body Text Indent"/>
    <w:basedOn w:val="a0"/>
    <w:link w:val="a7"/>
    <w:semiHidden/>
    <w:unhideWhenUsed/>
    <w:rsid w:val="00E7644A"/>
    <w:pPr>
      <w:spacing w:after="120"/>
      <w:ind w:left="283"/>
    </w:pPr>
    <w:rPr>
      <w:lang w:val="x-none"/>
    </w:rPr>
  </w:style>
  <w:style w:type="character" w:customStyle="1" w:styleId="a9">
    <w:name w:val="Текст выноски Знак"/>
    <w:link w:val="aa"/>
    <w:locked/>
    <w:rsid w:val="00E7644A"/>
    <w:rPr>
      <w:rFonts w:ascii="Tahoma" w:hAnsi="Tahoma"/>
      <w:sz w:val="16"/>
      <w:szCs w:val="16"/>
      <w:lang w:val="x-none" w:eastAsia="ru-RU" w:bidi="ar-SA"/>
    </w:rPr>
  </w:style>
  <w:style w:type="paragraph" w:styleId="aa">
    <w:name w:val="Balloon Text"/>
    <w:basedOn w:val="a0"/>
    <w:link w:val="a9"/>
    <w:unhideWhenUsed/>
    <w:rsid w:val="00E7644A"/>
    <w:rPr>
      <w:rFonts w:ascii="Tahoma" w:hAnsi="Tahoma"/>
      <w:sz w:val="16"/>
      <w:szCs w:val="16"/>
      <w:lang w:val="x-none"/>
    </w:rPr>
  </w:style>
  <w:style w:type="paragraph" w:styleId="ab">
    <w:name w:val="footer"/>
    <w:basedOn w:val="a0"/>
    <w:link w:val="ac"/>
    <w:rsid w:val="00E7644A"/>
    <w:pPr>
      <w:tabs>
        <w:tab w:val="center" w:pos="4677"/>
        <w:tab w:val="right" w:pos="9355"/>
      </w:tabs>
    </w:pPr>
  </w:style>
  <w:style w:type="character" w:styleId="ad">
    <w:name w:val="page number"/>
    <w:basedOn w:val="a1"/>
    <w:rsid w:val="00E7644A"/>
  </w:style>
  <w:style w:type="paragraph" w:styleId="2">
    <w:name w:val="Body Text Indent 2"/>
    <w:basedOn w:val="a0"/>
    <w:link w:val="20"/>
    <w:rsid w:val="00E7644A"/>
    <w:pPr>
      <w:spacing w:after="120" w:line="480" w:lineRule="auto"/>
      <w:ind w:left="283"/>
    </w:pPr>
  </w:style>
  <w:style w:type="paragraph" w:styleId="ae">
    <w:name w:val="caption"/>
    <w:basedOn w:val="a0"/>
    <w:next w:val="a0"/>
    <w:qFormat/>
    <w:rsid w:val="00E7644A"/>
    <w:rPr>
      <w:b/>
      <w:bCs/>
      <w:color w:val="000000"/>
      <w:sz w:val="20"/>
      <w:szCs w:val="20"/>
    </w:rPr>
  </w:style>
  <w:style w:type="paragraph" w:styleId="af">
    <w:name w:val="No Spacing"/>
    <w:link w:val="af0"/>
    <w:uiPriority w:val="1"/>
    <w:qFormat/>
    <w:rsid w:val="00E7644A"/>
    <w:rPr>
      <w:sz w:val="24"/>
      <w:szCs w:val="24"/>
    </w:rPr>
  </w:style>
  <w:style w:type="table" w:styleId="af1">
    <w:name w:val="Table Grid"/>
    <w:basedOn w:val="a2"/>
    <w:rsid w:val="00327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0"/>
    <w:link w:val="af3"/>
    <w:rsid w:val="00394305"/>
    <w:pPr>
      <w:tabs>
        <w:tab w:val="center" w:pos="4677"/>
        <w:tab w:val="right" w:pos="9355"/>
      </w:tabs>
    </w:pPr>
  </w:style>
  <w:style w:type="paragraph" w:styleId="af4">
    <w:name w:val="List Paragraph"/>
    <w:basedOn w:val="a0"/>
    <w:uiPriority w:val="34"/>
    <w:qFormat/>
    <w:rsid w:val="009072FB"/>
    <w:pPr>
      <w:ind w:left="720"/>
      <w:contextualSpacing/>
    </w:pPr>
  </w:style>
  <w:style w:type="numbering" w:customStyle="1" w:styleId="1">
    <w:name w:val="Нет списка1"/>
    <w:next w:val="a3"/>
    <w:uiPriority w:val="99"/>
    <w:semiHidden/>
    <w:unhideWhenUsed/>
    <w:rsid w:val="009072FB"/>
  </w:style>
  <w:style w:type="table" w:customStyle="1" w:styleId="10">
    <w:name w:val="Сетка таблицы1"/>
    <w:basedOn w:val="a2"/>
    <w:next w:val="af1"/>
    <w:uiPriority w:val="59"/>
    <w:rsid w:val="00907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0"/>
    <w:rsid w:val="009072FB"/>
    <w:pPr>
      <w:spacing w:before="100" w:beforeAutospacing="1"/>
      <w:jc w:val="both"/>
    </w:pPr>
    <w:rPr>
      <w:color w:val="000000"/>
      <w:sz w:val="28"/>
      <w:szCs w:val="28"/>
    </w:rPr>
  </w:style>
  <w:style w:type="paragraph" w:customStyle="1" w:styleId="Iniiaiieoaeno">
    <w:name w:val="Iniiaiie oaeno"/>
    <w:basedOn w:val="a0"/>
    <w:next w:val="a0"/>
    <w:rsid w:val="009072FB"/>
    <w:pPr>
      <w:autoSpaceDE w:val="0"/>
      <w:autoSpaceDN w:val="0"/>
      <w:adjustRightInd w:val="0"/>
      <w:spacing w:after="120"/>
    </w:pPr>
  </w:style>
  <w:style w:type="character" w:styleId="af5">
    <w:name w:val="Strong"/>
    <w:basedOn w:val="a1"/>
    <w:uiPriority w:val="22"/>
    <w:qFormat/>
    <w:rsid w:val="009072FB"/>
    <w:rPr>
      <w:b/>
      <w:bCs/>
    </w:rPr>
  </w:style>
  <w:style w:type="character" w:customStyle="1" w:styleId="apple-converted-space">
    <w:name w:val="apple-converted-space"/>
    <w:basedOn w:val="a1"/>
    <w:rsid w:val="009072FB"/>
  </w:style>
  <w:style w:type="paragraph" w:customStyle="1" w:styleId="c2">
    <w:name w:val="c2"/>
    <w:basedOn w:val="a0"/>
    <w:uiPriority w:val="99"/>
    <w:rsid w:val="009072FB"/>
    <w:pPr>
      <w:spacing w:before="100" w:beforeAutospacing="1" w:after="100" w:afterAutospacing="1"/>
    </w:pPr>
  </w:style>
  <w:style w:type="character" w:styleId="af6">
    <w:name w:val="Hyperlink"/>
    <w:basedOn w:val="a1"/>
    <w:uiPriority w:val="99"/>
    <w:unhideWhenUsed/>
    <w:rsid w:val="009072FB"/>
    <w:rPr>
      <w:color w:val="0000FF"/>
      <w:u w:val="single"/>
    </w:rPr>
  </w:style>
  <w:style w:type="character" w:customStyle="1" w:styleId="20">
    <w:name w:val="Основной текст с отступом 2 Знак"/>
    <w:link w:val="2"/>
    <w:rsid w:val="00CE1A22"/>
    <w:rPr>
      <w:sz w:val="24"/>
      <w:szCs w:val="24"/>
    </w:rPr>
  </w:style>
  <w:style w:type="character" w:customStyle="1" w:styleId="apple-style-span">
    <w:name w:val="apple-style-span"/>
    <w:rsid w:val="00CE1A22"/>
  </w:style>
  <w:style w:type="character" w:customStyle="1" w:styleId="apple-tab-span">
    <w:name w:val="apple-tab-span"/>
    <w:rsid w:val="00CE1A22"/>
  </w:style>
  <w:style w:type="paragraph" w:customStyle="1" w:styleId="11">
    <w:name w:val="Обычный1"/>
    <w:rsid w:val="00CE1A22"/>
    <w:pPr>
      <w:spacing w:after="200" w:line="276" w:lineRule="auto"/>
    </w:pPr>
    <w:rPr>
      <w:rFonts w:ascii="Calibri" w:eastAsia="Calibri" w:hAnsi="Calibri" w:cs="Calibri"/>
      <w:color w:val="000000"/>
      <w:sz w:val="22"/>
      <w:szCs w:val="22"/>
    </w:rPr>
  </w:style>
  <w:style w:type="table" w:customStyle="1" w:styleId="21">
    <w:name w:val="Сетка таблицы2"/>
    <w:basedOn w:val="a2"/>
    <w:next w:val="af1"/>
    <w:uiPriority w:val="59"/>
    <w:rsid w:val="00CE1A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2"/>
    <w:next w:val="af1"/>
    <w:uiPriority w:val="59"/>
    <w:rsid w:val="00CE1A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2"/>
    <w:next w:val="af1"/>
    <w:uiPriority w:val="59"/>
    <w:rsid w:val="00CE1A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2"/>
    <w:next w:val="af1"/>
    <w:uiPriority w:val="59"/>
    <w:rsid w:val="00CE1A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
    <w:name w:val="Нет списка2"/>
    <w:next w:val="a3"/>
    <w:uiPriority w:val="99"/>
    <w:semiHidden/>
    <w:unhideWhenUsed/>
    <w:rsid w:val="00CE1A22"/>
  </w:style>
  <w:style w:type="table" w:customStyle="1" w:styleId="61">
    <w:name w:val="Сетка таблицы6"/>
    <w:basedOn w:val="a2"/>
    <w:next w:val="af1"/>
    <w:uiPriority w:val="59"/>
    <w:rsid w:val="00CE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Нижний колонтитул Знак"/>
    <w:link w:val="ab"/>
    <w:rsid w:val="00CE1A22"/>
    <w:rPr>
      <w:sz w:val="24"/>
      <w:szCs w:val="24"/>
    </w:rPr>
  </w:style>
  <w:style w:type="character" w:customStyle="1" w:styleId="af3">
    <w:name w:val="Верхний колонтитул Знак"/>
    <w:link w:val="af2"/>
    <w:rsid w:val="00CE1A22"/>
    <w:rPr>
      <w:sz w:val="24"/>
      <w:szCs w:val="24"/>
    </w:rPr>
  </w:style>
  <w:style w:type="numbering" w:customStyle="1" w:styleId="30">
    <w:name w:val="Нет списка3"/>
    <w:next w:val="a3"/>
    <w:uiPriority w:val="99"/>
    <w:semiHidden/>
    <w:unhideWhenUsed/>
    <w:rsid w:val="00CE1A22"/>
  </w:style>
  <w:style w:type="table" w:customStyle="1" w:styleId="7">
    <w:name w:val="Сетка таблицы7"/>
    <w:basedOn w:val="a2"/>
    <w:next w:val="af1"/>
    <w:uiPriority w:val="59"/>
    <w:rsid w:val="00CE1A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2"/>
    <w:next w:val="af1"/>
    <w:uiPriority w:val="59"/>
    <w:rsid w:val="00CE1A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f1"/>
    <w:uiPriority w:val="59"/>
    <w:rsid w:val="00CE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2"/>
    <w:next w:val="af1"/>
    <w:uiPriority w:val="59"/>
    <w:rsid w:val="00CE1A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next w:val="af1"/>
    <w:uiPriority w:val="59"/>
    <w:rsid w:val="00CE1A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2"/>
    <w:next w:val="af1"/>
    <w:uiPriority w:val="59"/>
    <w:rsid w:val="00CE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2"/>
    <w:next w:val="af1"/>
    <w:uiPriority w:val="59"/>
    <w:rsid w:val="00CE1A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f1"/>
    <w:uiPriority w:val="59"/>
    <w:rsid w:val="00CE1A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2"/>
    <w:next w:val="af1"/>
    <w:uiPriority w:val="59"/>
    <w:rsid w:val="00CE1A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2"/>
    <w:next w:val="af1"/>
    <w:uiPriority w:val="59"/>
    <w:rsid w:val="00CE1A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етка таблицы14"/>
    <w:basedOn w:val="a2"/>
    <w:next w:val="af1"/>
    <w:uiPriority w:val="59"/>
    <w:rsid w:val="00CE1A22"/>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5"/>
    <w:basedOn w:val="a2"/>
    <w:next w:val="af1"/>
    <w:uiPriority w:val="59"/>
    <w:rsid w:val="00CE1A22"/>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Сетка таблицы16"/>
    <w:basedOn w:val="a2"/>
    <w:next w:val="af1"/>
    <w:uiPriority w:val="59"/>
    <w:rsid w:val="00CE1A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
    <w:name w:val="Нет списка4"/>
    <w:next w:val="a3"/>
    <w:uiPriority w:val="99"/>
    <w:semiHidden/>
    <w:unhideWhenUsed/>
    <w:rsid w:val="00CE1A22"/>
  </w:style>
  <w:style w:type="table" w:customStyle="1" w:styleId="17">
    <w:name w:val="Сетка таблицы17"/>
    <w:basedOn w:val="a2"/>
    <w:next w:val="af1"/>
    <w:uiPriority w:val="59"/>
    <w:rsid w:val="00CE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Пункт"/>
    <w:basedOn w:val="a0"/>
    <w:rsid w:val="00CE1A22"/>
    <w:pPr>
      <w:numPr>
        <w:numId w:val="27"/>
      </w:numPr>
      <w:spacing w:before="120"/>
      <w:jc w:val="both"/>
    </w:pPr>
  </w:style>
  <w:style w:type="table" w:customStyle="1" w:styleId="18">
    <w:name w:val="Сетка таблицы18"/>
    <w:basedOn w:val="a2"/>
    <w:next w:val="af1"/>
    <w:uiPriority w:val="59"/>
    <w:rsid w:val="00CE1A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Сетка таблицы32"/>
    <w:basedOn w:val="a2"/>
    <w:next w:val="af1"/>
    <w:uiPriority w:val="59"/>
    <w:rsid w:val="00CE1A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2"/>
    <w:next w:val="af1"/>
    <w:uiPriority w:val="59"/>
    <w:rsid w:val="00CE1A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2"/>
    <w:next w:val="af1"/>
    <w:uiPriority w:val="59"/>
    <w:rsid w:val="00CE1A2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1"/>
    <w:uiPriority w:val="59"/>
    <w:rsid w:val="00CE1A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2"/>
    <w:next w:val="af1"/>
    <w:uiPriority w:val="59"/>
    <w:rsid w:val="00CE1A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2"/>
    <w:next w:val="af1"/>
    <w:uiPriority w:val="59"/>
    <w:rsid w:val="00CE1A2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2"/>
    <w:next w:val="af1"/>
    <w:uiPriority w:val="59"/>
    <w:rsid w:val="00CE1A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
    <w:name w:val="Сетка таблицы26"/>
    <w:basedOn w:val="a2"/>
    <w:next w:val="af1"/>
    <w:uiPriority w:val="59"/>
    <w:rsid w:val="00CE1A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
    <w:name w:val="Сетка таблицы27"/>
    <w:basedOn w:val="a2"/>
    <w:next w:val="af1"/>
    <w:uiPriority w:val="59"/>
    <w:rsid w:val="00CE1A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
    <w:name w:val="Сетка таблицы28"/>
    <w:basedOn w:val="a2"/>
    <w:next w:val="af1"/>
    <w:uiPriority w:val="59"/>
    <w:rsid w:val="00CE1A2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0">
    <w:name w:val="Нет списка5"/>
    <w:next w:val="a3"/>
    <w:uiPriority w:val="99"/>
    <w:semiHidden/>
    <w:unhideWhenUsed/>
    <w:rsid w:val="00CE1A22"/>
  </w:style>
  <w:style w:type="table" w:customStyle="1" w:styleId="29">
    <w:name w:val="Сетка таблицы29"/>
    <w:basedOn w:val="a2"/>
    <w:next w:val="af1"/>
    <w:uiPriority w:val="59"/>
    <w:rsid w:val="00CE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2"/>
    <w:next w:val="af1"/>
    <w:uiPriority w:val="59"/>
    <w:rsid w:val="00CE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2"/>
    <w:next w:val="af1"/>
    <w:uiPriority w:val="39"/>
    <w:rsid w:val="00CE1A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2"/>
    <w:next w:val="af1"/>
    <w:uiPriority w:val="39"/>
    <w:rsid w:val="00CE1A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2"/>
    <w:next w:val="af1"/>
    <w:uiPriority w:val="39"/>
    <w:rsid w:val="00CE1A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2"/>
    <w:next w:val="af1"/>
    <w:uiPriority w:val="39"/>
    <w:rsid w:val="00CE1A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2"/>
    <w:next w:val="af1"/>
    <w:uiPriority w:val="39"/>
    <w:rsid w:val="00CE1A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2"/>
    <w:next w:val="af1"/>
    <w:uiPriority w:val="39"/>
    <w:rsid w:val="00CE1A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2"/>
    <w:next w:val="af1"/>
    <w:uiPriority w:val="39"/>
    <w:rsid w:val="00CE1A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2"/>
    <w:next w:val="af1"/>
    <w:uiPriority w:val="39"/>
    <w:rsid w:val="00CE1A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2"/>
    <w:next w:val="af1"/>
    <w:uiPriority w:val="39"/>
    <w:rsid w:val="00CE1A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2"/>
    <w:next w:val="af1"/>
    <w:uiPriority w:val="59"/>
    <w:rsid w:val="000045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2"/>
    <w:next w:val="af1"/>
    <w:uiPriority w:val="39"/>
    <w:rsid w:val="00FD1FF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Без интервала Знак"/>
    <w:link w:val="af"/>
    <w:uiPriority w:val="1"/>
    <w:rsid w:val="00927D39"/>
    <w:rPr>
      <w:sz w:val="24"/>
      <w:szCs w:val="24"/>
    </w:rPr>
  </w:style>
  <w:style w:type="paragraph" w:customStyle="1" w:styleId="Default">
    <w:name w:val="Default"/>
    <w:rsid w:val="00927D39"/>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69226">
      <w:bodyDiv w:val="1"/>
      <w:marLeft w:val="0"/>
      <w:marRight w:val="0"/>
      <w:marTop w:val="0"/>
      <w:marBottom w:val="0"/>
      <w:divBdr>
        <w:top w:val="none" w:sz="0" w:space="0" w:color="auto"/>
        <w:left w:val="none" w:sz="0" w:space="0" w:color="auto"/>
        <w:bottom w:val="none" w:sz="0" w:space="0" w:color="auto"/>
        <w:right w:val="none" w:sz="0" w:space="0" w:color="auto"/>
      </w:divBdr>
    </w:div>
    <w:div w:id="585724157">
      <w:bodyDiv w:val="1"/>
      <w:marLeft w:val="0"/>
      <w:marRight w:val="0"/>
      <w:marTop w:val="0"/>
      <w:marBottom w:val="0"/>
      <w:divBdr>
        <w:top w:val="none" w:sz="0" w:space="0" w:color="auto"/>
        <w:left w:val="none" w:sz="0" w:space="0" w:color="auto"/>
        <w:bottom w:val="none" w:sz="0" w:space="0" w:color="auto"/>
        <w:right w:val="none" w:sz="0" w:space="0" w:color="auto"/>
      </w:divBdr>
    </w:div>
    <w:div w:id="648675678">
      <w:bodyDiv w:val="1"/>
      <w:marLeft w:val="0"/>
      <w:marRight w:val="0"/>
      <w:marTop w:val="0"/>
      <w:marBottom w:val="0"/>
      <w:divBdr>
        <w:top w:val="none" w:sz="0" w:space="0" w:color="auto"/>
        <w:left w:val="none" w:sz="0" w:space="0" w:color="auto"/>
        <w:bottom w:val="none" w:sz="0" w:space="0" w:color="auto"/>
        <w:right w:val="none" w:sz="0" w:space="0" w:color="auto"/>
      </w:divBdr>
    </w:div>
    <w:div w:id="1502044553">
      <w:bodyDiv w:val="1"/>
      <w:marLeft w:val="0"/>
      <w:marRight w:val="0"/>
      <w:marTop w:val="0"/>
      <w:marBottom w:val="0"/>
      <w:divBdr>
        <w:top w:val="none" w:sz="0" w:space="0" w:color="auto"/>
        <w:left w:val="none" w:sz="0" w:space="0" w:color="auto"/>
        <w:bottom w:val="none" w:sz="0" w:space="0" w:color="auto"/>
        <w:right w:val="none" w:sz="0" w:space="0" w:color="auto"/>
      </w:divBdr>
    </w:div>
    <w:div w:id="210128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21" Type="http://schemas.openxmlformats.org/officeDocument/2006/relationships/chart" Target="charts/chart14.xml"/><Relationship Id="rId42" Type="http://schemas.openxmlformats.org/officeDocument/2006/relationships/chart" Target="charts/chart35.xml"/><Relationship Id="rId47" Type="http://schemas.openxmlformats.org/officeDocument/2006/relationships/footer" Target="footer1.xml"/><Relationship Id="rId63" Type="http://schemas.openxmlformats.org/officeDocument/2006/relationships/chart" Target="charts/chart54.xml"/><Relationship Id="rId68" Type="http://schemas.openxmlformats.org/officeDocument/2006/relationships/chart" Target="charts/chart59.xml"/><Relationship Id="rId84" Type="http://schemas.openxmlformats.org/officeDocument/2006/relationships/hyperlink" Target="http://vmeste.nios.ru/" TargetMode="External"/><Relationship Id="rId89" Type="http://schemas.openxmlformats.org/officeDocument/2006/relationships/chart" Target="charts/chart60.xml"/><Relationship Id="rId16" Type="http://schemas.openxmlformats.org/officeDocument/2006/relationships/chart" Target="charts/chart9.xml"/><Relationship Id="rId11" Type="http://schemas.openxmlformats.org/officeDocument/2006/relationships/chart" Target="charts/chart4.xml"/><Relationship Id="rId32" Type="http://schemas.openxmlformats.org/officeDocument/2006/relationships/chart" Target="charts/chart25.xml"/><Relationship Id="rId37" Type="http://schemas.openxmlformats.org/officeDocument/2006/relationships/chart" Target="charts/chart30.xml"/><Relationship Id="rId53" Type="http://schemas.openxmlformats.org/officeDocument/2006/relationships/chart" Target="charts/chart44.xml"/><Relationship Id="rId58" Type="http://schemas.openxmlformats.org/officeDocument/2006/relationships/chart" Target="charts/chart49.xml"/><Relationship Id="rId74" Type="http://schemas.openxmlformats.org/officeDocument/2006/relationships/hyperlink" Target="https://shkola.nso.ru" TargetMode="External"/><Relationship Id="rId79" Type="http://schemas.openxmlformats.org/officeDocument/2006/relationships/hyperlink" Target="http://www.apkpro.ru/lessons" TargetMode="External"/><Relationship Id="rId5" Type="http://schemas.openxmlformats.org/officeDocument/2006/relationships/webSettings" Target="webSettings.xml"/><Relationship Id="rId90" Type="http://schemas.openxmlformats.org/officeDocument/2006/relationships/chart" Target="charts/chart61.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footer" Target="footer2.xml"/><Relationship Id="rId56" Type="http://schemas.openxmlformats.org/officeDocument/2006/relationships/chart" Target="charts/chart47.xml"/><Relationship Id="rId64" Type="http://schemas.openxmlformats.org/officeDocument/2006/relationships/chart" Target="charts/chart55.xml"/><Relationship Id="rId69" Type="http://schemas.openxmlformats.org/officeDocument/2006/relationships/hyperlink" Target="http://zakupki.gov.ru" TargetMode="External"/><Relationship Id="rId77" Type="http://schemas.openxmlformats.org/officeDocument/2006/relationships/hyperlink" Target="http://www.cvrpashinskiy.edusite.ru/" TargetMode="External"/><Relationship Id="rId8" Type="http://schemas.openxmlformats.org/officeDocument/2006/relationships/chart" Target="charts/chart1.xml"/><Relationship Id="rId51" Type="http://schemas.openxmlformats.org/officeDocument/2006/relationships/chart" Target="charts/chart42.xml"/><Relationship Id="rId72" Type="http://schemas.openxmlformats.org/officeDocument/2006/relationships/hyperlink" Target="http://lyc-159.nios.ru/" TargetMode="External"/><Relationship Id="rId80" Type="http://schemas.openxmlformats.org/officeDocument/2006/relationships/hyperlink" Target="http://xn--b1agaaaqzlckthghd.xn--p1ai/docs/konk/" TargetMode="External"/><Relationship Id="rId85" Type="http://schemas.openxmlformats.org/officeDocument/2006/relationships/hyperlink" Target="http://school-garmoniya.edusite.ru/" TargetMode="Externa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59" Type="http://schemas.openxmlformats.org/officeDocument/2006/relationships/chart" Target="charts/chart50.xml"/><Relationship Id="rId67" Type="http://schemas.openxmlformats.org/officeDocument/2006/relationships/chart" Target="charts/chart58.xm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chart" Target="charts/chart45.xml"/><Relationship Id="rId62" Type="http://schemas.openxmlformats.org/officeDocument/2006/relationships/chart" Target="charts/chart53.xml"/><Relationship Id="rId70" Type="http://schemas.openxmlformats.org/officeDocument/2006/relationships/hyperlink" Target="http://gosuslugi.ru" TargetMode="External"/><Relationship Id="rId75" Type="http://schemas.openxmlformats.org/officeDocument/2006/relationships/hyperlink" Target="https://shkola.nso.ru" TargetMode="External"/><Relationship Id="rId83" Type="http://schemas.openxmlformats.org/officeDocument/2006/relationships/hyperlink" Target="http://junior-nsk.ru/%D0%B3%D0%BE%D1%80%D0%BE%D0%B4%D1%81%D0%BA%D0%BE%D0%B9-%D0%B8%D0%BD%D1%82%D0%B5%D0%BB%D0%BB%D0%B5%D0%BA%D1%82%D1%83%D0%B0%D0%BB%D1%8C%D0%BD%D1%8B%D0%B9-%D1%82%D1%83%D1%80%D0%BD%D0%B8%D1%80-%D1%81-2/" TargetMode="External"/><Relationship Id="rId88" Type="http://schemas.openxmlformats.org/officeDocument/2006/relationships/image" Target="media/image3.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0.xml"/><Relationship Id="rId57" Type="http://schemas.openxmlformats.org/officeDocument/2006/relationships/chart" Target="charts/chart48.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chart" Target="charts/chart56.xml"/><Relationship Id="rId73" Type="http://schemas.openxmlformats.org/officeDocument/2006/relationships/hyperlink" Target="https://shkola.nso.ru" TargetMode="External"/><Relationship Id="rId78" Type="http://schemas.openxmlformats.org/officeDocument/2006/relationships/hyperlink" Target="http://www.apkpro.ru/lessons" TargetMode="External"/><Relationship Id="rId81" Type="http://schemas.openxmlformats.org/officeDocument/2006/relationships/hyperlink" Target="http://xn--b1agaaaqzlckthghd.xn--p1ai/docs/konk/" TargetMode="External"/><Relationship Id="rId86" Type="http://schemas.openxmlformats.org/officeDocument/2006/relationships/hyperlink" Target="http://xn--b1agaaaqzlckthghd.xn--p1ai/docs/konk/" TargetMode="Externa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2.xml"/><Relationship Id="rId34" Type="http://schemas.openxmlformats.org/officeDocument/2006/relationships/chart" Target="charts/chart27.xml"/><Relationship Id="rId50" Type="http://schemas.openxmlformats.org/officeDocument/2006/relationships/chart" Target="charts/chart41.xml"/><Relationship Id="rId55" Type="http://schemas.openxmlformats.org/officeDocument/2006/relationships/chart" Target="charts/chart46.xml"/><Relationship Id="rId76" Type="http://schemas.openxmlformats.org/officeDocument/2006/relationships/hyperlink" Target="https://shkola.nso.ru" TargetMode="External"/><Relationship Id="rId7" Type="http://schemas.openxmlformats.org/officeDocument/2006/relationships/endnotes" Target="endnotes.xml"/><Relationship Id="rId71" Type="http://schemas.openxmlformats.org/officeDocument/2006/relationships/hyperlink" Target="https://shkola.nso.ru"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chart" Target="charts/chart22.xml"/><Relationship Id="rId24" Type="http://schemas.openxmlformats.org/officeDocument/2006/relationships/chart" Target="charts/chart17.xml"/><Relationship Id="rId40" Type="http://schemas.openxmlformats.org/officeDocument/2006/relationships/chart" Target="charts/chart33.xml"/><Relationship Id="rId45" Type="http://schemas.openxmlformats.org/officeDocument/2006/relationships/chart" Target="charts/chart38.xml"/><Relationship Id="rId66" Type="http://schemas.openxmlformats.org/officeDocument/2006/relationships/chart" Target="charts/chart57.xml"/><Relationship Id="rId87" Type="http://schemas.openxmlformats.org/officeDocument/2006/relationships/hyperlink" Target="http://xn--b1agaaaqzlckthghd.xn--p1ai/docs/konk/" TargetMode="External"/><Relationship Id="rId61" Type="http://schemas.openxmlformats.org/officeDocument/2006/relationships/chart" Target="charts/chart52.xml"/><Relationship Id="rId82" Type="http://schemas.openxmlformats.org/officeDocument/2006/relationships/hyperlink" Target="http://junior-nsk.ru/%D0%B3%D0%BE%D1%80%D0%BE%D0%B4%D1%81%D0%BA%D0%BE%D0%B9-%D0%B8%D0%BD%D1%82%D0%B5%D0%BB%D0%BB%D0%B5%D0%BA%D1%82%D1%83%D0%B0%D0%BB%D1%8C%D0%BD%D1%8B%D0%B9-%D1%82%D1%83%D1%80%D0%BD%D0%B8%D1%80-%D1%81/" TargetMode="External"/><Relationship Id="rId19" Type="http://schemas.openxmlformats.org/officeDocument/2006/relationships/chart" Target="charts/chart1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3" Type="http://schemas.openxmlformats.org/officeDocument/2006/relationships/package" Target="../embeddings/_____Microsoft_Excel39.xlsx"/><Relationship Id="rId2" Type="http://schemas.microsoft.com/office/2011/relationships/chartColorStyle" Target="colors1.xml"/><Relationship Id="rId1" Type="http://schemas.microsoft.com/office/2011/relationships/chartStyle" Target="style1.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44.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45.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46.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47.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48.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49.xlsx"/></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50.xlsx"/></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51.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52.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53.xlsx"/></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54.xlsx"/></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_____Microsoft_Excel55.xlsx"/></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56.xlsx"/></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56.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Excel58.xlsx"/><Relationship Id="rId1" Type="http://schemas.openxmlformats.org/officeDocument/2006/relationships/themeOverride" Target="../theme/themeOverride57.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1" Type="http://schemas.openxmlformats.org/officeDocument/2006/relationships/oleObject" Target="file:///E:\&#1076;&#1086;&#1082;&#1091;&#1084;&#1077;&#1085;&#1090;&#1072;&#1094;&#1080;&#1103;%20&#1089;&#1087;&#1077;&#1094;&#1082;&#1083;&#1072;&#1089;&#1089;&#1099;\2018-2019%20&#1091;&#1095;&#1077;&#1073;&#1085;&#1099;&#1081;%20&#1075;&#1086;&#1076;\&#1089;&#1087;&#1077;&#1094;&#1082;&#1091;&#1088;&#1089;&#1099;%202018-2019\&#1089;&#1087;&#1077;&#1094;&#1082;&#1091;&#1088;&#1089;&#1099;%20&#1085;&#1072;%202018-2019%20&#1091;&#1095;&#1077;&#1073;&#1085;&#1099;&#1081;%20&#1075;&#1086;&#1076;.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F:\&#1076;&#1086;&#1082;&#1091;&#1084;&#1077;&#1085;&#1090;&#1072;&#1094;&#1080;&#1103;%20&#1089;&#1087;&#1077;&#1094;&#1082;&#1083;&#1072;&#1089;&#1089;&#1099;\2018-2019%20&#1091;&#1095;&#1077;&#1073;&#1085;&#1099;&#1081;%20&#1075;&#1086;&#1076;\&#1040;&#1085;&#1072;&#1083;&#1080;&#1079;%20&#1079;&#1072;%202018-2019.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657496561210454E-2"/>
          <c:y val="8.0128205128205135E-2"/>
          <c:w val="0.90096286107290235"/>
          <c:h val="0.66666666666666663"/>
        </c:manualLayout>
      </c:layout>
      <c:barChart>
        <c:barDir val="col"/>
        <c:grouping val="clustered"/>
        <c:varyColors val="0"/>
        <c:ser>
          <c:idx val="0"/>
          <c:order val="0"/>
          <c:tx>
            <c:strRef>
              <c:f>Sheet1!$A$2</c:f>
              <c:strCache>
                <c:ptCount val="1"/>
                <c:pt idx="0">
                  <c:v>количество</c:v>
                </c:pt>
              </c:strCache>
            </c:strRef>
          </c:tx>
          <c:spPr>
            <a:solidFill>
              <a:srgbClr val="9999FF"/>
            </a:solidFill>
            <a:ln w="15784">
              <a:solidFill>
                <a:srgbClr val="000000"/>
              </a:solidFill>
              <a:prstDash val="solid"/>
            </a:ln>
          </c:spPr>
          <c:invertIfNegative val="0"/>
          <c:dLbls>
            <c:spPr>
              <a:noFill/>
              <a:ln w="31569">
                <a:noFill/>
              </a:ln>
            </c:spPr>
            <c:txPr>
              <a:bodyPr wrap="square" lIns="38100" tIns="19050" rIns="38100" bIns="19050" anchor="ctr">
                <a:spAutoFit/>
              </a:bodyPr>
              <a:lstStyle/>
              <a:p>
                <a:pPr>
                  <a:defRPr sz="149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Sheet1!$D$1:$J$1</c:f>
              <c:strCache>
                <c:ptCount val="7"/>
                <c:pt idx="0">
                  <c:v>2012-2013</c:v>
                </c:pt>
                <c:pt idx="1">
                  <c:v>2013-2014</c:v>
                </c:pt>
                <c:pt idx="2">
                  <c:v>2014-2015</c:v>
                </c:pt>
                <c:pt idx="3">
                  <c:v>2015-2016</c:v>
                </c:pt>
                <c:pt idx="4">
                  <c:v>2016-2017</c:v>
                </c:pt>
                <c:pt idx="5">
                  <c:v>2017-2018</c:v>
                </c:pt>
                <c:pt idx="6">
                  <c:v>2018-2019</c:v>
                </c:pt>
              </c:strCache>
            </c:strRef>
          </c:cat>
          <c:val>
            <c:numRef>
              <c:f>Sheet1!$D$2:$J$2</c:f>
              <c:numCache>
                <c:formatCode>General</c:formatCode>
                <c:ptCount val="7"/>
                <c:pt idx="0">
                  <c:v>934</c:v>
                </c:pt>
                <c:pt idx="1">
                  <c:v>992</c:v>
                </c:pt>
                <c:pt idx="2">
                  <c:v>1011</c:v>
                </c:pt>
                <c:pt idx="3">
                  <c:v>1026</c:v>
                </c:pt>
                <c:pt idx="4">
                  <c:v>1024</c:v>
                </c:pt>
                <c:pt idx="5">
                  <c:v>1028</c:v>
                </c:pt>
                <c:pt idx="6">
                  <c:v>1019</c:v>
                </c:pt>
              </c:numCache>
            </c:numRef>
          </c:val>
          <c:extLst>
            <c:ext xmlns:c16="http://schemas.microsoft.com/office/drawing/2014/chart" uri="{C3380CC4-5D6E-409C-BE32-E72D297353CC}">
              <c16:uniqueId val="{00000000-0B6A-4D5E-8DC1-591BE9D97995}"/>
            </c:ext>
          </c:extLst>
        </c:ser>
        <c:dLbls>
          <c:showLegendKey val="0"/>
          <c:showVal val="0"/>
          <c:showCatName val="0"/>
          <c:showSerName val="0"/>
          <c:showPercent val="0"/>
          <c:showBubbleSize val="0"/>
        </c:dLbls>
        <c:gapWidth val="100"/>
        <c:axId val="1580568832"/>
        <c:axId val="1580569376"/>
      </c:barChart>
      <c:catAx>
        <c:axId val="1580568832"/>
        <c:scaling>
          <c:orientation val="minMax"/>
        </c:scaling>
        <c:delete val="0"/>
        <c:axPos val="b"/>
        <c:numFmt formatCode="General" sourceLinked="1"/>
        <c:majorTickMark val="out"/>
        <c:minorTickMark val="none"/>
        <c:tickLblPos val="nextTo"/>
        <c:spPr>
          <a:ln w="3946">
            <a:solidFill>
              <a:srgbClr val="000000"/>
            </a:solidFill>
            <a:prstDash val="solid"/>
          </a:ln>
        </c:spPr>
        <c:txPr>
          <a:bodyPr rot="0" vert="horz"/>
          <a:lstStyle/>
          <a:p>
            <a:pPr>
              <a:defRPr sz="1491" b="1" i="0" u="none" strike="noStrike" baseline="0">
                <a:solidFill>
                  <a:srgbClr val="000000"/>
                </a:solidFill>
                <a:latin typeface="Arial Cyr"/>
                <a:ea typeface="Arial Cyr"/>
                <a:cs typeface="Arial Cyr"/>
              </a:defRPr>
            </a:pPr>
            <a:endParaRPr lang="ru-RU"/>
          </a:p>
        </c:txPr>
        <c:crossAx val="1580569376"/>
        <c:crosses val="autoZero"/>
        <c:auto val="1"/>
        <c:lblAlgn val="ctr"/>
        <c:lblOffset val="100"/>
        <c:tickLblSkip val="1"/>
        <c:tickMarkSkip val="1"/>
        <c:noMultiLvlLbl val="0"/>
      </c:catAx>
      <c:valAx>
        <c:axId val="1580569376"/>
        <c:scaling>
          <c:orientation val="minMax"/>
        </c:scaling>
        <c:delete val="0"/>
        <c:axPos val="l"/>
        <c:majorGridlines>
          <c:spPr>
            <a:ln w="3946">
              <a:solidFill>
                <a:srgbClr val="000000"/>
              </a:solidFill>
              <a:prstDash val="solid"/>
            </a:ln>
          </c:spPr>
        </c:majorGridlines>
        <c:numFmt formatCode="General" sourceLinked="1"/>
        <c:majorTickMark val="out"/>
        <c:minorTickMark val="none"/>
        <c:tickLblPos val="nextTo"/>
        <c:spPr>
          <a:ln w="3946">
            <a:solidFill>
              <a:srgbClr val="000000"/>
            </a:solidFill>
            <a:prstDash val="solid"/>
          </a:ln>
        </c:spPr>
        <c:txPr>
          <a:bodyPr rot="0" vert="horz"/>
          <a:lstStyle/>
          <a:p>
            <a:pPr>
              <a:defRPr sz="1491" b="1" i="0" u="none" strike="noStrike" baseline="0">
                <a:solidFill>
                  <a:srgbClr val="000000"/>
                </a:solidFill>
                <a:latin typeface="Arial Cyr"/>
                <a:ea typeface="Arial Cyr"/>
                <a:cs typeface="Arial Cyr"/>
              </a:defRPr>
            </a:pPr>
            <a:endParaRPr lang="ru-RU"/>
          </a:p>
        </c:txPr>
        <c:crossAx val="1580568832"/>
        <c:crosses val="autoZero"/>
        <c:crossBetween val="between"/>
      </c:valAx>
      <c:spPr>
        <a:noFill/>
        <a:ln w="15784">
          <a:solidFill>
            <a:srgbClr val="808080"/>
          </a:solidFill>
          <a:prstDash val="solid"/>
        </a:ln>
      </c:spPr>
    </c:plotArea>
    <c:legend>
      <c:legendPos val="b"/>
      <c:layout>
        <c:manualLayout>
          <c:xMode val="edge"/>
          <c:yMode val="edge"/>
          <c:x val="0.45254470426409904"/>
          <c:y val="0.90384615384615385"/>
          <c:w val="0.16643741403026135"/>
          <c:h val="8.6538461538461536E-2"/>
        </c:manualLayout>
      </c:layout>
      <c:overlay val="0"/>
      <c:spPr>
        <a:noFill/>
        <a:ln w="3946">
          <a:solidFill>
            <a:srgbClr val="000000"/>
          </a:solidFill>
          <a:prstDash val="solid"/>
        </a:ln>
      </c:spPr>
      <c:txPr>
        <a:bodyPr/>
        <a:lstStyle/>
        <a:p>
          <a:pPr>
            <a:defRPr sz="1367"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49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текущая</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"5"</c:v>
                </c:pt>
                <c:pt idx="1">
                  <c:v>"4"</c:v>
                </c:pt>
                <c:pt idx="2">
                  <c:v>"3"</c:v>
                </c:pt>
                <c:pt idx="3">
                  <c:v>"2"</c:v>
                </c:pt>
              </c:strCache>
            </c:strRef>
          </c:cat>
          <c:val>
            <c:numRef>
              <c:f>Лист1!$B$2:$B$5</c:f>
              <c:numCache>
                <c:formatCode>General</c:formatCode>
                <c:ptCount val="4"/>
                <c:pt idx="0">
                  <c:v>28</c:v>
                </c:pt>
                <c:pt idx="1">
                  <c:v>44</c:v>
                </c:pt>
                <c:pt idx="2">
                  <c:v>16</c:v>
                </c:pt>
                <c:pt idx="3">
                  <c:v>0</c:v>
                </c:pt>
              </c:numCache>
            </c:numRef>
          </c:val>
          <c:extLst>
            <c:ext xmlns:c16="http://schemas.microsoft.com/office/drawing/2014/chart" uri="{C3380CC4-5D6E-409C-BE32-E72D297353CC}">
              <c16:uniqueId val="{00000000-79ED-44B0-913D-D896CBC8EDC5}"/>
            </c:ext>
          </c:extLst>
        </c:ser>
        <c:ser>
          <c:idx val="1"/>
          <c:order val="1"/>
          <c:tx>
            <c:strRef>
              <c:f>Лист1!$C$1</c:f>
              <c:strCache>
                <c:ptCount val="1"/>
                <c:pt idx="0">
                  <c:v>ВПР</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"5"</c:v>
                </c:pt>
                <c:pt idx="1">
                  <c:v>"4"</c:v>
                </c:pt>
                <c:pt idx="2">
                  <c:v>"3"</c:v>
                </c:pt>
                <c:pt idx="3">
                  <c:v>"2"</c:v>
                </c:pt>
              </c:strCache>
            </c:strRef>
          </c:cat>
          <c:val>
            <c:numRef>
              <c:f>Лист1!$C$2:$C$5</c:f>
              <c:numCache>
                <c:formatCode>General</c:formatCode>
                <c:ptCount val="4"/>
                <c:pt idx="0">
                  <c:v>36</c:v>
                </c:pt>
                <c:pt idx="1">
                  <c:v>43</c:v>
                </c:pt>
                <c:pt idx="2">
                  <c:v>13</c:v>
                </c:pt>
                <c:pt idx="3">
                  <c:v>3</c:v>
                </c:pt>
              </c:numCache>
            </c:numRef>
          </c:val>
          <c:extLst>
            <c:ext xmlns:c16="http://schemas.microsoft.com/office/drawing/2014/chart" uri="{C3380CC4-5D6E-409C-BE32-E72D297353CC}">
              <c16:uniqueId val="{00000001-79ED-44B0-913D-D896CBC8EDC5}"/>
            </c:ext>
          </c:extLst>
        </c:ser>
        <c:dLbls>
          <c:showLegendKey val="0"/>
          <c:showVal val="0"/>
          <c:showCatName val="0"/>
          <c:showSerName val="0"/>
          <c:showPercent val="0"/>
          <c:showBubbleSize val="0"/>
        </c:dLbls>
        <c:gapWidth val="150"/>
        <c:shape val="cylinder"/>
        <c:axId val="250473856"/>
        <c:axId val="250475648"/>
        <c:axId val="0"/>
      </c:bar3DChart>
      <c:catAx>
        <c:axId val="250473856"/>
        <c:scaling>
          <c:orientation val="minMax"/>
        </c:scaling>
        <c:delete val="0"/>
        <c:axPos val="b"/>
        <c:numFmt formatCode="General" sourceLinked="0"/>
        <c:majorTickMark val="out"/>
        <c:minorTickMark val="none"/>
        <c:tickLblPos val="nextTo"/>
        <c:txPr>
          <a:bodyPr/>
          <a:lstStyle/>
          <a:p>
            <a:pPr>
              <a:defRPr b="1"/>
            </a:pPr>
            <a:endParaRPr lang="ru-RU"/>
          </a:p>
        </c:txPr>
        <c:crossAx val="250475648"/>
        <c:crosses val="autoZero"/>
        <c:auto val="1"/>
        <c:lblAlgn val="ctr"/>
        <c:lblOffset val="100"/>
        <c:noMultiLvlLbl val="0"/>
      </c:catAx>
      <c:valAx>
        <c:axId val="250475648"/>
        <c:scaling>
          <c:orientation val="minMax"/>
        </c:scaling>
        <c:delete val="0"/>
        <c:axPos val="l"/>
        <c:majorGridlines/>
        <c:numFmt formatCode="General" sourceLinked="1"/>
        <c:majorTickMark val="out"/>
        <c:minorTickMark val="none"/>
        <c:tickLblPos val="nextTo"/>
        <c:crossAx val="250473856"/>
        <c:crosses val="autoZero"/>
        <c:crossBetween val="between"/>
      </c:valAx>
    </c:plotArea>
    <c:legend>
      <c:legendPos val="r"/>
      <c:overlay val="0"/>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515966311915595E-2"/>
          <c:y val="6.0842668843862115E-2"/>
          <c:w val="0.92143061238341273"/>
          <c:h val="0.57907144707609459"/>
        </c:manualLayout>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Лист1!$A$2:$A$27</c:f>
              <c:strCache>
                <c:ptCount val="26"/>
                <c:pt idx="0">
                  <c:v>0-5</c:v>
                </c:pt>
                <c:pt idx="1">
                  <c:v>6</c:v>
                </c:pt>
                <c:pt idx="2">
                  <c:v>8</c:v>
                </c:pt>
                <c:pt idx="3">
                  <c:v>10</c:v>
                </c:pt>
                <c:pt idx="4">
                  <c:v>14</c:v>
                </c:pt>
                <c:pt idx="5">
                  <c:v>15</c:v>
                </c:pt>
                <c:pt idx="6">
                  <c:v>16</c:v>
                </c:pt>
                <c:pt idx="7">
                  <c:v>17</c:v>
                </c:pt>
                <c:pt idx="8">
                  <c:v>19</c:v>
                </c:pt>
                <c:pt idx="9">
                  <c:v>20</c:v>
                </c:pt>
                <c:pt idx="10">
                  <c:v>22</c:v>
                </c:pt>
                <c:pt idx="11">
                  <c:v>23</c:v>
                </c:pt>
                <c:pt idx="12">
                  <c:v>24</c:v>
                </c:pt>
                <c:pt idx="13">
                  <c:v>25</c:v>
                </c:pt>
                <c:pt idx="14">
                  <c:v>26</c:v>
                </c:pt>
                <c:pt idx="15">
                  <c:v>27</c:v>
                </c:pt>
                <c:pt idx="16">
                  <c:v>28</c:v>
                </c:pt>
                <c:pt idx="17">
                  <c:v>29</c:v>
                </c:pt>
                <c:pt idx="18">
                  <c:v>30</c:v>
                </c:pt>
                <c:pt idx="19">
                  <c:v>31</c:v>
                </c:pt>
                <c:pt idx="20">
                  <c:v>32</c:v>
                </c:pt>
                <c:pt idx="21">
                  <c:v>33</c:v>
                </c:pt>
                <c:pt idx="22">
                  <c:v>34</c:v>
                </c:pt>
                <c:pt idx="23">
                  <c:v>35</c:v>
                </c:pt>
                <c:pt idx="24">
                  <c:v>36</c:v>
                </c:pt>
                <c:pt idx="25">
                  <c:v>37</c:v>
                </c:pt>
              </c:strCache>
            </c:strRef>
          </c:cat>
          <c:val>
            <c:numRef>
              <c:f>Лист1!$B$2:$B$27</c:f>
              <c:numCache>
                <c:formatCode>General</c:formatCode>
                <c:ptCount val="26"/>
                <c:pt idx="0">
                  <c:v>0</c:v>
                </c:pt>
                <c:pt idx="1">
                  <c:v>1</c:v>
                </c:pt>
                <c:pt idx="2">
                  <c:v>1</c:v>
                </c:pt>
                <c:pt idx="3">
                  <c:v>1</c:v>
                </c:pt>
                <c:pt idx="4">
                  <c:v>1</c:v>
                </c:pt>
                <c:pt idx="5">
                  <c:v>1</c:v>
                </c:pt>
                <c:pt idx="6">
                  <c:v>1</c:v>
                </c:pt>
                <c:pt idx="7">
                  <c:v>1</c:v>
                </c:pt>
                <c:pt idx="8">
                  <c:v>1</c:v>
                </c:pt>
                <c:pt idx="9">
                  <c:v>3</c:v>
                </c:pt>
                <c:pt idx="10">
                  <c:v>2</c:v>
                </c:pt>
                <c:pt idx="11">
                  <c:v>3</c:v>
                </c:pt>
                <c:pt idx="12">
                  <c:v>4</c:v>
                </c:pt>
                <c:pt idx="13">
                  <c:v>1</c:v>
                </c:pt>
                <c:pt idx="14">
                  <c:v>4</c:v>
                </c:pt>
                <c:pt idx="15">
                  <c:v>4</c:v>
                </c:pt>
                <c:pt idx="16">
                  <c:v>1</c:v>
                </c:pt>
                <c:pt idx="17">
                  <c:v>9</c:v>
                </c:pt>
                <c:pt idx="18">
                  <c:v>9</c:v>
                </c:pt>
                <c:pt idx="19">
                  <c:v>6</c:v>
                </c:pt>
                <c:pt idx="20">
                  <c:v>6</c:v>
                </c:pt>
                <c:pt idx="21">
                  <c:v>12</c:v>
                </c:pt>
                <c:pt idx="22">
                  <c:v>10</c:v>
                </c:pt>
                <c:pt idx="23">
                  <c:v>6</c:v>
                </c:pt>
                <c:pt idx="24">
                  <c:v>6</c:v>
                </c:pt>
                <c:pt idx="25">
                  <c:v>3</c:v>
                </c:pt>
              </c:numCache>
            </c:numRef>
          </c:val>
          <c:extLst>
            <c:ext xmlns:c16="http://schemas.microsoft.com/office/drawing/2014/chart" uri="{C3380CC4-5D6E-409C-BE32-E72D297353CC}">
              <c16:uniqueId val="{00000000-C51F-4502-AAFD-160F2F2E02CC}"/>
            </c:ext>
          </c:extLst>
        </c:ser>
        <c:dLbls>
          <c:dLblPos val="outEnd"/>
          <c:showLegendKey val="0"/>
          <c:showVal val="1"/>
          <c:showCatName val="0"/>
          <c:showSerName val="0"/>
          <c:showPercent val="0"/>
          <c:showBubbleSize val="0"/>
        </c:dLbls>
        <c:gapWidth val="150"/>
        <c:axId val="235302912"/>
        <c:axId val="235305600"/>
      </c:barChart>
      <c:catAx>
        <c:axId val="235302912"/>
        <c:scaling>
          <c:orientation val="minMax"/>
        </c:scaling>
        <c:delete val="0"/>
        <c:axPos val="b"/>
        <c:numFmt formatCode="General" sourceLinked="0"/>
        <c:majorTickMark val="out"/>
        <c:minorTickMark val="none"/>
        <c:tickLblPos val="nextTo"/>
        <c:crossAx val="235305600"/>
        <c:crosses val="autoZero"/>
        <c:auto val="1"/>
        <c:lblAlgn val="ctr"/>
        <c:lblOffset val="100"/>
        <c:noMultiLvlLbl val="0"/>
      </c:catAx>
      <c:valAx>
        <c:axId val="235305600"/>
        <c:scaling>
          <c:orientation val="minMax"/>
        </c:scaling>
        <c:delete val="0"/>
        <c:axPos val="l"/>
        <c:majorGridlines/>
        <c:numFmt formatCode="General" sourceLinked="1"/>
        <c:majorTickMark val="out"/>
        <c:minorTickMark val="none"/>
        <c:tickLblPos val="nextTo"/>
        <c:crossAx val="235302912"/>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4а</c:v>
                </c:pt>
                <c:pt idx="1">
                  <c:v>4б</c:v>
                </c:pt>
                <c:pt idx="2">
                  <c:v>4в</c:v>
                </c:pt>
              </c:strCache>
            </c:strRef>
          </c:cat>
          <c:val>
            <c:numRef>
              <c:f>Лист1!$B$2:$B$4</c:f>
              <c:numCache>
                <c:formatCode>0%</c:formatCode>
                <c:ptCount val="3"/>
                <c:pt idx="0">
                  <c:v>0.84</c:v>
                </c:pt>
                <c:pt idx="1">
                  <c:v>1</c:v>
                </c:pt>
                <c:pt idx="2">
                  <c:v>0.9</c:v>
                </c:pt>
              </c:numCache>
            </c:numRef>
          </c:val>
          <c:extLst>
            <c:ext xmlns:c16="http://schemas.microsoft.com/office/drawing/2014/chart" uri="{C3380CC4-5D6E-409C-BE32-E72D297353CC}">
              <c16:uniqueId val="{00000000-1AA3-4F69-BD3E-0336C043AF54}"/>
            </c:ext>
          </c:extLst>
        </c:ser>
        <c:dLbls>
          <c:showLegendKey val="0"/>
          <c:showVal val="0"/>
          <c:showCatName val="0"/>
          <c:showSerName val="0"/>
          <c:showPercent val="0"/>
          <c:showBubbleSize val="0"/>
        </c:dLbls>
        <c:gapWidth val="150"/>
        <c:shape val="cylinder"/>
        <c:axId val="235338368"/>
        <c:axId val="235516288"/>
        <c:axId val="0"/>
      </c:bar3DChart>
      <c:catAx>
        <c:axId val="235338368"/>
        <c:scaling>
          <c:orientation val="minMax"/>
        </c:scaling>
        <c:delete val="0"/>
        <c:axPos val="b"/>
        <c:numFmt formatCode="General" sourceLinked="0"/>
        <c:majorTickMark val="out"/>
        <c:minorTickMark val="none"/>
        <c:tickLblPos val="nextTo"/>
        <c:txPr>
          <a:bodyPr/>
          <a:lstStyle/>
          <a:p>
            <a:pPr>
              <a:defRPr b="1"/>
            </a:pPr>
            <a:endParaRPr lang="ru-RU"/>
          </a:p>
        </c:txPr>
        <c:crossAx val="235516288"/>
        <c:crosses val="autoZero"/>
        <c:auto val="1"/>
        <c:lblAlgn val="ctr"/>
        <c:lblOffset val="100"/>
        <c:noMultiLvlLbl val="0"/>
      </c:catAx>
      <c:valAx>
        <c:axId val="235516288"/>
        <c:scaling>
          <c:orientation val="minMax"/>
        </c:scaling>
        <c:delete val="0"/>
        <c:axPos val="l"/>
        <c:majorGridlines/>
        <c:numFmt formatCode="0%" sourceLinked="1"/>
        <c:majorTickMark val="out"/>
        <c:minorTickMark val="none"/>
        <c:tickLblPos val="nextTo"/>
        <c:crossAx val="235338368"/>
        <c:crosses val="autoZero"/>
        <c:crossBetween val="between"/>
      </c:valAx>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текущая</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"5"</c:v>
                </c:pt>
                <c:pt idx="1">
                  <c:v>"4"</c:v>
                </c:pt>
                <c:pt idx="2">
                  <c:v>"3"</c:v>
                </c:pt>
                <c:pt idx="3">
                  <c:v>"2"</c:v>
                </c:pt>
              </c:strCache>
            </c:strRef>
          </c:cat>
          <c:val>
            <c:numRef>
              <c:f>Лист1!$B$2:$B$5</c:f>
              <c:numCache>
                <c:formatCode>General</c:formatCode>
                <c:ptCount val="4"/>
                <c:pt idx="0">
                  <c:v>30</c:v>
                </c:pt>
                <c:pt idx="1">
                  <c:v>50</c:v>
                </c:pt>
                <c:pt idx="2">
                  <c:v>15</c:v>
                </c:pt>
                <c:pt idx="3">
                  <c:v>0</c:v>
                </c:pt>
              </c:numCache>
            </c:numRef>
          </c:val>
          <c:extLst>
            <c:ext xmlns:c16="http://schemas.microsoft.com/office/drawing/2014/chart" uri="{C3380CC4-5D6E-409C-BE32-E72D297353CC}">
              <c16:uniqueId val="{00000000-DF52-43EC-A53B-67A3AA2C869F}"/>
            </c:ext>
          </c:extLst>
        </c:ser>
        <c:ser>
          <c:idx val="1"/>
          <c:order val="1"/>
          <c:tx>
            <c:strRef>
              <c:f>Лист1!$C$1</c:f>
              <c:strCache>
                <c:ptCount val="1"/>
                <c:pt idx="0">
                  <c:v>ВПР</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"5"</c:v>
                </c:pt>
                <c:pt idx="1">
                  <c:v>"4"</c:v>
                </c:pt>
                <c:pt idx="2">
                  <c:v>"3"</c:v>
                </c:pt>
                <c:pt idx="3">
                  <c:v>"2"</c:v>
                </c:pt>
              </c:strCache>
            </c:strRef>
          </c:cat>
          <c:val>
            <c:numRef>
              <c:f>Лист1!$C$2:$C$5</c:f>
              <c:numCache>
                <c:formatCode>General</c:formatCode>
                <c:ptCount val="4"/>
                <c:pt idx="0">
                  <c:v>58</c:v>
                </c:pt>
                <c:pt idx="1">
                  <c:v>29</c:v>
                </c:pt>
                <c:pt idx="2">
                  <c:v>7</c:v>
                </c:pt>
                <c:pt idx="3">
                  <c:v>1</c:v>
                </c:pt>
              </c:numCache>
            </c:numRef>
          </c:val>
          <c:extLst>
            <c:ext xmlns:c16="http://schemas.microsoft.com/office/drawing/2014/chart" uri="{C3380CC4-5D6E-409C-BE32-E72D297353CC}">
              <c16:uniqueId val="{00000001-DF52-43EC-A53B-67A3AA2C869F}"/>
            </c:ext>
          </c:extLst>
        </c:ser>
        <c:dLbls>
          <c:showLegendKey val="0"/>
          <c:showVal val="0"/>
          <c:showCatName val="0"/>
          <c:showSerName val="0"/>
          <c:showPercent val="0"/>
          <c:showBubbleSize val="0"/>
        </c:dLbls>
        <c:gapWidth val="150"/>
        <c:shape val="cylinder"/>
        <c:axId val="235529728"/>
        <c:axId val="235531264"/>
        <c:axId val="0"/>
      </c:bar3DChart>
      <c:catAx>
        <c:axId val="235529728"/>
        <c:scaling>
          <c:orientation val="minMax"/>
        </c:scaling>
        <c:delete val="0"/>
        <c:axPos val="b"/>
        <c:numFmt formatCode="General" sourceLinked="0"/>
        <c:majorTickMark val="out"/>
        <c:minorTickMark val="none"/>
        <c:tickLblPos val="nextTo"/>
        <c:txPr>
          <a:bodyPr/>
          <a:lstStyle/>
          <a:p>
            <a:pPr>
              <a:defRPr b="1"/>
            </a:pPr>
            <a:endParaRPr lang="ru-RU"/>
          </a:p>
        </c:txPr>
        <c:crossAx val="235531264"/>
        <c:crosses val="autoZero"/>
        <c:auto val="1"/>
        <c:lblAlgn val="ctr"/>
        <c:lblOffset val="100"/>
        <c:noMultiLvlLbl val="0"/>
      </c:catAx>
      <c:valAx>
        <c:axId val="235531264"/>
        <c:scaling>
          <c:orientation val="minMax"/>
        </c:scaling>
        <c:delete val="0"/>
        <c:axPos val="l"/>
        <c:majorGridlines/>
        <c:numFmt formatCode="General" sourceLinked="1"/>
        <c:majorTickMark val="out"/>
        <c:minorTickMark val="none"/>
        <c:tickLblPos val="nextTo"/>
        <c:crossAx val="235529728"/>
        <c:crosses val="autoZero"/>
        <c:crossBetween val="between"/>
      </c:valAx>
    </c:plotArea>
    <c:legend>
      <c:legendPos val="r"/>
      <c:legendEntry>
        <c:idx val="0"/>
        <c:txPr>
          <a:bodyPr/>
          <a:lstStyle/>
          <a:p>
            <a:pPr>
              <a:defRPr b="1"/>
            </a:pPr>
            <a:endParaRPr lang="ru-RU"/>
          </a:p>
        </c:txPr>
      </c:legendEntry>
      <c:legendEntry>
        <c:idx val="1"/>
        <c:txPr>
          <a:bodyPr/>
          <a:lstStyle/>
          <a:p>
            <a:pPr>
              <a:defRPr b="1"/>
            </a:pPr>
            <a:endParaRPr lang="ru-RU"/>
          </a:p>
        </c:txPr>
      </c:legendEntry>
      <c:overlay val="0"/>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515966311915595E-2"/>
          <c:y val="6.0842668843862115E-2"/>
          <c:w val="0.92143061238341273"/>
          <c:h val="0.57907144707609459"/>
        </c:manualLayout>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Лист1!$A$2:$A$19</c:f>
              <c:strCache>
                <c:ptCount val="18"/>
                <c:pt idx="0">
                  <c:v>0-3</c:v>
                </c:pt>
                <c:pt idx="1">
                  <c:v>4</c:v>
                </c:pt>
                <c:pt idx="2">
                  <c:v>5</c:v>
                </c:pt>
                <c:pt idx="3">
                  <c:v>6</c:v>
                </c:pt>
                <c:pt idx="4">
                  <c:v>7</c:v>
                </c:pt>
                <c:pt idx="5">
                  <c:v>8</c:v>
                </c:pt>
                <c:pt idx="6">
                  <c:v>9</c:v>
                </c:pt>
                <c:pt idx="7">
                  <c:v>10</c:v>
                </c:pt>
                <c:pt idx="8">
                  <c:v>11</c:v>
                </c:pt>
                <c:pt idx="9">
                  <c:v>12</c:v>
                </c:pt>
                <c:pt idx="10">
                  <c:v>13</c:v>
                </c:pt>
                <c:pt idx="11">
                  <c:v>14</c:v>
                </c:pt>
                <c:pt idx="12">
                  <c:v>15</c:v>
                </c:pt>
                <c:pt idx="13">
                  <c:v>16</c:v>
                </c:pt>
                <c:pt idx="14">
                  <c:v>17</c:v>
                </c:pt>
                <c:pt idx="15">
                  <c:v>18</c:v>
                </c:pt>
                <c:pt idx="16">
                  <c:v>19</c:v>
                </c:pt>
                <c:pt idx="17">
                  <c:v>20</c:v>
                </c:pt>
              </c:strCache>
            </c:strRef>
          </c:cat>
          <c:val>
            <c:numRef>
              <c:f>Лист1!$B$2:$B$19</c:f>
              <c:numCache>
                <c:formatCode>General</c:formatCode>
                <c:ptCount val="18"/>
                <c:pt idx="0">
                  <c:v>0</c:v>
                </c:pt>
                <c:pt idx="1">
                  <c:v>1</c:v>
                </c:pt>
                <c:pt idx="2">
                  <c:v>0</c:v>
                </c:pt>
                <c:pt idx="3">
                  <c:v>2</c:v>
                </c:pt>
                <c:pt idx="4">
                  <c:v>1</c:v>
                </c:pt>
                <c:pt idx="5">
                  <c:v>2</c:v>
                </c:pt>
                <c:pt idx="6">
                  <c:v>4</c:v>
                </c:pt>
                <c:pt idx="7">
                  <c:v>2</c:v>
                </c:pt>
                <c:pt idx="8">
                  <c:v>6</c:v>
                </c:pt>
                <c:pt idx="9">
                  <c:v>5</c:v>
                </c:pt>
                <c:pt idx="10">
                  <c:v>7</c:v>
                </c:pt>
                <c:pt idx="11">
                  <c:v>7</c:v>
                </c:pt>
                <c:pt idx="12">
                  <c:v>9</c:v>
                </c:pt>
                <c:pt idx="13">
                  <c:v>14</c:v>
                </c:pt>
                <c:pt idx="14">
                  <c:v>15</c:v>
                </c:pt>
                <c:pt idx="15">
                  <c:v>11</c:v>
                </c:pt>
                <c:pt idx="16">
                  <c:v>6</c:v>
                </c:pt>
                <c:pt idx="17">
                  <c:v>6</c:v>
                </c:pt>
              </c:numCache>
            </c:numRef>
          </c:val>
          <c:extLst>
            <c:ext xmlns:c16="http://schemas.microsoft.com/office/drawing/2014/chart" uri="{C3380CC4-5D6E-409C-BE32-E72D297353CC}">
              <c16:uniqueId val="{00000000-2E83-455C-9E48-F2E07C8BB77F}"/>
            </c:ext>
          </c:extLst>
        </c:ser>
        <c:dLbls>
          <c:dLblPos val="outEnd"/>
          <c:showLegendKey val="0"/>
          <c:showVal val="1"/>
          <c:showCatName val="0"/>
          <c:showSerName val="0"/>
          <c:showPercent val="0"/>
          <c:showBubbleSize val="0"/>
        </c:dLbls>
        <c:gapWidth val="150"/>
        <c:axId val="235666048"/>
        <c:axId val="237241856"/>
      </c:barChart>
      <c:catAx>
        <c:axId val="235666048"/>
        <c:scaling>
          <c:orientation val="minMax"/>
        </c:scaling>
        <c:delete val="0"/>
        <c:axPos val="b"/>
        <c:numFmt formatCode="General" sourceLinked="0"/>
        <c:majorTickMark val="out"/>
        <c:minorTickMark val="none"/>
        <c:tickLblPos val="nextTo"/>
        <c:crossAx val="237241856"/>
        <c:crosses val="autoZero"/>
        <c:auto val="1"/>
        <c:lblAlgn val="ctr"/>
        <c:lblOffset val="100"/>
        <c:noMultiLvlLbl val="0"/>
      </c:catAx>
      <c:valAx>
        <c:axId val="237241856"/>
        <c:scaling>
          <c:orientation val="minMax"/>
        </c:scaling>
        <c:delete val="0"/>
        <c:axPos val="l"/>
        <c:majorGridlines/>
        <c:numFmt formatCode="General" sourceLinked="1"/>
        <c:majorTickMark val="out"/>
        <c:minorTickMark val="none"/>
        <c:tickLblPos val="nextTo"/>
        <c:crossAx val="235666048"/>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текущая</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"5"</c:v>
                </c:pt>
                <c:pt idx="1">
                  <c:v>"4"</c:v>
                </c:pt>
                <c:pt idx="2">
                  <c:v>"3"</c:v>
                </c:pt>
                <c:pt idx="3">
                  <c:v>"2"</c:v>
                </c:pt>
              </c:strCache>
            </c:strRef>
          </c:cat>
          <c:val>
            <c:numRef>
              <c:f>Лист1!$B$2:$B$5</c:f>
              <c:numCache>
                <c:formatCode>General</c:formatCode>
                <c:ptCount val="4"/>
                <c:pt idx="0">
                  <c:v>36</c:v>
                </c:pt>
                <c:pt idx="1">
                  <c:v>47</c:v>
                </c:pt>
                <c:pt idx="2">
                  <c:v>12</c:v>
                </c:pt>
                <c:pt idx="3">
                  <c:v>0</c:v>
                </c:pt>
              </c:numCache>
            </c:numRef>
          </c:val>
          <c:extLst>
            <c:ext xmlns:c16="http://schemas.microsoft.com/office/drawing/2014/chart" uri="{C3380CC4-5D6E-409C-BE32-E72D297353CC}">
              <c16:uniqueId val="{00000000-056D-46D2-A330-EA64B29DD054}"/>
            </c:ext>
          </c:extLst>
        </c:ser>
        <c:ser>
          <c:idx val="1"/>
          <c:order val="1"/>
          <c:tx>
            <c:strRef>
              <c:f>Лист1!$C$1</c:f>
              <c:strCache>
                <c:ptCount val="1"/>
                <c:pt idx="0">
                  <c:v>ВПР</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"5"</c:v>
                </c:pt>
                <c:pt idx="1">
                  <c:v>"4"</c:v>
                </c:pt>
                <c:pt idx="2">
                  <c:v>"3"</c:v>
                </c:pt>
                <c:pt idx="3">
                  <c:v>"2"</c:v>
                </c:pt>
              </c:strCache>
            </c:strRef>
          </c:cat>
          <c:val>
            <c:numRef>
              <c:f>Лист1!$C$2:$C$5</c:f>
              <c:numCache>
                <c:formatCode>General</c:formatCode>
                <c:ptCount val="4"/>
                <c:pt idx="0">
                  <c:v>31</c:v>
                </c:pt>
                <c:pt idx="1">
                  <c:v>52</c:v>
                </c:pt>
                <c:pt idx="2">
                  <c:v>11</c:v>
                </c:pt>
                <c:pt idx="3">
                  <c:v>0</c:v>
                </c:pt>
              </c:numCache>
            </c:numRef>
          </c:val>
          <c:extLst>
            <c:ext xmlns:c16="http://schemas.microsoft.com/office/drawing/2014/chart" uri="{C3380CC4-5D6E-409C-BE32-E72D297353CC}">
              <c16:uniqueId val="{00000001-056D-46D2-A330-EA64B29DD054}"/>
            </c:ext>
          </c:extLst>
        </c:ser>
        <c:dLbls>
          <c:showLegendKey val="0"/>
          <c:showVal val="0"/>
          <c:showCatName val="0"/>
          <c:showSerName val="0"/>
          <c:showPercent val="0"/>
          <c:showBubbleSize val="0"/>
        </c:dLbls>
        <c:gapWidth val="150"/>
        <c:shape val="cylinder"/>
        <c:axId val="237283968"/>
        <c:axId val="237302144"/>
        <c:axId val="0"/>
      </c:bar3DChart>
      <c:catAx>
        <c:axId val="237283968"/>
        <c:scaling>
          <c:orientation val="minMax"/>
        </c:scaling>
        <c:delete val="0"/>
        <c:axPos val="b"/>
        <c:numFmt formatCode="General" sourceLinked="0"/>
        <c:majorTickMark val="out"/>
        <c:minorTickMark val="none"/>
        <c:tickLblPos val="nextTo"/>
        <c:txPr>
          <a:bodyPr/>
          <a:lstStyle/>
          <a:p>
            <a:pPr>
              <a:defRPr b="1"/>
            </a:pPr>
            <a:endParaRPr lang="ru-RU"/>
          </a:p>
        </c:txPr>
        <c:crossAx val="237302144"/>
        <c:crosses val="autoZero"/>
        <c:auto val="1"/>
        <c:lblAlgn val="ctr"/>
        <c:lblOffset val="100"/>
        <c:noMultiLvlLbl val="0"/>
      </c:catAx>
      <c:valAx>
        <c:axId val="237302144"/>
        <c:scaling>
          <c:orientation val="minMax"/>
        </c:scaling>
        <c:delete val="0"/>
        <c:axPos val="l"/>
        <c:majorGridlines/>
        <c:numFmt formatCode="General" sourceLinked="1"/>
        <c:majorTickMark val="out"/>
        <c:minorTickMark val="none"/>
        <c:tickLblPos val="nextTo"/>
        <c:crossAx val="237283968"/>
        <c:crosses val="autoZero"/>
        <c:crossBetween val="between"/>
      </c:valAx>
    </c:plotArea>
    <c:legend>
      <c:legendPos val="r"/>
      <c:overlay val="0"/>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560937407397997E-2"/>
          <c:y val="6.0648880806361119E-2"/>
          <c:w val="0.92143061238341273"/>
          <c:h val="0.57907144707609459"/>
        </c:manualLayout>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Лист1!$A$2:$A$24</c:f>
              <c:strCache>
                <c:ptCount val="23"/>
                <c:pt idx="0">
                  <c:v>0-10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strCache>
            </c:strRef>
          </c:cat>
          <c:val>
            <c:numRef>
              <c:f>Лист1!$B$2:$B$24</c:f>
              <c:numCache>
                <c:formatCode>General</c:formatCode>
                <c:ptCount val="23"/>
                <c:pt idx="0">
                  <c:v>0</c:v>
                </c:pt>
                <c:pt idx="1">
                  <c:v>1</c:v>
                </c:pt>
                <c:pt idx="2">
                  <c:v>0</c:v>
                </c:pt>
                <c:pt idx="3">
                  <c:v>0</c:v>
                </c:pt>
                <c:pt idx="4">
                  <c:v>1</c:v>
                </c:pt>
                <c:pt idx="5">
                  <c:v>3</c:v>
                </c:pt>
                <c:pt idx="6">
                  <c:v>3</c:v>
                </c:pt>
                <c:pt idx="7">
                  <c:v>3</c:v>
                </c:pt>
                <c:pt idx="8">
                  <c:v>3</c:v>
                </c:pt>
                <c:pt idx="9">
                  <c:v>6</c:v>
                </c:pt>
                <c:pt idx="10">
                  <c:v>2</c:v>
                </c:pt>
                <c:pt idx="11">
                  <c:v>7</c:v>
                </c:pt>
                <c:pt idx="12">
                  <c:v>5</c:v>
                </c:pt>
                <c:pt idx="13">
                  <c:v>5</c:v>
                </c:pt>
                <c:pt idx="14">
                  <c:v>5</c:v>
                </c:pt>
                <c:pt idx="15">
                  <c:v>14</c:v>
                </c:pt>
                <c:pt idx="16">
                  <c:v>6</c:v>
                </c:pt>
                <c:pt idx="17">
                  <c:v>12</c:v>
                </c:pt>
                <c:pt idx="18">
                  <c:v>2</c:v>
                </c:pt>
                <c:pt idx="19">
                  <c:v>12</c:v>
                </c:pt>
                <c:pt idx="20">
                  <c:v>2</c:v>
                </c:pt>
                <c:pt idx="21">
                  <c:v>4</c:v>
                </c:pt>
                <c:pt idx="22">
                  <c:v>1</c:v>
                </c:pt>
              </c:numCache>
            </c:numRef>
          </c:val>
          <c:extLst>
            <c:ext xmlns:c16="http://schemas.microsoft.com/office/drawing/2014/chart" uri="{C3380CC4-5D6E-409C-BE32-E72D297353CC}">
              <c16:uniqueId val="{00000000-385B-4E76-A34D-82EDCABC6284}"/>
            </c:ext>
          </c:extLst>
        </c:ser>
        <c:dLbls>
          <c:dLblPos val="outEnd"/>
          <c:showLegendKey val="0"/>
          <c:showVal val="1"/>
          <c:showCatName val="0"/>
          <c:showSerName val="0"/>
          <c:showPercent val="0"/>
          <c:showBubbleSize val="0"/>
        </c:dLbls>
        <c:gapWidth val="150"/>
        <c:axId val="173054976"/>
        <c:axId val="173070208"/>
      </c:barChart>
      <c:catAx>
        <c:axId val="173054976"/>
        <c:scaling>
          <c:orientation val="minMax"/>
        </c:scaling>
        <c:delete val="0"/>
        <c:axPos val="b"/>
        <c:numFmt formatCode="General" sourceLinked="0"/>
        <c:majorTickMark val="out"/>
        <c:minorTickMark val="none"/>
        <c:tickLblPos val="nextTo"/>
        <c:crossAx val="173070208"/>
        <c:crosses val="autoZero"/>
        <c:auto val="1"/>
        <c:lblAlgn val="ctr"/>
        <c:lblOffset val="100"/>
        <c:noMultiLvlLbl val="0"/>
      </c:catAx>
      <c:valAx>
        <c:axId val="173070208"/>
        <c:scaling>
          <c:orientation val="minMax"/>
        </c:scaling>
        <c:delete val="0"/>
        <c:axPos val="l"/>
        <c:majorGridlines/>
        <c:numFmt formatCode="General" sourceLinked="1"/>
        <c:majorTickMark val="out"/>
        <c:minorTickMark val="none"/>
        <c:tickLblPos val="nextTo"/>
        <c:crossAx val="173054976"/>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начало года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закономерности</c:v>
                </c:pt>
                <c:pt idx="1">
                  <c:v>величины</c:v>
                </c:pt>
                <c:pt idx="2">
                  <c:v>моделирование</c:v>
                </c:pt>
                <c:pt idx="3">
                  <c:v>пространственные представления</c:v>
                </c:pt>
                <c:pt idx="4">
                  <c:v>работа с информацией</c:v>
                </c:pt>
              </c:strCache>
            </c:strRef>
          </c:cat>
          <c:val>
            <c:numRef>
              <c:f>Лист1!$B$2:$B$6</c:f>
              <c:numCache>
                <c:formatCode>0%</c:formatCode>
                <c:ptCount val="5"/>
                <c:pt idx="0">
                  <c:v>0.74</c:v>
                </c:pt>
                <c:pt idx="1">
                  <c:v>0.78</c:v>
                </c:pt>
                <c:pt idx="2">
                  <c:v>0.41</c:v>
                </c:pt>
                <c:pt idx="3">
                  <c:v>0.53</c:v>
                </c:pt>
                <c:pt idx="4">
                  <c:v>0.64</c:v>
                </c:pt>
              </c:numCache>
            </c:numRef>
          </c:val>
          <c:extLst>
            <c:ext xmlns:c16="http://schemas.microsoft.com/office/drawing/2014/chart" uri="{C3380CC4-5D6E-409C-BE32-E72D297353CC}">
              <c16:uniqueId val="{00000000-88E2-4F35-8374-7620C3E228A0}"/>
            </c:ext>
          </c:extLst>
        </c:ser>
        <c:ser>
          <c:idx val="1"/>
          <c:order val="1"/>
          <c:tx>
            <c:strRef>
              <c:f>Лист1!$C$1</c:f>
              <c:strCache>
                <c:ptCount val="1"/>
                <c:pt idx="0">
                  <c:v>конец года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закономерности</c:v>
                </c:pt>
                <c:pt idx="1">
                  <c:v>величины</c:v>
                </c:pt>
                <c:pt idx="2">
                  <c:v>моделирование</c:v>
                </c:pt>
                <c:pt idx="3">
                  <c:v>пространственные представления</c:v>
                </c:pt>
                <c:pt idx="4">
                  <c:v>работа с информацией</c:v>
                </c:pt>
              </c:strCache>
            </c:strRef>
          </c:cat>
          <c:val>
            <c:numRef>
              <c:f>Лист1!$C$2:$C$6</c:f>
              <c:numCache>
                <c:formatCode>0%</c:formatCode>
                <c:ptCount val="5"/>
                <c:pt idx="0">
                  <c:v>0.88</c:v>
                </c:pt>
                <c:pt idx="1">
                  <c:v>0.83</c:v>
                </c:pt>
                <c:pt idx="2">
                  <c:v>0.59</c:v>
                </c:pt>
                <c:pt idx="3">
                  <c:v>0.71</c:v>
                </c:pt>
                <c:pt idx="4">
                  <c:v>0.85</c:v>
                </c:pt>
              </c:numCache>
            </c:numRef>
          </c:val>
          <c:extLst>
            <c:ext xmlns:c16="http://schemas.microsoft.com/office/drawing/2014/chart" uri="{C3380CC4-5D6E-409C-BE32-E72D297353CC}">
              <c16:uniqueId val="{00000001-88E2-4F35-8374-7620C3E228A0}"/>
            </c:ext>
          </c:extLst>
        </c:ser>
        <c:dLbls>
          <c:showLegendKey val="0"/>
          <c:showVal val="1"/>
          <c:showCatName val="0"/>
          <c:showSerName val="0"/>
          <c:showPercent val="0"/>
          <c:showBubbleSize val="0"/>
        </c:dLbls>
        <c:gapWidth val="150"/>
        <c:shape val="cylinder"/>
        <c:axId val="173091840"/>
        <c:axId val="173110016"/>
        <c:axId val="0"/>
      </c:bar3DChart>
      <c:catAx>
        <c:axId val="173091840"/>
        <c:scaling>
          <c:orientation val="minMax"/>
        </c:scaling>
        <c:delete val="0"/>
        <c:axPos val="b"/>
        <c:numFmt formatCode="General" sourceLinked="0"/>
        <c:majorTickMark val="out"/>
        <c:minorTickMark val="none"/>
        <c:tickLblPos val="nextTo"/>
        <c:txPr>
          <a:bodyPr/>
          <a:lstStyle/>
          <a:p>
            <a:pPr>
              <a:defRPr sz="600"/>
            </a:pPr>
            <a:endParaRPr lang="ru-RU"/>
          </a:p>
        </c:txPr>
        <c:crossAx val="173110016"/>
        <c:crosses val="autoZero"/>
        <c:auto val="1"/>
        <c:lblAlgn val="ctr"/>
        <c:lblOffset val="100"/>
        <c:noMultiLvlLbl val="0"/>
      </c:catAx>
      <c:valAx>
        <c:axId val="173110016"/>
        <c:scaling>
          <c:orientation val="minMax"/>
        </c:scaling>
        <c:delete val="0"/>
        <c:axPos val="l"/>
        <c:majorGridlines/>
        <c:numFmt formatCode="0%" sourceLinked="1"/>
        <c:majorTickMark val="out"/>
        <c:minorTickMark val="none"/>
        <c:tickLblPos val="nextTo"/>
        <c:crossAx val="173091840"/>
        <c:crosses val="autoZero"/>
        <c:crossBetween val="between"/>
      </c:valAx>
    </c:plotArea>
    <c:legend>
      <c:legendPos val="r"/>
      <c:overlay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начало года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паронимы</c:v>
                </c:pt>
                <c:pt idx="1">
                  <c:v>синонимы</c:v>
                </c:pt>
                <c:pt idx="2">
                  <c:v>поиск ошибки</c:v>
                </c:pt>
                <c:pt idx="3">
                  <c:v>фразеологизмы</c:v>
                </c:pt>
              </c:strCache>
            </c:strRef>
          </c:cat>
          <c:val>
            <c:numRef>
              <c:f>Лист1!$B$2:$B$5</c:f>
              <c:numCache>
                <c:formatCode>0%</c:formatCode>
                <c:ptCount val="4"/>
                <c:pt idx="0">
                  <c:v>0.82</c:v>
                </c:pt>
                <c:pt idx="1">
                  <c:v>0.66</c:v>
                </c:pt>
                <c:pt idx="2">
                  <c:v>0.86</c:v>
                </c:pt>
                <c:pt idx="3">
                  <c:v>0.48</c:v>
                </c:pt>
              </c:numCache>
            </c:numRef>
          </c:val>
          <c:extLst>
            <c:ext xmlns:c16="http://schemas.microsoft.com/office/drawing/2014/chart" uri="{C3380CC4-5D6E-409C-BE32-E72D297353CC}">
              <c16:uniqueId val="{00000000-9A7C-4B0F-88B3-7EFFAB3046F1}"/>
            </c:ext>
          </c:extLst>
        </c:ser>
        <c:ser>
          <c:idx val="1"/>
          <c:order val="1"/>
          <c:tx>
            <c:strRef>
              <c:f>Лист1!$C$1</c:f>
              <c:strCache>
                <c:ptCount val="1"/>
                <c:pt idx="0">
                  <c:v>конец года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паронимы</c:v>
                </c:pt>
                <c:pt idx="1">
                  <c:v>синонимы</c:v>
                </c:pt>
                <c:pt idx="2">
                  <c:v>поиск ошибки</c:v>
                </c:pt>
                <c:pt idx="3">
                  <c:v>фразеологизмы</c:v>
                </c:pt>
              </c:strCache>
            </c:strRef>
          </c:cat>
          <c:val>
            <c:numRef>
              <c:f>Лист1!$C$2:$C$5</c:f>
              <c:numCache>
                <c:formatCode>0%</c:formatCode>
                <c:ptCount val="4"/>
                <c:pt idx="0">
                  <c:v>0.86</c:v>
                </c:pt>
                <c:pt idx="1">
                  <c:v>0.75</c:v>
                </c:pt>
                <c:pt idx="2">
                  <c:v>0.91</c:v>
                </c:pt>
                <c:pt idx="3">
                  <c:v>0.7</c:v>
                </c:pt>
              </c:numCache>
            </c:numRef>
          </c:val>
          <c:extLst>
            <c:ext xmlns:c16="http://schemas.microsoft.com/office/drawing/2014/chart" uri="{C3380CC4-5D6E-409C-BE32-E72D297353CC}">
              <c16:uniqueId val="{00000001-9A7C-4B0F-88B3-7EFFAB3046F1}"/>
            </c:ext>
          </c:extLst>
        </c:ser>
        <c:dLbls>
          <c:showLegendKey val="0"/>
          <c:showVal val="1"/>
          <c:showCatName val="0"/>
          <c:showSerName val="0"/>
          <c:showPercent val="0"/>
          <c:showBubbleSize val="0"/>
        </c:dLbls>
        <c:gapWidth val="150"/>
        <c:shape val="cylinder"/>
        <c:axId val="173050496"/>
        <c:axId val="216551808"/>
        <c:axId val="0"/>
      </c:bar3DChart>
      <c:catAx>
        <c:axId val="173050496"/>
        <c:scaling>
          <c:orientation val="minMax"/>
        </c:scaling>
        <c:delete val="0"/>
        <c:axPos val="b"/>
        <c:numFmt formatCode="General" sourceLinked="0"/>
        <c:majorTickMark val="out"/>
        <c:minorTickMark val="none"/>
        <c:tickLblPos val="nextTo"/>
        <c:crossAx val="216551808"/>
        <c:crosses val="autoZero"/>
        <c:auto val="1"/>
        <c:lblAlgn val="ctr"/>
        <c:lblOffset val="100"/>
        <c:noMultiLvlLbl val="0"/>
      </c:catAx>
      <c:valAx>
        <c:axId val="216551808"/>
        <c:scaling>
          <c:orientation val="minMax"/>
        </c:scaling>
        <c:delete val="0"/>
        <c:axPos val="l"/>
        <c:majorGridlines/>
        <c:numFmt formatCode="0%" sourceLinked="1"/>
        <c:majorTickMark val="out"/>
        <c:minorTickMark val="none"/>
        <c:tickLblPos val="nextTo"/>
        <c:crossAx val="173050496"/>
        <c:crosses val="autoZero"/>
        <c:crossBetween val="between"/>
      </c:valAx>
    </c:plotArea>
    <c:legend>
      <c:legendPos val="r"/>
      <c:overlay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начало года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выше среднего</c:v>
                </c:pt>
                <c:pt idx="1">
                  <c:v>средний</c:v>
                </c:pt>
                <c:pt idx="2">
                  <c:v>ниже среднего</c:v>
                </c:pt>
              </c:strCache>
            </c:strRef>
          </c:cat>
          <c:val>
            <c:numRef>
              <c:f>Лист1!$B$2:$B$4</c:f>
              <c:numCache>
                <c:formatCode>General</c:formatCode>
                <c:ptCount val="3"/>
                <c:pt idx="0">
                  <c:v>7</c:v>
                </c:pt>
                <c:pt idx="1">
                  <c:v>5</c:v>
                </c:pt>
                <c:pt idx="2">
                  <c:v>9</c:v>
                </c:pt>
              </c:numCache>
            </c:numRef>
          </c:val>
          <c:extLst>
            <c:ext xmlns:c16="http://schemas.microsoft.com/office/drawing/2014/chart" uri="{C3380CC4-5D6E-409C-BE32-E72D297353CC}">
              <c16:uniqueId val="{00000000-DB99-4A71-AB5B-DFC7107EB313}"/>
            </c:ext>
          </c:extLst>
        </c:ser>
        <c:ser>
          <c:idx val="1"/>
          <c:order val="1"/>
          <c:tx>
            <c:strRef>
              <c:f>Лист1!$C$1</c:f>
              <c:strCache>
                <c:ptCount val="1"/>
                <c:pt idx="0">
                  <c:v>конец года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выше среднего</c:v>
                </c:pt>
                <c:pt idx="1">
                  <c:v>средний</c:v>
                </c:pt>
                <c:pt idx="2">
                  <c:v>ниже среднего</c:v>
                </c:pt>
              </c:strCache>
            </c:strRef>
          </c:cat>
          <c:val>
            <c:numRef>
              <c:f>Лист1!$C$2:$C$4</c:f>
              <c:numCache>
                <c:formatCode>General</c:formatCode>
                <c:ptCount val="3"/>
                <c:pt idx="0">
                  <c:v>23</c:v>
                </c:pt>
                <c:pt idx="1">
                  <c:v>0</c:v>
                </c:pt>
                <c:pt idx="2">
                  <c:v>0</c:v>
                </c:pt>
              </c:numCache>
            </c:numRef>
          </c:val>
          <c:extLst>
            <c:ext xmlns:c16="http://schemas.microsoft.com/office/drawing/2014/chart" uri="{C3380CC4-5D6E-409C-BE32-E72D297353CC}">
              <c16:uniqueId val="{00000001-DB99-4A71-AB5B-DFC7107EB313}"/>
            </c:ext>
          </c:extLst>
        </c:ser>
        <c:dLbls>
          <c:showLegendKey val="0"/>
          <c:showVal val="1"/>
          <c:showCatName val="0"/>
          <c:showSerName val="0"/>
          <c:showPercent val="0"/>
          <c:showBubbleSize val="0"/>
        </c:dLbls>
        <c:gapWidth val="150"/>
        <c:shape val="cylinder"/>
        <c:axId val="250419456"/>
        <c:axId val="216403968"/>
        <c:axId val="0"/>
      </c:bar3DChart>
      <c:catAx>
        <c:axId val="250419456"/>
        <c:scaling>
          <c:orientation val="minMax"/>
        </c:scaling>
        <c:delete val="0"/>
        <c:axPos val="b"/>
        <c:numFmt formatCode="General" sourceLinked="0"/>
        <c:majorTickMark val="out"/>
        <c:minorTickMark val="none"/>
        <c:tickLblPos val="nextTo"/>
        <c:crossAx val="216403968"/>
        <c:crosses val="autoZero"/>
        <c:auto val="1"/>
        <c:lblAlgn val="ctr"/>
        <c:lblOffset val="100"/>
        <c:noMultiLvlLbl val="0"/>
      </c:catAx>
      <c:valAx>
        <c:axId val="216403968"/>
        <c:scaling>
          <c:orientation val="minMax"/>
        </c:scaling>
        <c:delete val="0"/>
        <c:axPos val="l"/>
        <c:majorGridlines/>
        <c:numFmt formatCode="General" sourceLinked="1"/>
        <c:majorTickMark val="out"/>
        <c:minorTickMark val="none"/>
        <c:tickLblPos val="nextTo"/>
        <c:crossAx val="250419456"/>
        <c:crosses val="autoZero"/>
        <c:crossBetween val="between"/>
      </c:valAx>
    </c:plotArea>
    <c:legend>
      <c:legendPos val="r"/>
      <c:overlay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0%</c:formatCode>
                <c:ptCount val="1"/>
                <c:pt idx="0">
                  <c:v>0.59</c:v>
                </c:pt>
              </c:numCache>
            </c:numRef>
          </c:val>
          <c:extLst>
            <c:ext xmlns:c16="http://schemas.microsoft.com/office/drawing/2014/chart" uri="{C3380CC4-5D6E-409C-BE32-E72D297353CC}">
              <c16:uniqueId val="{00000000-CA98-4F1C-B3AA-C89C0407F896}"/>
            </c:ext>
          </c:extLst>
        </c:ser>
        <c:ser>
          <c:idx val="1"/>
          <c:order val="1"/>
          <c:tx>
            <c:strRef>
              <c:f>Лист1!$C$1</c:f>
              <c:strCache>
                <c:ptCount val="1"/>
                <c:pt idx="0">
                  <c:v>средний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0%</c:formatCode>
                <c:ptCount val="1"/>
                <c:pt idx="0">
                  <c:v>0.35</c:v>
                </c:pt>
              </c:numCache>
            </c:numRef>
          </c:val>
          <c:extLst>
            <c:ext xmlns:c16="http://schemas.microsoft.com/office/drawing/2014/chart" uri="{C3380CC4-5D6E-409C-BE32-E72D297353CC}">
              <c16:uniqueId val="{00000001-CA98-4F1C-B3AA-C89C0407F896}"/>
            </c:ext>
          </c:extLst>
        </c:ser>
        <c:ser>
          <c:idx val="2"/>
          <c:order val="2"/>
          <c:tx>
            <c:strRef>
              <c:f>Лист1!$D$1</c:f>
              <c:strCache>
                <c:ptCount val="1"/>
                <c:pt idx="0">
                  <c:v>низкий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0%</c:formatCode>
                <c:ptCount val="1"/>
                <c:pt idx="0">
                  <c:v>0.06</c:v>
                </c:pt>
              </c:numCache>
            </c:numRef>
          </c:val>
          <c:extLst>
            <c:ext xmlns:c16="http://schemas.microsoft.com/office/drawing/2014/chart" uri="{C3380CC4-5D6E-409C-BE32-E72D297353CC}">
              <c16:uniqueId val="{00000002-CA98-4F1C-B3AA-C89C0407F896}"/>
            </c:ext>
          </c:extLst>
        </c:ser>
        <c:dLbls>
          <c:showLegendKey val="0"/>
          <c:showVal val="1"/>
          <c:showCatName val="0"/>
          <c:showSerName val="0"/>
          <c:showPercent val="0"/>
          <c:showBubbleSize val="0"/>
        </c:dLbls>
        <c:gapWidth val="150"/>
        <c:shape val="cylinder"/>
        <c:axId val="234870656"/>
        <c:axId val="234872192"/>
        <c:axId val="0"/>
      </c:bar3DChart>
      <c:catAx>
        <c:axId val="234870656"/>
        <c:scaling>
          <c:orientation val="minMax"/>
        </c:scaling>
        <c:delete val="0"/>
        <c:axPos val="b"/>
        <c:numFmt formatCode="General" sourceLinked="1"/>
        <c:majorTickMark val="out"/>
        <c:minorTickMark val="none"/>
        <c:tickLblPos val="nextTo"/>
        <c:crossAx val="234872192"/>
        <c:crosses val="autoZero"/>
        <c:auto val="1"/>
        <c:lblAlgn val="ctr"/>
        <c:lblOffset val="100"/>
        <c:noMultiLvlLbl val="0"/>
      </c:catAx>
      <c:valAx>
        <c:axId val="234872192"/>
        <c:scaling>
          <c:orientation val="minMax"/>
        </c:scaling>
        <c:delete val="0"/>
        <c:axPos val="l"/>
        <c:majorGridlines/>
        <c:numFmt formatCode="0%" sourceLinked="1"/>
        <c:majorTickMark val="out"/>
        <c:minorTickMark val="none"/>
        <c:tickLblPos val="nextTo"/>
        <c:crossAx val="234870656"/>
        <c:crosses val="autoZero"/>
        <c:crossBetween val="between"/>
      </c:valAx>
    </c:plotArea>
    <c:legend>
      <c:legendPos val="r"/>
      <c:overlay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начало года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выше среднего</c:v>
                </c:pt>
                <c:pt idx="1">
                  <c:v>средний</c:v>
                </c:pt>
                <c:pt idx="2">
                  <c:v>ниже среднего</c:v>
                </c:pt>
              </c:strCache>
            </c:strRef>
          </c:cat>
          <c:val>
            <c:numRef>
              <c:f>Лист1!$B$2:$B$4</c:f>
              <c:numCache>
                <c:formatCode>General</c:formatCode>
                <c:ptCount val="3"/>
                <c:pt idx="0">
                  <c:v>7</c:v>
                </c:pt>
                <c:pt idx="1">
                  <c:v>10</c:v>
                </c:pt>
                <c:pt idx="2">
                  <c:v>9</c:v>
                </c:pt>
              </c:numCache>
            </c:numRef>
          </c:val>
          <c:extLst>
            <c:ext xmlns:c16="http://schemas.microsoft.com/office/drawing/2014/chart" uri="{C3380CC4-5D6E-409C-BE32-E72D297353CC}">
              <c16:uniqueId val="{00000000-15A1-4745-BA50-0B1E85D316DE}"/>
            </c:ext>
          </c:extLst>
        </c:ser>
        <c:ser>
          <c:idx val="1"/>
          <c:order val="1"/>
          <c:tx>
            <c:strRef>
              <c:f>Лист1!$C$1</c:f>
              <c:strCache>
                <c:ptCount val="1"/>
                <c:pt idx="0">
                  <c:v>конец года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выше среднего</c:v>
                </c:pt>
                <c:pt idx="1">
                  <c:v>средний</c:v>
                </c:pt>
                <c:pt idx="2">
                  <c:v>ниже среднего</c:v>
                </c:pt>
              </c:strCache>
            </c:strRef>
          </c:cat>
          <c:val>
            <c:numRef>
              <c:f>Лист1!$C$2:$C$4</c:f>
              <c:numCache>
                <c:formatCode>General</c:formatCode>
                <c:ptCount val="3"/>
                <c:pt idx="0">
                  <c:v>19</c:v>
                </c:pt>
                <c:pt idx="1">
                  <c:v>4</c:v>
                </c:pt>
                <c:pt idx="2">
                  <c:v>0</c:v>
                </c:pt>
              </c:numCache>
            </c:numRef>
          </c:val>
          <c:extLst>
            <c:ext xmlns:c16="http://schemas.microsoft.com/office/drawing/2014/chart" uri="{C3380CC4-5D6E-409C-BE32-E72D297353CC}">
              <c16:uniqueId val="{00000001-15A1-4745-BA50-0B1E85D316DE}"/>
            </c:ext>
          </c:extLst>
        </c:ser>
        <c:dLbls>
          <c:showLegendKey val="0"/>
          <c:showVal val="1"/>
          <c:showCatName val="0"/>
          <c:showSerName val="0"/>
          <c:showPercent val="0"/>
          <c:showBubbleSize val="0"/>
        </c:dLbls>
        <c:gapWidth val="150"/>
        <c:shape val="cylinder"/>
        <c:axId val="216450944"/>
        <c:axId val="216452480"/>
        <c:axId val="0"/>
      </c:bar3DChart>
      <c:catAx>
        <c:axId val="216450944"/>
        <c:scaling>
          <c:orientation val="minMax"/>
        </c:scaling>
        <c:delete val="0"/>
        <c:axPos val="b"/>
        <c:numFmt formatCode="General" sourceLinked="0"/>
        <c:majorTickMark val="out"/>
        <c:minorTickMark val="none"/>
        <c:tickLblPos val="nextTo"/>
        <c:crossAx val="216452480"/>
        <c:crosses val="autoZero"/>
        <c:auto val="1"/>
        <c:lblAlgn val="ctr"/>
        <c:lblOffset val="100"/>
        <c:noMultiLvlLbl val="0"/>
      </c:catAx>
      <c:valAx>
        <c:axId val="216452480"/>
        <c:scaling>
          <c:orientation val="minMax"/>
        </c:scaling>
        <c:delete val="0"/>
        <c:axPos val="l"/>
        <c:majorGridlines/>
        <c:numFmt formatCode="General" sourceLinked="1"/>
        <c:majorTickMark val="out"/>
        <c:minorTickMark val="none"/>
        <c:tickLblPos val="nextTo"/>
        <c:crossAx val="216450944"/>
        <c:crosses val="autoZero"/>
        <c:crossBetween val="between"/>
      </c:valAx>
    </c:plotArea>
    <c:legend>
      <c:legendPos val="r"/>
      <c:overlay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5.7830387110256919E-2"/>
          <c:y val="5.0237516606720455E-2"/>
          <c:w val="0.92863748932601287"/>
          <c:h val="0.70243478824406214"/>
        </c:manualLayout>
      </c:layout>
      <c:bar3D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5а</c:v>
                </c:pt>
                <c:pt idx="1">
                  <c:v>5б</c:v>
                </c:pt>
                <c:pt idx="2">
                  <c:v>5в</c:v>
                </c:pt>
              </c:strCache>
            </c:strRef>
          </c:cat>
          <c:val>
            <c:numRef>
              <c:f>Лист1!$B$2:$B$4</c:f>
              <c:numCache>
                <c:formatCode>0%</c:formatCode>
                <c:ptCount val="3"/>
                <c:pt idx="0">
                  <c:v>0.57999999999999996</c:v>
                </c:pt>
                <c:pt idx="1">
                  <c:v>0.71</c:v>
                </c:pt>
                <c:pt idx="2">
                  <c:v>0.59</c:v>
                </c:pt>
              </c:numCache>
            </c:numRef>
          </c:val>
          <c:extLst>
            <c:ext xmlns:c16="http://schemas.microsoft.com/office/drawing/2014/chart" uri="{C3380CC4-5D6E-409C-BE32-E72D297353CC}">
              <c16:uniqueId val="{00000000-5644-4000-A712-FCFD9735FC0D}"/>
            </c:ext>
          </c:extLst>
        </c:ser>
        <c:dLbls>
          <c:showLegendKey val="0"/>
          <c:showVal val="0"/>
          <c:showCatName val="0"/>
          <c:showSerName val="0"/>
          <c:showPercent val="0"/>
          <c:showBubbleSize val="0"/>
        </c:dLbls>
        <c:gapWidth val="150"/>
        <c:shape val="cylinder"/>
        <c:axId val="216649728"/>
        <c:axId val="216651264"/>
        <c:axId val="0"/>
      </c:bar3DChart>
      <c:catAx>
        <c:axId val="216649728"/>
        <c:scaling>
          <c:orientation val="minMax"/>
        </c:scaling>
        <c:delete val="0"/>
        <c:axPos val="b"/>
        <c:numFmt formatCode="General" sourceLinked="0"/>
        <c:majorTickMark val="out"/>
        <c:minorTickMark val="none"/>
        <c:tickLblPos val="nextTo"/>
        <c:txPr>
          <a:bodyPr/>
          <a:lstStyle/>
          <a:p>
            <a:pPr>
              <a:defRPr b="1"/>
            </a:pPr>
            <a:endParaRPr lang="ru-RU"/>
          </a:p>
        </c:txPr>
        <c:crossAx val="216651264"/>
        <c:crosses val="autoZero"/>
        <c:auto val="1"/>
        <c:lblAlgn val="ctr"/>
        <c:lblOffset val="100"/>
        <c:noMultiLvlLbl val="0"/>
      </c:catAx>
      <c:valAx>
        <c:axId val="216651264"/>
        <c:scaling>
          <c:orientation val="minMax"/>
        </c:scaling>
        <c:delete val="0"/>
        <c:axPos val="l"/>
        <c:majorGridlines/>
        <c:numFmt formatCode="0%" sourceLinked="1"/>
        <c:majorTickMark val="out"/>
        <c:minorTickMark val="none"/>
        <c:tickLblPos val="nextTo"/>
        <c:crossAx val="216649728"/>
        <c:crosses val="autoZero"/>
        <c:crossBetween val="between"/>
      </c:valAx>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515966311915595E-2"/>
          <c:y val="6.0842668843862115E-2"/>
          <c:w val="0.92143061238341273"/>
          <c:h val="0.57907144707609459"/>
        </c:manualLayout>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Лист1!$A$2:$A$36</c:f>
              <c:strCache>
                <c:ptCount val="35"/>
                <c:pt idx="0">
                  <c:v>0-11</c:v>
                </c:pt>
                <c:pt idx="1">
                  <c:v>12</c:v>
                </c:pt>
                <c:pt idx="2">
                  <c:v>13</c:v>
                </c:pt>
                <c:pt idx="3">
                  <c:v>14</c:v>
                </c:pt>
                <c:pt idx="4">
                  <c:v>15</c:v>
                </c:pt>
                <c:pt idx="5">
                  <c:v>16</c:v>
                </c:pt>
                <c:pt idx="6">
                  <c:v>17</c:v>
                </c:pt>
                <c:pt idx="7">
                  <c:v>18</c:v>
                </c:pt>
                <c:pt idx="8">
                  <c:v>19</c:v>
                </c:pt>
                <c:pt idx="9">
                  <c:v>20</c:v>
                </c:pt>
                <c:pt idx="10">
                  <c:v>21</c:v>
                </c:pt>
                <c:pt idx="11">
                  <c:v>22</c:v>
                </c:pt>
                <c:pt idx="12">
                  <c:v>23</c:v>
                </c:pt>
                <c:pt idx="13">
                  <c:v>24</c:v>
                </c:pt>
                <c:pt idx="14">
                  <c:v>25</c:v>
                </c:pt>
                <c:pt idx="15">
                  <c:v>26</c:v>
                </c:pt>
                <c:pt idx="16">
                  <c:v>27</c:v>
                </c:pt>
                <c:pt idx="17">
                  <c:v>28</c:v>
                </c:pt>
                <c:pt idx="18">
                  <c:v>29</c:v>
                </c:pt>
                <c:pt idx="19">
                  <c:v>30</c:v>
                </c:pt>
                <c:pt idx="20">
                  <c:v>31</c:v>
                </c:pt>
                <c:pt idx="21">
                  <c:v>32</c:v>
                </c:pt>
                <c:pt idx="22">
                  <c:v>33</c:v>
                </c:pt>
                <c:pt idx="23">
                  <c:v>34</c:v>
                </c:pt>
                <c:pt idx="24">
                  <c:v>35</c:v>
                </c:pt>
                <c:pt idx="25">
                  <c:v>36</c:v>
                </c:pt>
                <c:pt idx="26">
                  <c:v>37</c:v>
                </c:pt>
                <c:pt idx="27">
                  <c:v>38</c:v>
                </c:pt>
                <c:pt idx="28">
                  <c:v>39</c:v>
                </c:pt>
                <c:pt idx="29">
                  <c:v>40</c:v>
                </c:pt>
                <c:pt idx="30">
                  <c:v>41</c:v>
                </c:pt>
                <c:pt idx="31">
                  <c:v>42</c:v>
                </c:pt>
                <c:pt idx="32">
                  <c:v>43</c:v>
                </c:pt>
                <c:pt idx="33">
                  <c:v>44</c:v>
                </c:pt>
                <c:pt idx="34">
                  <c:v>45</c:v>
                </c:pt>
              </c:strCache>
            </c:strRef>
          </c:cat>
          <c:val>
            <c:numRef>
              <c:f>Лист1!$B$2:$B$36</c:f>
              <c:numCache>
                <c:formatCode>General</c:formatCode>
                <c:ptCount val="35"/>
                <c:pt idx="0">
                  <c:v>0</c:v>
                </c:pt>
                <c:pt idx="1">
                  <c:v>1</c:v>
                </c:pt>
                <c:pt idx="2">
                  <c:v>3</c:v>
                </c:pt>
                <c:pt idx="3">
                  <c:v>1</c:v>
                </c:pt>
                <c:pt idx="4">
                  <c:v>1</c:v>
                </c:pt>
                <c:pt idx="5">
                  <c:v>1</c:v>
                </c:pt>
                <c:pt idx="6">
                  <c:v>1</c:v>
                </c:pt>
                <c:pt idx="7">
                  <c:v>0</c:v>
                </c:pt>
                <c:pt idx="8">
                  <c:v>3</c:v>
                </c:pt>
                <c:pt idx="9">
                  <c:v>1</c:v>
                </c:pt>
                <c:pt idx="10">
                  <c:v>2</c:v>
                </c:pt>
                <c:pt idx="11">
                  <c:v>3</c:v>
                </c:pt>
                <c:pt idx="12">
                  <c:v>3</c:v>
                </c:pt>
                <c:pt idx="13">
                  <c:v>3</c:v>
                </c:pt>
                <c:pt idx="14">
                  <c:v>1</c:v>
                </c:pt>
                <c:pt idx="15">
                  <c:v>1</c:v>
                </c:pt>
                <c:pt idx="16">
                  <c:v>3</c:v>
                </c:pt>
                <c:pt idx="17">
                  <c:v>6</c:v>
                </c:pt>
                <c:pt idx="18">
                  <c:v>3</c:v>
                </c:pt>
                <c:pt idx="19">
                  <c:v>2</c:v>
                </c:pt>
                <c:pt idx="20">
                  <c:v>7</c:v>
                </c:pt>
                <c:pt idx="21">
                  <c:v>6</c:v>
                </c:pt>
                <c:pt idx="22">
                  <c:v>8</c:v>
                </c:pt>
                <c:pt idx="23">
                  <c:v>5</c:v>
                </c:pt>
                <c:pt idx="24">
                  <c:v>3</c:v>
                </c:pt>
                <c:pt idx="25">
                  <c:v>2</c:v>
                </c:pt>
                <c:pt idx="26">
                  <c:v>6</c:v>
                </c:pt>
                <c:pt idx="27">
                  <c:v>3</c:v>
                </c:pt>
                <c:pt idx="28">
                  <c:v>1</c:v>
                </c:pt>
                <c:pt idx="29">
                  <c:v>1</c:v>
                </c:pt>
                <c:pt idx="30">
                  <c:v>3</c:v>
                </c:pt>
                <c:pt idx="31">
                  <c:v>1</c:v>
                </c:pt>
                <c:pt idx="32">
                  <c:v>3</c:v>
                </c:pt>
                <c:pt idx="33">
                  <c:v>5</c:v>
                </c:pt>
                <c:pt idx="34">
                  <c:v>2</c:v>
                </c:pt>
              </c:numCache>
            </c:numRef>
          </c:val>
          <c:extLst>
            <c:ext xmlns:c16="http://schemas.microsoft.com/office/drawing/2014/chart" uri="{C3380CC4-5D6E-409C-BE32-E72D297353CC}">
              <c16:uniqueId val="{00000000-D346-49BD-9196-C16CE3AFC20E}"/>
            </c:ext>
          </c:extLst>
        </c:ser>
        <c:dLbls>
          <c:dLblPos val="outEnd"/>
          <c:showLegendKey val="0"/>
          <c:showVal val="1"/>
          <c:showCatName val="0"/>
          <c:showSerName val="0"/>
          <c:showPercent val="0"/>
          <c:showBubbleSize val="0"/>
        </c:dLbls>
        <c:gapWidth val="150"/>
        <c:axId val="222380032"/>
        <c:axId val="222382720"/>
      </c:barChart>
      <c:catAx>
        <c:axId val="222380032"/>
        <c:scaling>
          <c:orientation val="minMax"/>
        </c:scaling>
        <c:delete val="0"/>
        <c:axPos val="b"/>
        <c:numFmt formatCode="General" sourceLinked="0"/>
        <c:majorTickMark val="out"/>
        <c:minorTickMark val="none"/>
        <c:tickLblPos val="nextTo"/>
        <c:crossAx val="222382720"/>
        <c:crosses val="autoZero"/>
        <c:auto val="1"/>
        <c:lblAlgn val="ctr"/>
        <c:lblOffset val="100"/>
        <c:noMultiLvlLbl val="0"/>
      </c:catAx>
      <c:valAx>
        <c:axId val="222382720"/>
        <c:scaling>
          <c:orientation val="minMax"/>
        </c:scaling>
        <c:delete val="0"/>
        <c:axPos val="l"/>
        <c:majorGridlines/>
        <c:numFmt formatCode="General" sourceLinked="1"/>
        <c:majorTickMark val="out"/>
        <c:minorTickMark val="none"/>
        <c:tickLblPos val="nextTo"/>
        <c:crossAx val="222380032"/>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5.7830375831619416E-2"/>
          <c:y val="5.0185914260717411E-2"/>
          <c:w val="0.92863748932601287"/>
          <c:h val="0.70243478824406214"/>
        </c:manualLayout>
      </c:layout>
      <c:bar3D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5а</c:v>
                </c:pt>
                <c:pt idx="1">
                  <c:v>5б</c:v>
                </c:pt>
                <c:pt idx="2">
                  <c:v>5в</c:v>
                </c:pt>
              </c:strCache>
            </c:strRef>
          </c:cat>
          <c:val>
            <c:numRef>
              <c:f>Лист1!$B$2:$B$4</c:f>
              <c:numCache>
                <c:formatCode>0%</c:formatCode>
                <c:ptCount val="3"/>
                <c:pt idx="0">
                  <c:v>0.68</c:v>
                </c:pt>
                <c:pt idx="1">
                  <c:v>0.76</c:v>
                </c:pt>
                <c:pt idx="2">
                  <c:v>0.77</c:v>
                </c:pt>
              </c:numCache>
            </c:numRef>
          </c:val>
          <c:extLst>
            <c:ext xmlns:c16="http://schemas.microsoft.com/office/drawing/2014/chart" uri="{C3380CC4-5D6E-409C-BE32-E72D297353CC}">
              <c16:uniqueId val="{00000000-90BC-4C44-8BBC-36A414BBF7CE}"/>
            </c:ext>
          </c:extLst>
        </c:ser>
        <c:dLbls>
          <c:showLegendKey val="0"/>
          <c:showVal val="0"/>
          <c:showCatName val="0"/>
          <c:showSerName val="0"/>
          <c:showPercent val="0"/>
          <c:showBubbleSize val="0"/>
        </c:dLbls>
        <c:gapWidth val="150"/>
        <c:shape val="cylinder"/>
        <c:axId val="216582784"/>
        <c:axId val="216625536"/>
        <c:axId val="0"/>
      </c:bar3DChart>
      <c:catAx>
        <c:axId val="216582784"/>
        <c:scaling>
          <c:orientation val="minMax"/>
        </c:scaling>
        <c:delete val="0"/>
        <c:axPos val="b"/>
        <c:numFmt formatCode="General" sourceLinked="0"/>
        <c:majorTickMark val="out"/>
        <c:minorTickMark val="none"/>
        <c:tickLblPos val="nextTo"/>
        <c:txPr>
          <a:bodyPr/>
          <a:lstStyle/>
          <a:p>
            <a:pPr>
              <a:defRPr b="1"/>
            </a:pPr>
            <a:endParaRPr lang="ru-RU"/>
          </a:p>
        </c:txPr>
        <c:crossAx val="216625536"/>
        <c:crosses val="autoZero"/>
        <c:auto val="1"/>
        <c:lblAlgn val="ctr"/>
        <c:lblOffset val="100"/>
        <c:noMultiLvlLbl val="0"/>
      </c:catAx>
      <c:valAx>
        <c:axId val="216625536"/>
        <c:scaling>
          <c:orientation val="minMax"/>
        </c:scaling>
        <c:delete val="0"/>
        <c:axPos val="l"/>
        <c:majorGridlines/>
        <c:numFmt formatCode="0%" sourceLinked="1"/>
        <c:majorTickMark val="out"/>
        <c:minorTickMark val="none"/>
        <c:tickLblPos val="nextTo"/>
        <c:crossAx val="216582784"/>
        <c:crosses val="autoZero"/>
        <c:crossBetween val="between"/>
      </c:valAx>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515966311915595E-2"/>
          <c:y val="6.0842668843862115E-2"/>
          <c:w val="0.92143061238341273"/>
          <c:h val="0.57907144707609459"/>
        </c:manualLayout>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Лист1!$A$2:$A$22</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cat>
          <c:val>
            <c:numRef>
              <c:f>Лист1!$B$2:$B$22</c:f>
              <c:numCache>
                <c:formatCode>General</c:formatCode>
                <c:ptCount val="21"/>
                <c:pt idx="0">
                  <c:v>0</c:v>
                </c:pt>
                <c:pt idx="1">
                  <c:v>0</c:v>
                </c:pt>
                <c:pt idx="2">
                  <c:v>0</c:v>
                </c:pt>
                <c:pt idx="3">
                  <c:v>1</c:v>
                </c:pt>
                <c:pt idx="4">
                  <c:v>0</c:v>
                </c:pt>
                <c:pt idx="5">
                  <c:v>1</c:v>
                </c:pt>
                <c:pt idx="6">
                  <c:v>0</c:v>
                </c:pt>
                <c:pt idx="7">
                  <c:v>7</c:v>
                </c:pt>
                <c:pt idx="8">
                  <c:v>3</c:v>
                </c:pt>
                <c:pt idx="9">
                  <c:v>7</c:v>
                </c:pt>
                <c:pt idx="10">
                  <c:v>9</c:v>
                </c:pt>
                <c:pt idx="11">
                  <c:v>7</c:v>
                </c:pt>
                <c:pt idx="12">
                  <c:v>6</c:v>
                </c:pt>
                <c:pt idx="13">
                  <c:v>12</c:v>
                </c:pt>
                <c:pt idx="14">
                  <c:v>11</c:v>
                </c:pt>
                <c:pt idx="15">
                  <c:v>9</c:v>
                </c:pt>
                <c:pt idx="16">
                  <c:v>6</c:v>
                </c:pt>
                <c:pt idx="17">
                  <c:v>6</c:v>
                </c:pt>
                <c:pt idx="18">
                  <c:v>9</c:v>
                </c:pt>
                <c:pt idx="19">
                  <c:v>4</c:v>
                </c:pt>
                <c:pt idx="20">
                  <c:v>3</c:v>
                </c:pt>
              </c:numCache>
            </c:numRef>
          </c:val>
          <c:extLst>
            <c:ext xmlns:c16="http://schemas.microsoft.com/office/drawing/2014/chart" uri="{C3380CC4-5D6E-409C-BE32-E72D297353CC}">
              <c16:uniqueId val="{00000000-68CA-4F15-B420-E41ECAC71FD5}"/>
            </c:ext>
          </c:extLst>
        </c:ser>
        <c:dLbls>
          <c:dLblPos val="outEnd"/>
          <c:showLegendKey val="0"/>
          <c:showVal val="1"/>
          <c:showCatName val="0"/>
          <c:showSerName val="0"/>
          <c:showPercent val="0"/>
          <c:showBubbleSize val="0"/>
        </c:dLbls>
        <c:gapWidth val="150"/>
        <c:axId val="222412160"/>
        <c:axId val="222546176"/>
      </c:barChart>
      <c:catAx>
        <c:axId val="222412160"/>
        <c:scaling>
          <c:orientation val="minMax"/>
        </c:scaling>
        <c:delete val="0"/>
        <c:axPos val="b"/>
        <c:numFmt formatCode="General" sourceLinked="1"/>
        <c:majorTickMark val="out"/>
        <c:minorTickMark val="none"/>
        <c:tickLblPos val="nextTo"/>
        <c:crossAx val="222546176"/>
        <c:crosses val="autoZero"/>
        <c:auto val="1"/>
        <c:lblAlgn val="ctr"/>
        <c:lblOffset val="100"/>
        <c:noMultiLvlLbl val="0"/>
      </c:catAx>
      <c:valAx>
        <c:axId val="222546176"/>
        <c:scaling>
          <c:orientation val="minMax"/>
        </c:scaling>
        <c:delete val="0"/>
        <c:axPos val="l"/>
        <c:majorGridlines/>
        <c:numFmt formatCode="General" sourceLinked="1"/>
        <c:majorTickMark val="out"/>
        <c:minorTickMark val="none"/>
        <c:tickLblPos val="nextTo"/>
        <c:crossAx val="222412160"/>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5.7830387110256919E-2"/>
          <c:y val="5.0237516606720455E-2"/>
          <c:w val="0.92863748932601287"/>
          <c:h val="0.70243478824406214"/>
        </c:manualLayout>
      </c:layout>
      <c:bar3D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5а</c:v>
                </c:pt>
                <c:pt idx="1">
                  <c:v>5б</c:v>
                </c:pt>
                <c:pt idx="2">
                  <c:v>5в</c:v>
                </c:pt>
              </c:strCache>
            </c:strRef>
          </c:cat>
          <c:val>
            <c:numRef>
              <c:f>Лист1!$B$2:$B$4</c:f>
              <c:numCache>
                <c:formatCode>0%</c:formatCode>
                <c:ptCount val="3"/>
                <c:pt idx="0">
                  <c:v>0.83</c:v>
                </c:pt>
                <c:pt idx="1">
                  <c:v>0.55000000000000004</c:v>
                </c:pt>
                <c:pt idx="2">
                  <c:v>0.75</c:v>
                </c:pt>
              </c:numCache>
            </c:numRef>
          </c:val>
          <c:extLst>
            <c:ext xmlns:c16="http://schemas.microsoft.com/office/drawing/2014/chart" uri="{C3380CC4-5D6E-409C-BE32-E72D297353CC}">
              <c16:uniqueId val="{00000000-6C52-4EC1-B95B-85DEB641E620}"/>
            </c:ext>
          </c:extLst>
        </c:ser>
        <c:dLbls>
          <c:showLegendKey val="0"/>
          <c:showVal val="0"/>
          <c:showCatName val="0"/>
          <c:showSerName val="0"/>
          <c:showPercent val="0"/>
          <c:showBubbleSize val="0"/>
        </c:dLbls>
        <c:gapWidth val="150"/>
        <c:shape val="cylinder"/>
        <c:axId val="223680000"/>
        <c:axId val="223681536"/>
        <c:axId val="0"/>
      </c:bar3DChart>
      <c:catAx>
        <c:axId val="223680000"/>
        <c:scaling>
          <c:orientation val="minMax"/>
        </c:scaling>
        <c:delete val="0"/>
        <c:axPos val="b"/>
        <c:numFmt formatCode="General" sourceLinked="0"/>
        <c:majorTickMark val="out"/>
        <c:minorTickMark val="none"/>
        <c:tickLblPos val="nextTo"/>
        <c:txPr>
          <a:bodyPr/>
          <a:lstStyle/>
          <a:p>
            <a:pPr>
              <a:defRPr b="1"/>
            </a:pPr>
            <a:endParaRPr lang="ru-RU"/>
          </a:p>
        </c:txPr>
        <c:crossAx val="223681536"/>
        <c:crosses val="autoZero"/>
        <c:auto val="1"/>
        <c:lblAlgn val="ctr"/>
        <c:lblOffset val="100"/>
        <c:noMultiLvlLbl val="0"/>
      </c:catAx>
      <c:valAx>
        <c:axId val="223681536"/>
        <c:scaling>
          <c:orientation val="minMax"/>
        </c:scaling>
        <c:delete val="0"/>
        <c:axPos val="l"/>
        <c:majorGridlines/>
        <c:numFmt formatCode="0%" sourceLinked="1"/>
        <c:majorTickMark val="out"/>
        <c:minorTickMark val="none"/>
        <c:tickLblPos val="nextTo"/>
        <c:crossAx val="223680000"/>
        <c:crosses val="autoZero"/>
        <c:crossBetween val="between"/>
      </c:valAx>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515966311915595E-2"/>
          <c:y val="6.0842668843862115E-2"/>
          <c:w val="0.92143061238341273"/>
          <c:h val="0.57907144707609459"/>
        </c:manualLayout>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Лист1!$A$2:$A$20</c:f>
              <c:strCache>
                <c:ptCount val="19"/>
                <c:pt idx="0">
                  <c:v>0-9</c:v>
                </c:pt>
                <c:pt idx="1">
                  <c:v>10</c:v>
                </c:pt>
                <c:pt idx="2">
                  <c:v>11</c:v>
                </c:pt>
                <c:pt idx="3">
                  <c:v>12</c:v>
                </c:pt>
                <c:pt idx="4">
                  <c:v>13</c:v>
                </c:pt>
                <c:pt idx="5">
                  <c:v>14</c:v>
                </c:pt>
                <c:pt idx="6">
                  <c:v>15</c:v>
                </c:pt>
                <c:pt idx="7">
                  <c:v>16</c:v>
                </c:pt>
                <c:pt idx="8">
                  <c:v>17</c:v>
                </c:pt>
                <c:pt idx="9">
                  <c:v>18</c:v>
                </c:pt>
                <c:pt idx="10">
                  <c:v>19</c:v>
                </c:pt>
                <c:pt idx="11">
                  <c:v>20</c:v>
                </c:pt>
                <c:pt idx="12">
                  <c:v>21</c:v>
                </c:pt>
                <c:pt idx="13">
                  <c:v>22</c:v>
                </c:pt>
                <c:pt idx="14">
                  <c:v>23</c:v>
                </c:pt>
                <c:pt idx="15">
                  <c:v>24</c:v>
                </c:pt>
                <c:pt idx="16">
                  <c:v>25</c:v>
                </c:pt>
                <c:pt idx="17">
                  <c:v>26</c:v>
                </c:pt>
                <c:pt idx="18">
                  <c:v>27</c:v>
                </c:pt>
              </c:strCache>
            </c:strRef>
          </c:cat>
          <c:val>
            <c:numRef>
              <c:f>Лист1!$B$2:$B$20</c:f>
              <c:numCache>
                <c:formatCode>General</c:formatCode>
                <c:ptCount val="19"/>
                <c:pt idx="0">
                  <c:v>0</c:v>
                </c:pt>
                <c:pt idx="1">
                  <c:v>1</c:v>
                </c:pt>
                <c:pt idx="2">
                  <c:v>0</c:v>
                </c:pt>
                <c:pt idx="3">
                  <c:v>6</c:v>
                </c:pt>
                <c:pt idx="4">
                  <c:v>2</c:v>
                </c:pt>
                <c:pt idx="5">
                  <c:v>3</c:v>
                </c:pt>
                <c:pt idx="6">
                  <c:v>10</c:v>
                </c:pt>
                <c:pt idx="7">
                  <c:v>6</c:v>
                </c:pt>
                <c:pt idx="8">
                  <c:v>6</c:v>
                </c:pt>
                <c:pt idx="9">
                  <c:v>14</c:v>
                </c:pt>
                <c:pt idx="10">
                  <c:v>18</c:v>
                </c:pt>
                <c:pt idx="11">
                  <c:v>9</c:v>
                </c:pt>
                <c:pt idx="12">
                  <c:v>8</c:v>
                </c:pt>
                <c:pt idx="13">
                  <c:v>9</c:v>
                </c:pt>
                <c:pt idx="14">
                  <c:v>2</c:v>
                </c:pt>
                <c:pt idx="15">
                  <c:v>2</c:v>
                </c:pt>
                <c:pt idx="16">
                  <c:v>1</c:v>
                </c:pt>
                <c:pt idx="17">
                  <c:v>1</c:v>
                </c:pt>
                <c:pt idx="18">
                  <c:v>0</c:v>
                </c:pt>
              </c:numCache>
            </c:numRef>
          </c:val>
          <c:extLst>
            <c:ext xmlns:c16="http://schemas.microsoft.com/office/drawing/2014/chart" uri="{C3380CC4-5D6E-409C-BE32-E72D297353CC}">
              <c16:uniqueId val="{00000000-41E7-4EC8-AAEE-752A24C80C53}"/>
            </c:ext>
          </c:extLst>
        </c:ser>
        <c:dLbls>
          <c:dLblPos val="outEnd"/>
          <c:showLegendKey val="0"/>
          <c:showVal val="1"/>
          <c:showCatName val="0"/>
          <c:showSerName val="0"/>
          <c:showPercent val="0"/>
          <c:showBubbleSize val="0"/>
        </c:dLbls>
        <c:gapWidth val="150"/>
        <c:axId val="223704576"/>
        <c:axId val="223756672"/>
      </c:barChart>
      <c:catAx>
        <c:axId val="223704576"/>
        <c:scaling>
          <c:orientation val="minMax"/>
        </c:scaling>
        <c:delete val="0"/>
        <c:axPos val="b"/>
        <c:numFmt formatCode="General" sourceLinked="0"/>
        <c:majorTickMark val="out"/>
        <c:minorTickMark val="none"/>
        <c:tickLblPos val="nextTo"/>
        <c:crossAx val="223756672"/>
        <c:crosses val="autoZero"/>
        <c:auto val="1"/>
        <c:lblAlgn val="ctr"/>
        <c:lblOffset val="100"/>
        <c:noMultiLvlLbl val="0"/>
      </c:catAx>
      <c:valAx>
        <c:axId val="223756672"/>
        <c:scaling>
          <c:orientation val="minMax"/>
        </c:scaling>
        <c:delete val="0"/>
        <c:axPos val="l"/>
        <c:majorGridlines/>
        <c:numFmt formatCode="General" sourceLinked="1"/>
        <c:majorTickMark val="out"/>
        <c:minorTickMark val="none"/>
        <c:tickLblPos val="nextTo"/>
        <c:crossAx val="223704576"/>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7.0968481781257031E-2"/>
          <c:y val="5.0237516606720455E-2"/>
          <c:w val="0.92903150868835138"/>
          <c:h val="0.70243478824406214"/>
        </c:manualLayout>
      </c:layout>
      <c:bar3D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5а</c:v>
                </c:pt>
                <c:pt idx="1">
                  <c:v>5б</c:v>
                </c:pt>
                <c:pt idx="2">
                  <c:v>5в</c:v>
                </c:pt>
              </c:strCache>
            </c:strRef>
          </c:cat>
          <c:val>
            <c:numRef>
              <c:f>Лист1!$B$2:$B$4</c:f>
              <c:numCache>
                <c:formatCode>0%</c:formatCode>
                <c:ptCount val="3"/>
                <c:pt idx="0">
                  <c:v>0.97</c:v>
                </c:pt>
                <c:pt idx="1">
                  <c:v>0.77</c:v>
                </c:pt>
                <c:pt idx="2">
                  <c:v>0.71</c:v>
                </c:pt>
              </c:numCache>
            </c:numRef>
          </c:val>
          <c:extLst>
            <c:ext xmlns:c16="http://schemas.microsoft.com/office/drawing/2014/chart" uri="{C3380CC4-5D6E-409C-BE32-E72D297353CC}">
              <c16:uniqueId val="{00000000-0E97-4DCC-8ED1-0E11A321619D}"/>
            </c:ext>
          </c:extLst>
        </c:ser>
        <c:dLbls>
          <c:showLegendKey val="0"/>
          <c:showVal val="0"/>
          <c:showCatName val="0"/>
          <c:showSerName val="0"/>
          <c:showPercent val="0"/>
          <c:showBubbleSize val="0"/>
        </c:dLbls>
        <c:gapWidth val="150"/>
        <c:shape val="cylinder"/>
        <c:axId val="172900736"/>
        <c:axId val="172902272"/>
        <c:axId val="0"/>
      </c:bar3DChart>
      <c:catAx>
        <c:axId val="172900736"/>
        <c:scaling>
          <c:orientation val="minMax"/>
        </c:scaling>
        <c:delete val="0"/>
        <c:axPos val="b"/>
        <c:numFmt formatCode="General" sourceLinked="0"/>
        <c:majorTickMark val="out"/>
        <c:minorTickMark val="none"/>
        <c:tickLblPos val="nextTo"/>
        <c:txPr>
          <a:bodyPr/>
          <a:lstStyle/>
          <a:p>
            <a:pPr>
              <a:defRPr b="1"/>
            </a:pPr>
            <a:endParaRPr lang="ru-RU"/>
          </a:p>
        </c:txPr>
        <c:crossAx val="172902272"/>
        <c:crosses val="autoZero"/>
        <c:auto val="1"/>
        <c:lblAlgn val="ctr"/>
        <c:lblOffset val="100"/>
        <c:noMultiLvlLbl val="0"/>
      </c:catAx>
      <c:valAx>
        <c:axId val="172902272"/>
        <c:scaling>
          <c:orientation val="minMax"/>
        </c:scaling>
        <c:delete val="0"/>
        <c:axPos val="l"/>
        <c:majorGridlines/>
        <c:numFmt formatCode="0%" sourceLinked="1"/>
        <c:majorTickMark val="out"/>
        <c:minorTickMark val="none"/>
        <c:tickLblPos val="nextTo"/>
        <c:crossAx val="172900736"/>
        <c:crosses val="autoZero"/>
        <c:crossBetween val="between"/>
      </c:valAx>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515966311915595E-2"/>
          <c:y val="6.0842668843862115E-2"/>
          <c:w val="0.92143061238341273"/>
          <c:h val="0.57907144707609459"/>
        </c:manualLayout>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Лист1!$A$2:$A$17</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cat>
          <c:val>
            <c:numRef>
              <c:f>Лист1!$B$2:$B$17</c:f>
              <c:numCache>
                <c:formatCode>General</c:formatCode>
                <c:ptCount val="16"/>
                <c:pt idx="0">
                  <c:v>0</c:v>
                </c:pt>
                <c:pt idx="1">
                  <c:v>0</c:v>
                </c:pt>
                <c:pt idx="2">
                  <c:v>1</c:v>
                </c:pt>
                <c:pt idx="3">
                  <c:v>1</c:v>
                </c:pt>
                <c:pt idx="4">
                  <c:v>1</c:v>
                </c:pt>
                <c:pt idx="5">
                  <c:v>3</c:v>
                </c:pt>
                <c:pt idx="6">
                  <c:v>5</c:v>
                </c:pt>
                <c:pt idx="7">
                  <c:v>7</c:v>
                </c:pt>
                <c:pt idx="8">
                  <c:v>10</c:v>
                </c:pt>
                <c:pt idx="9">
                  <c:v>14</c:v>
                </c:pt>
                <c:pt idx="10">
                  <c:v>6</c:v>
                </c:pt>
                <c:pt idx="11">
                  <c:v>9</c:v>
                </c:pt>
                <c:pt idx="12">
                  <c:v>16</c:v>
                </c:pt>
                <c:pt idx="13">
                  <c:v>15</c:v>
                </c:pt>
                <c:pt idx="14">
                  <c:v>6</c:v>
                </c:pt>
                <c:pt idx="15">
                  <c:v>7</c:v>
                </c:pt>
              </c:numCache>
            </c:numRef>
          </c:val>
          <c:extLst>
            <c:ext xmlns:c16="http://schemas.microsoft.com/office/drawing/2014/chart" uri="{C3380CC4-5D6E-409C-BE32-E72D297353CC}">
              <c16:uniqueId val="{00000000-EDB8-4D5D-A45C-7EDD25C313A3}"/>
            </c:ext>
          </c:extLst>
        </c:ser>
        <c:dLbls>
          <c:dLblPos val="outEnd"/>
          <c:showLegendKey val="0"/>
          <c:showVal val="1"/>
          <c:showCatName val="0"/>
          <c:showSerName val="0"/>
          <c:showPercent val="0"/>
          <c:showBubbleSize val="0"/>
        </c:dLbls>
        <c:gapWidth val="150"/>
        <c:axId val="223711616"/>
        <c:axId val="223714304"/>
      </c:barChart>
      <c:catAx>
        <c:axId val="223711616"/>
        <c:scaling>
          <c:orientation val="minMax"/>
        </c:scaling>
        <c:delete val="0"/>
        <c:axPos val="b"/>
        <c:numFmt formatCode="General" sourceLinked="1"/>
        <c:majorTickMark val="out"/>
        <c:minorTickMark val="none"/>
        <c:tickLblPos val="nextTo"/>
        <c:crossAx val="223714304"/>
        <c:crosses val="autoZero"/>
        <c:auto val="1"/>
        <c:lblAlgn val="ctr"/>
        <c:lblOffset val="100"/>
        <c:noMultiLvlLbl val="0"/>
      </c:catAx>
      <c:valAx>
        <c:axId val="223714304"/>
        <c:scaling>
          <c:orientation val="minMax"/>
        </c:scaling>
        <c:delete val="0"/>
        <c:axPos val="l"/>
        <c:majorGridlines/>
        <c:numFmt formatCode="General" sourceLinked="1"/>
        <c:majorTickMark val="out"/>
        <c:minorTickMark val="none"/>
        <c:tickLblPos val="nextTo"/>
        <c:crossAx val="223711616"/>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4 класс</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"5"</c:v>
                </c:pt>
                <c:pt idx="1">
                  <c:v>"4"</c:v>
                </c:pt>
                <c:pt idx="2">
                  <c:v>"3"</c:v>
                </c:pt>
                <c:pt idx="3">
                  <c:v>"2"</c:v>
                </c:pt>
              </c:strCache>
            </c:strRef>
          </c:cat>
          <c:val>
            <c:numRef>
              <c:f>Лист1!$B$2:$B$5</c:f>
              <c:numCache>
                <c:formatCode>General</c:formatCode>
                <c:ptCount val="4"/>
                <c:pt idx="0">
                  <c:v>35</c:v>
                </c:pt>
                <c:pt idx="1">
                  <c:v>32</c:v>
                </c:pt>
                <c:pt idx="2">
                  <c:v>11</c:v>
                </c:pt>
                <c:pt idx="3">
                  <c:v>0</c:v>
                </c:pt>
              </c:numCache>
            </c:numRef>
          </c:val>
          <c:extLst>
            <c:ext xmlns:c16="http://schemas.microsoft.com/office/drawing/2014/chart" uri="{C3380CC4-5D6E-409C-BE32-E72D297353CC}">
              <c16:uniqueId val="{00000000-63F3-40D7-A58C-82A443ED3D85}"/>
            </c:ext>
          </c:extLst>
        </c:ser>
        <c:ser>
          <c:idx val="1"/>
          <c:order val="1"/>
          <c:tx>
            <c:strRef>
              <c:f>Лист1!$C$1</c:f>
              <c:strCache>
                <c:ptCount val="1"/>
                <c:pt idx="0">
                  <c:v>5 класс</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"5"</c:v>
                </c:pt>
                <c:pt idx="1">
                  <c:v>"4"</c:v>
                </c:pt>
                <c:pt idx="2">
                  <c:v>"3"</c:v>
                </c:pt>
                <c:pt idx="3">
                  <c:v>"2"</c:v>
                </c:pt>
              </c:strCache>
            </c:strRef>
          </c:cat>
          <c:val>
            <c:numRef>
              <c:f>Лист1!$C$2:$C$5</c:f>
              <c:numCache>
                <c:formatCode>General</c:formatCode>
                <c:ptCount val="4"/>
                <c:pt idx="0">
                  <c:v>15</c:v>
                </c:pt>
                <c:pt idx="1">
                  <c:v>40</c:v>
                </c:pt>
                <c:pt idx="2">
                  <c:v>25</c:v>
                </c:pt>
                <c:pt idx="3">
                  <c:v>8</c:v>
                </c:pt>
              </c:numCache>
            </c:numRef>
          </c:val>
          <c:extLst>
            <c:ext xmlns:c16="http://schemas.microsoft.com/office/drawing/2014/chart" uri="{C3380CC4-5D6E-409C-BE32-E72D297353CC}">
              <c16:uniqueId val="{00000001-63F3-40D7-A58C-82A443ED3D85}"/>
            </c:ext>
          </c:extLst>
        </c:ser>
        <c:dLbls>
          <c:showLegendKey val="0"/>
          <c:showVal val="1"/>
          <c:showCatName val="0"/>
          <c:showSerName val="0"/>
          <c:showPercent val="0"/>
          <c:showBubbleSize val="0"/>
        </c:dLbls>
        <c:gapWidth val="150"/>
        <c:shape val="cylinder"/>
        <c:axId val="224895360"/>
        <c:axId val="224896896"/>
        <c:axId val="0"/>
      </c:bar3DChart>
      <c:catAx>
        <c:axId val="224895360"/>
        <c:scaling>
          <c:orientation val="minMax"/>
        </c:scaling>
        <c:delete val="0"/>
        <c:axPos val="b"/>
        <c:numFmt formatCode="General" sourceLinked="0"/>
        <c:majorTickMark val="out"/>
        <c:minorTickMark val="none"/>
        <c:tickLblPos val="nextTo"/>
        <c:txPr>
          <a:bodyPr/>
          <a:lstStyle/>
          <a:p>
            <a:pPr>
              <a:defRPr b="1"/>
            </a:pPr>
            <a:endParaRPr lang="ru-RU"/>
          </a:p>
        </c:txPr>
        <c:crossAx val="224896896"/>
        <c:crosses val="autoZero"/>
        <c:auto val="1"/>
        <c:lblAlgn val="ctr"/>
        <c:lblOffset val="100"/>
        <c:noMultiLvlLbl val="0"/>
      </c:catAx>
      <c:valAx>
        <c:axId val="224896896"/>
        <c:scaling>
          <c:orientation val="minMax"/>
        </c:scaling>
        <c:delete val="0"/>
        <c:axPos val="l"/>
        <c:majorGridlines/>
        <c:numFmt formatCode="General" sourceLinked="1"/>
        <c:majorTickMark val="out"/>
        <c:minorTickMark val="none"/>
        <c:tickLblPos val="nextTo"/>
        <c:crossAx val="224895360"/>
        <c:crosses val="autoZero"/>
        <c:crossBetween val="between"/>
      </c:valAx>
    </c:plotArea>
    <c:legend>
      <c:legendPos val="r"/>
      <c:overlay val="0"/>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0%</c:formatCode>
                <c:ptCount val="1"/>
                <c:pt idx="0">
                  <c:v>0.72</c:v>
                </c:pt>
              </c:numCache>
            </c:numRef>
          </c:val>
          <c:extLst>
            <c:ext xmlns:c16="http://schemas.microsoft.com/office/drawing/2014/chart" uri="{C3380CC4-5D6E-409C-BE32-E72D297353CC}">
              <c16:uniqueId val="{00000000-1702-4BF5-9D36-7DA07A87F036}"/>
            </c:ext>
          </c:extLst>
        </c:ser>
        <c:ser>
          <c:idx val="1"/>
          <c:order val="1"/>
          <c:tx>
            <c:strRef>
              <c:f>Лист1!$C$1</c:f>
              <c:strCache>
                <c:ptCount val="1"/>
                <c:pt idx="0">
                  <c:v>средний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0%</c:formatCode>
                <c:ptCount val="1"/>
                <c:pt idx="0">
                  <c:v>0.21</c:v>
                </c:pt>
              </c:numCache>
            </c:numRef>
          </c:val>
          <c:extLst>
            <c:ext xmlns:c16="http://schemas.microsoft.com/office/drawing/2014/chart" uri="{C3380CC4-5D6E-409C-BE32-E72D297353CC}">
              <c16:uniqueId val="{00000001-1702-4BF5-9D36-7DA07A87F036}"/>
            </c:ext>
          </c:extLst>
        </c:ser>
        <c:ser>
          <c:idx val="2"/>
          <c:order val="2"/>
          <c:tx>
            <c:strRef>
              <c:f>Лист1!$D$1</c:f>
              <c:strCache>
                <c:ptCount val="1"/>
                <c:pt idx="0">
                  <c:v>низкий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0%</c:formatCode>
                <c:ptCount val="1"/>
                <c:pt idx="0">
                  <c:v>7.0000000000000007E-2</c:v>
                </c:pt>
              </c:numCache>
            </c:numRef>
          </c:val>
          <c:extLst>
            <c:ext xmlns:c16="http://schemas.microsoft.com/office/drawing/2014/chart" uri="{C3380CC4-5D6E-409C-BE32-E72D297353CC}">
              <c16:uniqueId val="{00000002-1702-4BF5-9D36-7DA07A87F036}"/>
            </c:ext>
          </c:extLst>
        </c:ser>
        <c:dLbls>
          <c:showLegendKey val="0"/>
          <c:showVal val="1"/>
          <c:showCatName val="0"/>
          <c:showSerName val="0"/>
          <c:showPercent val="0"/>
          <c:showBubbleSize val="0"/>
        </c:dLbls>
        <c:gapWidth val="150"/>
        <c:shape val="cylinder"/>
        <c:axId val="234973824"/>
        <c:axId val="234992000"/>
        <c:axId val="0"/>
      </c:bar3DChart>
      <c:catAx>
        <c:axId val="234973824"/>
        <c:scaling>
          <c:orientation val="minMax"/>
        </c:scaling>
        <c:delete val="0"/>
        <c:axPos val="b"/>
        <c:numFmt formatCode="General" sourceLinked="1"/>
        <c:majorTickMark val="out"/>
        <c:minorTickMark val="none"/>
        <c:tickLblPos val="nextTo"/>
        <c:crossAx val="234992000"/>
        <c:crosses val="autoZero"/>
        <c:auto val="1"/>
        <c:lblAlgn val="ctr"/>
        <c:lblOffset val="100"/>
        <c:noMultiLvlLbl val="0"/>
      </c:catAx>
      <c:valAx>
        <c:axId val="234992000"/>
        <c:scaling>
          <c:orientation val="minMax"/>
        </c:scaling>
        <c:delete val="0"/>
        <c:axPos val="l"/>
        <c:majorGridlines/>
        <c:numFmt formatCode="0%" sourceLinked="1"/>
        <c:majorTickMark val="out"/>
        <c:minorTickMark val="none"/>
        <c:tickLblPos val="nextTo"/>
        <c:crossAx val="234973824"/>
        <c:crosses val="autoZero"/>
        <c:crossBetween val="between"/>
      </c:valAx>
    </c:plotArea>
    <c:legend>
      <c:legendPos val="r"/>
      <c:overlay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4 класс</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"5"</c:v>
                </c:pt>
                <c:pt idx="1">
                  <c:v>"4"</c:v>
                </c:pt>
                <c:pt idx="2">
                  <c:v>"3"</c:v>
                </c:pt>
                <c:pt idx="3">
                  <c:v>"2"</c:v>
                </c:pt>
              </c:strCache>
            </c:strRef>
          </c:cat>
          <c:val>
            <c:numRef>
              <c:f>Лист1!$B$2:$B$5</c:f>
              <c:numCache>
                <c:formatCode>General</c:formatCode>
                <c:ptCount val="4"/>
                <c:pt idx="0">
                  <c:v>60</c:v>
                </c:pt>
                <c:pt idx="1">
                  <c:v>13</c:v>
                </c:pt>
                <c:pt idx="2">
                  <c:v>7</c:v>
                </c:pt>
                <c:pt idx="3">
                  <c:v>0</c:v>
                </c:pt>
              </c:numCache>
            </c:numRef>
          </c:val>
          <c:extLst>
            <c:ext xmlns:c16="http://schemas.microsoft.com/office/drawing/2014/chart" uri="{C3380CC4-5D6E-409C-BE32-E72D297353CC}">
              <c16:uniqueId val="{00000000-C2D9-4AD3-A79B-DE2FBC3631D1}"/>
            </c:ext>
          </c:extLst>
        </c:ser>
        <c:ser>
          <c:idx val="1"/>
          <c:order val="1"/>
          <c:tx>
            <c:strRef>
              <c:f>Лист1!$C$1</c:f>
              <c:strCache>
                <c:ptCount val="1"/>
                <c:pt idx="0">
                  <c:v>5 класс</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"5"</c:v>
                </c:pt>
                <c:pt idx="1">
                  <c:v>"4"</c:v>
                </c:pt>
                <c:pt idx="2">
                  <c:v>"3"</c:v>
                </c:pt>
                <c:pt idx="3">
                  <c:v>"2"</c:v>
                </c:pt>
              </c:strCache>
            </c:strRef>
          </c:cat>
          <c:val>
            <c:numRef>
              <c:f>Лист1!$C$2:$C$5</c:f>
              <c:numCache>
                <c:formatCode>General</c:formatCode>
                <c:ptCount val="4"/>
                <c:pt idx="0">
                  <c:v>33</c:v>
                </c:pt>
                <c:pt idx="1">
                  <c:v>33</c:v>
                </c:pt>
                <c:pt idx="2">
                  <c:v>23</c:v>
                </c:pt>
                <c:pt idx="3">
                  <c:v>2</c:v>
                </c:pt>
              </c:numCache>
            </c:numRef>
          </c:val>
          <c:extLst>
            <c:ext xmlns:c16="http://schemas.microsoft.com/office/drawing/2014/chart" uri="{C3380CC4-5D6E-409C-BE32-E72D297353CC}">
              <c16:uniqueId val="{00000001-C2D9-4AD3-A79B-DE2FBC3631D1}"/>
            </c:ext>
          </c:extLst>
        </c:ser>
        <c:dLbls>
          <c:showLegendKey val="0"/>
          <c:showVal val="1"/>
          <c:showCatName val="0"/>
          <c:showSerName val="0"/>
          <c:showPercent val="0"/>
          <c:showBubbleSize val="0"/>
        </c:dLbls>
        <c:gapWidth val="150"/>
        <c:shape val="cylinder"/>
        <c:axId val="223907200"/>
        <c:axId val="223908992"/>
        <c:axId val="0"/>
      </c:bar3DChart>
      <c:catAx>
        <c:axId val="223907200"/>
        <c:scaling>
          <c:orientation val="minMax"/>
        </c:scaling>
        <c:delete val="0"/>
        <c:axPos val="b"/>
        <c:numFmt formatCode="General" sourceLinked="0"/>
        <c:majorTickMark val="out"/>
        <c:minorTickMark val="none"/>
        <c:tickLblPos val="nextTo"/>
        <c:txPr>
          <a:bodyPr/>
          <a:lstStyle/>
          <a:p>
            <a:pPr>
              <a:defRPr b="1"/>
            </a:pPr>
            <a:endParaRPr lang="ru-RU"/>
          </a:p>
        </c:txPr>
        <c:crossAx val="223908992"/>
        <c:crosses val="autoZero"/>
        <c:auto val="1"/>
        <c:lblAlgn val="ctr"/>
        <c:lblOffset val="100"/>
        <c:noMultiLvlLbl val="0"/>
      </c:catAx>
      <c:valAx>
        <c:axId val="223908992"/>
        <c:scaling>
          <c:orientation val="minMax"/>
        </c:scaling>
        <c:delete val="0"/>
        <c:axPos val="l"/>
        <c:majorGridlines/>
        <c:numFmt formatCode="General" sourceLinked="1"/>
        <c:majorTickMark val="out"/>
        <c:minorTickMark val="none"/>
        <c:tickLblPos val="nextTo"/>
        <c:crossAx val="223907200"/>
        <c:crosses val="autoZero"/>
        <c:crossBetween val="between"/>
      </c:valAx>
    </c:plotArea>
    <c:legend>
      <c:legendPos val="r"/>
      <c:overlay val="0"/>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4 класс окружающий мир</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"5"</c:v>
                </c:pt>
                <c:pt idx="1">
                  <c:v>"4"</c:v>
                </c:pt>
                <c:pt idx="2">
                  <c:v>"3"</c:v>
                </c:pt>
                <c:pt idx="3">
                  <c:v>"2"</c:v>
                </c:pt>
              </c:strCache>
            </c:strRef>
          </c:cat>
          <c:val>
            <c:numRef>
              <c:f>Лист1!$B$2:$B$5</c:f>
              <c:numCache>
                <c:formatCode>General</c:formatCode>
                <c:ptCount val="4"/>
                <c:pt idx="0">
                  <c:v>45</c:v>
                </c:pt>
                <c:pt idx="1">
                  <c:v>29</c:v>
                </c:pt>
                <c:pt idx="2">
                  <c:v>0</c:v>
                </c:pt>
                <c:pt idx="3">
                  <c:v>0</c:v>
                </c:pt>
              </c:numCache>
            </c:numRef>
          </c:val>
          <c:extLst>
            <c:ext xmlns:c16="http://schemas.microsoft.com/office/drawing/2014/chart" uri="{C3380CC4-5D6E-409C-BE32-E72D297353CC}">
              <c16:uniqueId val="{00000000-700B-4CA1-A1FB-2C97BC5E8BA2}"/>
            </c:ext>
          </c:extLst>
        </c:ser>
        <c:ser>
          <c:idx val="1"/>
          <c:order val="1"/>
          <c:tx>
            <c:strRef>
              <c:f>Лист1!$C$1</c:f>
              <c:strCache>
                <c:ptCount val="1"/>
                <c:pt idx="0">
                  <c:v>5 класс история</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"5"</c:v>
                </c:pt>
                <c:pt idx="1">
                  <c:v>"4"</c:v>
                </c:pt>
                <c:pt idx="2">
                  <c:v>"3"</c:v>
                </c:pt>
                <c:pt idx="3">
                  <c:v>"2"</c:v>
                </c:pt>
              </c:strCache>
            </c:strRef>
          </c:cat>
          <c:val>
            <c:numRef>
              <c:f>Лист1!$C$2:$C$5</c:f>
              <c:numCache>
                <c:formatCode>General</c:formatCode>
                <c:ptCount val="4"/>
                <c:pt idx="0">
                  <c:v>38</c:v>
                </c:pt>
                <c:pt idx="1">
                  <c:v>34</c:v>
                </c:pt>
                <c:pt idx="2">
                  <c:v>14</c:v>
                </c:pt>
                <c:pt idx="3">
                  <c:v>2</c:v>
                </c:pt>
              </c:numCache>
            </c:numRef>
          </c:val>
          <c:extLst>
            <c:ext xmlns:c16="http://schemas.microsoft.com/office/drawing/2014/chart" uri="{C3380CC4-5D6E-409C-BE32-E72D297353CC}">
              <c16:uniqueId val="{00000001-700B-4CA1-A1FB-2C97BC5E8BA2}"/>
            </c:ext>
          </c:extLst>
        </c:ser>
        <c:ser>
          <c:idx val="2"/>
          <c:order val="2"/>
          <c:tx>
            <c:strRef>
              <c:f>Лист1!$D$1</c:f>
              <c:strCache>
                <c:ptCount val="1"/>
                <c:pt idx="0">
                  <c:v>5 класс биология</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"5"</c:v>
                </c:pt>
                <c:pt idx="1">
                  <c:v>"4"</c:v>
                </c:pt>
                <c:pt idx="2">
                  <c:v>"3"</c:v>
                </c:pt>
                <c:pt idx="3">
                  <c:v>"2"</c:v>
                </c:pt>
              </c:strCache>
            </c:strRef>
          </c:cat>
          <c:val>
            <c:numRef>
              <c:f>Лист1!$D$2:$D$5</c:f>
              <c:numCache>
                <c:formatCode>General</c:formatCode>
                <c:ptCount val="4"/>
                <c:pt idx="0">
                  <c:v>6</c:v>
                </c:pt>
                <c:pt idx="1">
                  <c:v>56</c:v>
                </c:pt>
                <c:pt idx="2">
                  <c:v>25</c:v>
                </c:pt>
                <c:pt idx="3">
                  <c:v>0</c:v>
                </c:pt>
              </c:numCache>
            </c:numRef>
          </c:val>
          <c:extLst>
            <c:ext xmlns:c16="http://schemas.microsoft.com/office/drawing/2014/chart" uri="{C3380CC4-5D6E-409C-BE32-E72D297353CC}">
              <c16:uniqueId val="{00000002-700B-4CA1-A1FB-2C97BC5E8BA2}"/>
            </c:ext>
          </c:extLst>
        </c:ser>
        <c:dLbls>
          <c:showLegendKey val="0"/>
          <c:showVal val="1"/>
          <c:showCatName val="0"/>
          <c:showSerName val="0"/>
          <c:showPercent val="0"/>
          <c:showBubbleSize val="0"/>
        </c:dLbls>
        <c:gapWidth val="150"/>
        <c:shape val="cylinder"/>
        <c:axId val="224944128"/>
        <c:axId val="224945664"/>
        <c:axId val="0"/>
      </c:bar3DChart>
      <c:catAx>
        <c:axId val="224944128"/>
        <c:scaling>
          <c:orientation val="minMax"/>
        </c:scaling>
        <c:delete val="0"/>
        <c:axPos val="b"/>
        <c:numFmt formatCode="General" sourceLinked="0"/>
        <c:majorTickMark val="out"/>
        <c:minorTickMark val="none"/>
        <c:tickLblPos val="nextTo"/>
        <c:txPr>
          <a:bodyPr/>
          <a:lstStyle/>
          <a:p>
            <a:pPr>
              <a:defRPr b="1"/>
            </a:pPr>
            <a:endParaRPr lang="ru-RU"/>
          </a:p>
        </c:txPr>
        <c:crossAx val="224945664"/>
        <c:crosses val="autoZero"/>
        <c:auto val="1"/>
        <c:lblAlgn val="ctr"/>
        <c:lblOffset val="100"/>
        <c:noMultiLvlLbl val="0"/>
      </c:catAx>
      <c:valAx>
        <c:axId val="224945664"/>
        <c:scaling>
          <c:orientation val="minMax"/>
        </c:scaling>
        <c:delete val="0"/>
        <c:axPos val="l"/>
        <c:majorGridlines/>
        <c:numFmt formatCode="General" sourceLinked="1"/>
        <c:majorTickMark val="out"/>
        <c:minorTickMark val="none"/>
        <c:tickLblPos val="nextTo"/>
        <c:crossAx val="224944128"/>
        <c:crosses val="autoZero"/>
        <c:crossBetween val="between"/>
      </c:valAx>
    </c:plotArea>
    <c:legend>
      <c:legendPos val="b"/>
      <c:overlay val="0"/>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4 класс</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руский язык</c:v>
                </c:pt>
                <c:pt idx="1">
                  <c:v>математика</c:v>
                </c:pt>
                <c:pt idx="2">
                  <c:v>окр.мир </c:v>
                </c:pt>
                <c:pt idx="3">
                  <c:v>история</c:v>
                </c:pt>
                <c:pt idx="4">
                  <c:v>биология</c:v>
                </c:pt>
              </c:strCache>
            </c:strRef>
          </c:cat>
          <c:val>
            <c:numRef>
              <c:f>Лист1!$B$2:$B$6</c:f>
              <c:numCache>
                <c:formatCode>0%</c:formatCode>
                <c:ptCount val="5"/>
                <c:pt idx="0">
                  <c:v>0.86</c:v>
                </c:pt>
                <c:pt idx="1">
                  <c:v>0.91</c:v>
                </c:pt>
                <c:pt idx="2">
                  <c:v>1</c:v>
                </c:pt>
              </c:numCache>
            </c:numRef>
          </c:val>
          <c:extLst>
            <c:ext xmlns:c16="http://schemas.microsoft.com/office/drawing/2014/chart" uri="{C3380CC4-5D6E-409C-BE32-E72D297353CC}">
              <c16:uniqueId val="{00000000-5E29-4289-A363-FD8B2BBD405E}"/>
            </c:ext>
          </c:extLst>
        </c:ser>
        <c:ser>
          <c:idx val="1"/>
          <c:order val="1"/>
          <c:tx>
            <c:strRef>
              <c:f>Лист1!$C$1</c:f>
              <c:strCache>
                <c:ptCount val="1"/>
                <c:pt idx="0">
                  <c:v>5 класс</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руский язык</c:v>
                </c:pt>
                <c:pt idx="1">
                  <c:v>математика</c:v>
                </c:pt>
                <c:pt idx="2">
                  <c:v>окр.мир </c:v>
                </c:pt>
                <c:pt idx="3">
                  <c:v>история</c:v>
                </c:pt>
                <c:pt idx="4">
                  <c:v>биология</c:v>
                </c:pt>
              </c:strCache>
            </c:strRef>
          </c:cat>
          <c:val>
            <c:numRef>
              <c:f>Лист1!$C$2:$C$6</c:f>
              <c:numCache>
                <c:formatCode>0%</c:formatCode>
                <c:ptCount val="5"/>
                <c:pt idx="0">
                  <c:v>0.63</c:v>
                </c:pt>
                <c:pt idx="1">
                  <c:v>0.74</c:v>
                </c:pt>
                <c:pt idx="3">
                  <c:v>0.82</c:v>
                </c:pt>
                <c:pt idx="4">
                  <c:v>0.71</c:v>
                </c:pt>
              </c:numCache>
            </c:numRef>
          </c:val>
          <c:extLst>
            <c:ext xmlns:c16="http://schemas.microsoft.com/office/drawing/2014/chart" uri="{C3380CC4-5D6E-409C-BE32-E72D297353CC}">
              <c16:uniqueId val="{00000001-5E29-4289-A363-FD8B2BBD405E}"/>
            </c:ext>
          </c:extLst>
        </c:ser>
        <c:dLbls>
          <c:showLegendKey val="0"/>
          <c:showVal val="1"/>
          <c:showCatName val="0"/>
          <c:showSerName val="0"/>
          <c:showPercent val="0"/>
          <c:showBubbleSize val="0"/>
        </c:dLbls>
        <c:gapWidth val="150"/>
        <c:shape val="cylinder"/>
        <c:axId val="250756096"/>
        <c:axId val="250766080"/>
        <c:axId val="0"/>
      </c:bar3DChart>
      <c:catAx>
        <c:axId val="250756096"/>
        <c:scaling>
          <c:orientation val="minMax"/>
        </c:scaling>
        <c:delete val="0"/>
        <c:axPos val="b"/>
        <c:numFmt formatCode="General" sourceLinked="0"/>
        <c:majorTickMark val="out"/>
        <c:minorTickMark val="none"/>
        <c:tickLblPos val="nextTo"/>
        <c:txPr>
          <a:bodyPr/>
          <a:lstStyle/>
          <a:p>
            <a:pPr>
              <a:defRPr b="1"/>
            </a:pPr>
            <a:endParaRPr lang="ru-RU"/>
          </a:p>
        </c:txPr>
        <c:crossAx val="250766080"/>
        <c:crosses val="autoZero"/>
        <c:auto val="1"/>
        <c:lblAlgn val="ctr"/>
        <c:lblOffset val="100"/>
        <c:noMultiLvlLbl val="0"/>
      </c:catAx>
      <c:valAx>
        <c:axId val="250766080"/>
        <c:scaling>
          <c:orientation val="minMax"/>
        </c:scaling>
        <c:delete val="0"/>
        <c:axPos val="l"/>
        <c:majorGridlines/>
        <c:numFmt formatCode="0%" sourceLinked="1"/>
        <c:majorTickMark val="out"/>
        <c:minorTickMark val="none"/>
        <c:tickLblPos val="nextTo"/>
        <c:crossAx val="250756096"/>
        <c:crosses val="autoZero"/>
        <c:crossBetween val="between"/>
      </c:valAx>
    </c:plotArea>
    <c:legend>
      <c:legendPos val="r"/>
      <c:overlay val="0"/>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5523251901204666E-2"/>
          <c:y val="0.11861892953988484"/>
          <c:w val="0.82812918054570439"/>
          <c:h val="0.73317953337013708"/>
        </c:manualLayout>
      </c:layout>
      <c:bar3DChart>
        <c:barDir val="col"/>
        <c:grouping val="clustered"/>
        <c:varyColors val="0"/>
        <c:ser>
          <c:idx val="0"/>
          <c:order val="0"/>
          <c:tx>
            <c:strRef>
              <c:f>Лист1!$B$1</c:f>
              <c:strCache>
                <c:ptCount val="1"/>
                <c:pt idx="0">
                  <c:v>полугодие</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5а</c:v>
                </c:pt>
                <c:pt idx="1">
                  <c:v>5б</c:v>
                </c:pt>
                <c:pt idx="2">
                  <c:v>5в</c:v>
                </c:pt>
              </c:strCache>
            </c:strRef>
          </c:cat>
          <c:val>
            <c:numRef>
              <c:f>Лист1!$B$2:$B$4</c:f>
              <c:numCache>
                <c:formatCode>0%</c:formatCode>
                <c:ptCount val="3"/>
                <c:pt idx="0">
                  <c:v>0.9</c:v>
                </c:pt>
                <c:pt idx="1">
                  <c:v>0.73</c:v>
                </c:pt>
                <c:pt idx="2">
                  <c:v>0.74</c:v>
                </c:pt>
              </c:numCache>
            </c:numRef>
          </c:val>
          <c:extLst>
            <c:ext xmlns:c16="http://schemas.microsoft.com/office/drawing/2014/chart" uri="{C3380CC4-5D6E-409C-BE32-E72D297353CC}">
              <c16:uniqueId val="{00000000-A85A-4D50-ABD7-12A7A290EF59}"/>
            </c:ext>
          </c:extLst>
        </c:ser>
        <c:ser>
          <c:idx val="1"/>
          <c:order val="1"/>
          <c:tx>
            <c:strRef>
              <c:f>Лист1!$C$1</c:f>
              <c:strCache>
                <c:ptCount val="1"/>
                <c:pt idx="0">
                  <c:v>год</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5а</c:v>
                </c:pt>
                <c:pt idx="1">
                  <c:v>5б</c:v>
                </c:pt>
                <c:pt idx="2">
                  <c:v>5в</c:v>
                </c:pt>
              </c:strCache>
            </c:strRef>
          </c:cat>
          <c:val>
            <c:numRef>
              <c:f>Лист1!$C$2:$C$4</c:f>
              <c:numCache>
                <c:formatCode>0%</c:formatCode>
                <c:ptCount val="3"/>
                <c:pt idx="0">
                  <c:v>1</c:v>
                </c:pt>
                <c:pt idx="1">
                  <c:v>0.77</c:v>
                </c:pt>
                <c:pt idx="2">
                  <c:v>0.81</c:v>
                </c:pt>
              </c:numCache>
            </c:numRef>
          </c:val>
          <c:extLst>
            <c:ext xmlns:c16="http://schemas.microsoft.com/office/drawing/2014/chart" uri="{C3380CC4-5D6E-409C-BE32-E72D297353CC}">
              <c16:uniqueId val="{00000001-A85A-4D50-ABD7-12A7A290EF59}"/>
            </c:ext>
          </c:extLst>
        </c:ser>
        <c:dLbls>
          <c:showLegendKey val="0"/>
          <c:showVal val="1"/>
          <c:showCatName val="0"/>
          <c:showSerName val="0"/>
          <c:showPercent val="0"/>
          <c:showBubbleSize val="0"/>
        </c:dLbls>
        <c:gapWidth val="150"/>
        <c:shape val="cylinder"/>
        <c:axId val="250784000"/>
        <c:axId val="250802176"/>
        <c:axId val="0"/>
      </c:bar3DChart>
      <c:catAx>
        <c:axId val="250784000"/>
        <c:scaling>
          <c:orientation val="minMax"/>
        </c:scaling>
        <c:delete val="0"/>
        <c:axPos val="b"/>
        <c:numFmt formatCode="General" sourceLinked="0"/>
        <c:majorTickMark val="out"/>
        <c:minorTickMark val="none"/>
        <c:tickLblPos val="nextTo"/>
        <c:txPr>
          <a:bodyPr/>
          <a:lstStyle/>
          <a:p>
            <a:pPr>
              <a:defRPr b="1"/>
            </a:pPr>
            <a:endParaRPr lang="ru-RU"/>
          </a:p>
        </c:txPr>
        <c:crossAx val="250802176"/>
        <c:crosses val="autoZero"/>
        <c:auto val="1"/>
        <c:lblAlgn val="ctr"/>
        <c:lblOffset val="100"/>
        <c:noMultiLvlLbl val="0"/>
      </c:catAx>
      <c:valAx>
        <c:axId val="250802176"/>
        <c:scaling>
          <c:orientation val="minMax"/>
        </c:scaling>
        <c:delete val="0"/>
        <c:axPos val="l"/>
        <c:majorGridlines/>
        <c:numFmt formatCode="0%" sourceLinked="1"/>
        <c:majorTickMark val="out"/>
        <c:minorTickMark val="none"/>
        <c:tickLblPos val="nextTo"/>
        <c:crossAx val="250784000"/>
        <c:crosses val="autoZero"/>
        <c:crossBetween val="between"/>
      </c:valAx>
    </c:plotArea>
    <c:legend>
      <c:legendPos val="r"/>
      <c:overlay val="0"/>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no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полугодие</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5а</c:v>
                </c:pt>
                <c:pt idx="1">
                  <c:v>5б</c:v>
                </c:pt>
                <c:pt idx="2">
                  <c:v>5в</c:v>
                </c:pt>
              </c:strCache>
            </c:strRef>
          </c:cat>
          <c:val>
            <c:numRef>
              <c:f>Лист1!$B$2:$B$4</c:f>
              <c:numCache>
                <c:formatCode>0%</c:formatCode>
                <c:ptCount val="3"/>
                <c:pt idx="0">
                  <c:v>1</c:v>
                </c:pt>
                <c:pt idx="1">
                  <c:v>0.67</c:v>
                </c:pt>
                <c:pt idx="2">
                  <c:v>0.77</c:v>
                </c:pt>
              </c:numCache>
            </c:numRef>
          </c:val>
          <c:extLst>
            <c:ext xmlns:c16="http://schemas.microsoft.com/office/drawing/2014/chart" uri="{C3380CC4-5D6E-409C-BE32-E72D297353CC}">
              <c16:uniqueId val="{00000000-4554-494F-BCE7-BC8C80657AC5}"/>
            </c:ext>
          </c:extLst>
        </c:ser>
        <c:ser>
          <c:idx val="1"/>
          <c:order val="1"/>
          <c:tx>
            <c:strRef>
              <c:f>Лист1!$C$1</c:f>
              <c:strCache>
                <c:ptCount val="1"/>
                <c:pt idx="0">
                  <c:v>год</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5а</c:v>
                </c:pt>
                <c:pt idx="1">
                  <c:v>5б</c:v>
                </c:pt>
                <c:pt idx="2">
                  <c:v>5в</c:v>
                </c:pt>
              </c:strCache>
            </c:strRef>
          </c:cat>
          <c:val>
            <c:numRef>
              <c:f>Лист1!$C$2:$C$4</c:f>
              <c:numCache>
                <c:formatCode>0%</c:formatCode>
                <c:ptCount val="3"/>
                <c:pt idx="0">
                  <c:v>1</c:v>
                </c:pt>
                <c:pt idx="1">
                  <c:v>0.7</c:v>
                </c:pt>
                <c:pt idx="2">
                  <c:v>0.74</c:v>
                </c:pt>
              </c:numCache>
            </c:numRef>
          </c:val>
          <c:extLst>
            <c:ext xmlns:c16="http://schemas.microsoft.com/office/drawing/2014/chart" uri="{C3380CC4-5D6E-409C-BE32-E72D297353CC}">
              <c16:uniqueId val="{00000001-4554-494F-BCE7-BC8C80657AC5}"/>
            </c:ext>
          </c:extLst>
        </c:ser>
        <c:dLbls>
          <c:showLegendKey val="0"/>
          <c:showVal val="0"/>
          <c:showCatName val="0"/>
          <c:showSerName val="0"/>
          <c:showPercent val="0"/>
          <c:showBubbleSize val="0"/>
        </c:dLbls>
        <c:gapWidth val="150"/>
        <c:shape val="cylinder"/>
        <c:axId val="235865600"/>
        <c:axId val="235867136"/>
        <c:axId val="0"/>
      </c:bar3DChart>
      <c:catAx>
        <c:axId val="235865600"/>
        <c:scaling>
          <c:orientation val="minMax"/>
        </c:scaling>
        <c:delete val="0"/>
        <c:axPos val="b"/>
        <c:numFmt formatCode="General" sourceLinked="0"/>
        <c:majorTickMark val="out"/>
        <c:minorTickMark val="none"/>
        <c:tickLblPos val="nextTo"/>
        <c:txPr>
          <a:bodyPr/>
          <a:lstStyle/>
          <a:p>
            <a:pPr>
              <a:defRPr b="1"/>
            </a:pPr>
            <a:endParaRPr lang="ru-RU"/>
          </a:p>
        </c:txPr>
        <c:crossAx val="235867136"/>
        <c:crosses val="autoZero"/>
        <c:auto val="1"/>
        <c:lblAlgn val="ctr"/>
        <c:lblOffset val="100"/>
        <c:noMultiLvlLbl val="0"/>
      </c:catAx>
      <c:valAx>
        <c:axId val="235867136"/>
        <c:scaling>
          <c:orientation val="minMax"/>
        </c:scaling>
        <c:delete val="0"/>
        <c:axPos val="l"/>
        <c:majorGridlines/>
        <c:numFmt formatCode="0%" sourceLinked="1"/>
        <c:majorTickMark val="out"/>
        <c:minorTickMark val="none"/>
        <c:tickLblPos val="nextTo"/>
        <c:crossAx val="235865600"/>
        <c:crosses val="autoZero"/>
        <c:crossBetween val="between"/>
      </c:valAx>
    </c:plotArea>
    <c:legend>
      <c:legendPos val="r"/>
      <c:overlay val="0"/>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no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15"/>
      <c:hPercent val="50"/>
      <c:rotY val="20"/>
      <c:depthPercent val="100"/>
      <c:rAngAx val="1"/>
    </c:view3D>
    <c:floor>
      <c:thickness val="0"/>
    </c:floor>
    <c:sideWall>
      <c:thickness val="0"/>
    </c:sideWall>
    <c:backWall>
      <c:thickness val="0"/>
    </c:backWall>
    <c:plotArea>
      <c:layout>
        <c:manualLayout>
          <c:layoutTarget val="inner"/>
          <c:xMode val="edge"/>
          <c:yMode val="edge"/>
          <c:x val="7.7348066298342552E-2"/>
          <c:y val="7.7922077922077934E-2"/>
          <c:w val="0.69613259668508365"/>
          <c:h val="0.70129870129870164"/>
        </c:manualLayout>
      </c:layout>
      <c:bar3DChart>
        <c:barDir val="col"/>
        <c:grouping val="clustered"/>
        <c:varyColors val="0"/>
        <c:ser>
          <c:idx val="0"/>
          <c:order val="0"/>
          <c:tx>
            <c:strRef>
              <c:f>Sheet1!$A$2</c:f>
              <c:strCache>
                <c:ptCount val="1"/>
                <c:pt idx="0">
                  <c:v>хорошисты</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4 класс</c:v>
                </c:pt>
                <c:pt idx="1">
                  <c:v>5 класс</c:v>
                </c:pt>
              </c:strCache>
            </c:strRef>
          </c:cat>
          <c:val>
            <c:numRef>
              <c:f>Sheet1!$B$2:$C$2</c:f>
              <c:numCache>
                <c:formatCode>General</c:formatCode>
                <c:ptCount val="2"/>
                <c:pt idx="0">
                  <c:v>55</c:v>
                </c:pt>
                <c:pt idx="1">
                  <c:v>64</c:v>
                </c:pt>
              </c:numCache>
            </c:numRef>
          </c:val>
          <c:extLst>
            <c:ext xmlns:c16="http://schemas.microsoft.com/office/drawing/2014/chart" uri="{C3380CC4-5D6E-409C-BE32-E72D297353CC}">
              <c16:uniqueId val="{00000000-FEAB-44A9-80D0-A632AAD1FA8F}"/>
            </c:ext>
          </c:extLst>
        </c:ser>
        <c:ser>
          <c:idx val="1"/>
          <c:order val="1"/>
          <c:tx>
            <c:strRef>
              <c:f>Sheet1!$A$3</c:f>
              <c:strCache>
                <c:ptCount val="1"/>
                <c:pt idx="0">
                  <c:v>отличники</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4 класс</c:v>
                </c:pt>
                <c:pt idx="1">
                  <c:v>5 класс</c:v>
                </c:pt>
              </c:strCache>
            </c:strRef>
          </c:cat>
          <c:val>
            <c:numRef>
              <c:f>Sheet1!$B$3:$C$3</c:f>
              <c:numCache>
                <c:formatCode>General</c:formatCode>
                <c:ptCount val="2"/>
                <c:pt idx="0">
                  <c:v>17</c:v>
                </c:pt>
                <c:pt idx="1">
                  <c:v>9</c:v>
                </c:pt>
              </c:numCache>
            </c:numRef>
          </c:val>
          <c:extLst>
            <c:ext xmlns:c16="http://schemas.microsoft.com/office/drawing/2014/chart" uri="{C3380CC4-5D6E-409C-BE32-E72D297353CC}">
              <c16:uniqueId val="{00000001-FEAB-44A9-80D0-A632AAD1FA8F}"/>
            </c:ext>
          </c:extLst>
        </c:ser>
        <c:dLbls>
          <c:showLegendKey val="0"/>
          <c:showVal val="0"/>
          <c:showCatName val="0"/>
          <c:showSerName val="0"/>
          <c:showPercent val="0"/>
          <c:showBubbleSize val="0"/>
        </c:dLbls>
        <c:gapWidth val="150"/>
        <c:gapDepth val="0"/>
        <c:shape val="cylinder"/>
        <c:axId val="235905792"/>
        <c:axId val="235907328"/>
        <c:axId val="0"/>
      </c:bar3DChart>
      <c:catAx>
        <c:axId val="235905792"/>
        <c:scaling>
          <c:orientation val="minMax"/>
        </c:scaling>
        <c:delete val="0"/>
        <c:axPos val="b"/>
        <c:numFmt formatCode="General" sourceLinked="1"/>
        <c:majorTickMark val="out"/>
        <c:minorTickMark val="none"/>
        <c:tickLblPos val="low"/>
        <c:txPr>
          <a:bodyPr rot="0" vert="horz"/>
          <a:lstStyle/>
          <a:p>
            <a:pPr>
              <a:defRPr b="1"/>
            </a:pPr>
            <a:endParaRPr lang="ru-RU"/>
          </a:p>
        </c:txPr>
        <c:crossAx val="235907328"/>
        <c:crosses val="autoZero"/>
        <c:auto val="1"/>
        <c:lblAlgn val="ctr"/>
        <c:lblOffset val="100"/>
        <c:tickLblSkip val="1"/>
        <c:tickMarkSkip val="1"/>
        <c:noMultiLvlLbl val="0"/>
      </c:catAx>
      <c:valAx>
        <c:axId val="235907328"/>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235905792"/>
        <c:crosses val="autoZero"/>
        <c:crossBetween val="between"/>
      </c:valAx>
    </c:plotArea>
    <c:legend>
      <c:legendPos val="r"/>
      <c:layout>
        <c:manualLayout>
          <c:xMode val="edge"/>
          <c:yMode val="edge"/>
          <c:x val="0.80386740331491713"/>
          <c:y val="0.3766233766233768"/>
          <c:w val="0.18508287292817677"/>
          <c:h val="0.25324675324675322"/>
        </c:manualLayout>
      </c:layout>
      <c:overlay val="0"/>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5а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русский</c:v>
                </c:pt>
                <c:pt idx="1">
                  <c:v>литература</c:v>
                </c:pt>
                <c:pt idx="2">
                  <c:v>английский язык</c:v>
                </c:pt>
              </c:strCache>
            </c:strRef>
          </c:cat>
          <c:val>
            <c:numRef>
              <c:f>Лист1!$B$2:$B$4</c:f>
              <c:numCache>
                <c:formatCode>General</c:formatCode>
                <c:ptCount val="3"/>
                <c:pt idx="0">
                  <c:v>100</c:v>
                </c:pt>
                <c:pt idx="1">
                  <c:v>100</c:v>
                </c:pt>
                <c:pt idx="2">
                  <c:v>100</c:v>
                </c:pt>
              </c:numCache>
            </c:numRef>
          </c:val>
          <c:extLst>
            <c:ext xmlns:c16="http://schemas.microsoft.com/office/drawing/2014/chart" uri="{C3380CC4-5D6E-409C-BE32-E72D297353CC}">
              <c16:uniqueId val="{00000000-78E2-4A79-8CDC-EE825FA6EAFE}"/>
            </c:ext>
          </c:extLst>
        </c:ser>
        <c:ser>
          <c:idx val="1"/>
          <c:order val="1"/>
          <c:tx>
            <c:strRef>
              <c:f>Лист1!$C$1</c:f>
              <c:strCache>
                <c:ptCount val="1"/>
                <c:pt idx="0">
                  <c:v>5б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русский</c:v>
                </c:pt>
                <c:pt idx="1">
                  <c:v>литература</c:v>
                </c:pt>
                <c:pt idx="2">
                  <c:v>английский язык</c:v>
                </c:pt>
              </c:strCache>
            </c:strRef>
          </c:cat>
          <c:val>
            <c:numRef>
              <c:f>Лист1!$C$2:$C$4</c:f>
              <c:numCache>
                <c:formatCode>General</c:formatCode>
                <c:ptCount val="3"/>
                <c:pt idx="0">
                  <c:v>77</c:v>
                </c:pt>
                <c:pt idx="1">
                  <c:v>84</c:v>
                </c:pt>
                <c:pt idx="2">
                  <c:v>87</c:v>
                </c:pt>
              </c:numCache>
            </c:numRef>
          </c:val>
          <c:extLst>
            <c:ext xmlns:c16="http://schemas.microsoft.com/office/drawing/2014/chart" uri="{C3380CC4-5D6E-409C-BE32-E72D297353CC}">
              <c16:uniqueId val="{00000001-78E2-4A79-8CDC-EE825FA6EAFE}"/>
            </c:ext>
          </c:extLst>
        </c:ser>
        <c:ser>
          <c:idx val="2"/>
          <c:order val="2"/>
          <c:tx>
            <c:strRef>
              <c:f>Лист1!$D$1</c:f>
              <c:strCache>
                <c:ptCount val="1"/>
                <c:pt idx="0">
                  <c:v>5в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русский</c:v>
                </c:pt>
                <c:pt idx="1">
                  <c:v>литература</c:v>
                </c:pt>
                <c:pt idx="2">
                  <c:v>английский язык</c:v>
                </c:pt>
              </c:strCache>
            </c:strRef>
          </c:cat>
          <c:val>
            <c:numRef>
              <c:f>Лист1!$D$2:$D$4</c:f>
              <c:numCache>
                <c:formatCode>General</c:formatCode>
                <c:ptCount val="3"/>
                <c:pt idx="0">
                  <c:v>81</c:v>
                </c:pt>
                <c:pt idx="1">
                  <c:v>93</c:v>
                </c:pt>
                <c:pt idx="2">
                  <c:v>97</c:v>
                </c:pt>
              </c:numCache>
            </c:numRef>
          </c:val>
          <c:extLst>
            <c:ext xmlns:c16="http://schemas.microsoft.com/office/drawing/2014/chart" uri="{C3380CC4-5D6E-409C-BE32-E72D297353CC}">
              <c16:uniqueId val="{00000002-78E2-4A79-8CDC-EE825FA6EAFE}"/>
            </c:ext>
          </c:extLst>
        </c:ser>
        <c:dLbls>
          <c:showLegendKey val="0"/>
          <c:showVal val="1"/>
          <c:showCatName val="0"/>
          <c:showSerName val="0"/>
          <c:showPercent val="0"/>
          <c:showBubbleSize val="0"/>
        </c:dLbls>
        <c:gapWidth val="150"/>
        <c:shape val="cylinder"/>
        <c:axId val="251495936"/>
        <c:axId val="251497472"/>
        <c:axId val="0"/>
      </c:bar3DChart>
      <c:catAx>
        <c:axId val="251495936"/>
        <c:scaling>
          <c:orientation val="minMax"/>
        </c:scaling>
        <c:delete val="0"/>
        <c:axPos val="b"/>
        <c:numFmt formatCode="General" sourceLinked="0"/>
        <c:majorTickMark val="out"/>
        <c:minorTickMark val="none"/>
        <c:tickLblPos val="nextTo"/>
        <c:crossAx val="251497472"/>
        <c:crosses val="autoZero"/>
        <c:auto val="1"/>
        <c:lblAlgn val="ctr"/>
        <c:lblOffset val="100"/>
        <c:noMultiLvlLbl val="0"/>
      </c:catAx>
      <c:valAx>
        <c:axId val="251497472"/>
        <c:scaling>
          <c:orientation val="minMax"/>
        </c:scaling>
        <c:delete val="0"/>
        <c:axPos val="l"/>
        <c:majorGridlines/>
        <c:numFmt formatCode="General" sourceLinked="1"/>
        <c:majorTickMark val="out"/>
        <c:minorTickMark val="none"/>
        <c:tickLblPos val="nextTo"/>
        <c:crossAx val="251495936"/>
        <c:crosses val="autoZero"/>
        <c:crossBetween val="between"/>
      </c:valAx>
    </c:plotArea>
    <c:legend>
      <c:legendPos val="r"/>
      <c:overlay val="0"/>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5а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математика</c:v>
                </c:pt>
                <c:pt idx="1">
                  <c:v>физика. Химия</c:v>
                </c:pt>
              </c:strCache>
            </c:strRef>
          </c:cat>
          <c:val>
            <c:numRef>
              <c:f>Лист1!$B$2:$B$3</c:f>
              <c:numCache>
                <c:formatCode>General</c:formatCode>
                <c:ptCount val="2"/>
                <c:pt idx="0">
                  <c:v>100</c:v>
                </c:pt>
                <c:pt idx="1">
                  <c:v>100</c:v>
                </c:pt>
              </c:numCache>
            </c:numRef>
          </c:val>
          <c:extLst>
            <c:ext xmlns:c16="http://schemas.microsoft.com/office/drawing/2014/chart" uri="{C3380CC4-5D6E-409C-BE32-E72D297353CC}">
              <c16:uniqueId val="{00000000-2ECE-4A71-B07F-46CD0DD307EF}"/>
            </c:ext>
          </c:extLst>
        </c:ser>
        <c:ser>
          <c:idx val="1"/>
          <c:order val="1"/>
          <c:tx>
            <c:strRef>
              <c:f>Лист1!$C$1</c:f>
              <c:strCache>
                <c:ptCount val="1"/>
                <c:pt idx="0">
                  <c:v>5б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математика</c:v>
                </c:pt>
                <c:pt idx="1">
                  <c:v>физика. Химия</c:v>
                </c:pt>
              </c:strCache>
            </c:strRef>
          </c:cat>
          <c:val>
            <c:numRef>
              <c:f>Лист1!$C$2:$C$3</c:f>
              <c:numCache>
                <c:formatCode>General</c:formatCode>
                <c:ptCount val="2"/>
                <c:pt idx="0">
                  <c:v>70</c:v>
                </c:pt>
                <c:pt idx="1">
                  <c:v>67</c:v>
                </c:pt>
              </c:numCache>
            </c:numRef>
          </c:val>
          <c:extLst>
            <c:ext xmlns:c16="http://schemas.microsoft.com/office/drawing/2014/chart" uri="{C3380CC4-5D6E-409C-BE32-E72D297353CC}">
              <c16:uniqueId val="{00000001-2ECE-4A71-B07F-46CD0DD307EF}"/>
            </c:ext>
          </c:extLst>
        </c:ser>
        <c:ser>
          <c:idx val="2"/>
          <c:order val="2"/>
          <c:tx>
            <c:strRef>
              <c:f>Лист1!$D$1</c:f>
              <c:strCache>
                <c:ptCount val="1"/>
                <c:pt idx="0">
                  <c:v>5в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математика</c:v>
                </c:pt>
                <c:pt idx="1">
                  <c:v>физика. Химия</c:v>
                </c:pt>
              </c:strCache>
            </c:strRef>
          </c:cat>
          <c:val>
            <c:numRef>
              <c:f>Лист1!$D$2:$D$3</c:f>
              <c:numCache>
                <c:formatCode>General</c:formatCode>
                <c:ptCount val="2"/>
                <c:pt idx="0">
                  <c:v>74</c:v>
                </c:pt>
                <c:pt idx="1">
                  <c:v>84</c:v>
                </c:pt>
              </c:numCache>
            </c:numRef>
          </c:val>
          <c:extLst>
            <c:ext xmlns:c16="http://schemas.microsoft.com/office/drawing/2014/chart" uri="{C3380CC4-5D6E-409C-BE32-E72D297353CC}">
              <c16:uniqueId val="{00000002-2ECE-4A71-B07F-46CD0DD307EF}"/>
            </c:ext>
          </c:extLst>
        </c:ser>
        <c:dLbls>
          <c:showLegendKey val="0"/>
          <c:showVal val="1"/>
          <c:showCatName val="0"/>
          <c:showSerName val="0"/>
          <c:showPercent val="0"/>
          <c:showBubbleSize val="0"/>
        </c:dLbls>
        <c:gapWidth val="150"/>
        <c:shape val="cylinder"/>
        <c:axId val="235936000"/>
        <c:axId val="235941888"/>
        <c:axId val="0"/>
      </c:bar3DChart>
      <c:catAx>
        <c:axId val="235936000"/>
        <c:scaling>
          <c:orientation val="minMax"/>
        </c:scaling>
        <c:delete val="0"/>
        <c:axPos val="b"/>
        <c:numFmt formatCode="General" sourceLinked="0"/>
        <c:majorTickMark val="out"/>
        <c:minorTickMark val="none"/>
        <c:tickLblPos val="nextTo"/>
        <c:crossAx val="235941888"/>
        <c:crosses val="autoZero"/>
        <c:auto val="1"/>
        <c:lblAlgn val="ctr"/>
        <c:lblOffset val="100"/>
        <c:noMultiLvlLbl val="0"/>
      </c:catAx>
      <c:valAx>
        <c:axId val="235941888"/>
        <c:scaling>
          <c:orientation val="minMax"/>
        </c:scaling>
        <c:delete val="0"/>
        <c:axPos val="l"/>
        <c:majorGridlines/>
        <c:numFmt formatCode="General" sourceLinked="1"/>
        <c:majorTickMark val="out"/>
        <c:minorTickMark val="none"/>
        <c:tickLblPos val="nextTo"/>
        <c:crossAx val="235936000"/>
        <c:crosses val="autoZero"/>
        <c:crossBetween val="between"/>
      </c:valAx>
    </c:plotArea>
    <c:legend>
      <c:legendPos val="r"/>
      <c:overlay val="0"/>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5а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история</c:v>
                </c:pt>
                <c:pt idx="1">
                  <c:v>биология</c:v>
                </c:pt>
                <c:pt idx="2">
                  <c:v>география</c:v>
                </c:pt>
              </c:strCache>
            </c:strRef>
          </c:cat>
          <c:val>
            <c:numRef>
              <c:f>Лист1!$B$2:$B$4</c:f>
              <c:numCache>
                <c:formatCode>General</c:formatCode>
                <c:ptCount val="3"/>
                <c:pt idx="0">
                  <c:v>100</c:v>
                </c:pt>
                <c:pt idx="1">
                  <c:v>100</c:v>
                </c:pt>
                <c:pt idx="2">
                  <c:v>100</c:v>
                </c:pt>
              </c:numCache>
            </c:numRef>
          </c:val>
          <c:extLst>
            <c:ext xmlns:c16="http://schemas.microsoft.com/office/drawing/2014/chart" uri="{C3380CC4-5D6E-409C-BE32-E72D297353CC}">
              <c16:uniqueId val="{00000000-8966-44D8-9BA8-AD3953C4B805}"/>
            </c:ext>
          </c:extLst>
        </c:ser>
        <c:ser>
          <c:idx val="1"/>
          <c:order val="1"/>
          <c:tx>
            <c:strRef>
              <c:f>Лист1!$C$1</c:f>
              <c:strCache>
                <c:ptCount val="1"/>
                <c:pt idx="0">
                  <c:v>5б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история</c:v>
                </c:pt>
                <c:pt idx="1">
                  <c:v>биология</c:v>
                </c:pt>
                <c:pt idx="2">
                  <c:v>география</c:v>
                </c:pt>
              </c:strCache>
            </c:strRef>
          </c:cat>
          <c:val>
            <c:numRef>
              <c:f>Лист1!$C$2:$C$4</c:f>
              <c:numCache>
                <c:formatCode>General</c:formatCode>
                <c:ptCount val="3"/>
                <c:pt idx="0">
                  <c:v>60</c:v>
                </c:pt>
                <c:pt idx="1">
                  <c:v>67</c:v>
                </c:pt>
                <c:pt idx="2">
                  <c:v>73</c:v>
                </c:pt>
              </c:numCache>
            </c:numRef>
          </c:val>
          <c:extLst>
            <c:ext xmlns:c16="http://schemas.microsoft.com/office/drawing/2014/chart" uri="{C3380CC4-5D6E-409C-BE32-E72D297353CC}">
              <c16:uniqueId val="{00000001-8966-44D8-9BA8-AD3953C4B805}"/>
            </c:ext>
          </c:extLst>
        </c:ser>
        <c:ser>
          <c:idx val="2"/>
          <c:order val="2"/>
          <c:tx>
            <c:strRef>
              <c:f>Лист1!$D$1</c:f>
              <c:strCache>
                <c:ptCount val="1"/>
                <c:pt idx="0">
                  <c:v>5в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история</c:v>
                </c:pt>
                <c:pt idx="1">
                  <c:v>биология</c:v>
                </c:pt>
                <c:pt idx="2">
                  <c:v>география</c:v>
                </c:pt>
              </c:strCache>
            </c:strRef>
          </c:cat>
          <c:val>
            <c:numRef>
              <c:f>Лист1!$D$2:$D$4</c:f>
              <c:numCache>
                <c:formatCode>General</c:formatCode>
                <c:ptCount val="3"/>
                <c:pt idx="0">
                  <c:v>93</c:v>
                </c:pt>
                <c:pt idx="1">
                  <c:v>93</c:v>
                </c:pt>
                <c:pt idx="2">
                  <c:v>81</c:v>
                </c:pt>
              </c:numCache>
            </c:numRef>
          </c:val>
          <c:extLst>
            <c:ext xmlns:c16="http://schemas.microsoft.com/office/drawing/2014/chart" uri="{C3380CC4-5D6E-409C-BE32-E72D297353CC}">
              <c16:uniqueId val="{00000002-8966-44D8-9BA8-AD3953C4B805}"/>
            </c:ext>
          </c:extLst>
        </c:ser>
        <c:dLbls>
          <c:showLegendKey val="0"/>
          <c:showVal val="1"/>
          <c:showCatName val="0"/>
          <c:showSerName val="0"/>
          <c:showPercent val="0"/>
          <c:showBubbleSize val="0"/>
        </c:dLbls>
        <c:gapWidth val="150"/>
        <c:shape val="cylinder"/>
        <c:axId val="236022784"/>
        <c:axId val="236032768"/>
        <c:axId val="0"/>
      </c:bar3DChart>
      <c:catAx>
        <c:axId val="236022784"/>
        <c:scaling>
          <c:orientation val="minMax"/>
        </c:scaling>
        <c:delete val="0"/>
        <c:axPos val="b"/>
        <c:numFmt formatCode="General" sourceLinked="0"/>
        <c:majorTickMark val="out"/>
        <c:minorTickMark val="none"/>
        <c:tickLblPos val="nextTo"/>
        <c:crossAx val="236032768"/>
        <c:crosses val="autoZero"/>
        <c:auto val="1"/>
        <c:lblAlgn val="ctr"/>
        <c:lblOffset val="100"/>
        <c:noMultiLvlLbl val="0"/>
      </c:catAx>
      <c:valAx>
        <c:axId val="236032768"/>
        <c:scaling>
          <c:orientation val="minMax"/>
        </c:scaling>
        <c:delete val="0"/>
        <c:axPos val="l"/>
        <c:majorGridlines/>
        <c:numFmt formatCode="General" sourceLinked="1"/>
        <c:majorTickMark val="out"/>
        <c:minorTickMark val="none"/>
        <c:tickLblPos val="nextTo"/>
        <c:crossAx val="236022784"/>
        <c:crosses val="autoZero"/>
        <c:crossBetween val="between"/>
      </c:valAx>
    </c:plotArea>
    <c:legend>
      <c:legendPos val="r"/>
      <c:overlay val="0"/>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9228650137741048E-2"/>
          <c:y val="5.993690851735016E-2"/>
          <c:w val="0.67355371900826444"/>
          <c:h val="0.81388012618296535"/>
        </c:manualLayout>
      </c:layout>
      <c:bar3DChart>
        <c:barDir val="col"/>
        <c:grouping val="clustered"/>
        <c:varyColors val="0"/>
        <c:ser>
          <c:idx val="0"/>
          <c:order val="0"/>
          <c:tx>
            <c:strRef>
              <c:f>Sheet1!$A$2</c:f>
              <c:strCache>
                <c:ptCount val="1"/>
                <c:pt idx="0">
                  <c:v>2а</c:v>
                </c:pt>
              </c:strCache>
            </c:strRef>
          </c:tx>
          <c:spPr>
            <a:solidFill>
              <a:srgbClr val="9999FF"/>
            </a:solidFill>
            <a:ln w="12631">
              <a:solidFill>
                <a:srgbClr val="000000"/>
              </a:solidFill>
              <a:prstDash val="solid"/>
            </a:ln>
          </c:spPr>
          <c:invertIfNegative val="0"/>
          <c:cat>
            <c:strRef>
              <c:f>Sheet1!$B$1:$B$1</c:f>
              <c:strCache>
                <c:ptCount val="1"/>
                <c:pt idx="0">
                  <c:v>КУ</c:v>
                </c:pt>
              </c:strCache>
            </c:strRef>
          </c:cat>
          <c:val>
            <c:numRef>
              <c:f>Sheet1!$B$2:$B$2</c:f>
              <c:numCache>
                <c:formatCode>General</c:formatCode>
                <c:ptCount val="1"/>
                <c:pt idx="0">
                  <c:v>78</c:v>
                </c:pt>
              </c:numCache>
            </c:numRef>
          </c:val>
          <c:extLst>
            <c:ext xmlns:c16="http://schemas.microsoft.com/office/drawing/2014/chart" uri="{C3380CC4-5D6E-409C-BE32-E72D297353CC}">
              <c16:uniqueId val="{00000000-1199-402B-9B64-6ED76DD03A47}"/>
            </c:ext>
          </c:extLst>
        </c:ser>
        <c:ser>
          <c:idx val="1"/>
          <c:order val="1"/>
          <c:tx>
            <c:strRef>
              <c:f>Sheet1!$A$3</c:f>
              <c:strCache>
                <c:ptCount val="1"/>
                <c:pt idx="0">
                  <c:v>2б</c:v>
                </c:pt>
              </c:strCache>
            </c:strRef>
          </c:tx>
          <c:spPr>
            <a:solidFill>
              <a:srgbClr val="993366"/>
            </a:solidFill>
            <a:ln w="12631">
              <a:solidFill>
                <a:srgbClr val="000000"/>
              </a:solidFill>
              <a:prstDash val="solid"/>
            </a:ln>
          </c:spPr>
          <c:invertIfNegative val="0"/>
          <c:cat>
            <c:strRef>
              <c:f>Sheet1!$B$1:$B$1</c:f>
              <c:strCache>
                <c:ptCount val="1"/>
                <c:pt idx="0">
                  <c:v>КУ</c:v>
                </c:pt>
              </c:strCache>
            </c:strRef>
          </c:cat>
          <c:val>
            <c:numRef>
              <c:f>Sheet1!$B$3:$B$3</c:f>
              <c:numCache>
                <c:formatCode>General</c:formatCode>
                <c:ptCount val="1"/>
                <c:pt idx="0">
                  <c:v>93</c:v>
                </c:pt>
              </c:numCache>
            </c:numRef>
          </c:val>
          <c:extLst>
            <c:ext xmlns:c16="http://schemas.microsoft.com/office/drawing/2014/chart" uri="{C3380CC4-5D6E-409C-BE32-E72D297353CC}">
              <c16:uniqueId val="{00000001-1199-402B-9B64-6ED76DD03A47}"/>
            </c:ext>
          </c:extLst>
        </c:ser>
        <c:ser>
          <c:idx val="2"/>
          <c:order val="2"/>
          <c:tx>
            <c:strRef>
              <c:f>Sheet1!$A$4</c:f>
              <c:strCache>
                <c:ptCount val="1"/>
                <c:pt idx="0">
                  <c:v>2в</c:v>
                </c:pt>
              </c:strCache>
            </c:strRef>
          </c:tx>
          <c:spPr>
            <a:solidFill>
              <a:srgbClr val="FFFFCC"/>
            </a:solidFill>
            <a:ln w="12631">
              <a:solidFill>
                <a:srgbClr val="000000"/>
              </a:solidFill>
              <a:prstDash val="solid"/>
            </a:ln>
          </c:spPr>
          <c:invertIfNegative val="0"/>
          <c:cat>
            <c:strRef>
              <c:f>Sheet1!$B$1:$B$1</c:f>
              <c:strCache>
                <c:ptCount val="1"/>
                <c:pt idx="0">
                  <c:v>КУ</c:v>
                </c:pt>
              </c:strCache>
            </c:strRef>
          </c:cat>
          <c:val>
            <c:numRef>
              <c:f>Sheet1!$B$4:$B$4</c:f>
              <c:numCache>
                <c:formatCode>General</c:formatCode>
                <c:ptCount val="1"/>
                <c:pt idx="0">
                  <c:v>85</c:v>
                </c:pt>
              </c:numCache>
            </c:numRef>
          </c:val>
          <c:extLst>
            <c:ext xmlns:c16="http://schemas.microsoft.com/office/drawing/2014/chart" uri="{C3380CC4-5D6E-409C-BE32-E72D297353CC}">
              <c16:uniqueId val="{00000002-1199-402B-9B64-6ED76DD03A47}"/>
            </c:ext>
          </c:extLst>
        </c:ser>
        <c:ser>
          <c:idx val="3"/>
          <c:order val="3"/>
          <c:tx>
            <c:strRef>
              <c:f>Sheet1!$A$5</c:f>
              <c:strCache>
                <c:ptCount val="1"/>
                <c:pt idx="0">
                  <c:v>2г</c:v>
                </c:pt>
              </c:strCache>
            </c:strRef>
          </c:tx>
          <c:spPr>
            <a:solidFill>
              <a:srgbClr val="CCFFFF"/>
            </a:solidFill>
            <a:ln w="12631">
              <a:solidFill>
                <a:srgbClr val="000000"/>
              </a:solidFill>
              <a:prstDash val="solid"/>
            </a:ln>
          </c:spPr>
          <c:invertIfNegative val="0"/>
          <c:cat>
            <c:strRef>
              <c:f>Sheet1!$B$1:$B$1</c:f>
              <c:strCache>
                <c:ptCount val="1"/>
                <c:pt idx="0">
                  <c:v>КУ</c:v>
                </c:pt>
              </c:strCache>
            </c:strRef>
          </c:cat>
          <c:val>
            <c:numRef>
              <c:f>Sheet1!$B$5:$B$5</c:f>
              <c:numCache>
                <c:formatCode>General</c:formatCode>
                <c:ptCount val="1"/>
                <c:pt idx="0">
                  <c:v>61</c:v>
                </c:pt>
              </c:numCache>
            </c:numRef>
          </c:val>
          <c:extLst>
            <c:ext xmlns:c16="http://schemas.microsoft.com/office/drawing/2014/chart" uri="{C3380CC4-5D6E-409C-BE32-E72D297353CC}">
              <c16:uniqueId val="{00000003-1199-402B-9B64-6ED76DD03A47}"/>
            </c:ext>
          </c:extLst>
        </c:ser>
        <c:ser>
          <c:idx val="4"/>
          <c:order val="4"/>
          <c:tx>
            <c:strRef>
              <c:f>Sheet1!$A$6</c:f>
              <c:strCache>
                <c:ptCount val="1"/>
                <c:pt idx="0">
                  <c:v>3а</c:v>
                </c:pt>
              </c:strCache>
            </c:strRef>
          </c:tx>
          <c:spPr>
            <a:solidFill>
              <a:srgbClr val="660066"/>
            </a:solidFill>
            <a:ln w="12631">
              <a:solidFill>
                <a:srgbClr val="000000"/>
              </a:solidFill>
              <a:prstDash val="solid"/>
            </a:ln>
          </c:spPr>
          <c:invertIfNegative val="0"/>
          <c:cat>
            <c:strRef>
              <c:f>Sheet1!$B$1:$B$1</c:f>
              <c:strCache>
                <c:ptCount val="1"/>
                <c:pt idx="0">
                  <c:v>КУ</c:v>
                </c:pt>
              </c:strCache>
            </c:strRef>
          </c:cat>
          <c:val>
            <c:numRef>
              <c:f>Sheet1!$B$6:$B$6</c:f>
              <c:numCache>
                <c:formatCode>General</c:formatCode>
                <c:ptCount val="1"/>
                <c:pt idx="0">
                  <c:v>79</c:v>
                </c:pt>
              </c:numCache>
            </c:numRef>
          </c:val>
          <c:extLst>
            <c:ext xmlns:c16="http://schemas.microsoft.com/office/drawing/2014/chart" uri="{C3380CC4-5D6E-409C-BE32-E72D297353CC}">
              <c16:uniqueId val="{00000004-1199-402B-9B64-6ED76DD03A47}"/>
            </c:ext>
          </c:extLst>
        </c:ser>
        <c:ser>
          <c:idx val="5"/>
          <c:order val="5"/>
          <c:tx>
            <c:strRef>
              <c:f>Sheet1!$A$7</c:f>
              <c:strCache>
                <c:ptCount val="1"/>
                <c:pt idx="0">
                  <c:v>3б</c:v>
                </c:pt>
              </c:strCache>
            </c:strRef>
          </c:tx>
          <c:spPr>
            <a:solidFill>
              <a:srgbClr val="FF8080"/>
            </a:solidFill>
            <a:ln w="12631">
              <a:solidFill>
                <a:srgbClr val="000000"/>
              </a:solidFill>
              <a:prstDash val="solid"/>
            </a:ln>
          </c:spPr>
          <c:invertIfNegative val="0"/>
          <c:cat>
            <c:strRef>
              <c:f>Sheet1!$B$1:$B$1</c:f>
              <c:strCache>
                <c:ptCount val="1"/>
                <c:pt idx="0">
                  <c:v>КУ</c:v>
                </c:pt>
              </c:strCache>
            </c:strRef>
          </c:cat>
          <c:val>
            <c:numRef>
              <c:f>Sheet1!$B$7:$B$7</c:f>
              <c:numCache>
                <c:formatCode>General</c:formatCode>
                <c:ptCount val="1"/>
                <c:pt idx="0">
                  <c:v>72</c:v>
                </c:pt>
              </c:numCache>
            </c:numRef>
          </c:val>
          <c:extLst>
            <c:ext xmlns:c16="http://schemas.microsoft.com/office/drawing/2014/chart" uri="{C3380CC4-5D6E-409C-BE32-E72D297353CC}">
              <c16:uniqueId val="{00000005-1199-402B-9B64-6ED76DD03A47}"/>
            </c:ext>
          </c:extLst>
        </c:ser>
        <c:ser>
          <c:idx val="6"/>
          <c:order val="6"/>
          <c:tx>
            <c:strRef>
              <c:f>Sheet1!$A$8</c:f>
              <c:strCache>
                <c:ptCount val="1"/>
                <c:pt idx="0">
                  <c:v>3в</c:v>
                </c:pt>
              </c:strCache>
            </c:strRef>
          </c:tx>
          <c:spPr>
            <a:solidFill>
              <a:srgbClr val="0066CC"/>
            </a:solidFill>
            <a:ln w="12631">
              <a:solidFill>
                <a:srgbClr val="000000"/>
              </a:solidFill>
              <a:prstDash val="solid"/>
            </a:ln>
          </c:spPr>
          <c:invertIfNegative val="0"/>
          <c:cat>
            <c:strRef>
              <c:f>Sheet1!$B$1:$B$1</c:f>
              <c:strCache>
                <c:ptCount val="1"/>
                <c:pt idx="0">
                  <c:v>КУ</c:v>
                </c:pt>
              </c:strCache>
            </c:strRef>
          </c:cat>
          <c:val>
            <c:numRef>
              <c:f>Sheet1!$B$8:$B$8</c:f>
              <c:numCache>
                <c:formatCode>General</c:formatCode>
                <c:ptCount val="1"/>
                <c:pt idx="0">
                  <c:v>77</c:v>
                </c:pt>
              </c:numCache>
            </c:numRef>
          </c:val>
          <c:extLst>
            <c:ext xmlns:c16="http://schemas.microsoft.com/office/drawing/2014/chart" uri="{C3380CC4-5D6E-409C-BE32-E72D297353CC}">
              <c16:uniqueId val="{00000006-1199-402B-9B64-6ED76DD03A47}"/>
            </c:ext>
          </c:extLst>
        </c:ser>
        <c:ser>
          <c:idx val="8"/>
          <c:order val="7"/>
          <c:tx>
            <c:strRef>
              <c:f>Sheet1!$A$9</c:f>
              <c:strCache>
                <c:ptCount val="1"/>
                <c:pt idx="0">
                  <c:v>4а</c:v>
                </c:pt>
              </c:strCache>
            </c:strRef>
          </c:tx>
          <c:spPr>
            <a:solidFill>
              <a:srgbClr val="000080"/>
            </a:solidFill>
            <a:ln w="12631">
              <a:solidFill>
                <a:srgbClr val="000000"/>
              </a:solidFill>
              <a:prstDash val="solid"/>
            </a:ln>
          </c:spPr>
          <c:invertIfNegative val="0"/>
          <c:cat>
            <c:strRef>
              <c:f>Sheet1!$B$1:$B$1</c:f>
              <c:strCache>
                <c:ptCount val="1"/>
                <c:pt idx="0">
                  <c:v>КУ</c:v>
                </c:pt>
              </c:strCache>
            </c:strRef>
          </c:cat>
          <c:val>
            <c:numRef>
              <c:f>Sheet1!$B$9:$B$9</c:f>
              <c:numCache>
                <c:formatCode>General</c:formatCode>
                <c:ptCount val="1"/>
                <c:pt idx="0">
                  <c:v>88</c:v>
                </c:pt>
              </c:numCache>
            </c:numRef>
          </c:val>
          <c:extLst>
            <c:ext xmlns:c16="http://schemas.microsoft.com/office/drawing/2014/chart" uri="{C3380CC4-5D6E-409C-BE32-E72D297353CC}">
              <c16:uniqueId val="{00000007-1199-402B-9B64-6ED76DD03A47}"/>
            </c:ext>
          </c:extLst>
        </c:ser>
        <c:ser>
          <c:idx val="9"/>
          <c:order val="8"/>
          <c:tx>
            <c:strRef>
              <c:f>Sheet1!$A$10</c:f>
              <c:strCache>
                <c:ptCount val="1"/>
                <c:pt idx="0">
                  <c:v>4б</c:v>
                </c:pt>
              </c:strCache>
            </c:strRef>
          </c:tx>
          <c:spPr>
            <a:solidFill>
              <a:srgbClr val="FF00FF"/>
            </a:solidFill>
            <a:ln w="12631">
              <a:solidFill>
                <a:srgbClr val="000000"/>
              </a:solidFill>
              <a:prstDash val="solid"/>
            </a:ln>
          </c:spPr>
          <c:invertIfNegative val="0"/>
          <c:cat>
            <c:strRef>
              <c:f>Sheet1!$B$1:$B$1</c:f>
              <c:strCache>
                <c:ptCount val="1"/>
                <c:pt idx="0">
                  <c:v>КУ</c:v>
                </c:pt>
              </c:strCache>
            </c:strRef>
          </c:cat>
          <c:val>
            <c:numRef>
              <c:f>Sheet1!$B$10:$B$10</c:f>
              <c:numCache>
                <c:formatCode>General</c:formatCode>
                <c:ptCount val="1"/>
                <c:pt idx="0">
                  <c:v>75</c:v>
                </c:pt>
              </c:numCache>
            </c:numRef>
          </c:val>
          <c:extLst>
            <c:ext xmlns:c16="http://schemas.microsoft.com/office/drawing/2014/chart" uri="{C3380CC4-5D6E-409C-BE32-E72D297353CC}">
              <c16:uniqueId val="{00000008-1199-402B-9B64-6ED76DD03A47}"/>
            </c:ext>
          </c:extLst>
        </c:ser>
        <c:ser>
          <c:idx val="10"/>
          <c:order val="9"/>
          <c:tx>
            <c:strRef>
              <c:f>Sheet1!$A$11</c:f>
              <c:strCache>
                <c:ptCount val="1"/>
                <c:pt idx="0">
                  <c:v>4в</c:v>
                </c:pt>
              </c:strCache>
            </c:strRef>
          </c:tx>
          <c:spPr>
            <a:solidFill>
              <a:srgbClr val="FFFF00"/>
            </a:solidFill>
            <a:ln w="12631">
              <a:solidFill>
                <a:srgbClr val="000000"/>
              </a:solidFill>
              <a:prstDash val="solid"/>
            </a:ln>
          </c:spPr>
          <c:invertIfNegative val="0"/>
          <c:cat>
            <c:strRef>
              <c:f>Sheet1!$B$1:$B$1</c:f>
              <c:strCache>
                <c:ptCount val="1"/>
                <c:pt idx="0">
                  <c:v>КУ</c:v>
                </c:pt>
              </c:strCache>
            </c:strRef>
          </c:cat>
          <c:val>
            <c:numRef>
              <c:f>Sheet1!$B$11:$B$11</c:f>
              <c:numCache>
                <c:formatCode>General</c:formatCode>
                <c:ptCount val="1"/>
                <c:pt idx="0">
                  <c:v>90</c:v>
                </c:pt>
              </c:numCache>
            </c:numRef>
          </c:val>
          <c:extLst>
            <c:ext xmlns:c16="http://schemas.microsoft.com/office/drawing/2014/chart" uri="{C3380CC4-5D6E-409C-BE32-E72D297353CC}">
              <c16:uniqueId val="{00000009-1199-402B-9B64-6ED76DD03A47}"/>
            </c:ext>
          </c:extLst>
        </c:ser>
        <c:ser>
          <c:idx val="11"/>
          <c:order val="10"/>
          <c:tx>
            <c:strRef>
              <c:f>Sheet1!$A$12</c:f>
              <c:strCache>
                <c:ptCount val="1"/>
                <c:pt idx="0">
                  <c:v>5а</c:v>
                </c:pt>
              </c:strCache>
            </c:strRef>
          </c:tx>
          <c:spPr>
            <a:solidFill>
              <a:srgbClr val="00FFFF"/>
            </a:solidFill>
            <a:ln w="12631">
              <a:solidFill>
                <a:srgbClr val="000000"/>
              </a:solidFill>
              <a:prstDash val="solid"/>
            </a:ln>
          </c:spPr>
          <c:invertIfNegative val="0"/>
          <c:cat>
            <c:strRef>
              <c:f>Sheet1!$B$1:$B$1</c:f>
              <c:strCache>
                <c:ptCount val="1"/>
                <c:pt idx="0">
                  <c:v>КУ</c:v>
                </c:pt>
              </c:strCache>
            </c:strRef>
          </c:cat>
          <c:val>
            <c:numRef>
              <c:f>Sheet1!$B$12:$B$12</c:f>
              <c:numCache>
                <c:formatCode>General</c:formatCode>
                <c:ptCount val="1"/>
                <c:pt idx="0">
                  <c:v>80</c:v>
                </c:pt>
              </c:numCache>
            </c:numRef>
          </c:val>
          <c:extLst>
            <c:ext xmlns:c16="http://schemas.microsoft.com/office/drawing/2014/chart" uri="{C3380CC4-5D6E-409C-BE32-E72D297353CC}">
              <c16:uniqueId val="{0000000A-1199-402B-9B64-6ED76DD03A47}"/>
            </c:ext>
          </c:extLst>
        </c:ser>
        <c:ser>
          <c:idx val="12"/>
          <c:order val="11"/>
          <c:tx>
            <c:strRef>
              <c:f>Sheet1!$A$13</c:f>
              <c:strCache>
                <c:ptCount val="1"/>
                <c:pt idx="0">
                  <c:v>5б</c:v>
                </c:pt>
              </c:strCache>
            </c:strRef>
          </c:tx>
          <c:spPr>
            <a:solidFill>
              <a:srgbClr val="800080"/>
            </a:solidFill>
            <a:ln w="12631">
              <a:solidFill>
                <a:srgbClr val="000000"/>
              </a:solidFill>
              <a:prstDash val="solid"/>
            </a:ln>
          </c:spPr>
          <c:invertIfNegative val="0"/>
          <c:cat>
            <c:strRef>
              <c:f>Sheet1!$B$1:$B$1</c:f>
              <c:strCache>
                <c:ptCount val="1"/>
                <c:pt idx="0">
                  <c:v>КУ</c:v>
                </c:pt>
              </c:strCache>
            </c:strRef>
          </c:cat>
          <c:val>
            <c:numRef>
              <c:f>Sheet1!$B$13:$B$13</c:f>
              <c:numCache>
                <c:formatCode>General</c:formatCode>
                <c:ptCount val="1"/>
                <c:pt idx="0">
                  <c:v>100</c:v>
                </c:pt>
              </c:numCache>
            </c:numRef>
          </c:val>
          <c:extLst>
            <c:ext xmlns:c16="http://schemas.microsoft.com/office/drawing/2014/chart" uri="{C3380CC4-5D6E-409C-BE32-E72D297353CC}">
              <c16:uniqueId val="{0000000B-1199-402B-9B64-6ED76DD03A47}"/>
            </c:ext>
          </c:extLst>
        </c:ser>
        <c:ser>
          <c:idx val="13"/>
          <c:order val="12"/>
          <c:tx>
            <c:strRef>
              <c:f>Sheet1!$A$14</c:f>
              <c:strCache>
                <c:ptCount val="1"/>
                <c:pt idx="0">
                  <c:v>5в</c:v>
                </c:pt>
              </c:strCache>
            </c:strRef>
          </c:tx>
          <c:spPr>
            <a:solidFill>
              <a:srgbClr val="800000"/>
            </a:solidFill>
            <a:ln w="12631">
              <a:solidFill>
                <a:srgbClr val="000000"/>
              </a:solidFill>
              <a:prstDash val="solid"/>
            </a:ln>
          </c:spPr>
          <c:invertIfNegative val="0"/>
          <c:cat>
            <c:strRef>
              <c:f>Sheet1!$B$1:$B$1</c:f>
              <c:strCache>
                <c:ptCount val="1"/>
                <c:pt idx="0">
                  <c:v>КУ</c:v>
                </c:pt>
              </c:strCache>
            </c:strRef>
          </c:cat>
          <c:val>
            <c:numRef>
              <c:f>Sheet1!$B$14:$B$14</c:f>
              <c:numCache>
                <c:formatCode>General</c:formatCode>
                <c:ptCount val="1"/>
                <c:pt idx="0">
                  <c:v>67</c:v>
                </c:pt>
              </c:numCache>
            </c:numRef>
          </c:val>
          <c:extLst>
            <c:ext xmlns:c16="http://schemas.microsoft.com/office/drawing/2014/chart" uri="{C3380CC4-5D6E-409C-BE32-E72D297353CC}">
              <c16:uniqueId val="{0000000C-1199-402B-9B64-6ED76DD03A47}"/>
            </c:ext>
          </c:extLst>
        </c:ser>
        <c:ser>
          <c:idx val="14"/>
          <c:order val="13"/>
          <c:tx>
            <c:strRef>
              <c:f>Sheet1!$A$15</c:f>
              <c:strCache>
                <c:ptCount val="1"/>
                <c:pt idx="0">
                  <c:v>6а</c:v>
                </c:pt>
              </c:strCache>
            </c:strRef>
          </c:tx>
          <c:spPr>
            <a:solidFill>
              <a:srgbClr val="008080"/>
            </a:solidFill>
            <a:ln w="12631">
              <a:solidFill>
                <a:srgbClr val="000000"/>
              </a:solidFill>
              <a:prstDash val="solid"/>
            </a:ln>
          </c:spPr>
          <c:invertIfNegative val="0"/>
          <c:cat>
            <c:strRef>
              <c:f>Sheet1!$B$1:$B$1</c:f>
              <c:strCache>
                <c:ptCount val="1"/>
                <c:pt idx="0">
                  <c:v>КУ</c:v>
                </c:pt>
              </c:strCache>
            </c:strRef>
          </c:cat>
          <c:val>
            <c:numRef>
              <c:f>Sheet1!$B$15:$B$15</c:f>
              <c:numCache>
                <c:formatCode>General</c:formatCode>
                <c:ptCount val="1"/>
                <c:pt idx="0">
                  <c:v>71</c:v>
                </c:pt>
              </c:numCache>
            </c:numRef>
          </c:val>
          <c:extLst>
            <c:ext xmlns:c16="http://schemas.microsoft.com/office/drawing/2014/chart" uri="{C3380CC4-5D6E-409C-BE32-E72D297353CC}">
              <c16:uniqueId val="{0000000D-1199-402B-9B64-6ED76DD03A47}"/>
            </c:ext>
          </c:extLst>
        </c:ser>
        <c:ser>
          <c:idx val="15"/>
          <c:order val="14"/>
          <c:tx>
            <c:strRef>
              <c:f>Sheet1!$A$16</c:f>
              <c:strCache>
                <c:ptCount val="1"/>
                <c:pt idx="0">
                  <c:v>6б</c:v>
                </c:pt>
              </c:strCache>
            </c:strRef>
          </c:tx>
          <c:spPr>
            <a:solidFill>
              <a:srgbClr val="0000FF"/>
            </a:solidFill>
            <a:ln w="12631">
              <a:solidFill>
                <a:srgbClr val="000000"/>
              </a:solidFill>
              <a:prstDash val="solid"/>
            </a:ln>
          </c:spPr>
          <c:invertIfNegative val="0"/>
          <c:cat>
            <c:strRef>
              <c:f>Sheet1!$B$1:$B$1</c:f>
              <c:strCache>
                <c:ptCount val="1"/>
                <c:pt idx="0">
                  <c:v>КУ</c:v>
                </c:pt>
              </c:strCache>
            </c:strRef>
          </c:cat>
          <c:val>
            <c:numRef>
              <c:f>Sheet1!$B$16:$B$16</c:f>
              <c:numCache>
                <c:formatCode>General</c:formatCode>
                <c:ptCount val="1"/>
                <c:pt idx="0">
                  <c:v>50</c:v>
                </c:pt>
              </c:numCache>
            </c:numRef>
          </c:val>
          <c:extLst>
            <c:ext xmlns:c16="http://schemas.microsoft.com/office/drawing/2014/chart" uri="{C3380CC4-5D6E-409C-BE32-E72D297353CC}">
              <c16:uniqueId val="{0000000E-1199-402B-9B64-6ED76DD03A47}"/>
            </c:ext>
          </c:extLst>
        </c:ser>
        <c:ser>
          <c:idx val="16"/>
          <c:order val="15"/>
          <c:tx>
            <c:strRef>
              <c:f>Sheet1!$A$17</c:f>
              <c:strCache>
                <c:ptCount val="1"/>
                <c:pt idx="0">
                  <c:v>6в</c:v>
                </c:pt>
              </c:strCache>
            </c:strRef>
          </c:tx>
          <c:spPr>
            <a:solidFill>
              <a:srgbClr val="00CCFF"/>
            </a:solidFill>
            <a:ln w="12631">
              <a:solidFill>
                <a:srgbClr val="000000"/>
              </a:solidFill>
              <a:prstDash val="solid"/>
            </a:ln>
          </c:spPr>
          <c:invertIfNegative val="0"/>
          <c:cat>
            <c:strRef>
              <c:f>Sheet1!$B$1:$B$1</c:f>
              <c:strCache>
                <c:ptCount val="1"/>
                <c:pt idx="0">
                  <c:v>КУ</c:v>
                </c:pt>
              </c:strCache>
            </c:strRef>
          </c:cat>
          <c:val>
            <c:numRef>
              <c:f>Sheet1!$B$17:$B$17</c:f>
              <c:numCache>
                <c:formatCode>General</c:formatCode>
                <c:ptCount val="1"/>
                <c:pt idx="0">
                  <c:v>54</c:v>
                </c:pt>
              </c:numCache>
            </c:numRef>
          </c:val>
          <c:extLst>
            <c:ext xmlns:c16="http://schemas.microsoft.com/office/drawing/2014/chart" uri="{C3380CC4-5D6E-409C-BE32-E72D297353CC}">
              <c16:uniqueId val="{0000000F-1199-402B-9B64-6ED76DD03A47}"/>
            </c:ext>
          </c:extLst>
        </c:ser>
        <c:ser>
          <c:idx val="17"/>
          <c:order val="16"/>
          <c:tx>
            <c:strRef>
              <c:f>Sheet1!$A$18</c:f>
              <c:strCache>
                <c:ptCount val="1"/>
                <c:pt idx="0">
                  <c:v>6г</c:v>
                </c:pt>
              </c:strCache>
            </c:strRef>
          </c:tx>
          <c:spPr>
            <a:solidFill>
              <a:srgbClr val="CCFFFF"/>
            </a:solidFill>
            <a:ln w="12631">
              <a:solidFill>
                <a:srgbClr val="000000"/>
              </a:solidFill>
              <a:prstDash val="solid"/>
            </a:ln>
          </c:spPr>
          <c:invertIfNegative val="0"/>
          <c:cat>
            <c:strRef>
              <c:f>Sheet1!$B$1:$B$1</c:f>
              <c:strCache>
                <c:ptCount val="1"/>
                <c:pt idx="0">
                  <c:v>КУ</c:v>
                </c:pt>
              </c:strCache>
            </c:strRef>
          </c:cat>
          <c:val>
            <c:numRef>
              <c:f>Sheet1!$B$18:$B$18</c:f>
              <c:numCache>
                <c:formatCode>General</c:formatCode>
                <c:ptCount val="1"/>
                <c:pt idx="0">
                  <c:v>32</c:v>
                </c:pt>
              </c:numCache>
            </c:numRef>
          </c:val>
          <c:extLst>
            <c:ext xmlns:c16="http://schemas.microsoft.com/office/drawing/2014/chart" uri="{C3380CC4-5D6E-409C-BE32-E72D297353CC}">
              <c16:uniqueId val="{00000010-1199-402B-9B64-6ED76DD03A47}"/>
            </c:ext>
          </c:extLst>
        </c:ser>
        <c:ser>
          <c:idx val="18"/>
          <c:order val="17"/>
          <c:tx>
            <c:strRef>
              <c:f>Sheet1!$A$19</c:f>
              <c:strCache>
                <c:ptCount val="1"/>
                <c:pt idx="0">
                  <c:v>7а</c:v>
                </c:pt>
              </c:strCache>
            </c:strRef>
          </c:tx>
          <c:spPr>
            <a:solidFill>
              <a:srgbClr val="CCFFCC"/>
            </a:solidFill>
            <a:ln w="12631">
              <a:solidFill>
                <a:srgbClr val="000000"/>
              </a:solidFill>
              <a:prstDash val="solid"/>
            </a:ln>
          </c:spPr>
          <c:invertIfNegative val="0"/>
          <c:cat>
            <c:strRef>
              <c:f>Sheet1!$B$1:$B$1</c:f>
              <c:strCache>
                <c:ptCount val="1"/>
                <c:pt idx="0">
                  <c:v>КУ</c:v>
                </c:pt>
              </c:strCache>
            </c:strRef>
          </c:cat>
          <c:val>
            <c:numRef>
              <c:f>Sheet1!$B$19:$B$19</c:f>
              <c:numCache>
                <c:formatCode>General</c:formatCode>
                <c:ptCount val="1"/>
                <c:pt idx="0">
                  <c:v>65</c:v>
                </c:pt>
              </c:numCache>
            </c:numRef>
          </c:val>
          <c:extLst>
            <c:ext xmlns:c16="http://schemas.microsoft.com/office/drawing/2014/chart" uri="{C3380CC4-5D6E-409C-BE32-E72D297353CC}">
              <c16:uniqueId val="{00000011-1199-402B-9B64-6ED76DD03A47}"/>
            </c:ext>
          </c:extLst>
        </c:ser>
        <c:ser>
          <c:idx val="19"/>
          <c:order val="18"/>
          <c:tx>
            <c:strRef>
              <c:f>Sheet1!$A$20</c:f>
              <c:strCache>
                <c:ptCount val="1"/>
                <c:pt idx="0">
                  <c:v>7б</c:v>
                </c:pt>
              </c:strCache>
            </c:strRef>
          </c:tx>
          <c:spPr>
            <a:solidFill>
              <a:srgbClr val="FFFF99"/>
            </a:solidFill>
            <a:ln w="12631">
              <a:solidFill>
                <a:srgbClr val="000000"/>
              </a:solidFill>
              <a:prstDash val="solid"/>
            </a:ln>
          </c:spPr>
          <c:invertIfNegative val="0"/>
          <c:cat>
            <c:strRef>
              <c:f>Sheet1!$B$1:$B$1</c:f>
              <c:strCache>
                <c:ptCount val="1"/>
                <c:pt idx="0">
                  <c:v>КУ</c:v>
                </c:pt>
              </c:strCache>
            </c:strRef>
          </c:cat>
          <c:val>
            <c:numRef>
              <c:f>Sheet1!$B$20:$B$20</c:f>
              <c:numCache>
                <c:formatCode>General</c:formatCode>
                <c:ptCount val="1"/>
                <c:pt idx="0">
                  <c:v>37</c:v>
                </c:pt>
              </c:numCache>
            </c:numRef>
          </c:val>
          <c:extLst>
            <c:ext xmlns:c16="http://schemas.microsoft.com/office/drawing/2014/chart" uri="{C3380CC4-5D6E-409C-BE32-E72D297353CC}">
              <c16:uniqueId val="{00000012-1199-402B-9B64-6ED76DD03A47}"/>
            </c:ext>
          </c:extLst>
        </c:ser>
        <c:ser>
          <c:idx val="20"/>
          <c:order val="19"/>
          <c:tx>
            <c:strRef>
              <c:f>Sheet1!$A$21</c:f>
              <c:strCache>
                <c:ptCount val="1"/>
                <c:pt idx="0">
                  <c:v>7в</c:v>
                </c:pt>
              </c:strCache>
            </c:strRef>
          </c:tx>
          <c:spPr>
            <a:solidFill>
              <a:srgbClr val="99CCFF"/>
            </a:solidFill>
            <a:ln w="12631">
              <a:solidFill>
                <a:srgbClr val="000000"/>
              </a:solidFill>
              <a:prstDash val="solid"/>
            </a:ln>
          </c:spPr>
          <c:invertIfNegative val="0"/>
          <c:cat>
            <c:strRef>
              <c:f>Sheet1!$B$1:$B$1</c:f>
              <c:strCache>
                <c:ptCount val="1"/>
                <c:pt idx="0">
                  <c:v>КУ</c:v>
                </c:pt>
              </c:strCache>
            </c:strRef>
          </c:cat>
          <c:val>
            <c:numRef>
              <c:f>Sheet1!$B$21:$B$21</c:f>
              <c:numCache>
                <c:formatCode>General</c:formatCode>
                <c:ptCount val="1"/>
                <c:pt idx="0">
                  <c:v>62</c:v>
                </c:pt>
              </c:numCache>
            </c:numRef>
          </c:val>
          <c:extLst>
            <c:ext xmlns:c16="http://schemas.microsoft.com/office/drawing/2014/chart" uri="{C3380CC4-5D6E-409C-BE32-E72D297353CC}">
              <c16:uniqueId val="{00000013-1199-402B-9B64-6ED76DD03A47}"/>
            </c:ext>
          </c:extLst>
        </c:ser>
        <c:ser>
          <c:idx val="21"/>
          <c:order val="20"/>
          <c:tx>
            <c:strRef>
              <c:f>Sheet1!$A$22</c:f>
              <c:strCache>
                <c:ptCount val="1"/>
                <c:pt idx="0">
                  <c:v>8а</c:v>
                </c:pt>
              </c:strCache>
            </c:strRef>
          </c:tx>
          <c:spPr>
            <a:solidFill>
              <a:srgbClr val="FF99CC"/>
            </a:solidFill>
            <a:ln w="12631">
              <a:solidFill>
                <a:srgbClr val="000000"/>
              </a:solidFill>
              <a:prstDash val="solid"/>
            </a:ln>
          </c:spPr>
          <c:invertIfNegative val="0"/>
          <c:cat>
            <c:strRef>
              <c:f>Sheet1!$B$1:$B$1</c:f>
              <c:strCache>
                <c:ptCount val="1"/>
                <c:pt idx="0">
                  <c:v>КУ</c:v>
                </c:pt>
              </c:strCache>
            </c:strRef>
          </c:cat>
          <c:val>
            <c:numRef>
              <c:f>Sheet1!$B$22:$B$22</c:f>
              <c:numCache>
                <c:formatCode>General</c:formatCode>
                <c:ptCount val="1"/>
                <c:pt idx="0">
                  <c:v>22</c:v>
                </c:pt>
              </c:numCache>
            </c:numRef>
          </c:val>
          <c:extLst>
            <c:ext xmlns:c16="http://schemas.microsoft.com/office/drawing/2014/chart" uri="{C3380CC4-5D6E-409C-BE32-E72D297353CC}">
              <c16:uniqueId val="{00000014-1199-402B-9B64-6ED76DD03A47}"/>
            </c:ext>
          </c:extLst>
        </c:ser>
        <c:ser>
          <c:idx val="22"/>
          <c:order val="21"/>
          <c:tx>
            <c:strRef>
              <c:f>Sheet1!$A$23</c:f>
              <c:strCache>
                <c:ptCount val="1"/>
                <c:pt idx="0">
                  <c:v>8б</c:v>
                </c:pt>
              </c:strCache>
            </c:strRef>
          </c:tx>
          <c:spPr>
            <a:solidFill>
              <a:srgbClr val="CC99FF"/>
            </a:solidFill>
            <a:ln w="12631">
              <a:solidFill>
                <a:srgbClr val="000000"/>
              </a:solidFill>
              <a:prstDash val="solid"/>
            </a:ln>
          </c:spPr>
          <c:invertIfNegative val="0"/>
          <c:cat>
            <c:strRef>
              <c:f>Sheet1!$B$1:$B$1</c:f>
              <c:strCache>
                <c:ptCount val="1"/>
                <c:pt idx="0">
                  <c:v>КУ</c:v>
                </c:pt>
              </c:strCache>
            </c:strRef>
          </c:cat>
          <c:val>
            <c:numRef>
              <c:f>Sheet1!$B$23:$B$23</c:f>
              <c:numCache>
                <c:formatCode>General</c:formatCode>
                <c:ptCount val="1"/>
                <c:pt idx="0">
                  <c:v>69</c:v>
                </c:pt>
              </c:numCache>
            </c:numRef>
          </c:val>
          <c:extLst>
            <c:ext xmlns:c16="http://schemas.microsoft.com/office/drawing/2014/chart" uri="{C3380CC4-5D6E-409C-BE32-E72D297353CC}">
              <c16:uniqueId val="{00000015-1199-402B-9B64-6ED76DD03A47}"/>
            </c:ext>
          </c:extLst>
        </c:ser>
        <c:ser>
          <c:idx val="23"/>
          <c:order val="22"/>
          <c:tx>
            <c:strRef>
              <c:f>Sheet1!$A$24</c:f>
              <c:strCache>
                <c:ptCount val="1"/>
                <c:pt idx="0">
                  <c:v>8в</c:v>
                </c:pt>
              </c:strCache>
            </c:strRef>
          </c:tx>
          <c:spPr>
            <a:solidFill>
              <a:srgbClr val="FFCC99"/>
            </a:solidFill>
            <a:ln w="12631">
              <a:solidFill>
                <a:srgbClr val="000000"/>
              </a:solidFill>
              <a:prstDash val="solid"/>
            </a:ln>
          </c:spPr>
          <c:invertIfNegative val="0"/>
          <c:cat>
            <c:strRef>
              <c:f>Sheet1!$B$1:$B$1</c:f>
              <c:strCache>
                <c:ptCount val="1"/>
                <c:pt idx="0">
                  <c:v>КУ</c:v>
                </c:pt>
              </c:strCache>
            </c:strRef>
          </c:cat>
          <c:val>
            <c:numRef>
              <c:f>Sheet1!$B$24:$B$24</c:f>
              <c:numCache>
                <c:formatCode>General</c:formatCode>
                <c:ptCount val="1"/>
                <c:pt idx="0">
                  <c:v>72</c:v>
                </c:pt>
              </c:numCache>
            </c:numRef>
          </c:val>
          <c:extLst>
            <c:ext xmlns:c16="http://schemas.microsoft.com/office/drawing/2014/chart" uri="{C3380CC4-5D6E-409C-BE32-E72D297353CC}">
              <c16:uniqueId val="{00000016-1199-402B-9B64-6ED76DD03A47}"/>
            </c:ext>
          </c:extLst>
        </c:ser>
        <c:ser>
          <c:idx val="24"/>
          <c:order val="23"/>
          <c:tx>
            <c:strRef>
              <c:f>Sheet1!$A$25</c:f>
              <c:strCache>
                <c:ptCount val="1"/>
                <c:pt idx="0">
                  <c:v>8г</c:v>
                </c:pt>
              </c:strCache>
            </c:strRef>
          </c:tx>
          <c:spPr>
            <a:solidFill>
              <a:srgbClr val="3366FF"/>
            </a:solidFill>
            <a:ln w="12631">
              <a:solidFill>
                <a:srgbClr val="000000"/>
              </a:solidFill>
              <a:prstDash val="solid"/>
            </a:ln>
          </c:spPr>
          <c:invertIfNegative val="0"/>
          <c:cat>
            <c:strRef>
              <c:f>Sheet1!$B$1:$B$1</c:f>
              <c:strCache>
                <c:ptCount val="1"/>
                <c:pt idx="0">
                  <c:v>КУ</c:v>
                </c:pt>
              </c:strCache>
            </c:strRef>
          </c:cat>
          <c:val>
            <c:numRef>
              <c:f>Sheet1!$B$25:$B$25</c:f>
              <c:numCache>
                <c:formatCode>General</c:formatCode>
                <c:ptCount val="1"/>
                <c:pt idx="0">
                  <c:v>33</c:v>
                </c:pt>
              </c:numCache>
            </c:numRef>
          </c:val>
          <c:extLst>
            <c:ext xmlns:c16="http://schemas.microsoft.com/office/drawing/2014/chart" uri="{C3380CC4-5D6E-409C-BE32-E72D297353CC}">
              <c16:uniqueId val="{00000017-1199-402B-9B64-6ED76DD03A47}"/>
            </c:ext>
          </c:extLst>
        </c:ser>
        <c:ser>
          <c:idx val="25"/>
          <c:order val="24"/>
          <c:tx>
            <c:strRef>
              <c:f>Sheet1!$A$26</c:f>
              <c:strCache>
                <c:ptCount val="1"/>
                <c:pt idx="0">
                  <c:v>9а</c:v>
                </c:pt>
              </c:strCache>
            </c:strRef>
          </c:tx>
          <c:spPr>
            <a:solidFill>
              <a:srgbClr val="33CCCC"/>
            </a:solidFill>
            <a:ln w="12631">
              <a:solidFill>
                <a:srgbClr val="000000"/>
              </a:solidFill>
              <a:prstDash val="solid"/>
            </a:ln>
          </c:spPr>
          <c:invertIfNegative val="0"/>
          <c:cat>
            <c:strRef>
              <c:f>Sheet1!$B$1:$B$1</c:f>
              <c:strCache>
                <c:ptCount val="1"/>
                <c:pt idx="0">
                  <c:v>КУ</c:v>
                </c:pt>
              </c:strCache>
            </c:strRef>
          </c:cat>
          <c:val>
            <c:numRef>
              <c:f>Sheet1!$B$26:$B$26</c:f>
              <c:numCache>
                <c:formatCode>General</c:formatCode>
                <c:ptCount val="1"/>
                <c:pt idx="0">
                  <c:v>19</c:v>
                </c:pt>
              </c:numCache>
            </c:numRef>
          </c:val>
          <c:extLst>
            <c:ext xmlns:c16="http://schemas.microsoft.com/office/drawing/2014/chart" uri="{C3380CC4-5D6E-409C-BE32-E72D297353CC}">
              <c16:uniqueId val="{00000018-1199-402B-9B64-6ED76DD03A47}"/>
            </c:ext>
          </c:extLst>
        </c:ser>
        <c:ser>
          <c:idx val="26"/>
          <c:order val="25"/>
          <c:tx>
            <c:strRef>
              <c:f>Sheet1!$A$27</c:f>
              <c:strCache>
                <c:ptCount val="1"/>
                <c:pt idx="0">
                  <c:v>9б</c:v>
                </c:pt>
              </c:strCache>
            </c:strRef>
          </c:tx>
          <c:spPr>
            <a:solidFill>
              <a:srgbClr val="99CC00"/>
            </a:solidFill>
            <a:ln w="12631">
              <a:solidFill>
                <a:srgbClr val="000000"/>
              </a:solidFill>
              <a:prstDash val="solid"/>
            </a:ln>
          </c:spPr>
          <c:invertIfNegative val="0"/>
          <c:cat>
            <c:strRef>
              <c:f>Sheet1!$B$1:$B$1</c:f>
              <c:strCache>
                <c:ptCount val="1"/>
                <c:pt idx="0">
                  <c:v>КУ</c:v>
                </c:pt>
              </c:strCache>
            </c:strRef>
          </c:cat>
          <c:val>
            <c:numRef>
              <c:f>Sheet1!$B$27:$B$27</c:f>
              <c:numCache>
                <c:formatCode>General</c:formatCode>
                <c:ptCount val="1"/>
                <c:pt idx="0">
                  <c:v>100</c:v>
                </c:pt>
              </c:numCache>
            </c:numRef>
          </c:val>
          <c:extLst>
            <c:ext xmlns:c16="http://schemas.microsoft.com/office/drawing/2014/chart" uri="{C3380CC4-5D6E-409C-BE32-E72D297353CC}">
              <c16:uniqueId val="{00000019-1199-402B-9B64-6ED76DD03A47}"/>
            </c:ext>
          </c:extLst>
        </c:ser>
        <c:ser>
          <c:idx val="27"/>
          <c:order val="26"/>
          <c:tx>
            <c:strRef>
              <c:f>Sheet1!$A$28</c:f>
              <c:strCache>
                <c:ptCount val="1"/>
                <c:pt idx="0">
                  <c:v>9в</c:v>
                </c:pt>
              </c:strCache>
            </c:strRef>
          </c:tx>
          <c:spPr>
            <a:solidFill>
              <a:srgbClr val="FFCC00"/>
            </a:solidFill>
            <a:ln w="12631">
              <a:solidFill>
                <a:srgbClr val="000000"/>
              </a:solidFill>
              <a:prstDash val="solid"/>
            </a:ln>
          </c:spPr>
          <c:invertIfNegative val="0"/>
          <c:cat>
            <c:strRef>
              <c:f>Sheet1!$B$1:$B$1</c:f>
              <c:strCache>
                <c:ptCount val="1"/>
                <c:pt idx="0">
                  <c:v>КУ</c:v>
                </c:pt>
              </c:strCache>
            </c:strRef>
          </c:cat>
          <c:val>
            <c:numRef>
              <c:f>Sheet1!$B$28:$B$28</c:f>
              <c:numCache>
                <c:formatCode>General</c:formatCode>
                <c:ptCount val="1"/>
                <c:pt idx="0">
                  <c:v>78</c:v>
                </c:pt>
              </c:numCache>
            </c:numRef>
          </c:val>
          <c:extLst>
            <c:ext xmlns:c16="http://schemas.microsoft.com/office/drawing/2014/chart" uri="{C3380CC4-5D6E-409C-BE32-E72D297353CC}">
              <c16:uniqueId val="{0000001A-1199-402B-9B64-6ED76DD03A47}"/>
            </c:ext>
          </c:extLst>
        </c:ser>
        <c:ser>
          <c:idx val="28"/>
          <c:order val="27"/>
          <c:tx>
            <c:strRef>
              <c:f>Sheet1!$A$29</c:f>
              <c:strCache>
                <c:ptCount val="1"/>
                <c:pt idx="0">
                  <c:v>9г</c:v>
                </c:pt>
              </c:strCache>
            </c:strRef>
          </c:tx>
          <c:spPr>
            <a:solidFill>
              <a:srgbClr val="FF9900"/>
            </a:solidFill>
            <a:ln w="12631">
              <a:solidFill>
                <a:srgbClr val="000000"/>
              </a:solidFill>
              <a:prstDash val="solid"/>
            </a:ln>
          </c:spPr>
          <c:invertIfNegative val="0"/>
          <c:cat>
            <c:strRef>
              <c:f>Sheet1!$B$1:$B$1</c:f>
              <c:strCache>
                <c:ptCount val="1"/>
                <c:pt idx="0">
                  <c:v>КУ</c:v>
                </c:pt>
              </c:strCache>
            </c:strRef>
          </c:cat>
          <c:val>
            <c:numRef>
              <c:f>Sheet1!$B$29:$B$29</c:f>
              <c:numCache>
                <c:formatCode>General</c:formatCode>
                <c:ptCount val="1"/>
                <c:pt idx="0">
                  <c:v>15</c:v>
                </c:pt>
              </c:numCache>
            </c:numRef>
          </c:val>
          <c:extLst>
            <c:ext xmlns:c16="http://schemas.microsoft.com/office/drawing/2014/chart" uri="{C3380CC4-5D6E-409C-BE32-E72D297353CC}">
              <c16:uniqueId val="{0000001B-1199-402B-9B64-6ED76DD03A47}"/>
            </c:ext>
          </c:extLst>
        </c:ser>
        <c:ser>
          <c:idx val="29"/>
          <c:order val="28"/>
          <c:tx>
            <c:strRef>
              <c:f>Sheet1!$A$30</c:f>
              <c:strCache>
                <c:ptCount val="1"/>
                <c:pt idx="0">
                  <c:v>10а</c:v>
                </c:pt>
              </c:strCache>
            </c:strRef>
          </c:tx>
          <c:spPr>
            <a:solidFill>
              <a:srgbClr val="FF6600"/>
            </a:solidFill>
            <a:ln w="12631">
              <a:solidFill>
                <a:srgbClr val="000000"/>
              </a:solidFill>
              <a:prstDash val="solid"/>
            </a:ln>
          </c:spPr>
          <c:invertIfNegative val="0"/>
          <c:cat>
            <c:strRef>
              <c:f>Sheet1!$B$1:$B$1</c:f>
              <c:strCache>
                <c:ptCount val="1"/>
                <c:pt idx="0">
                  <c:v>КУ</c:v>
                </c:pt>
              </c:strCache>
            </c:strRef>
          </c:cat>
          <c:val>
            <c:numRef>
              <c:f>Sheet1!$B$30:$B$30</c:f>
              <c:numCache>
                <c:formatCode>General</c:formatCode>
                <c:ptCount val="1"/>
                <c:pt idx="0">
                  <c:v>33</c:v>
                </c:pt>
              </c:numCache>
            </c:numRef>
          </c:val>
          <c:extLst>
            <c:ext xmlns:c16="http://schemas.microsoft.com/office/drawing/2014/chart" uri="{C3380CC4-5D6E-409C-BE32-E72D297353CC}">
              <c16:uniqueId val="{0000001C-1199-402B-9B64-6ED76DD03A47}"/>
            </c:ext>
          </c:extLst>
        </c:ser>
        <c:ser>
          <c:idx val="30"/>
          <c:order val="29"/>
          <c:tx>
            <c:strRef>
              <c:f>Sheet1!$A$31</c:f>
              <c:strCache>
                <c:ptCount val="1"/>
                <c:pt idx="0">
                  <c:v>10б</c:v>
                </c:pt>
              </c:strCache>
            </c:strRef>
          </c:tx>
          <c:spPr>
            <a:solidFill>
              <a:srgbClr val="666699"/>
            </a:solidFill>
            <a:ln w="12631">
              <a:solidFill>
                <a:srgbClr val="000000"/>
              </a:solidFill>
              <a:prstDash val="solid"/>
            </a:ln>
          </c:spPr>
          <c:invertIfNegative val="0"/>
          <c:cat>
            <c:strRef>
              <c:f>Sheet1!$B$1:$B$1</c:f>
              <c:strCache>
                <c:ptCount val="1"/>
                <c:pt idx="0">
                  <c:v>КУ</c:v>
                </c:pt>
              </c:strCache>
            </c:strRef>
          </c:cat>
          <c:val>
            <c:numRef>
              <c:f>Sheet1!$B$31:$B$31</c:f>
              <c:numCache>
                <c:formatCode>General</c:formatCode>
                <c:ptCount val="1"/>
                <c:pt idx="0">
                  <c:v>93</c:v>
                </c:pt>
              </c:numCache>
            </c:numRef>
          </c:val>
          <c:extLst>
            <c:ext xmlns:c16="http://schemas.microsoft.com/office/drawing/2014/chart" uri="{C3380CC4-5D6E-409C-BE32-E72D297353CC}">
              <c16:uniqueId val="{0000001D-1199-402B-9B64-6ED76DD03A47}"/>
            </c:ext>
          </c:extLst>
        </c:ser>
        <c:ser>
          <c:idx val="31"/>
          <c:order val="30"/>
          <c:tx>
            <c:strRef>
              <c:f>Sheet1!$A$32</c:f>
              <c:strCache>
                <c:ptCount val="1"/>
                <c:pt idx="0">
                  <c:v>10в</c:v>
                </c:pt>
              </c:strCache>
            </c:strRef>
          </c:tx>
          <c:spPr>
            <a:solidFill>
              <a:srgbClr val="969696"/>
            </a:solidFill>
            <a:ln w="12631">
              <a:solidFill>
                <a:srgbClr val="000000"/>
              </a:solidFill>
              <a:prstDash val="solid"/>
            </a:ln>
          </c:spPr>
          <c:invertIfNegative val="0"/>
          <c:cat>
            <c:strRef>
              <c:f>Sheet1!$B$1:$B$1</c:f>
              <c:strCache>
                <c:ptCount val="1"/>
                <c:pt idx="0">
                  <c:v>КУ</c:v>
                </c:pt>
              </c:strCache>
            </c:strRef>
          </c:cat>
          <c:val>
            <c:numRef>
              <c:f>Sheet1!$B$32:$B$32</c:f>
              <c:numCache>
                <c:formatCode>General</c:formatCode>
                <c:ptCount val="1"/>
                <c:pt idx="0">
                  <c:v>50</c:v>
                </c:pt>
              </c:numCache>
            </c:numRef>
          </c:val>
          <c:extLst>
            <c:ext xmlns:c16="http://schemas.microsoft.com/office/drawing/2014/chart" uri="{C3380CC4-5D6E-409C-BE32-E72D297353CC}">
              <c16:uniqueId val="{0000001E-1199-402B-9B64-6ED76DD03A47}"/>
            </c:ext>
          </c:extLst>
        </c:ser>
        <c:ser>
          <c:idx val="32"/>
          <c:order val="31"/>
          <c:tx>
            <c:strRef>
              <c:f>Sheet1!$A$33</c:f>
              <c:strCache>
                <c:ptCount val="1"/>
                <c:pt idx="0">
                  <c:v>11а</c:v>
                </c:pt>
              </c:strCache>
            </c:strRef>
          </c:tx>
          <c:spPr>
            <a:solidFill>
              <a:srgbClr val="003366"/>
            </a:solidFill>
            <a:ln w="12631">
              <a:solidFill>
                <a:srgbClr val="000000"/>
              </a:solidFill>
              <a:prstDash val="solid"/>
            </a:ln>
          </c:spPr>
          <c:invertIfNegative val="0"/>
          <c:cat>
            <c:strRef>
              <c:f>Sheet1!$B$1:$B$1</c:f>
              <c:strCache>
                <c:ptCount val="1"/>
                <c:pt idx="0">
                  <c:v>КУ</c:v>
                </c:pt>
              </c:strCache>
            </c:strRef>
          </c:cat>
          <c:val>
            <c:numRef>
              <c:f>Sheet1!$B$33:$B$33</c:f>
              <c:numCache>
                <c:formatCode>General</c:formatCode>
                <c:ptCount val="1"/>
                <c:pt idx="0">
                  <c:v>38</c:v>
                </c:pt>
              </c:numCache>
            </c:numRef>
          </c:val>
          <c:extLst>
            <c:ext xmlns:c16="http://schemas.microsoft.com/office/drawing/2014/chart" uri="{C3380CC4-5D6E-409C-BE32-E72D297353CC}">
              <c16:uniqueId val="{0000001F-1199-402B-9B64-6ED76DD03A47}"/>
            </c:ext>
          </c:extLst>
        </c:ser>
        <c:ser>
          <c:idx val="33"/>
          <c:order val="32"/>
          <c:tx>
            <c:strRef>
              <c:f>Sheet1!$A$34</c:f>
              <c:strCache>
                <c:ptCount val="1"/>
                <c:pt idx="0">
                  <c:v>11б</c:v>
                </c:pt>
              </c:strCache>
            </c:strRef>
          </c:tx>
          <c:spPr>
            <a:solidFill>
              <a:srgbClr val="339966"/>
            </a:solidFill>
            <a:ln w="12631">
              <a:solidFill>
                <a:srgbClr val="000000"/>
              </a:solidFill>
              <a:prstDash val="solid"/>
            </a:ln>
          </c:spPr>
          <c:invertIfNegative val="0"/>
          <c:cat>
            <c:strRef>
              <c:f>Sheet1!$B$1:$B$1</c:f>
              <c:strCache>
                <c:ptCount val="1"/>
                <c:pt idx="0">
                  <c:v>КУ</c:v>
                </c:pt>
              </c:strCache>
            </c:strRef>
          </c:cat>
          <c:val>
            <c:numRef>
              <c:f>Sheet1!$B$34:$B$34</c:f>
              <c:numCache>
                <c:formatCode>General</c:formatCode>
                <c:ptCount val="1"/>
                <c:pt idx="0">
                  <c:v>92</c:v>
                </c:pt>
              </c:numCache>
            </c:numRef>
          </c:val>
          <c:extLst>
            <c:ext xmlns:c16="http://schemas.microsoft.com/office/drawing/2014/chart" uri="{C3380CC4-5D6E-409C-BE32-E72D297353CC}">
              <c16:uniqueId val="{00000020-1199-402B-9B64-6ED76DD03A47}"/>
            </c:ext>
          </c:extLst>
        </c:ser>
        <c:ser>
          <c:idx val="7"/>
          <c:order val="33"/>
          <c:tx>
            <c:strRef>
              <c:f>Sheet1!$A$35</c:f>
              <c:strCache>
                <c:ptCount val="1"/>
              </c:strCache>
            </c:strRef>
          </c:tx>
          <c:spPr>
            <a:solidFill>
              <a:srgbClr val="CCCCFF"/>
            </a:solidFill>
            <a:ln w="12631">
              <a:solidFill>
                <a:srgbClr val="000000"/>
              </a:solidFill>
              <a:prstDash val="solid"/>
            </a:ln>
          </c:spPr>
          <c:invertIfNegative val="0"/>
          <c:cat>
            <c:strRef>
              <c:f>Sheet1!$B$1:$B$1</c:f>
              <c:strCache>
                <c:ptCount val="1"/>
                <c:pt idx="0">
                  <c:v>КУ</c:v>
                </c:pt>
              </c:strCache>
            </c:strRef>
          </c:cat>
          <c:val>
            <c:numRef>
              <c:f>Sheet1!$B$35:$B$35</c:f>
              <c:numCache>
                <c:formatCode>General</c:formatCode>
                <c:ptCount val="1"/>
                <c:pt idx="0">
                  <c:v>37</c:v>
                </c:pt>
              </c:numCache>
            </c:numRef>
          </c:val>
          <c:extLst>
            <c:ext xmlns:c16="http://schemas.microsoft.com/office/drawing/2014/chart" uri="{C3380CC4-5D6E-409C-BE32-E72D297353CC}">
              <c16:uniqueId val="{00000021-1199-402B-9B64-6ED76DD03A47}"/>
            </c:ext>
          </c:extLst>
        </c:ser>
        <c:dLbls>
          <c:showLegendKey val="0"/>
          <c:showVal val="0"/>
          <c:showCatName val="0"/>
          <c:showSerName val="0"/>
          <c:showPercent val="0"/>
          <c:showBubbleSize val="0"/>
        </c:dLbls>
        <c:gapWidth val="150"/>
        <c:gapDepth val="0"/>
        <c:shape val="box"/>
        <c:axId val="1580557952"/>
        <c:axId val="1580558496"/>
        <c:axId val="0"/>
      </c:bar3DChart>
      <c:catAx>
        <c:axId val="1580557952"/>
        <c:scaling>
          <c:orientation val="minMax"/>
        </c:scaling>
        <c:delete val="0"/>
        <c:axPos val="b"/>
        <c:numFmt formatCode="General" sourceLinked="1"/>
        <c:majorTickMark val="out"/>
        <c:minorTickMark val="none"/>
        <c:tickLblPos val="low"/>
        <c:spPr>
          <a:ln w="3158">
            <a:solidFill>
              <a:srgbClr val="000000"/>
            </a:solidFill>
            <a:prstDash val="solid"/>
          </a:ln>
        </c:spPr>
        <c:txPr>
          <a:bodyPr rot="0" vert="horz"/>
          <a:lstStyle/>
          <a:p>
            <a:pPr>
              <a:defRPr sz="1193" b="1" i="0" u="none" strike="noStrike" baseline="0">
                <a:solidFill>
                  <a:srgbClr val="000000"/>
                </a:solidFill>
                <a:latin typeface="Arial Cyr"/>
                <a:ea typeface="Arial Cyr"/>
                <a:cs typeface="Arial Cyr"/>
              </a:defRPr>
            </a:pPr>
            <a:endParaRPr lang="ru-RU"/>
          </a:p>
        </c:txPr>
        <c:crossAx val="1580558496"/>
        <c:crosses val="autoZero"/>
        <c:auto val="1"/>
        <c:lblAlgn val="ctr"/>
        <c:lblOffset val="100"/>
        <c:tickLblSkip val="1"/>
        <c:tickMarkSkip val="1"/>
        <c:noMultiLvlLbl val="0"/>
      </c:catAx>
      <c:valAx>
        <c:axId val="1580558496"/>
        <c:scaling>
          <c:orientation val="minMax"/>
        </c:scaling>
        <c:delete val="0"/>
        <c:axPos val="l"/>
        <c:majorGridlines>
          <c:spPr>
            <a:ln w="3158">
              <a:solidFill>
                <a:srgbClr val="000000"/>
              </a:solidFill>
              <a:prstDash val="solid"/>
            </a:ln>
          </c:spPr>
        </c:majorGridlines>
        <c:numFmt formatCode="General" sourceLinked="1"/>
        <c:majorTickMark val="out"/>
        <c:minorTickMark val="none"/>
        <c:tickLblPos val="nextTo"/>
        <c:spPr>
          <a:ln w="3158">
            <a:solidFill>
              <a:srgbClr val="000000"/>
            </a:solidFill>
            <a:prstDash val="solid"/>
          </a:ln>
        </c:spPr>
        <c:txPr>
          <a:bodyPr rot="0" vert="horz"/>
          <a:lstStyle/>
          <a:p>
            <a:pPr>
              <a:defRPr sz="1193" b="1" i="0" u="none" strike="noStrike" baseline="0">
                <a:solidFill>
                  <a:srgbClr val="000000"/>
                </a:solidFill>
                <a:latin typeface="Arial Cyr"/>
                <a:ea typeface="Arial Cyr"/>
                <a:cs typeface="Arial Cyr"/>
              </a:defRPr>
            </a:pPr>
            <a:endParaRPr lang="ru-RU"/>
          </a:p>
        </c:txPr>
        <c:crossAx val="1580557952"/>
        <c:crosses val="autoZero"/>
        <c:crossBetween val="between"/>
      </c:valAx>
      <c:spPr>
        <a:noFill/>
        <a:ln w="25262">
          <a:noFill/>
        </a:ln>
      </c:spPr>
    </c:plotArea>
    <c:legend>
      <c:legendPos val="r"/>
      <c:legendEntry>
        <c:idx val="0"/>
        <c:txPr>
          <a:bodyPr/>
          <a:lstStyle/>
          <a:p>
            <a:pPr>
              <a:defRPr sz="731" b="1" i="0" u="none" strike="noStrike" baseline="0">
                <a:solidFill>
                  <a:srgbClr val="000000"/>
                </a:solidFill>
                <a:latin typeface="Arial Cyr"/>
                <a:ea typeface="Arial Cyr"/>
                <a:cs typeface="Arial Cyr"/>
              </a:defRPr>
            </a:pPr>
            <a:endParaRPr lang="ru-RU"/>
          </a:p>
        </c:txPr>
      </c:legendEntry>
      <c:legendEntry>
        <c:idx val="1"/>
        <c:txPr>
          <a:bodyPr/>
          <a:lstStyle/>
          <a:p>
            <a:pPr>
              <a:defRPr sz="731" b="1" i="0" u="none" strike="noStrike" baseline="0">
                <a:solidFill>
                  <a:srgbClr val="000000"/>
                </a:solidFill>
                <a:latin typeface="Arial Cyr"/>
                <a:ea typeface="Arial Cyr"/>
                <a:cs typeface="Arial Cyr"/>
              </a:defRPr>
            </a:pPr>
            <a:endParaRPr lang="ru-RU"/>
          </a:p>
        </c:txPr>
      </c:legendEntry>
      <c:legendEntry>
        <c:idx val="2"/>
        <c:txPr>
          <a:bodyPr/>
          <a:lstStyle/>
          <a:p>
            <a:pPr>
              <a:defRPr sz="731" b="1" i="0" u="none" strike="noStrike" baseline="0">
                <a:solidFill>
                  <a:srgbClr val="000000"/>
                </a:solidFill>
                <a:latin typeface="Arial Cyr"/>
                <a:ea typeface="Arial Cyr"/>
                <a:cs typeface="Arial Cyr"/>
              </a:defRPr>
            </a:pPr>
            <a:endParaRPr lang="ru-RU"/>
          </a:p>
        </c:txPr>
      </c:legendEntry>
      <c:layout>
        <c:manualLayout>
          <c:xMode val="edge"/>
          <c:yMode val="edge"/>
          <c:x val="0.77724813922983582"/>
          <c:y val="6.3213714827000014E-2"/>
          <c:w val="0.19010663753444645"/>
          <c:h val="0.90794421374019973"/>
        </c:manualLayout>
      </c:layout>
      <c:overlay val="0"/>
      <c:spPr>
        <a:noFill/>
        <a:ln w="3158">
          <a:solidFill>
            <a:srgbClr val="000000"/>
          </a:solidFill>
          <a:prstDash val="solid"/>
        </a:ln>
      </c:spPr>
      <c:txPr>
        <a:bodyPr/>
        <a:lstStyle/>
        <a:p>
          <a:pPr>
            <a:defRPr sz="731"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193"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достаточный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0%</c:formatCode>
                <c:ptCount val="1"/>
                <c:pt idx="0">
                  <c:v>0.72</c:v>
                </c:pt>
              </c:numCache>
            </c:numRef>
          </c:val>
          <c:extLst>
            <c:ext xmlns:c16="http://schemas.microsoft.com/office/drawing/2014/chart" uri="{C3380CC4-5D6E-409C-BE32-E72D297353CC}">
              <c16:uniqueId val="{00000000-C766-4283-B47C-CC4B52E39D22}"/>
            </c:ext>
          </c:extLst>
        </c:ser>
        <c:ser>
          <c:idx val="1"/>
          <c:order val="1"/>
          <c:tx>
            <c:strRef>
              <c:f>Лист1!$C$1</c:f>
              <c:strCache>
                <c:ptCount val="1"/>
                <c:pt idx="0">
                  <c:v>частичный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0%</c:formatCode>
                <c:ptCount val="1"/>
                <c:pt idx="0">
                  <c:v>0.22</c:v>
                </c:pt>
              </c:numCache>
            </c:numRef>
          </c:val>
          <c:extLst>
            <c:ext xmlns:c16="http://schemas.microsoft.com/office/drawing/2014/chart" uri="{C3380CC4-5D6E-409C-BE32-E72D297353CC}">
              <c16:uniqueId val="{00000001-C766-4283-B47C-CC4B52E39D22}"/>
            </c:ext>
          </c:extLst>
        </c:ser>
        <c:ser>
          <c:idx val="2"/>
          <c:order val="2"/>
          <c:tx>
            <c:strRef>
              <c:f>Лист1!$D$1</c:f>
              <c:strCache>
                <c:ptCount val="1"/>
                <c:pt idx="0">
                  <c:v>недостаточный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0%</c:formatCode>
                <c:ptCount val="1"/>
                <c:pt idx="0">
                  <c:v>0.06</c:v>
                </c:pt>
              </c:numCache>
            </c:numRef>
          </c:val>
          <c:extLst>
            <c:ext xmlns:c16="http://schemas.microsoft.com/office/drawing/2014/chart" uri="{C3380CC4-5D6E-409C-BE32-E72D297353CC}">
              <c16:uniqueId val="{00000002-C766-4283-B47C-CC4B52E39D22}"/>
            </c:ext>
          </c:extLst>
        </c:ser>
        <c:dLbls>
          <c:showLegendKey val="0"/>
          <c:showVal val="1"/>
          <c:showCatName val="0"/>
          <c:showSerName val="0"/>
          <c:showPercent val="0"/>
          <c:showBubbleSize val="0"/>
        </c:dLbls>
        <c:gapWidth val="150"/>
        <c:shape val="cylinder"/>
        <c:axId val="235392384"/>
        <c:axId val="235394176"/>
        <c:axId val="0"/>
      </c:bar3DChart>
      <c:catAx>
        <c:axId val="235392384"/>
        <c:scaling>
          <c:orientation val="minMax"/>
        </c:scaling>
        <c:delete val="0"/>
        <c:axPos val="b"/>
        <c:numFmt formatCode="General" sourceLinked="1"/>
        <c:majorTickMark val="out"/>
        <c:minorTickMark val="none"/>
        <c:tickLblPos val="nextTo"/>
        <c:crossAx val="235394176"/>
        <c:crosses val="autoZero"/>
        <c:auto val="1"/>
        <c:lblAlgn val="ctr"/>
        <c:lblOffset val="100"/>
        <c:noMultiLvlLbl val="0"/>
      </c:catAx>
      <c:valAx>
        <c:axId val="235394176"/>
        <c:scaling>
          <c:orientation val="minMax"/>
        </c:scaling>
        <c:delete val="0"/>
        <c:axPos val="l"/>
        <c:majorGridlines/>
        <c:numFmt formatCode="0%" sourceLinked="1"/>
        <c:majorTickMark val="out"/>
        <c:minorTickMark val="none"/>
        <c:tickLblPos val="nextTo"/>
        <c:crossAx val="235392384"/>
        <c:crosses val="autoZero"/>
        <c:crossBetween val="between"/>
      </c:valAx>
    </c:plotArea>
    <c:legend>
      <c:legendPos val="r"/>
      <c:overlay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кол-во</c:v>
                </c:pt>
              </c:strCache>
            </c:strRef>
          </c:tx>
          <c:spPr>
            <a:solidFill>
              <a:schemeClr val="accent1"/>
            </a:solidFill>
            <a:ln>
              <a:noFill/>
            </a:ln>
            <a:effectLst/>
            <a:sp3d/>
          </c:spPr>
          <c:invertIfNegative val="0"/>
          <c:cat>
            <c:strRef>
              <c:f>Лист1!$A$2:$A$10</c:f>
              <c:strCache>
                <c:ptCount val="9"/>
                <c:pt idx="0">
                  <c:v>физика</c:v>
                </c:pt>
                <c:pt idx="1">
                  <c:v>общество</c:v>
                </c:pt>
                <c:pt idx="2">
                  <c:v>информатика</c:v>
                </c:pt>
                <c:pt idx="3">
                  <c:v>география</c:v>
                </c:pt>
                <c:pt idx="4">
                  <c:v>химия</c:v>
                </c:pt>
                <c:pt idx="5">
                  <c:v>английский</c:v>
                </c:pt>
                <c:pt idx="6">
                  <c:v>биология</c:v>
                </c:pt>
                <c:pt idx="7">
                  <c:v>история</c:v>
                </c:pt>
                <c:pt idx="8">
                  <c:v>литература</c:v>
                </c:pt>
              </c:strCache>
            </c:strRef>
          </c:cat>
          <c:val>
            <c:numRef>
              <c:f>Лист1!$B$2:$B$10</c:f>
              <c:numCache>
                <c:formatCode>General</c:formatCode>
                <c:ptCount val="9"/>
                <c:pt idx="0">
                  <c:v>50</c:v>
                </c:pt>
                <c:pt idx="1">
                  <c:v>51</c:v>
                </c:pt>
                <c:pt idx="2">
                  <c:v>40</c:v>
                </c:pt>
                <c:pt idx="3">
                  <c:v>41</c:v>
                </c:pt>
                <c:pt idx="4">
                  <c:v>11</c:v>
                </c:pt>
                <c:pt idx="5">
                  <c:v>20</c:v>
                </c:pt>
                <c:pt idx="6">
                  <c:v>8</c:v>
                </c:pt>
                <c:pt idx="7">
                  <c:v>3</c:v>
                </c:pt>
                <c:pt idx="8">
                  <c:v>4</c:v>
                </c:pt>
              </c:numCache>
            </c:numRef>
          </c:val>
          <c:extLst>
            <c:ext xmlns:c16="http://schemas.microsoft.com/office/drawing/2014/chart" uri="{C3380CC4-5D6E-409C-BE32-E72D297353CC}">
              <c16:uniqueId val="{00000000-5F45-465A-AC94-753E0A74D8E9}"/>
            </c:ext>
          </c:extLst>
        </c:ser>
        <c:dLbls>
          <c:showLegendKey val="0"/>
          <c:showVal val="0"/>
          <c:showCatName val="0"/>
          <c:showSerName val="0"/>
          <c:showPercent val="0"/>
          <c:showBubbleSize val="0"/>
        </c:dLbls>
        <c:gapWidth val="150"/>
        <c:shape val="box"/>
        <c:axId val="1580560128"/>
        <c:axId val="1580569920"/>
        <c:axId val="0"/>
      </c:bar3DChart>
      <c:catAx>
        <c:axId val="1580560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0569920"/>
        <c:crosses val="autoZero"/>
        <c:auto val="1"/>
        <c:lblAlgn val="ctr"/>
        <c:lblOffset val="100"/>
        <c:noMultiLvlLbl val="0"/>
      </c:catAx>
      <c:valAx>
        <c:axId val="1580569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056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Лист1!$B$1:$B$2</c:f>
              <c:strCache>
                <c:ptCount val="2"/>
                <c:pt idx="0">
                  <c:v>качество </c:v>
                </c:pt>
                <c:pt idx="1">
                  <c:v>АУ</c:v>
                </c:pt>
              </c:strCache>
            </c:strRef>
          </c:tx>
          <c:spPr>
            <a:solidFill>
              <a:schemeClr val="accent1"/>
            </a:solidFill>
            <a:ln>
              <a:noFill/>
            </a:ln>
            <a:effectLst/>
            <a:sp3d/>
          </c:spPr>
          <c:invertIfNegative val="0"/>
          <c:cat>
            <c:strRef>
              <c:f>Лист1!$A$3:$A$5</c:f>
              <c:strCache>
                <c:ptCount val="3"/>
                <c:pt idx="0">
                  <c:v>5 "а"</c:v>
                </c:pt>
                <c:pt idx="1">
                  <c:v>5 "б"</c:v>
                </c:pt>
                <c:pt idx="2">
                  <c:v>5 "в"</c:v>
                </c:pt>
              </c:strCache>
            </c:strRef>
          </c:cat>
          <c:val>
            <c:numRef>
              <c:f>Лист1!$B$3:$B$5</c:f>
              <c:numCache>
                <c:formatCode>0%</c:formatCode>
                <c:ptCount val="3"/>
                <c:pt idx="0">
                  <c:v>0.97</c:v>
                </c:pt>
                <c:pt idx="1">
                  <c:v>0.89</c:v>
                </c:pt>
                <c:pt idx="2">
                  <c:v>0.86</c:v>
                </c:pt>
              </c:numCache>
            </c:numRef>
          </c:val>
          <c:extLst>
            <c:ext xmlns:c16="http://schemas.microsoft.com/office/drawing/2014/chart" uri="{C3380CC4-5D6E-409C-BE32-E72D297353CC}">
              <c16:uniqueId val="{00000000-7D39-4AD7-8C7F-C9520F61C1D4}"/>
            </c:ext>
          </c:extLst>
        </c:ser>
        <c:ser>
          <c:idx val="1"/>
          <c:order val="1"/>
          <c:tx>
            <c:strRef>
              <c:f>Лист1!$C$1:$C$2</c:f>
              <c:strCache>
                <c:ptCount val="2"/>
                <c:pt idx="0">
                  <c:v>качество </c:v>
                </c:pt>
                <c:pt idx="1">
                  <c:v>КУ</c:v>
                </c:pt>
              </c:strCache>
            </c:strRef>
          </c:tx>
          <c:spPr>
            <a:solidFill>
              <a:schemeClr val="accent2"/>
            </a:solidFill>
            <a:ln>
              <a:noFill/>
            </a:ln>
            <a:effectLst/>
            <a:sp3d/>
          </c:spPr>
          <c:invertIfNegative val="0"/>
          <c:cat>
            <c:strRef>
              <c:f>Лист1!$A$3:$A$5</c:f>
              <c:strCache>
                <c:ptCount val="3"/>
                <c:pt idx="0">
                  <c:v>5 "а"</c:v>
                </c:pt>
                <c:pt idx="1">
                  <c:v>5 "б"</c:v>
                </c:pt>
                <c:pt idx="2">
                  <c:v>5 "в"</c:v>
                </c:pt>
              </c:strCache>
            </c:strRef>
          </c:cat>
          <c:val>
            <c:numRef>
              <c:f>Лист1!$C$3:$C$5</c:f>
              <c:numCache>
                <c:formatCode>0%</c:formatCode>
                <c:ptCount val="3"/>
                <c:pt idx="0">
                  <c:v>0.57999999999999996</c:v>
                </c:pt>
                <c:pt idx="1">
                  <c:v>0.71</c:v>
                </c:pt>
                <c:pt idx="2">
                  <c:v>0.61</c:v>
                </c:pt>
              </c:numCache>
            </c:numRef>
          </c:val>
          <c:extLst>
            <c:ext xmlns:c16="http://schemas.microsoft.com/office/drawing/2014/chart" uri="{C3380CC4-5D6E-409C-BE32-E72D297353CC}">
              <c16:uniqueId val="{00000001-7D39-4AD7-8C7F-C9520F61C1D4}"/>
            </c:ext>
          </c:extLst>
        </c:ser>
        <c:dLbls>
          <c:showLegendKey val="0"/>
          <c:showVal val="0"/>
          <c:showCatName val="0"/>
          <c:showSerName val="0"/>
          <c:showPercent val="0"/>
          <c:showBubbleSize val="0"/>
        </c:dLbls>
        <c:gapWidth val="150"/>
        <c:shape val="box"/>
        <c:axId val="649746304"/>
        <c:axId val="649751296"/>
        <c:axId val="0"/>
      </c:bar3DChart>
      <c:catAx>
        <c:axId val="649746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9751296"/>
        <c:crosses val="autoZero"/>
        <c:auto val="1"/>
        <c:lblAlgn val="ctr"/>
        <c:lblOffset val="100"/>
        <c:noMultiLvlLbl val="0"/>
      </c:catAx>
      <c:valAx>
        <c:axId val="649751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974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Лист1!$B$1:$B$2</c:f>
              <c:strCache>
                <c:ptCount val="2"/>
                <c:pt idx="0">
                  <c:v>качество </c:v>
                </c:pt>
                <c:pt idx="1">
                  <c:v>АУ</c:v>
                </c:pt>
              </c:strCache>
            </c:strRef>
          </c:tx>
          <c:spPr>
            <a:solidFill>
              <a:schemeClr val="accent1"/>
            </a:solidFill>
            <a:ln>
              <a:noFill/>
            </a:ln>
            <a:effectLst/>
            <a:sp3d/>
          </c:spPr>
          <c:invertIfNegative val="0"/>
          <c:cat>
            <c:strRef>
              <c:f>Лист1!$A$3:$A$5</c:f>
              <c:strCache>
                <c:ptCount val="3"/>
                <c:pt idx="0">
                  <c:v>5 "а"</c:v>
                </c:pt>
                <c:pt idx="1">
                  <c:v>5 "б"</c:v>
                </c:pt>
                <c:pt idx="2">
                  <c:v>5 "в"</c:v>
                </c:pt>
              </c:strCache>
            </c:strRef>
          </c:cat>
          <c:val>
            <c:numRef>
              <c:f>Лист1!$B$3:$B$5</c:f>
              <c:numCache>
                <c:formatCode>0%</c:formatCode>
                <c:ptCount val="3"/>
                <c:pt idx="0">
                  <c:v>0.97</c:v>
                </c:pt>
                <c:pt idx="1">
                  <c:v>0.97</c:v>
                </c:pt>
                <c:pt idx="2">
                  <c:v>1</c:v>
                </c:pt>
              </c:numCache>
            </c:numRef>
          </c:val>
          <c:extLst>
            <c:ext xmlns:c16="http://schemas.microsoft.com/office/drawing/2014/chart" uri="{C3380CC4-5D6E-409C-BE32-E72D297353CC}">
              <c16:uniqueId val="{00000000-91C7-45C5-9ABD-5C276515D00E}"/>
            </c:ext>
          </c:extLst>
        </c:ser>
        <c:ser>
          <c:idx val="1"/>
          <c:order val="1"/>
          <c:tx>
            <c:strRef>
              <c:f>Лист1!$C$1:$C$2</c:f>
              <c:strCache>
                <c:ptCount val="2"/>
                <c:pt idx="0">
                  <c:v>качество </c:v>
                </c:pt>
                <c:pt idx="1">
                  <c:v>КУ</c:v>
                </c:pt>
              </c:strCache>
            </c:strRef>
          </c:tx>
          <c:spPr>
            <a:solidFill>
              <a:schemeClr val="accent2"/>
            </a:solidFill>
            <a:ln>
              <a:noFill/>
            </a:ln>
            <a:effectLst/>
            <a:sp3d/>
          </c:spPr>
          <c:invertIfNegative val="0"/>
          <c:cat>
            <c:strRef>
              <c:f>Лист1!$A$3:$A$5</c:f>
              <c:strCache>
                <c:ptCount val="3"/>
                <c:pt idx="0">
                  <c:v>5 "а"</c:v>
                </c:pt>
                <c:pt idx="1">
                  <c:v>5 "б"</c:v>
                </c:pt>
                <c:pt idx="2">
                  <c:v>5 "в"</c:v>
                </c:pt>
              </c:strCache>
            </c:strRef>
          </c:cat>
          <c:val>
            <c:numRef>
              <c:f>Лист1!$C$3:$C$5</c:f>
              <c:numCache>
                <c:formatCode>0%</c:formatCode>
                <c:ptCount val="3"/>
                <c:pt idx="0">
                  <c:v>0.65</c:v>
                </c:pt>
                <c:pt idx="1">
                  <c:v>0.76</c:v>
                </c:pt>
                <c:pt idx="2">
                  <c:v>0.77</c:v>
                </c:pt>
              </c:numCache>
            </c:numRef>
          </c:val>
          <c:extLst>
            <c:ext xmlns:c16="http://schemas.microsoft.com/office/drawing/2014/chart" uri="{C3380CC4-5D6E-409C-BE32-E72D297353CC}">
              <c16:uniqueId val="{00000001-91C7-45C5-9ABD-5C276515D00E}"/>
            </c:ext>
          </c:extLst>
        </c:ser>
        <c:dLbls>
          <c:showLegendKey val="0"/>
          <c:showVal val="0"/>
          <c:showCatName val="0"/>
          <c:showSerName val="0"/>
          <c:showPercent val="0"/>
          <c:showBubbleSize val="0"/>
        </c:dLbls>
        <c:gapWidth val="150"/>
        <c:shape val="box"/>
        <c:axId val="633765392"/>
        <c:axId val="633765808"/>
        <c:axId val="0"/>
      </c:bar3DChart>
      <c:catAx>
        <c:axId val="633765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3765808"/>
        <c:crosses val="autoZero"/>
        <c:auto val="1"/>
        <c:lblAlgn val="ctr"/>
        <c:lblOffset val="100"/>
        <c:noMultiLvlLbl val="0"/>
      </c:catAx>
      <c:valAx>
        <c:axId val="633765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376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Лист1!$B$1:$B$2</c:f>
              <c:strCache>
                <c:ptCount val="2"/>
                <c:pt idx="0">
                  <c:v>качество </c:v>
                </c:pt>
                <c:pt idx="1">
                  <c:v>АУ</c:v>
                </c:pt>
              </c:strCache>
            </c:strRef>
          </c:tx>
          <c:spPr>
            <a:solidFill>
              <a:schemeClr val="accent1"/>
            </a:solidFill>
            <a:ln>
              <a:noFill/>
            </a:ln>
            <a:effectLst/>
            <a:sp3d/>
          </c:spPr>
          <c:invertIfNegative val="0"/>
          <c:cat>
            <c:strRef>
              <c:f>Лист1!$A$3:$A$5</c:f>
              <c:strCache>
                <c:ptCount val="3"/>
                <c:pt idx="0">
                  <c:v>5 "а"</c:v>
                </c:pt>
                <c:pt idx="1">
                  <c:v>5 "б"</c:v>
                </c:pt>
                <c:pt idx="2">
                  <c:v>5 "в"</c:v>
                </c:pt>
              </c:strCache>
            </c:strRef>
          </c:cat>
          <c:val>
            <c:numRef>
              <c:f>Лист1!$B$3:$B$5</c:f>
              <c:numCache>
                <c:formatCode>0%</c:formatCode>
                <c:ptCount val="3"/>
                <c:pt idx="0">
                  <c:v>1</c:v>
                </c:pt>
                <c:pt idx="1">
                  <c:v>1</c:v>
                </c:pt>
                <c:pt idx="2">
                  <c:v>1</c:v>
                </c:pt>
              </c:numCache>
            </c:numRef>
          </c:val>
          <c:extLst>
            <c:ext xmlns:c16="http://schemas.microsoft.com/office/drawing/2014/chart" uri="{C3380CC4-5D6E-409C-BE32-E72D297353CC}">
              <c16:uniqueId val="{00000000-6A6D-4232-8EB6-CBBBA6C45DF9}"/>
            </c:ext>
          </c:extLst>
        </c:ser>
        <c:ser>
          <c:idx val="1"/>
          <c:order val="1"/>
          <c:tx>
            <c:strRef>
              <c:f>Лист1!$C$1:$C$2</c:f>
              <c:strCache>
                <c:ptCount val="2"/>
                <c:pt idx="0">
                  <c:v>качество </c:v>
                </c:pt>
                <c:pt idx="1">
                  <c:v>КУ</c:v>
                </c:pt>
              </c:strCache>
            </c:strRef>
          </c:tx>
          <c:spPr>
            <a:solidFill>
              <a:schemeClr val="accent2"/>
            </a:solidFill>
            <a:ln>
              <a:noFill/>
            </a:ln>
            <a:effectLst/>
            <a:sp3d/>
          </c:spPr>
          <c:invertIfNegative val="0"/>
          <c:cat>
            <c:strRef>
              <c:f>Лист1!$A$3:$A$5</c:f>
              <c:strCache>
                <c:ptCount val="3"/>
                <c:pt idx="0">
                  <c:v>5 "а"</c:v>
                </c:pt>
                <c:pt idx="1">
                  <c:v>5 "б"</c:v>
                </c:pt>
                <c:pt idx="2">
                  <c:v>5 "в"</c:v>
                </c:pt>
              </c:strCache>
            </c:strRef>
          </c:cat>
          <c:val>
            <c:numRef>
              <c:f>Лист1!$C$3:$C$5</c:f>
              <c:numCache>
                <c:formatCode>0%</c:formatCode>
                <c:ptCount val="3"/>
                <c:pt idx="0">
                  <c:v>0.83</c:v>
                </c:pt>
                <c:pt idx="1">
                  <c:v>0.55000000000000004</c:v>
                </c:pt>
                <c:pt idx="2">
                  <c:v>0.75</c:v>
                </c:pt>
              </c:numCache>
            </c:numRef>
          </c:val>
          <c:extLst>
            <c:ext xmlns:c16="http://schemas.microsoft.com/office/drawing/2014/chart" uri="{C3380CC4-5D6E-409C-BE32-E72D297353CC}">
              <c16:uniqueId val="{00000001-6A6D-4232-8EB6-CBBBA6C45DF9}"/>
            </c:ext>
          </c:extLst>
        </c:ser>
        <c:dLbls>
          <c:showLegendKey val="0"/>
          <c:showVal val="0"/>
          <c:showCatName val="0"/>
          <c:showSerName val="0"/>
          <c:showPercent val="0"/>
          <c:showBubbleSize val="0"/>
        </c:dLbls>
        <c:gapWidth val="150"/>
        <c:shape val="box"/>
        <c:axId val="649746304"/>
        <c:axId val="649751296"/>
        <c:axId val="0"/>
      </c:bar3DChart>
      <c:catAx>
        <c:axId val="649746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9751296"/>
        <c:crosses val="autoZero"/>
        <c:auto val="1"/>
        <c:lblAlgn val="ctr"/>
        <c:lblOffset val="100"/>
        <c:noMultiLvlLbl val="0"/>
      </c:catAx>
      <c:valAx>
        <c:axId val="649751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974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Лист1!$B$1:$B$2</c:f>
              <c:strCache>
                <c:ptCount val="2"/>
                <c:pt idx="0">
                  <c:v>качество </c:v>
                </c:pt>
                <c:pt idx="1">
                  <c:v>АУ</c:v>
                </c:pt>
              </c:strCache>
            </c:strRef>
          </c:tx>
          <c:spPr>
            <a:solidFill>
              <a:schemeClr val="accent1"/>
            </a:solidFill>
            <a:ln>
              <a:noFill/>
            </a:ln>
            <a:effectLst/>
            <a:sp3d/>
          </c:spPr>
          <c:invertIfNegative val="0"/>
          <c:cat>
            <c:strRef>
              <c:f>Лист1!$A$3:$A$5</c:f>
              <c:strCache>
                <c:ptCount val="3"/>
                <c:pt idx="0">
                  <c:v>5 "а"</c:v>
                </c:pt>
                <c:pt idx="1">
                  <c:v>5 "б"</c:v>
                </c:pt>
                <c:pt idx="2">
                  <c:v>5 "в"</c:v>
                </c:pt>
              </c:strCache>
            </c:strRef>
          </c:cat>
          <c:val>
            <c:numRef>
              <c:f>Лист1!$B$3:$B$5</c:f>
              <c:numCache>
                <c:formatCode>0%</c:formatCode>
                <c:ptCount val="3"/>
                <c:pt idx="0">
                  <c:v>1</c:v>
                </c:pt>
                <c:pt idx="1">
                  <c:v>0.97</c:v>
                </c:pt>
                <c:pt idx="2">
                  <c:v>0.97</c:v>
                </c:pt>
              </c:numCache>
            </c:numRef>
          </c:val>
          <c:extLst>
            <c:ext xmlns:c16="http://schemas.microsoft.com/office/drawing/2014/chart" uri="{C3380CC4-5D6E-409C-BE32-E72D297353CC}">
              <c16:uniqueId val="{00000000-CF5E-419F-9FEE-49A54E01D5F9}"/>
            </c:ext>
          </c:extLst>
        </c:ser>
        <c:ser>
          <c:idx val="1"/>
          <c:order val="1"/>
          <c:tx>
            <c:strRef>
              <c:f>Лист1!$C$1:$C$2</c:f>
              <c:strCache>
                <c:ptCount val="2"/>
                <c:pt idx="0">
                  <c:v>качество </c:v>
                </c:pt>
                <c:pt idx="1">
                  <c:v>КУ</c:v>
                </c:pt>
              </c:strCache>
            </c:strRef>
          </c:tx>
          <c:spPr>
            <a:solidFill>
              <a:schemeClr val="accent2"/>
            </a:solidFill>
            <a:ln>
              <a:noFill/>
            </a:ln>
            <a:effectLst/>
            <a:sp3d/>
          </c:spPr>
          <c:invertIfNegative val="0"/>
          <c:cat>
            <c:strRef>
              <c:f>Лист1!$A$3:$A$5</c:f>
              <c:strCache>
                <c:ptCount val="3"/>
                <c:pt idx="0">
                  <c:v>5 "а"</c:v>
                </c:pt>
                <c:pt idx="1">
                  <c:v>5 "б"</c:v>
                </c:pt>
                <c:pt idx="2">
                  <c:v>5 "в"</c:v>
                </c:pt>
              </c:strCache>
            </c:strRef>
          </c:cat>
          <c:val>
            <c:numRef>
              <c:f>Лист1!$C$3:$C$5</c:f>
              <c:numCache>
                <c:formatCode>0%</c:formatCode>
                <c:ptCount val="3"/>
                <c:pt idx="0">
                  <c:v>0.97</c:v>
                </c:pt>
                <c:pt idx="1">
                  <c:v>0.77</c:v>
                </c:pt>
                <c:pt idx="2">
                  <c:v>0.71</c:v>
                </c:pt>
              </c:numCache>
            </c:numRef>
          </c:val>
          <c:extLst>
            <c:ext xmlns:c16="http://schemas.microsoft.com/office/drawing/2014/chart" uri="{C3380CC4-5D6E-409C-BE32-E72D297353CC}">
              <c16:uniqueId val="{00000001-CF5E-419F-9FEE-49A54E01D5F9}"/>
            </c:ext>
          </c:extLst>
        </c:ser>
        <c:dLbls>
          <c:showLegendKey val="0"/>
          <c:showVal val="0"/>
          <c:showCatName val="0"/>
          <c:showSerName val="0"/>
          <c:showPercent val="0"/>
          <c:showBubbleSize val="0"/>
        </c:dLbls>
        <c:gapWidth val="150"/>
        <c:shape val="box"/>
        <c:axId val="649746304"/>
        <c:axId val="649751296"/>
        <c:axId val="0"/>
      </c:bar3DChart>
      <c:catAx>
        <c:axId val="6497463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9751296"/>
        <c:crosses val="autoZero"/>
        <c:auto val="1"/>
        <c:lblAlgn val="ctr"/>
        <c:lblOffset val="100"/>
        <c:noMultiLvlLbl val="0"/>
      </c:catAx>
      <c:valAx>
        <c:axId val="649751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974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Лист1!$B$1:$B$2</c:f>
              <c:strCache>
                <c:ptCount val="2"/>
                <c:pt idx="0">
                  <c:v>качество </c:v>
                </c:pt>
                <c:pt idx="1">
                  <c:v>АУ</c:v>
                </c:pt>
              </c:strCache>
            </c:strRef>
          </c:tx>
          <c:spPr>
            <a:solidFill>
              <a:schemeClr val="accent1"/>
            </a:solidFill>
            <a:ln>
              <a:noFill/>
            </a:ln>
            <a:effectLst/>
            <a:sp3d/>
          </c:spPr>
          <c:invertIfNegative val="0"/>
          <c:cat>
            <c:strRef>
              <c:f>Лист1!$A$3:$A$6</c:f>
              <c:strCache>
                <c:ptCount val="4"/>
                <c:pt idx="0">
                  <c:v>6 "а"</c:v>
                </c:pt>
                <c:pt idx="1">
                  <c:v>6 "б"</c:v>
                </c:pt>
                <c:pt idx="2">
                  <c:v>6 "в"</c:v>
                </c:pt>
                <c:pt idx="3">
                  <c:v>6 "г"</c:v>
                </c:pt>
              </c:strCache>
            </c:strRef>
          </c:cat>
          <c:val>
            <c:numRef>
              <c:f>Лист1!$B$3:$B$6</c:f>
              <c:numCache>
                <c:formatCode>0%</c:formatCode>
                <c:ptCount val="4"/>
                <c:pt idx="0">
                  <c:v>0.9</c:v>
                </c:pt>
                <c:pt idx="1">
                  <c:v>0.83</c:v>
                </c:pt>
                <c:pt idx="2">
                  <c:v>0.8</c:v>
                </c:pt>
                <c:pt idx="3">
                  <c:v>0.87</c:v>
                </c:pt>
              </c:numCache>
            </c:numRef>
          </c:val>
          <c:extLst>
            <c:ext xmlns:c16="http://schemas.microsoft.com/office/drawing/2014/chart" uri="{C3380CC4-5D6E-409C-BE32-E72D297353CC}">
              <c16:uniqueId val="{00000000-F146-4221-A24A-23A99C5384C5}"/>
            </c:ext>
          </c:extLst>
        </c:ser>
        <c:ser>
          <c:idx val="1"/>
          <c:order val="1"/>
          <c:tx>
            <c:strRef>
              <c:f>Лист1!$C$1:$C$2</c:f>
              <c:strCache>
                <c:ptCount val="2"/>
                <c:pt idx="0">
                  <c:v>качество </c:v>
                </c:pt>
                <c:pt idx="1">
                  <c:v>КУ</c:v>
                </c:pt>
              </c:strCache>
            </c:strRef>
          </c:tx>
          <c:spPr>
            <a:solidFill>
              <a:schemeClr val="accent2"/>
            </a:solidFill>
            <a:ln>
              <a:noFill/>
            </a:ln>
            <a:effectLst/>
            <a:sp3d/>
          </c:spPr>
          <c:invertIfNegative val="0"/>
          <c:cat>
            <c:strRef>
              <c:f>Лист1!$A$3:$A$6</c:f>
              <c:strCache>
                <c:ptCount val="4"/>
                <c:pt idx="0">
                  <c:v>6 "а"</c:v>
                </c:pt>
                <c:pt idx="1">
                  <c:v>6 "б"</c:v>
                </c:pt>
                <c:pt idx="2">
                  <c:v>6 "в"</c:v>
                </c:pt>
                <c:pt idx="3">
                  <c:v>6 "г"</c:v>
                </c:pt>
              </c:strCache>
            </c:strRef>
          </c:cat>
          <c:val>
            <c:numRef>
              <c:f>Лист1!$C$3:$C$6</c:f>
              <c:numCache>
                <c:formatCode>0%</c:formatCode>
                <c:ptCount val="4"/>
                <c:pt idx="0">
                  <c:v>0.25</c:v>
                </c:pt>
                <c:pt idx="1">
                  <c:v>0.42</c:v>
                </c:pt>
                <c:pt idx="2">
                  <c:v>0.64</c:v>
                </c:pt>
                <c:pt idx="3">
                  <c:v>0.74</c:v>
                </c:pt>
              </c:numCache>
            </c:numRef>
          </c:val>
          <c:extLst>
            <c:ext xmlns:c16="http://schemas.microsoft.com/office/drawing/2014/chart" uri="{C3380CC4-5D6E-409C-BE32-E72D297353CC}">
              <c16:uniqueId val="{00000001-F146-4221-A24A-23A99C5384C5}"/>
            </c:ext>
          </c:extLst>
        </c:ser>
        <c:dLbls>
          <c:showLegendKey val="0"/>
          <c:showVal val="0"/>
          <c:showCatName val="0"/>
          <c:showSerName val="0"/>
          <c:showPercent val="0"/>
          <c:showBubbleSize val="0"/>
        </c:dLbls>
        <c:gapWidth val="150"/>
        <c:shape val="box"/>
        <c:axId val="586404224"/>
        <c:axId val="586405472"/>
        <c:axId val="0"/>
      </c:bar3DChart>
      <c:catAx>
        <c:axId val="586404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6405472"/>
        <c:crosses val="autoZero"/>
        <c:auto val="1"/>
        <c:lblAlgn val="ctr"/>
        <c:lblOffset val="100"/>
        <c:noMultiLvlLbl val="0"/>
      </c:catAx>
      <c:valAx>
        <c:axId val="586405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640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Лист1!$B$1:$B$2</c:f>
              <c:strCache>
                <c:ptCount val="2"/>
                <c:pt idx="0">
                  <c:v>качество </c:v>
                </c:pt>
                <c:pt idx="1">
                  <c:v>АУ</c:v>
                </c:pt>
              </c:strCache>
            </c:strRef>
          </c:tx>
          <c:spPr>
            <a:solidFill>
              <a:schemeClr val="accent1"/>
            </a:solidFill>
            <a:ln>
              <a:noFill/>
            </a:ln>
            <a:effectLst/>
            <a:sp3d/>
          </c:spPr>
          <c:invertIfNegative val="0"/>
          <c:cat>
            <c:strRef>
              <c:f>Лист1!$A$3:$A$6</c:f>
              <c:strCache>
                <c:ptCount val="4"/>
                <c:pt idx="0">
                  <c:v>6 "а"</c:v>
                </c:pt>
                <c:pt idx="1">
                  <c:v>6 "б"</c:v>
                </c:pt>
                <c:pt idx="2">
                  <c:v>6 "в"</c:v>
                </c:pt>
                <c:pt idx="3">
                  <c:v>6 "г"</c:v>
                </c:pt>
              </c:strCache>
            </c:strRef>
          </c:cat>
          <c:val>
            <c:numRef>
              <c:f>Лист1!$B$3:$B$6</c:f>
              <c:numCache>
                <c:formatCode>0%</c:formatCode>
                <c:ptCount val="4"/>
                <c:pt idx="0">
                  <c:v>0.95</c:v>
                </c:pt>
                <c:pt idx="1">
                  <c:v>0.92</c:v>
                </c:pt>
                <c:pt idx="2">
                  <c:v>0.92</c:v>
                </c:pt>
                <c:pt idx="3">
                  <c:v>0.97</c:v>
                </c:pt>
              </c:numCache>
            </c:numRef>
          </c:val>
          <c:extLst>
            <c:ext xmlns:c16="http://schemas.microsoft.com/office/drawing/2014/chart" uri="{C3380CC4-5D6E-409C-BE32-E72D297353CC}">
              <c16:uniqueId val="{00000000-1130-45A2-919F-09C32354E1B7}"/>
            </c:ext>
          </c:extLst>
        </c:ser>
        <c:ser>
          <c:idx val="1"/>
          <c:order val="1"/>
          <c:tx>
            <c:strRef>
              <c:f>Лист1!$C$1:$C$2</c:f>
              <c:strCache>
                <c:ptCount val="2"/>
                <c:pt idx="0">
                  <c:v>качество </c:v>
                </c:pt>
                <c:pt idx="1">
                  <c:v>КУ</c:v>
                </c:pt>
              </c:strCache>
            </c:strRef>
          </c:tx>
          <c:spPr>
            <a:solidFill>
              <a:schemeClr val="accent2"/>
            </a:solidFill>
            <a:ln>
              <a:noFill/>
            </a:ln>
            <a:effectLst/>
            <a:sp3d/>
          </c:spPr>
          <c:invertIfNegative val="0"/>
          <c:cat>
            <c:strRef>
              <c:f>Лист1!$A$3:$A$6</c:f>
              <c:strCache>
                <c:ptCount val="4"/>
                <c:pt idx="0">
                  <c:v>6 "а"</c:v>
                </c:pt>
                <c:pt idx="1">
                  <c:v>6 "б"</c:v>
                </c:pt>
                <c:pt idx="2">
                  <c:v>6 "в"</c:v>
                </c:pt>
                <c:pt idx="3">
                  <c:v>6 "г"</c:v>
                </c:pt>
              </c:strCache>
            </c:strRef>
          </c:cat>
          <c:val>
            <c:numRef>
              <c:f>Лист1!$C$3:$C$6</c:f>
              <c:numCache>
                <c:formatCode>0%</c:formatCode>
                <c:ptCount val="4"/>
                <c:pt idx="0">
                  <c:v>0.5</c:v>
                </c:pt>
                <c:pt idx="1">
                  <c:v>0.67</c:v>
                </c:pt>
                <c:pt idx="2">
                  <c:v>0.64</c:v>
                </c:pt>
                <c:pt idx="3">
                  <c:v>0.7</c:v>
                </c:pt>
              </c:numCache>
            </c:numRef>
          </c:val>
          <c:extLst>
            <c:ext xmlns:c16="http://schemas.microsoft.com/office/drawing/2014/chart" uri="{C3380CC4-5D6E-409C-BE32-E72D297353CC}">
              <c16:uniqueId val="{00000001-1130-45A2-919F-09C32354E1B7}"/>
            </c:ext>
          </c:extLst>
        </c:ser>
        <c:dLbls>
          <c:showLegendKey val="0"/>
          <c:showVal val="0"/>
          <c:showCatName val="0"/>
          <c:showSerName val="0"/>
          <c:showPercent val="0"/>
          <c:showBubbleSize val="0"/>
        </c:dLbls>
        <c:gapWidth val="150"/>
        <c:shape val="box"/>
        <c:axId val="586404224"/>
        <c:axId val="586405472"/>
        <c:axId val="0"/>
      </c:bar3DChart>
      <c:catAx>
        <c:axId val="586404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6405472"/>
        <c:crosses val="autoZero"/>
        <c:auto val="1"/>
        <c:lblAlgn val="ctr"/>
        <c:lblOffset val="100"/>
        <c:noMultiLvlLbl val="0"/>
      </c:catAx>
      <c:valAx>
        <c:axId val="586405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640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Лист1!$B$1:$B$2</c:f>
              <c:strCache>
                <c:ptCount val="2"/>
                <c:pt idx="0">
                  <c:v>качество </c:v>
                </c:pt>
                <c:pt idx="1">
                  <c:v>АУ</c:v>
                </c:pt>
              </c:strCache>
            </c:strRef>
          </c:tx>
          <c:spPr>
            <a:solidFill>
              <a:schemeClr val="accent1"/>
            </a:solidFill>
            <a:ln>
              <a:noFill/>
            </a:ln>
            <a:effectLst/>
            <a:sp3d/>
          </c:spPr>
          <c:invertIfNegative val="0"/>
          <c:cat>
            <c:strRef>
              <c:f>Лист1!$A$3:$A$6</c:f>
              <c:strCache>
                <c:ptCount val="4"/>
                <c:pt idx="0">
                  <c:v>6 "а"</c:v>
                </c:pt>
                <c:pt idx="1">
                  <c:v>6 "б"</c:v>
                </c:pt>
                <c:pt idx="2">
                  <c:v>6 "в"</c:v>
                </c:pt>
                <c:pt idx="3">
                  <c:v>6 "г"</c:v>
                </c:pt>
              </c:strCache>
            </c:strRef>
          </c:cat>
          <c:val>
            <c:numRef>
              <c:f>Лист1!$B$3:$B$6</c:f>
              <c:numCache>
                <c:formatCode>0%</c:formatCode>
                <c:ptCount val="4"/>
                <c:pt idx="0">
                  <c:v>0.95</c:v>
                </c:pt>
                <c:pt idx="1">
                  <c:v>1</c:v>
                </c:pt>
                <c:pt idx="2">
                  <c:v>0.92</c:v>
                </c:pt>
                <c:pt idx="3">
                  <c:v>0.93</c:v>
                </c:pt>
              </c:numCache>
            </c:numRef>
          </c:val>
          <c:extLst>
            <c:ext xmlns:c16="http://schemas.microsoft.com/office/drawing/2014/chart" uri="{C3380CC4-5D6E-409C-BE32-E72D297353CC}">
              <c16:uniqueId val="{00000000-A272-4ADE-BF1D-CA620524F18A}"/>
            </c:ext>
          </c:extLst>
        </c:ser>
        <c:ser>
          <c:idx val="1"/>
          <c:order val="1"/>
          <c:tx>
            <c:strRef>
              <c:f>Лист1!$C$1:$C$2</c:f>
              <c:strCache>
                <c:ptCount val="2"/>
                <c:pt idx="0">
                  <c:v>качество </c:v>
                </c:pt>
                <c:pt idx="1">
                  <c:v>КУ</c:v>
                </c:pt>
              </c:strCache>
            </c:strRef>
          </c:tx>
          <c:spPr>
            <a:solidFill>
              <a:schemeClr val="accent2"/>
            </a:solidFill>
            <a:ln>
              <a:noFill/>
            </a:ln>
            <a:effectLst/>
            <a:sp3d/>
          </c:spPr>
          <c:invertIfNegative val="0"/>
          <c:cat>
            <c:strRef>
              <c:f>Лист1!$A$3:$A$6</c:f>
              <c:strCache>
                <c:ptCount val="4"/>
                <c:pt idx="0">
                  <c:v>6 "а"</c:v>
                </c:pt>
                <c:pt idx="1">
                  <c:v>6 "б"</c:v>
                </c:pt>
                <c:pt idx="2">
                  <c:v>6 "в"</c:v>
                </c:pt>
                <c:pt idx="3">
                  <c:v>6 "г"</c:v>
                </c:pt>
              </c:strCache>
            </c:strRef>
          </c:cat>
          <c:val>
            <c:numRef>
              <c:f>Лист1!$C$3:$C$6</c:f>
              <c:numCache>
                <c:formatCode>0%</c:formatCode>
                <c:ptCount val="4"/>
                <c:pt idx="0">
                  <c:v>0.57999999999999996</c:v>
                </c:pt>
                <c:pt idx="1">
                  <c:v>0.78</c:v>
                </c:pt>
                <c:pt idx="2">
                  <c:v>0.46</c:v>
                </c:pt>
                <c:pt idx="3">
                  <c:v>0.62</c:v>
                </c:pt>
              </c:numCache>
            </c:numRef>
          </c:val>
          <c:extLst>
            <c:ext xmlns:c16="http://schemas.microsoft.com/office/drawing/2014/chart" uri="{C3380CC4-5D6E-409C-BE32-E72D297353CC}">
              <c16:uniqueId val="{00000001-A272-4ADE-BF1D-CA620524F18A}"/>
            </c:ext>
          </c:extLst>
        </c:ser>
        <c:dLbls>
          <c:showLegendKey val="0"/>
          <c:showVal val="0"/>
          <c:showCatName val="0"/>
          <c:showSerName val="0"/>
          <c:showPercent val="0"/>
          <c:showBubbleSize val="0"/>
        </c:dLbls>
        <c:gapWidth val="150"/>
        <c:shape val="box"/>
        <c:axId val="586404224"/>
        <c:axId val="586405472"/>
        <c:axId val="0"/>
      </c:bar3DChart>
      <c:catAx>
        <c:axId val="586404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6405472"/>
        <c:crosses val="autoZero"/>
        <c:auto val="1"/>
        <c:lblAlgn val="ctr"/>
        <c:lblOffset val="100"/>
        <c:noMultiLvlLbl val="0"/>
      </c:catAx>
      <c:valAx>
        <c:axId val="586405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640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Лист1!$B$1:$B$2</c:f>
              <c:strCache>
                <c:ptCount val="2"/>
                <c:pt idx="0">
                  <c:v>качество </c:v>
                </c:pt>
                <c:pt idx="1">
                  <c:v>АУ</c:v>
                </c:pt>
              </c:strCache>
            </c:strRef>
          </c:tx>
          <c:spPr>
            <a:solidFill>
              <a:schemeClr val="accent1"/>
            </a:solidFill>
            <a:ln>
              <a:noFill/>
            </a:ln>
            <a:effectLst/>
            <a:sp3d/>
          </c:spPr>
          <c:invertIfNegative val="0"/>
          <c:cat>
            <c:strRef>
              <c:f>Лист1!$A$3:$A$6</c:f>
              <c:strCache>
                <c:ptCount val="4"/>
                <c:pt idx="0">
                  <c:v>6 "а"</c:v>
                </c:pt>
                <c:pt idx="1">
                  <c:v>6 "б"</c:v>
                </c:pt>
                <c:pt idx="2">
                  <c:v>6 "в"</c:v>
                </c:pt>
                <c:pt idx="3">
                  <c:v>6 "г"</c:v>
                </c:pt>
              </c:strCache>
            </c:strRef>
          </c:cat>
          <c:val>
            <c:numRef>
              <c:f>Лист1!$B$3:$B$6</c:f>
              <c:numCache>
                <c:formatCode>0%</c:formatCode>
                <c:ptCount val="4"/>
                <c:pt idx="0">
                  <c:v>1</c:v>
                </c:pt>
                <c:pt idx="1">
                  <c:v>1</c:v>
                </c:pt>
                <c:pt idx="2">
                  <c:v>0.92</c:v>
                </c:pt>
                <c:pt idx="3">
                  <c:v>1</c:v>
                </c:pt>
              </c:numCache>
            </c:numRef>
          </c:val>
          <c:extLst>
            <c:ext xmlns:c16="http://schemas.microsoft.com/office/drawing/2014/chart" uri="{C3380CC4-5D6E-409C-BE32-E72D297353CC}">
              <c16:uniqueId val="{00000000-A48A-4E44-A109-5B90610E5E5C}"/>
            </c:ext>
          </c:extLst>
        </c:ser>
        <c:ser>
          <c:idx val="1"/>
          <c:order val="1"/>
          <c:tx>
            <c:strRef>
              <c:f>Лист1!$C$1:$C$2</c:f>
              <c:strCache>
                <c:ptCount val="2"/>
                <c:pt idx="0">
                  <c:v>качество </c:v>
                </c:pt>
                <c:pt idx="1">
                  <c:v>КУ</c:v>
                </c:pt>
              </c:strCache>
            </c:strRef>
          </c:tx>
          <c:spPr>
            <a:solidFill>
              <a:schemeClr val="accent2"/>
            </a:solidFill>
            <a:ln>
              <a:noFill/>
            </a:ln>
            <a:effectLst/>
            <a:sp3d/>
          </c:spPr>
          <c:invertIfNegative val="0"/>
          <c:cat>
            <c:strRef>
              <c:f>Лист1!$A$3:$A$6</c:f>
              <c:strCache>
                <c:ptCount val="4"/>
                <c:pt idx="0">
                  <c:v>6 "а"</c:v>
                </c:pt>
                <c:pt idx="1">
                  <c:v>6 "б"</c:v>
                </c:pt>
                <c:pt idx="2">
                  <c:v>6 "в"</c:v>
                </c:pt>
                <c:pt idx="3">
                  <c:v>6 "г"</c:v>
                </c:pt>
              </c:strCache>
            </c:strRef>
          </c:cat>
          <c:val>
            <c:numRef>
              <c:f>Лист1!$C$3:$C$6</c:f>
              <c:numCache>
                <c:formatCode>0%</c:formatCode>
                <c:ptCount val="4"/>
                <c:pt idx="0">
                  <c:v>0.63</c:v>
                </c:pt>
                <c:pt idx="1">
                  <c:v>0.67</c:v>
                </c:pt>
                <c:pt idx="2">
                  <c:v>0.54</c:v>
                </c:pt>
                <c:pt idx="3">
                  <c:v>0.7</c:v>
                </c:pt>
              </c:numCache>
            </c:numRef>
          </c:val>
          <c:extLst>
            <c:ext xmlns:c16="http://schemas.microsoft.com/office/drawing/2014/chart" uri="{C3380CC4-5D6E-409C-BE32-E72D297353CC}">
              <c16:uniqueId val="{00000001-A48A-4E44-A109-5B90610E5E5C}"/>
            </c:ext>
          </c:extLst>
        </c:ser>
        <c:dLbls>
          <c:showLegendKey val="0"/>
          <c:showVal val="0"/>
          <c:showCatName val="0"/>
          <c:showSerName val="0"/>
          <c:showPercent val="0"/>
          <c:showBubbleSize val="0"/>
        </c:dLbls>
        <c:gapWidth val="150"/>
        <c:shape val="box"/>
        <c:axId val="586404224"/>
        <c:axId val="586405472"/>
        <c:axId val="0"/>
      </c:bar3DChart>
      <c:catAx>
        <c:axId val="586404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6405472"/>
        <c:crosses val="autoZero"/>
        <c:auto val="1"/>
        <c:lblAlgn val="ctr"/>
        <c:lblOffset val="100"/>
        <c:noMultiLvlLbl val="0"/>
      </c:catAx>
      <c:valAx>
        <c:axId val="586405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640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Лист1!$B$1:$B$2</c:f>
              <c:strCache>
                <c:ptCount val="2"/>
                <c:pt idx="0">
                  <c:v>качество </c:v>
                </c:pt>
                <c:pt idx="1">
                  <c:v>АУ</c:v>
                </c:pt>
              </c:strCache>
            </c:strRef>
          </c:tx>
          <c:spPr>
            <a:solidFill>
              <a:schemeClr val="accent1"/>
            </a:solidFill>
            <a:ln>
              <a:noFill/>
            </a:ln>
            <a:effectLst/>
            <a:sp3d/>
          </c:spPr>
          <c:invertIfNegative val="0"/>
          <c:cat>
            <c:strRef>
              <c:f>Лист1!$A$3:$A$6</c:f>
              <c:strCache>
                <c:ptCount val="4"/>
                <c:pt idx="0">
                  <c:v>6 "а"</c:v>
                </c:pt>
                <c:pt idx="1">
                  <c:v>6 "б"</c:v>
                </c:pt>
                <c:pt idx="2">
                  <c:v>6 "в"</c:v>
                </c:pt>
                <c:pt idx="3">
                  <c:v>6 "г"</c:v>
                </c:pt>
              </c:strCache>
            </c:strRef>
          </c:cat>
          <c:val>
            <c:numRef>
              <c:f>Лист1!$B$3:$B$6</c:f>
              <c:numCache>
                <c:formatCode>0%</c:formatCode>
                <c:ptCount val="4"/>
                <c:pt idx="0">
                  <c:v>1</c:v>
                </c:pt>
                <c:pt idx="1">
                  <c:v>1</c:v>
                </c:pt>
                <c:pt idx="2">
                  <c:v>0.92</c:v>
                </c:pt>
                <c:pt idx="3">
                  <c:v>1</c:v>
                </c:pt>
              </c:numCache>
            </c:numRef>
          </c:val>
          <c:extLst>
            <c:ext xmlns:c16="http://schemas.microsoft.com/office/drawing/2014/chart" uri="{C3380CC4-5D6E-409C-BE32-E72D297353CC}">
              <c16:uniqueId val="{00000000-2207-4A33-9739-944ACE2C06BF}"/>
            </c:ext>
          </c:extLst>
        </c:ser>
        <c:ser>
          <c:idx val="1"/>
          <c:order val="1"/>
          <c:tx>
            <c:strRef>
              <c:f>Лист1!$C$1:$C$2</c:f>
              <c:strCache>
                <c:ptCount val="2"/>
                <c:pt idx="0">
                  <c:v>качество </c:v>
                </c:pt>
                <c:pt idx="1">
                  <c:v>КУ</c:v>
                </c:pt>
              </c:strCache>
            </c:strRef>
          </c:tx>
          <c:spPr>
            <a:solidFill>
              <a:schemeClr val="accent2"/>
            </a:solidFill>
            <a:ln>
              <a:noFill/>
            </a:ln>
            <a:effectLst/>
            <a:sp3d/>
          </c:spPr>
          <c:invertIfNegative val="0"/>
          <c:cat>
            <c:strRef>
              <c:f>Лист1!$A$3:$A$6</c:f>
              <c:strCache>
                <c:ptCount val="4"/>
                <c:pt idx="0">
                  <c:v>6 "а"</c:v>
                </c:pt>
                <c:pt idx="1">
                  <c:v>6 "б"</c:v>
                </c:pt>
                <c:pt idx="2">
                  <c:v>6 "в"</c:v>
                </c:pt>
                <c:pt idx="3">
                  <c:v>6 "г"</c:v>
                </c:pt>
              </c:strCache>
            </c:strRef>
          </c:cat>
          <c:val>
            <c:numRef>
              <c:f>Лист1!$C$3:$C$6</c:f>
              <c:numCache>
                <c:formatCode>0%</c:formatCode>
                <c:ptCount val="4"/>
                <c:pt idx="0">
                  <c:v>0.63</c:v>
                </c:pt>
                <c:pt idx="1">
                  <c:v>0.63</c:v>
                </c:pt>
                <c:pt idx="2">
                  <c:v>0.64</c:v>
                </c:pt>
                <c:pt idx="3">
                  <c:v>0.83</c:v>
                </c:pt>
              </c:numCache>
            </c:numRef>
          </c:val>
          <c:extLst>
            <c:ext xmlns:c16="http://schemas.microsoft.com/office/drawing/2014/chart" uri="{C3380CC4-5D6E-409C-BE32-E72D297353CC}">
              <c16:uniqueId val="{00000001-2207-4A33-9739-944ACE2C06BF}"/>
            </c:ext>
          </c:extLst>
        </c:ser>
        <c:dLbls>
          <c:showLegendKey val="0"/>
          <c:showVal val="0"/>
          <c:showCatName val="0"/>
          <c:showSerName val="0"/>
          <c:showPercent val="0"/>
          <c:showBubbleSize val="0"/>
        </c:dLbls>
        <c:gapWidth val="150"/>
        <c:shape val="box"/>
        <c:axId val="586404224"/>
        <c:axId val="586405472"/>
        <c:axId val="0"/>
      </c:bar3DChart>
      <c:catAx>
        <c:axId val="586404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6405472"/>
        <c:crosses val="autoZero"/>
        <c:auto val="1"/>
        <c:lblAlgn val="ctr"/>
        <c:lblOffset val="100"/>
        <c:noMultiLvlLbl val="0"/>
      </c:catAx>
      <c:valAx>
        <c:axId val="586405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640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1-а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ниже базового</c:v>
                </c:pt>
                <c:pt idx="1">
                  <c:v>базовый</c:v>
                </c:pt>
                <c:pt idx="2">
                  <c:v>выше базового</c:v>
                </c:pt>
              </c:strCache>
            </c:strRef>
          </c:cat>
          <c:val>
            <c:numRef>
              <c:f>Лист1!$B$2:$B$4</c:f>
              <c:numCache>
                <c:formatCode>0%</c:formatCode>
                <c:ptCount val="3"/>
                <c:pt idx="0">
                  <c:v>7.0000000000000007E-2</c:v>
                </c:pt>
                <c:pt idx="1">
                  <c:v>0.53</c:v>
                </c:pt>
                <c:pt idx="2">
                  <c:v>0.4</c:v>
                </c:pt>
              </c:numCache>
            </c:numRef>
          </c:val>
          <c:extLst>
            <c:ext xmlns:c16="http://schemas.microsoft.com/office/drawing/2014/chart" uri="{C3380CC4-5D6E-409C-BE32-E72D297353CC}">
              <c16:uniqueId val="{00000000-FFF3-4282-8E3F-58461D3DAF5B}"/>
            </c:ext>
          </c:extLst>
        </c:ser>
        <c:ser>
          <c:idx val="1"/>
          <c:order val="1"/>
          <c:tx>
            <c:strRef>
              <c:f>Лист1!$C$1</c:f>
              <c:strCache>
                <c:ptCount val="1"/>
                <c:pt idx="0">
                  <c:v>1-б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ниже базового</c:v>
                </c:pt>
                <c:pt idx="1">
                  <c:v>базовый</c:v>
                </c:pt>
                <c:pt idx="2">
                  <c:v>выше базового</c:v>
                </c:pt>
              </c:strCache>
            </c:strRef>
          </c:cat>
          <c:val>
            <c:numRef>
              <c:f>Лист1!$C$2:$C$4</c:f>
              <c:numCache>
                <c:formatCode>0%</c:formatCode>
                <c:ptCount val="3"/>
                <c:pt idx="0">
                  <c:v>0.19</c:v>
                </c:pt>
                <c:pt idx="1">
                  <c:v>0.38</c:v>
                </c:pt>
                <c:pt idx="2">
                  <c:v>0.42</c:v>
                </c:pt>
              </c:numCache>
            </c:numRef>
          </c:val>
          <c:extLst>
            <c:ext xmlns:c16="http://schemas.microsoft.com/office/drawing/2014/chart" uri="{C3380CC4-5D6E-409C-BE32-E72D297353CC}">
              <c16:uniqueId val="{00000001-FFF3-4282-8E3F-58461D3DAF5B}"/>
            </c:ext>
          </c:extLst>
        </c:ser>
        <c:ser>
          <c:idx val="2"/>
          <c:order val="2"/>
          <c:tx>
            <c:strRef>
              <c:f>Лист1!$D$1</c:f>
              <c:strCache>
                <c:ptCount val="1"/>
                <c:pt idx="0">
                  <c:v>1-в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ниже базового</c:v>
                </c:pt>
                <c:pt idx="1">
                  <c:v>базовый</c:v>
                </c:pt>
                <c:pt idx="2">
                  <c:v>выше базового</c:v>
                </c:pt>
              </c:strCache>
            </c:strRef>
          </c:cat>
          <c:val>
            <c:numRef>
              <c:f>Лист1!$D$2:$D$4</c:f>
              <c:numCache>
                <c:formatCode>0%</c:formatCode>
                <c:ptCount val="3"/>
                <c:pt idx="0">
                  <c:v>0.05</c:v>
                </c:pt>
                <c:pt idx="1">
                  <c:v>0.46</c:v>
                </c:pt>
                <c:pt idx="2">
                  <c:v>0.38</c:v>
                </c:pt>
              </c:numCache>
            </c:numRef>
          </c:val>
          <c:extLst>
            <c:ext xmlns:c16="http://schemas.microsoft.com/office/drawing/2014/chart" uri="{C3380CC4-5D6E-409C-BE32-E72D297353CC}">
              <c16:uniqueId val="{00000002-FFF3-4282-8E3F-58461D3DAF5B}"/>
            </c:ext>
          </c:extLst>
        </c:ser>
        <c:dLbls>
          <c:showLegendKey val="0"/>
          <c:showVal val="1"/>
          <c:showCatName val="0"/>
          <c:showSerName val="0"/>
          <c:showPercent val="0"/>
          <c:showBubbleSize val="0"/>
        </c:dLbls>
        <c:gapWidth val="150"/>
        <c:shape val="cylinder"/>
        <c:axId val="235094400"/>
        <c:axId val="235095936"/>
        <c:axId val="0"/>
      </c:bar3DChart>
      <c:catAx>
        <c:axId val="235094400"/>
        <c:scaling>
          <c:orientation val="minMax"/>
        </c:scaling>
        <c:delete val="0"/>
        <c:axPos val="b"/>
        <c:numFmt formatCode="General" sourceLinked="0"/>
        <c:majorTickMark val="out"/>
        <c:minorTickMark val="none"/>
        <c:tickLblPos val="nextTo"/>
        <c:crossAx val="235095936"/>
        <c:crosses val="autoZero"/>
        <c:auto val="1"/>
        <c:lblAlgn val="ctr"/>
        <c:lblOffset val="100"/>
        <c:noMultiLvlLbl val="0"/>
      </c:catAx>
      <c:valAx>
        <c:axId val="235095936"/>
        <c:scaling>
          <c:orientation val="minMax"/>
        </c:scaling>
        <c:delete val="0"/>
        <c:axPos val="l"/>
        <c:majorGridlines/>
        <c:numFmt formatCode="0%" sourceLinked="1"/>
        <c:majorTickMark val="out"/>
        <c:minorTickMark val="none"/>
        <c:tickLblPos val="nextTo"/>
        <c:crossAx val="235094400"/>
        <c:crosses val="autoZero"/>
        <c:crossBetween val="between"/>
      </c:valAx>
    </c:plotArea>
    <c:legend>
      <c:legendPos val="r"/>
      <c:overlay val="0"/>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no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Лист1!$B$1:$B$2</c:f>
              <c:strCache>
                <c:ptCount val="2"/>
                <c:pt idx="0">
                  <c:v>качество </c:v>
                </c:pt>
                <c:pt idx="1">
                  <c:v>АУ</c:v>
                </c:pt>
              </c:strCache>
            </c:strRef>
          </c:tx>
          <c:spPr>
            <a:solidFill>
              <a:schemeClr val="accent1"/>
            </a:solidFill>
            <a:ln>
              <a:noFill/>
            </a:ln>
            <a:effectLst/>
            <a:sp3d/>
          </c:spPr>
          <c:invertIfNegative val="0"/>
          <c:cat>
            <c:strRef>
              <c:f>Лист1!$A$3:$A$6</c:f>
              <c:strCache>
                <c:ptCount val="4"/>
                <c:pt idx="0">
                  <c:v>6 "а"</c:v>
                </c:pt>
                <c:pt idx="1">
                  <c:v>6 "б"</c:v>
                </c:pt>
                <c:pt idx="2">
                  <c:v>6 "в"</c:v>
                </c:pt>
                <c:pt idx="3">
                  <c:v>6 "г"</c:v>
                </c:pt>
              </c:strCache>
            </c:strRef>
          </c:cat>
          <c:val>
            <c:numRef>
              <c:f>Лист1!$B$3:$B$6</c:f>
              <c:numCache>
                <c:formatCode>0%</c:formatCode>
                <c:ptCount val="4"/>
                <c:pt idx="0">
                  <c:v>1</c:v>
                </c:pt>
                <c:pt idx="1">
                  <c:v>0.96</c:v>
                </c:pt>
                <c:pt idx="2">
                  <c:v>0.87</c:v>
                </c:pt>
                <c:pt idx="3">
                  <c:v>0.96</c:v>
                </c:pt>
              </c:numCache>
            </c:numRef>
          </c:val>
          <c:extLst>
            <c:ext xmlns:c16="http://schemas.microsoft.com/office/drawing/2014/chart" uri="{C3380CC4-5D6E-409C-BE32-E72D297353CC}">
              <c16:uniqueId val="{00000000-BBA2-4B01-85C1-FEDE2E73EB12}"/>
            </c:ext>
          </c:extLst>
        </c:ser>
        <c:ser>
          <c:idx val="1"/>
          <c:order val="1"/>
          <c:tx>
            <c:strRef>
              <c:f>Лист1!$C$1:$C$2</c:f>
              <c:strCache>
                <c:ptCount val="2"/>
                <c:pt idx="0">
                  <c:v>качество </c:v>
                </c:pt>
                <c:pt idx="1">
                  <c:v>КУ</c:v>
                </c:pt>
              </c:strCache>
            </c:strRef>
          </c:tx>
          <c:spPr>
            <a:solidFill>
              <a:schemeClr val="accent2"/>
            </a:solidFill>
            <a:ln>
              <a:noFill/>
            </a:ln>
            <a:effectLst/>
            <a:sp3d/>
          </c:spPr>
          <c:invertIfNegative val="0"/>
          <c:cat>
            <c:strRef>
              <c:f>Лист1!$A$3:$A$6</c:f>
              <c:strCache>
                <c:ptCount val="4"/>
                <c:pt idx="0">
                  <c:v>6 "а"</c:v>
                </c:pt>
                <c:pt idx="1">
                  <c:v>6 "б"</c:v>
                </c:pt>
                <c:pt idx="2">
                  <c:v>6 "в"</c:v>
                </c:pt>
                <c:pt idx="3">
                  <c:v>6 "г"</c:v>
                </c:pt>
              </c:strCache>
            </c:strRef>
          </c:cat>
          <c:val>
            <c:numRef>
              <c:f>Лист1!$C$3:$C$6</c:f>
              <c:numCache>
                <c:formatCode>0%</c:formatCode>
                <c:ptCount val="4"/>
                <c:pt idx="0">
                  <c:v>0.33</c:v>
                </c:pt>
                <c:pt idx="1">
                  <c:v>0.4</c:v>
                </c:pt>
                <c:pt idx="2">
                  <c:v>0.26</c:v>
                </c:pt>
                <c:pt idx="3">
                  <c:v>0.43</c:v>
                </c:pt>
              </c:numCache>
            </c:numRef>
          </c:val>
          <c:extLst>
            <c:ext xmlns:c16="http://schemas.microsoft.com/office/drawing/2014/chart" uri="{C3380CC4-5D6E-409C-BE32-E72D297353CC}">
              <c16:uniqueId val="{00000001-BBA2-4B01-85C1-FEDE2E73EB12}"/>
            </c:ext>
          </c:extLst>
        </c:ser>
        <c:dLbls>
          <c:showLegendKey val="0"/>
          <c:showVal val="0"/>
          <c:showCatName val="0"/>
          <c:showSerName val="0"/>
          <c:showPercent val="0"/>
          <c:showBubbleSize val="0"/>
        </c:dLbls>
        <c:gapWidth val="150"/>
        <c:shape val="box"/>
        <c:axId val="586404224"/>
        <c:axId val="586405472"/>
        <c:axId val="0"/>
      </c:bar3DChart>
      <c:catAx>
        <c:axId val="586404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6405472"/>
        <c:crosses val="autoZero"/>
        <c:auto val="1"/>
        <c:lblAlgn val="ctr"/>
        <c:lblOffset val="100"/>
        <c:noMultiLvlLbl val="0"/>
      </c:catAx>
      <c:valAx>
        <c:axId val="586405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640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Лист1!$B$1:$B$2</c:f>
              <c:strCache>
                <c:ptCount val="2"/>
                <c:pt idx="0">
                  <c:v>качество </c:v>
                </c:pt>
                <c:pt idx="1">
                  <c:v>АУ</c:v>
                </c:pt>
              </c:strCache>
            </c:strRef>
          </c:tx>
          <c:spPr>
            <a:solidFill>
              <a:schemeClr val="accent1"/>
            </a:solidFill>
            <a:ln>
              <a:noFill/>
            </a:ln>
            <a:effectLst/>
            <a:sp3d/>
          </c:spPr>
          <c:invertIfNegative val="0"/>
          <c:cat>
            <c:strRef>
              <c:f>Лист1!$A$3:$A$5</c:f>
              <c:strCache>
                <c:ptCount val="3"/>
                <c:pt idx="0">
                  <c:v>7 "а"</c:v>
                </c:pt>
                <c:pt idx="1">
                  <c:v>7 "б"</c:v>
                </c:pt>
                <c:pt idx="2">
                  <c:v>7 "в"</c:v>
                </c:pt>
              </c:strCache>
            </c:strRef>
          </c:cat>
          <c:val>
            <c:numRef>
              <c:f>Лист1!$B$3:$B$5</c:f>
              <c:numCache>
                <c:formatCode>0%</c:formatCode>
                <c:ptCount val="3"/>
                <c:pt idx="0">
                  <c:v>0.8</c:v>
                </c:pt>
                <c:pt idx="1">
                  <c:v>1</c:v>
                </c:pt>
                <c:pt idx="2">
                  <c:v>1</c:v>
                </c:pt>
              </c:numCache>
            </c:numRef>
          </c:val>
          <c:extLst>
            <c:ext xmlns:c16="http://schemas.microsoft.com/office/drawing/2014/chart" uri="{C3380CC4-5D6E-409C-BE32-E72D297353CC}">
              <c16:uniqueId val="{00000000-585E-44E4-A9EB-02FB8C6B38DD}"/>
            </c:ext>
          </c:extLst>
        </c:ser>
        <c:ser>
          <c:idx val="1"/>
          <c:order val="1"/>
          <c:tx>
            <c:strRef>
              <c:f>Лист1!$C$1:$C$2</c:f>
              <c:strCache>
                <c:ptCount val="2"/>
                <c:pt idx="0">
                  <c:v>качество </c:v>
                </c:pt>
                <c:pt idx="1">
                  <c:v>КУ</c:v>
                </c:pt>
              </c:strCache>
            </c:strRef>
          </c:tx>
          <c:spPr>
            <a:solidFill>
              <a:schemeClr val="accent2"/>
            </a:solidFill>
            <a:ln>
              <a:noFill/>
            </a:ln>
            <a:effectLst/>
            <a:sp3d/>
          </c:spPr>
          <c:invertIfNegative val="0"/>
          <c:cat>
            <c:strRef>
              <c:f>Лист1!$A$3:$A$5</c:f>
              <c:strCache>
                <c:ptCount val="3"/>
                <c:pt idx="0">
                  <c:v>7 "а"</c:v>
                </c:pt>
                <c:pt idx="1">
                  <c:v>7 "б"</c:v>
                </c:pt>
                <c:pt idx="2">
                  <c:v>7 "в"</c:v>
                </c:pt>
              </c:strCache>
            </c:strRef>
          </c:cat>
          <c:val>
            <c:numRef>
              <c:f>Лист1!$C$3:$C$5</c:f>
              <c:numCache>
                <c:formatCode>0%</c:formatCode>
                <c:ptCount val="3"/>
                <c:pt idx="0">
                  <c:v>0.56000000000000005</c:v>
                </c:pt>
                <c:pt idx="1">
                  <c:v>0.96</c:v>
                </c:pt>
                <c:pt idx="2">
                  <c:v>0.77</c:v>
                </c:pt>
              </c:numCache>
            </c:numRef>
          </c:val>
          <c:extLst>
            <c:ext xmlns:c16="http://schemas.microsoft.com/office/drawing/2014/chart" uri="{C3380CC4-5D6E-409C-BE32-E72D297353CC}">
              <c16:uniqueId val="{00000001-585E-44E4-A9EB-02FB8C6B38DD}"/>
            </c:ext>
          </c:extLst>
        </c:ser>
        <c:dLbls>
          <c:showLegendKey val="0"/>
          <c:showVal val="0"/>
          <c:showCatName val="0"/>
          <c:showSerName val="0"/>
          <c:showPercent val="0"/>
          <c:showBubbleSize val="0"/>
        </c:dLbls>
        <c:gapWidth val="150"/>
        <c:shape val="box"/>
        <c:axId val="649758784"/>
        <c:axId val="649748800"/>
        <c:axId val="0"/>
      </c:bar3DChart>
      <c:catAx>
        <c:axId val="649758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9748800"/>
        <c:crosses val="autoZero"/>
        <c:auto val="1"/>
        <c:lblAlgn val="ctr"/>
        <c:lblOffset val="100"/>
        <c:noMultiLvlLbl val="0"/>
      </c:catAx>
      <c:valAx>
        <c:axId val="649748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975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Лист1!$B$1:$B$2</c:f>
              <c:strCache>
                <c:ptCount val="2"/>
                <c:pt idx="0">
                  <c:v>качество </c:v>
                </c:pt>
                <c:pt idx="1">
                  <c:v>АУ</c:v>
                </c:pt>
              </c:strCache>
            </c:strRef>
          </c:tx>
          <c:spPr>
            <a:solidFill>
              <a:schemeClr val="accent1"/>
            </a:solidFill>
            <a:ln>
              <a:noFill/>
            </a:ln>
            <a:effectLst/>
            <a:sp3d/>
          </c:spPr>
          <c:invertIfNegative val="0"/>
          <c:cat>
            <c:strRef>
              <c:f>Лист1!$A$3:$A$5</c:f>
              <c:strCache>
                <c:ptCount val="3"/>
                <c:pt idx="0">
                  <c:v>7 "а"</c:v>
                </c:pt>
                <c:pt idx="1">
                  <c:v>7 "б"</c:v>
                </c:pt>
                <c:pt idx="2">
                  <c:v>7 "в"</c:v>
                </c:pt>
              </c:strCache>
            </c:strRef>
          </c:cat>
          <c:val>
            <c:numRef>
              <c:f>Лист1!$B$3:$B$5</c:f>
              <c:numCache>
                <c:formatCode>0%</c:formatCode>
                <c:ptCount val="3"/>
                <c:pt idx="0">
                  <c:v>0.67</c:v>
                </c:pt>
                <c:pt idx="1">
                  <c:v>0.81</c:v>
                </c:pt>
                <c:pt idx="2">
                  <c:v>0.84</c:v>
                </c:pt>
              </c:numCache>
            </c:numRef>
          </c:val>
          <c:extLst>
            <c:ext xmlns:c16="http://schemas.microsoft.com/office/drawing/2014/chart" uri="{C3380CC4-5D6E-409C-BE32-E72D297353CC}">
              <c16:uniqueId val="{00000000-0A60-4ECC-AAD1-EADFC86C18B2}"/>
            </c:ext>
          </c:extLst>
        </c:ser>
        <c:ser>
          <c:idx val="1"/>
          <c:order val="1"/>
          <c:tx>
            <c:strRef>
              <c:f>Лист1!$C$1:$C$2</c:f>
              <c:strCache>
                <c:ptCount val="2"/>
                <c:pt idx="0">
                  <c:v>качество </c:v>
                </c:pt>
                <c:pt idx="1">
                  <c:v>КУ</c:v>
                </c:pt>
              </c:strCache>
            </c:strRef>
          </c:tx>
          <c:spPr>
            <a:solidFill>
              <a:schemeClr val="accent2"/>
            </a:solidFill>
            <a:ln>
              <a:noFill/>
            </a:ln>
            <a:effectLst/>
            <a:sp3d/>
          </c:spPr>
          <c:invertIfNegative val="0"/>
          <c:cat>
            <c:strRef>
              <c:f>Лист1!$A$3:$A$5</c:f>
              <c:strCache>
                <c:ptCount val="3"/>
                <c:pt idx="0">
                  <c:v>7 "а"</c:v>
                </c:pt>
                <c:pt idx="1">
                  <c:v>7 "б"</c:v>
                </c:pt>
                <c:pt idx="2">
                  <c:v>7 "в"</c:v>
                </c:pt>
              </c:strCache>
            </c:strRef>
          </c:cat>
          <c:val>
            <c:numRef>
              <c:f>Лист1!$C$3:$C$5</c:f>
              <c:numCache>
                <c:formatCode>0%</c:formatCode>
                <c:ptCount val="3"/>
                <c:pt idx="0">
                  <c:v>0.5</c:v>
                </c:pt>
                <c:pt idx="1">
                  <c:v>0.31</c:v>
                </c:pt>
                <c:pt idx="2">
                  <c:v>0.39</c:v>
                </c:pt>
              </c:numCache>
            </c:numRef>
          </c:val>
          <c:extLst>
            <c:ext xmlns:c16="http://schemas.microsoft.com/office/drawing/2014/chart" uri="{C3380CC4-5D6E-409C-BE32-E72D297353CC}">
              <c16:uniqueId val="{00000001-0A60-4ECC-AAD1-EADFC86C18B2}"/>
            </c:ext>
          </c:extLst>
        </c:ser>
        <c:dLbls>
          <c:showLegendKey val="0"/>
          <c:showVal val="0"/>
          <c:showCatName val="0"/>
          <c:showSerName val="0"/>
          <c:showPercent val="0"/>
          <c:showBubbleSize val="0"/>
        </c:dLbls>
        <c:gapWidth val="150"/>
        <c:shape val="box"/>
        <c:axId val="649758784"/>
        <c:axId val="649748800"/>
        <c:axId val="0"/>
      </c:bar3DChart>
      <c:catAx>
        <c:axId val="649758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9748800"/>
        <c:crosses val="autoZero"/>
        <c:auto val="1"/>
        <c:lblAlgn val="ctr"/>
        <c:lblOffset val="100"/>
        <c:noMultiLvlLbl val="0"/>
      </c:catAx>
      <c:valAx>
        <c:axId val="649748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975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Лист1!$B$1:$B$2</c:f>
              <c:strCache>
                <c:ptCount val="2"/>
                <c:pt idx="0">
                  <c:v>качество </c:v>
                </c:pt>
                <c:pt idx="1">
                  <c:v>АУ</c:v>
                </c:pt>
              </c:strCache>
            </c:strRef>
          </c:tx>
          <c:spPr>
            <a:solidFill>
              <a:schemeClr val="accent1"/>
            </a:solidFill>
            <a:ln>
              <a:noFill/>
            </a:ln>
            <a:effectLst/>
            <a:sp3d/>
          </c:spPr>
          <c:invertIfNegative val="0"/>
          <c:cat>
            <c:strRef>
              <c:f>Лист1!$A$3:$A$5</c:f>
              <c:strCache>
                <c:ptCount val="3"/>
                <c:pt idx="0">
                  <c:v>7 "а"</c:v>
                </c:pt>
                <c:pt idx="1">
                  <c:v>7 "б"</c:v>
                </c:pt>
                <c:pt idx="2">
                  <c:v>7 "в"</c:v>
                </c:pt>
              </c:strCache>
            </c:strRef>
          </c:cat>
          <c:val>
            <c:numRef>
              <c:f>Лист1!$B$3:$B$5</c:f>
              <c:numCache>
                <c:formatCode>0%</c:formatCode>
                <c:ptCount val="3"/>
                <c:pt idx="0">
                  <c:v>0.83</c:v>
                </c:pt>
                <c:pt idx="1">
                  <c:v>0.96</c:v>
                </c:pt>
                <c:pt idx="2">
                  <c:v>0.97</c:v>
                </c:pt>
              </c:numCache>
            </c:numRef>
          </c:val>
          <c:extLst>
            <c:ext xmlns:c16="http://schemas.microsoft.com/office/drawing/2014/chart" uri="{C3380CC4-5D6E-409C-BE32-E72D297353CC}">
              <c16:uniqueId val="{00000000-4D88-4CF6-B5E6-46805B16B30C}"/>
            </c:ext>
          </c:extLst>
        </c:ser>
        <c:ser>
          <c:idx val="1"/>
          <c:order val="1"/>
          <c:tx>
            <c:strRef>
              <c:f>Лист1!$C$1:$C$2</c:f>
              <c:strCache>
                <c:ptCount val="2"/>
                <c:pt idx="0">
                  <c:v>качество </c:v>
                </c:pt>
                <c:pt idx="1">
                  <c:v>КУ</c:v>
                </c:pt>
              </c:strCache>
            </c:strRef>
          </c:tx>
          <c:spPr>
            <a:solidFill>
              <a:schemeClr val="accent2"/>
            </a:solidFill>
            <a:ln>
              <a:noFill/>
            </a:ln>
            <a:effectLst/>
            <a:sp3d/>
          </c:spPr>
          <c:invertIfNegative val="0"/>
          <c:cat>
            <c:strRef>
              <c:f>Лист1!$A$3:$A$5</c:f>
              <c:strCache>
                <c:ptCount val="3"/>
                <c:pt idx="0">
                  <c:v>7 "а"</c:v>
                </c:pt>
                <c:pt idx="1">
                  <c:v>7 "б"</c:v>
                </c:pt>
                <c:pt idx="2">
                  <c:v>7 "в"</c:v>
                </c:pt>
              </c:strCache>
            </c:strRef>
          </c:cat>
          <c:val>
            <c:numRef>
              <c:f>Лист1!$C$3:$C$5</c:f>
              <c:numCache>
                <c:formatCode>0%</c:formatCode>
                <c:ptCount val="3"/>
                <c:pt idx="0">
                  <c:v>0.5</c:v>
                </c:pt>
                <c:pt idx="1">
                  <c:v>0.77</c:v>
                </c:pt>
                <c:pt idx="2">
                  <c:v>0.65</c:v>
                </c:pt>
              </c:numCache>
            </c:numRef>
          </c:val>
          <c:extLst>
            <c:ext xmlns:c16="http://schemas.microsoft.com/office/drawing/2014/chart" uri="{C3380CC4-5D6E-409C-BE32-E72D297353CC}">
              <c16:uniqueId val="{00000001-4D88-4CF6-B5E6-46805B16B30C}"/>
            </c:ext>
          </c:extLst>
        </c:ser>
        <c:dLbls>
          <c:showLegendKey val="0"/>
          <c:showVal val="0"/>
          <c:showCatName val="0"/>
          <c:showSerName val="0"/>
          <c:showPercent val="0"/>
          <c:showBubbleSize val="0"/>
        </c:dLbls>
        <c:gapWidth val="150"/>
        <c:shape val="box"/>
        <c:axId val="649758784"/>
        <c:axId val="649748800"/>
        <c:axId val="0"/>
      </c:bar3DChart>
      <c:catAx>
        <c:axId val="649758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9748800"/>
        <c:crosses val="autoZero"/>
        <c:auto val="1"/>
        <c:lblAlgn val="ctr"/>
        <c:lblOffset val="100"/>
        <c:noMultiLvlLbl val="0"/>
      </c:catAx>
      <c:valAx>
        <c:axId val="649748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975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Лист1!$B$1:$B$2</c:f>
              <c:strCache>
                <c:ptCount val="2"/>
                <c:pt idx="0">
                  <c:v>качество </c:v>
                </c:pt>
                <c:pt idx="1">
                  <c:v>АУ</c:v>
                </c:pt>
              </c:strCache>
            </c:strRef>
          </c:tx>
          <c:spPr>
            <a:solidFill>
              <a:schemeClr val="accent1"/>
            </a:solidFill>
            <a:ln>
              <a:noFill/>
            </a:ln>
            <a:effectLst/>
            <a:sp3d/>
          </c:spPr>
          <c:invertIfNegative val="0"/>
          <c:cat>
            <c:strRef>
              <c:f>Лист1!$A$3:$A$5</c:f>
              <c:strCache>
                <c:ptCount val="3"/>
                <c:pt idx="0">
                  <c:v>Воскресенский И.С.</c:v>
                </c:pt>
                <c:pt idx="1">
                  <c:v>Суворова О.А.</c:v>
                </c:pt>
                <c:pt idx="2">
                  <c:v>Панасенко С.Д.</c:v>
                </c:pt>
              </c:strCache>
            </c:strRef>
          </c:cat>
          <c:val>
            <c:numRef>
              <c:f>Лист1!$B$3:$B$5</c:f>
              <c:numCache>
                <c:formatCode>0%</c:formatCode>
                <c:ptCount val="3"/>
                <c:pt idx="0">
                  <c:v>0.86</c:v>
                </c:pt>
                <c:pt idx="1">
                  <c:v>0.6</c:v>
                </c:pt>
                <c:pt idx="2">
                  <c:v>0.63</c:v>
                </c:pt>
              </c:numCache>
            </c:numRef>
          </c:val>
          <c:extLst>
            <c:ext xmlns:c16="http://schemas.microsoft.com/office/drawing/2014/chart" uri="{C3380CC4-5D6E-409C-BE32-E72D297353CC}">
              <c16:uniqueId val="{00000000-FEF8-426D-923D-18944183E905}"/>
            </c:ext>
          </c:extLst>
        </c:ser>
        <c:ser>
          <c:idx val="1"/>
          <c:order val="1"/>
          <c:tx>
            <c:strRef>
              <c:f>Лист1!$C$1:$C$2</c:f>
              <c:strCache>
                <c:ptCount val="2"/>
                <c:pt idx="0">
                  <c:v>качество </c:v>
                </c:pt>
                <c:pt idx="1">
                  <c:v>КУ</c:v>
                </c:pt>
              </c:strCache>
            </c:strRef>
          </c:tx>
          <c:spPr>
            <a:solidFill>
              <a:schemeClr val="accent2"/>
            </a:solidFill>
            <a:ln>
              <a:noFill/>
            </a:ln>
            <a:effectLst/>
            <a:sp3d/>
          </c:spPr>
          <c:invertIfNegative val="0"/>
          <c:cat>
            <c:strRef>
              <c:f>Лист1!$A$3:$A$5</c:f>
              <c:strCache>
                <c:ptCount val="3"/>
                <c:pt idx="0">
                  <c:v>Воскресенский И.С.</c:v>
                </c:pt>
                <c:pt idx="1">
                  <c:v>Суворова О.А.</c:v>
                </c:pt>
                <c:pt idx="2">
                  <c:v>Панасенко С.Д.</c:v>
                </c:pt>
              </c:strCache>
            </c:strRef>
          </c:cat>
          <c:val>
            <c:numRef>
              <c:f>Лист1!$C$3:$C$5</c:f>
              <c:numCache>
                <c:formatCode>0%</c:formatCode>
                <c:ptCount val="3"/>
                <c:pt idx="0">
                  <c:v>0.14000000000000001</c:v>
                </c:pt>
                <c:pt idx="1">
                  <c:v>0.27</c:v>
                </c:pt>
                <c:pt idx="2">
                  <c:v>0.38</c:v>
                </c:pt>
              </c:numCache>
            </c:numRef>
          </c:val>
          <c:extLst>
            <c:ext xmlns:c16="http://schemas.microsoft.com/office/drawing/2014/chart" uri="{C3380CC4-5D6E-409C-BE32-E72D297353CC}">
              <c16:uniqueId val="{00000001-FEF8-426D-923D-18944183E905}"/>
            </c:ext>
          </c:extLst>
        </c:ser>
        <c:dLbls>
          <c:showLegendKey val="0"/>
          <c:showVal val="0"/>
          <c:showCatName val="0"/>
          <c:showSerName val="0"/>
          <c:showPercent val="0"/>
          <c:showBubbleSize val="0"/>
        </c:dLbls>
        <c:gapWidth val="150"/>
        <c:shape val="box"/>
        <c:axId val="649758784"/>
        <c:axId val="649748800"/>
        <c:axId val="0"/>
      </c:bar3DChart>
      <c:catAx>
        <c:axId val="649758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9748800"/>
        <c:crosses val="autoZero"/>
        <c:auto val="1"/>
        <c:lblAlgn val="ctr"/>
        <c:lblOffset val="100"/>
        <c:noMultiLvlLbl val="0"/>
      </c:catAx>
      <c:valAx>
        <c:axId val="649748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975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Лист1!$B$1:$B$2</c:f>
              <c:strCache>
                <c:ptCount val="2"/>
                <c:pt idx="0">
                  <c:v>качество </c:v>
                </c:pt>
                <c:pt idx="1">
                  <c:v>АУ</c:v>
                </c:pt>
              </c:strCache>
            </c:strRef>
          </c:tx>
          <c:spPr>
            <a:solidFill>
              <a:schemeClr val="accent1"/>
            </a:solidFill>
            <a:ln>
              <a:noFill/>
            </a:ln>
            <a:effectLst/>
            <a:sp3d/>
          </c:spPr>
          <c:invertIfNegative val="0"/>
          <c:cat>
            <c:strRef>
              <c:f>Лист1!$A$3:$A$4</c:f>
              <c:strCache>
                <c:ptCount val="2"/>
                <c:pt idx="0">
                  <c:v>11 "а"</c:v>
                </c:pt>
                <c:pt idx="1">
                  <c:v>11 "б"</c:v>
                </c:pt>
              </c:strCache>
            </c:strRef>
          </c:cat>
          <c:val>
            <c:numRef>
              <c:f>Лист1!$B$3:$B$4</c:f>
              <c:numCache>
                <c:formatCode>0%</c:formatCode>
                <c:ptCount val="2"/>
                <c:pt idx="0">
                  <c:v>1</c:v>
                </c:pt>
                <c:pt idx="1">
                  <c:v>1</c:v>
                </c:pt>
              </c:numCache>
            </c:numRef>
          </c:val>
          <c:extLst>
            <c:ext xmlns:c16="http://schemas.microsoft.com/office/drawing/2014/chart" uri="{C3380CC4-5D6E-409C-BE32-E72D297353CC}">
              <c16:uniqueId val="{00000000-1412-4980-870E-0F8B5DC925A7}"/>
            </c:ext>
          </c:extLst>
        </c:ser>
        <c:ser>
          <c:idx val="1"/>
          <c:order val="1"/>
          <c:tx>
            <c:strRef>
              <c:f>Лист1!$C$1:$C$2</c:f>
              <c:strCache>
                <c:ptCount val="2"/>
                <c:pt idx="0">
                  <c:v>качество </c:v>
                </c:pt>
                <c:pt idx="1">
                  <c:v>КУ</c:v>
                </c:pt>
              </c:strCache>
            </c:strRef>
          </c:tx>
          <c:spPr>
            <a:solidFill>
              <a:schemeClr val="accent2"/>
            </a:solidFill>
            <a:ln>
              <a:noFill/>
            </a:ln>
            <a:effectLst/>
            <a:sp3d/>
          </c:spPr>
          <c:invertIfNegative val="0"/>
          <c:cat>
            <c:strRef>
              <c:f>Лист1!$A$3:$A$4</c:f>
              <c:strCache>
                <c:ptCount val="2"/>
                <c:pt idx="0">
                  <c:v>11 "а"</c:v>
                </c:pt>
                <c:pt idx="1">
                  <c:v>11 "б"</c:v>
                </c:pt>
              </c:strCache>
            </c:strRef>
          </c:cat>
          <c:val>
            <c:numRef>
              <c:f>Лист1!$C$3:$C$4</c:f>
              <c:numCache>
                <c:formatCode>0%</c:formatCode>
                <c:ptCount val="2"/>
                <c:pt idx="0">
                  <c:v>0.95</c:v>
                </c:pt>
                <c:pt idx="1">
                  <c:v>0.88</c:v>
                </c:pt>
              </c:numCache>
            </c:numRef>
          </c:val>
          <c:extLst>
            <c:ext xmlns:c16="http://schemas.microsoft.com/office/drawing/2014/chart" uri="{C3380CC4-5D6E-409C-BE32-E72D297353CC}">
              <c16:uniqueId val="{00000001-1412-4980-870E-0F8B5DC925A7}"/>
            </c:ext>
          </c:extLst>
        </c:ser>
        <c:dLbls>
          <c:showLegendKey val="0"/>
          <c:showVal val="0"/>
          <c:showCatName val="0"/>
          <c:showSerName val="0"/>
          <c:showPercent val="0"/>
          <c:showBubbleSize val="0"/>
        </c:dLbls>
        <c:gapWidth val="150"/>
        <c:shape val="box"/>
        <c:axId val="649758784"/>
        <c:axId val="649748800"/>
        <c:axId val="0"/>
      </c:bar3DChart>
      <c:catAx>
        <c:axId val="649758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9748800"/>
        <c:crosses val="autoZero"/>
        <c:auto val="1"/>
        <c:lblAlgn val="ctr"/>
        <c:lblOffset val="100"/>
        <c:noMultiLvlLbl val="0"/>
      </c:catAx>
      <c:valAx>
        <c:axId val="649748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975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Лист1!$B$1:$B$2</c:f>
              <c:strCache>
                <c:ptCount val="2"/>
                <c:pt idx="0">
                  <c:v>качество </c:v>
                </c:pt>
                <c:pt idx="1">
                  <c:v>АУ</c:v>
                </c:pt>
              </c:strCache>
            </c:strRef>
          </c:tx>
          <c:spPr>
            <a:solidFill>
              <a:schemeClr val="accent1"/>
            </a:solidFill>
            <a:ln>
              <a:noFill/>
            </a:ln>
            <a:effectLst/>
            <a:sp3d/>
          </c:spPr>
          <c:invertIfNegative val="0"/>
          <c:cat>
            <c:strRef>
              <c:f>Лист1!$A$3:$A$4</c:f>
              <c:strCache>
                <c:ptCount val="2"/>
                <c:pt idx="0">
                  <c:v>11 "а"</c:v>
                </c:pt>
                <c:pt idx="1">
                  <c:v>11 "б"</c:v>
                </c:pt>
              </c:strCache>
            </c:strRef>
          </c:cat>
          <c:val>
            <c:numRef>
              <c:f>Лист1!$B$3:$B$4</c:f>
              <c:numCache>
                <c:formatCode>0%</c:formatCode>
                <c:ptCount val="2"/>
                <c:pt idx="0">
                  <c:v>1</c:v>
                </c:pt>
                <c:pt idx="1">
                  <c:v>1</c:v>
                </c:pt>
              </c:numCache>
            </c:numRef>
          </c:val>
          <c:extLst>
            <c:ext xmlns:c16="http://schemas.microsoft.com/office/drawing/2014/chart" uri="{C3380CC4-5D6E-409C-BE32-E72D297353CC}">
              <c16:uniqueId val="{00000000-6FF5-44E7-88DF-E2C965F5C4F2}"/>
            </c:ext>
          </c:extLst>
        </c:ser>
        <c:ser>
          <c:idx val="1"/>
          <c:order val="1"/>
          <c:tx>
            <c:strRef>
              <c:f>Лист1!$C$1:$C$2</c:f>
              <c:strCache>
                <c:ptCount val="2"/>
                <c:pt idx="0">
                  <c:v>качество </c:v>
                </c:pt>
                <c:pt idx="1">
                  <c:v>КУ</c:v>
                </c:pt>
              </c:strCache>
            </c:strRef>
          </c:tx>
          <c:spPr>
            <a:solidFill>
              <a:schemeClr val="accent2"/>
            </a:solidFill>
            <a:ln>
              <a:noFill/>
            </a:ln>
            <a:effectLst/>
            <a:sp3d/>
          </c:spPr>
          <c:invertIfNegative val="0"/>
          <c:cat>
            <c:strRef>
              <c:f>Лист1!$A$3:$A$4</c:f>
              <c:strCache>
                <c:ptCount val="2"/>
                <c:pt idx="0">
                  <c:v>11 "а"</c:v>
                </c:pt>
                <c:pt idx="1">
                  <c:v>11 "б"</c:v>
                </c:pt>
              </c:strCache>
            </c:strRef>
          </c:cat>
          <c:val>
            <c:numRef>
              <c:f>Лист1!$C$3:$C$4</c:f>
              <c:numCache>
                <c:formatCode>0%</c:formatCode>
                <c:ptCount val="2"/>
                <c:pt idx="0">
                  <c:v>0.89</c:v>
                </c:pt>
                <c:pt idx="1">
                  <c:v>0.81</c:v>
                </c:pt>
              </c:numCache>
            </c:numRef>
          </c:val>
          <c:extLst>
            <c:ext xmlns:c16="http://schemas.microsoft.com/office/drawing/2014/chart" uri="{C3380CC4-5D6E-409C-BE32-E72D297353CC}">
              <c16:uniqueId val="{00000001-6FF5-44E7-88DF-E2C965F5C4F2}"/>
            </c:ext>
          </c:extLst>
        </c:ser>
        <c:dLbls>
          <c:showLegendKey val="0"/>
          <c:showVal val="0"/>
          <c:showCatName val="0"/>
          <c:showSerName val="0"/>
          <c:showPercent val="0"/>
          <c:showBubbleSize val="0"/>
        </c:dLbls>
        <c:gapWidth val="150"/>
        <c:shape val="box"/>
        <c:axId val="649758784"/>
        <c:axId val="649748800"/>
        <c:axId val="0"/>
      </c:bar3DChart>
      <c:catAx>
        <c:axId val="649758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9748800"/>
        <c:crosses val="autoZero"/>
        <c:auto val="1"/>
        <c:lblAlgn val="ctr"/>
        <c:lblOffset val="100"/>
        <c:noMultiLvlLbl val="0"/>
      </c:catAx>
      <c:valAx>
        <c:axId val="649748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975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Лист1!$A$1:$A$3</c:f>
              <c:strCache>
                <c:ptCount val="3"/>
                <c:pt idx="0">
                  <c:v>до 40 лет</c:v>
                </c:pt>
                <c:pt idx="1">
                  <c:v>от 40 лет до пенсионного возраста</c:v>
                </c:pt>
                <c:pt idx="2">
                  <c:v>пенсионный возраст</c:v>
                </c:pt>
              </c:strCache>
            </c:strRef>
          </c:cat>
          <c:val>
            <c:numRef>
              <c:f>Лист1!$B$1:$B$3</c:f>
              <c:numCache>
                <c:formatCode>General</c:formatCode>
                <c:ptCount val="3"/>
                <c:pt idx="0">
                  <c:v>22</c:v>
                </c:pt>
                <c:pt idx="1">
                  <c:v>25</c:v>
                </c:pt>
                <c:pt idx="2">
                  <c:v>20</c:v>
                </c:pt>
              </c:numCache>
            </c:numRef>
          </c:val>
          <c:extLst>
            <c:ext xmlns:c16="http://schemas.microsoft.com/office/drawing/2014/chart" uri="{C3380CC4-5D6E-409C-BE32-E72D297353CC}">
              <c16:uniqueId val="{00000000-D67C-472A-A2A7-BCF18D50F4AD}"/>
            </c:ext>
          </c:extLst>
        </c:ser>
        <c:dLbls>
          <c:showLegendKey val="0"/>
          <c:showVal val="0"/>
          <c:showCatName val="0"/>
          <c:showSerName val="0"/>
          <c:showPercent val="0"/>
          <c:showBubbleSize val="0"/>
        </c:dLbls>
        <c:gapWidth val="150"/>
        <c:shape val="box"/>
        <c:axId val="2076109119"/>
        <c:axId val="2076110367"/>
        <c:axId val="0"/>
      </c:bar3DChart>
      <c:catAx>
        <c:axId val="207610911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6110367"/>
        <c:crosses val="autoZero"/>
        <c:auto val="1"/>
        <c:lblAlgn val="ctr"/>
        <c:lblOffset val="100"/>
        <c:noMultiLvlLbl val="0"/>
      </c:catAx>
      <c:valAx>
        <c:axId val="2076110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761091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2015-2016</c:v>
                </c:pt>
              </c:strCache>
            </c:strRef>
          </c:tx>
          <c:invertIfNegative val="0"/>
          <c:cat>
            <c:strRef>
              <c:f>Лист1!$A$2:$A$7</c:f>
              <c:strCache>
                <c:ptCount val="6"/>
                <c:pt idx="0">
                  <c:v>АРМ учителя</c:v>
                </c:pt>
                <c:pt idx="1">
                  <c:v>интерактивные доски</c:v>
                </c:pt>
                <c:pt idx="2">
                  <c:v>документ-камеры</c:v>
                </c:pt>
                <c:pt idx="3">
                  <c:v>оргтехника</c:v>
                </c:pt>
                <c:pt idx="4">
                  <c:v>системы тестирования</c:v>
                </c:pt>
                <c:pt idx="5">
                  <c:v>цифровые микроскопы</c:v>
                </c:pt>
              </c:strCache>
            </c:strRef>
          </c:cat>
          <c:val>
            <c:numRef>
              <c:f>Лист1!$B$2:$B$7</c:f>
              <c:numCache>
                <c:formatCode>0%</c:formatCode>
                <c:ptCount val="6"/>
                <c:pt idx="0">
                  <c:v>1</c:v>
                </c:pt>
                <c:pt idx="1">
                  <c:v>1</c:v>
                </c:pt>
                <c:pt idx="2">
                  <c:v>0.5</c:v>
                </c:pt>
                <c:pt idx="3">
                  <c:v>1</c:v>
                </c:pt>
                <c:pt idx="4">
                  <c:v>0.12</c:v>
                </c:pt>
                <c:pt idx="5">
                  <c:v>0.25</c:v>
                </c:pt>
              </c:numCache>
            </c:numRef>
          </c:val>
          <c:extLst>
            <c:ext xmlns:c16="http://schemas.microsoft.com/office/drawing/2014/chart" uri="{C3380CC4-5D6E-409C-BE32-E72D297353CC}">
              <c16:uniqueId val="{00000000-D5FC-40AD-A28E-DA4E5A939B3C}"/>
            </c:ext>
          </c:extLst>
        </c:ser>
        <c:ser>
          <c:idx val="1"/>
          <c:order val="1"/>
          <c:tx>
            <c:strRef>
              <c:f>Лист1!$C$1</c:f>
              <c:strCache>
                <c:ptCount val="1"/>
                <c:pt idx="0">
                  <c:v>2016-2017</c:v>
                </c:pt>
              </c:strCache>
            </c:strRef>
          </c:tx>
          <c:invertIfNegative val="0"/>
          <c:cat>
            <c:strRef>
              <c:f>Лист1!$A$2:$A$7</c:f>
              <c:strCache>
                <c:ptCount val="6"/>
                <c:pt idx="0">
                  <c:v>АРМ учителя</c:v>
                </c:pt>
                <c:pt idx="1">
                  <c:v>интерактивные доски</c:v>
                </c:pt>
                <c:pt idx="2">
                  <c:v>документ-камеры</c:v>
                </c:pt>
                <c:pt idx="3">
                  <c:v>оргтехника</c:v>
                </c:pt>
                <c:pt idx="4">
                  <c:v>системы тестирования</c:v>
                </c:pt>
                <c:pt idx="5">
                  <c:v>цифровые микроскопы</c:v>
                </c:pt>
              </c:strCache>
            </c:strRef>
          </c:cat>
          <c:val>
            <c:numRef>
              <c:f>Лист1!$C$2:$C$7</c:f>
              <c:numCache>
                <c:formatCode>0%</c:formatCode>
                <c:ptCount val="6"/>
                <c:pt idx="0">
                  <c:v>1</c:v>
                </c:pt>
                <c:pt idx="1">
                  <c:v>1</c:v>
                </c:pt>
                <c:pt idx="2">
                  <c:v>0.77</c:v>
                </c:pt>
                <c:pt idx="3">
                  <c:v>1</c:v>
                </c:pt>
                <c:pt idx="4">
                  <c:v>0.12</c:v>
                </c:pt>
                <c:pt idx="5">
                  <c:v>0.25</c:v>
                </c:pt>
              </c:numCache>
            </c:numRef>
          </c:val>
          <c:extLst>
            <c:ext xmlns:c16="http://schemas.microsoft.com/office/drawing/2014/chart" uri="{C3380CC4-5D6E-409C-BE32-E72D297353CC}">
              <c16:uniqueId val="{00000001-D5FC-40AD-A28E-DA4E5A939B3C}"/>
            </c:ext>
          </c:extLst>
        </c:ser>
        <c:ser>
          <c:idx val="2"/>
          <c:order val="2"/>
          <c:tx>
            <c:strRef>
              <c:f>Лист1!$D$1</c:f>
              <c:strCache>
                <c:ptCount val="1"/>
                <c:pt idx="0">
                  <c:v>2017-2018</c:v>
                </c:pt>
              </c:strCache>
            </c:strRef>
          </c:tx>
          <c:invertIfNegative val="0"/>
          <c:cat>
            <c:strRef>
              <c:f>Лист1!$A$2:$A$7</c:f>
              <c:strCache>
                <c:ptCount val="6"/>
                <c:pt idx="0">
                  <c:v>АРМ учителя</c:v>
                </c:pt>
                <c:pt idx="1">
                  <c:v>интерактивные доски</c:v>
                </c:pt>
                <c:pt idx="2">
                  <c:v>документ-камеры</c:v>
                </c:pt>
                <c:pt idx="3">
                  <c:v>оргтехника</c:v>
                </c:pt>
                <c:pt idx="4">
                  <c:v>системы тестирования</c:v>
                </c:pt>
                <c:pt idx="5">
                  <c:v>цифровые микроскопы</c:v>
                </c:pt>
              </c:strCache>
            </c:strRef>
          </c:cat>
          <c:val>
            <c:numRef>
              <c:f>Лист1!$D$2:$D$7</c:f>
              <c:numCache>
                <c:formatCode>0%</c:formatCode>
                <c:ptCount val="6"/>
                <c:pt idx="0">
                  <c:v>1</c:v>
                </c:pt>
                <c:pt idx="1">
                  <c:v>1</c:v>
                </c:pt>
                <c:pt idx="2">
                  <c:v>0.96</c:v>
                </c:pt>
                <c:pt idx="3">
                  <c:v>1</c:v>
                </c:pt>
                <c:pt idx="4">
                  <c:v>0.15</c:v>
                </c:pt>
                <c:pt idx="5">
                  <c:v>0.25</c:v>
                </c:pt>
              </c:numCache>
            </c:numRef>
          </c:val>
          <c:extLst>
            <c:ext xmlns:c16="http://schemas.microsoft.com/office/drawing/2014/chart" uri="{C3380CC4-5D6E-409C-BE32-E72D297353CC}">
              <c16:uniqueId val="{00000002-D5FC-40AD-A28E-DA4E5A939B3C}"/>
            </c:ext>
          </c:extLst>
        </c:ser>
        <c:ser>
          <c:idx val="3"/>
          <c:order val="3"/>
          <c:tx>
            <c:strRef>
              <c:f>Лист1!$E$1</c:f>
              <c:strCache>
                <c:ptCount val="1"/>
                <c:pt idx="0">
                  <c:v>2018-2019</c:v>
                </c:pt>
              </c:strCache>
            </c:strRef>
          </c:tx>
          <c:invertIfNegative val="0"/>
          <c:cat>
            <c:strRef>
              <c:f>Лист1!$A$2:$A$7</c:f>
              <c:strCache>
                <c:ptCount val="6"/>
                <c:pt idx="0">
                  <c:v>АРМ учителя</c:v>
                </c:pt>
                <c:pt idx="1">
                  <c:v>интерактивные доски</c:v>
                </c:pt>
                <c:pt idx="2">
                  <c:v>документ-камеры</c:v>
                </c:pt>
                <c:pt idx="3">
                  <c:v>оргтехника</c:v>
                </c:pt>
                <c:pt idx="4">
                  <c:v>системы тестирования</c:v>
                </c:pt>
                <c:pt idx="5">
                  <c:v>цифровые микроскопы</c:v>
                </c:pt>
              </c:strCache>
            </c:strRef>
          </c:cat>
          <c:val>
            <c:numRef>
              <c:f>Лист1!$E$2:$E$7</c:f>
              <c:numCache>
                <c:formatCode>0%</c:formatCode>
                <c:ptCount val="6"/>
                <c:pt idx="0">
                  <c:v>1</c:v>
                </c:pt>
                <c:pt idx="1">
                  <c:v>1</c:v>
                </c:pt>
                <c:pt idx="2">
                  <c:v>1</c:v>
                </c:pt>
                <c:pt idx="3">
                  <c:v>1</c:v>
                </c:pt>
                <c:pt idx="4">
                  <c:v>0.21</c:v>
                </c:pt>
                <c:pt idx="5">
                  <c:v>0.25</c:v>
                </c:pt>
              </c:numCache>
            </c:numRef>
          </c:val>
          <c:extLst>
            <c:ext xmlns:c16="http://schemas.microsoft.com/office/drawing/2014/chart" uri="{C3380CC4-5D6E-409C-BE32-E72D297353CC}">
              <c16:uniqueId val="{00000003-D5FC-40AD-A28E-DA4E5A939B3C}"/>
            </c:ext>
          </c:extLst>
        </c:ser>
        <c:dLbls>
          <c:showLegendKey val="0"/>
          <c:showVal val="0"/>
          <c:showCatName val="0"/>
          <c:showSerName val="0"/>
          <c:showPercent val="0"/>
          <c:showBubbleSize val="0"/>
        </c:dLbls>
        <c:gapWidth val="150"/>
        <c:shape val="cylinder"/>
        <c:axId val="139244672"/>
        <c:axId val="139254400"/>
        <c:axId val="0"/>
      </c:bar3DChart>
      <c:catAx>
        <c:axId val="139244672"/>
        <c:scaling>
          <c:orientation val="minMax"/>
        </c:scaling>
        <c:delete val="0"/>
        <c:axPos val="b"/>
        <c:numFmt formatCode="General" sourceLinked="0"/>
        <c:majorTickMark val="out"/>
        <c:minorTickMark val="none"/>
        <c:tickLblPos val="nextTo"/>
        <c:crossAx val="139254400"/>
        <c:crosses val="autoZero"/>
        <c:auto val="1"/>
        <c:lblAlgn val="ctr"/>
        <c:lblOffset val="100"/>
        <c:noMultiLvlLbl val="0"/>
      </c:catAx>
      <c:valAx>
        <c:axId val="139254400"/>
        <c:scaling>
          <c:orientation val="minMax"/>
        </c:scaling>
        <c:delete val="0"/>
        <c:axPos val="l"/>
        <c:majorGridlines/>
        <c:numFmt formatCode="0%" sourceLinked="1"/>
        <c:majorTickMark val="out"/>
        <c:minorTickMark val="none"/>
        <c:tickLblPos val="nextTo"/>
        <c:crossAx val="139244672"/>
        <c:crosses val="autoZero"/>
        <c:crossBetween val="between"/>
      </c:valAx>
    </c:plotArea>
    <c:legend>
      <c:legendPos val="r"/>
      <c:overlay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9.0876166520851745E-2"/>
          <c:y val="5.7132267557464513E-2"/>
          <c:w val="0.78948751124419303"/>
          <c:h val="0.33013084475551668"/>
        </c:manualLayout>
      </c:layout>
      <c:bar3DChart>
        <c:barDir val="col"/>
        <c:grouping val="clustered"/>
        <c:varyColors val="0"/>
        <c:ser>
          <c:idx val="0"/>
          <c:order val="0"/>
          <c:tx>
            <c:strRef>
              <c:f>Лист1!$B$1</c:f>
              <c:strCache>
                <c:ptCount val="1"/>
                <c:pt idx="0">
                  <c:v>кафедра начальных классов</c:v>
                </c:pt>
              </c:strCache>
            </c:strRef>
          </c:tx>
          <c:invertIfNegative val="0"/>
          <c:cat>
            <c:strRef>
              <c:f>Лист1!$A$2:$A$8</c:f>
              <c:strCache>
                <c:ptCount val="7"/>
                <c:pt idx="0">
                  <c:v>количество кабинетов</c:v>
                </c:pt>
                <c:pt idx="1">
                  <c:v>АРМ учителя</c:v>
                </c:pt>
                <c:pt idx="2">
                  <c:v>интерактивные доски</c:v>
                </c:pt>
                <c:pt idx="3">
                  <c:v>мультимедийные проекторы</c:v>
                </c:pt>
                <c:pt idx="4">
                  <c:v>системы тестирования</c:v>
                </c:pt>
                <c:pt idx="5">
                  <c:v>документ-камеры</c:v>
                </c:pt>
                <c:pt idx="6">
                  <c:v>плазменная панель</c:v>
                </c:pt>
              </c:strCache>
            </c:strRef>
          </c:cat>
          <c:val>
            <c:numRef>
              <c:f>Лист1!$B$2:$B$8</c:f>
              <c:numCache>
                <c:formatCode>General</c:formatCode>
                <c:ptCount val="7"/>
                <c:pt idx="0">
                  <c:v>7</c:v>
                </c:pt>
                <c:pt idx="1">
                  <c:v>7</c:v>
                </c:pt>
                <c:pt idx="2">
                  <c:v>7</c:v>
                </c:pt>
                <c:pt idx="3">
                  <c:v>7</c:v>
                </c:pt>
                <c:pt idx="4">
                  <c:v>2</c:v>
                </c:pt>
                <c:pt idx="5">
                  <c:v>7</c:v>
                </c:pt>
                <c:pt idx="6">
                  <c:v>2</c:v>
                </c:pt>
              </c:numCache>
            </c:numRef>
          </c:val>
          <c:extLst>
            <c:ext xmlns:c16="http://schemas.microsoft.com/office/drawing/2014/chart" uri="{C3380CC4-5D6E-409C-BE32-E72D297353CC}">
              <c16:uniqueId val="{00000000-36CC-4F0C-A595-3E72D40B37E3}"/>
            </c:ext>
          </c:extLst>
        </c:ser>
        <c:ser>
          <c:idx val="1"/>
          <c:order val="1"/>
          <c:tx>
            <c:strRef>
              <c:f>Лист1!$C$1</c:f>
              <c:strCache>
                <c:ptCount val="1"/>
                <c:pt idx="0">
                  <c:v>кафедра точных наук</c:v>
                </c:pt>
              </c:strCache>
            </c:strRef>
          </c:tx>
          <c:invertIfNegative val="0"/>
          <c:cat>
            <c:strRef>
              <c:f>Лист1!$A$2:$A$8</c:f>
              <c:strCache>
                <c:ptCount val="7"/>
                <c:pt idx="0">
                  <c:v>количество кабинетов</c:v>
                </c:pt>
                <c:pt idx="1">
                  <c:v>АРМ учителя</c:v>
                </c:pt>
                <c:pt idx="2">
                  <c:v>интерактивные доски</c:v>
                </c:pt>
                <c:pt idx="3">
                  <c:v>мультимедийные проекторы</c:v>
                </c:pt>
                <c:pt idx="4">
                  <c:v>системы тестирования</c:v>
                </c:pt>
                <c:pt idx="5">
                  <c:v>документ-камеры</c:v>
                </c:pt>
                <c:pt idx="6">
                  <c:v>плазменная панель</c:v>
                </c:pt>
              </c:strCache>
            </c:strRef>
          </c:cat>
          <c:val>
            <c:numRef>
              <c:f>Лист1!$C$2:$C$8</c:f>
              <c:numCache>
                <c:formatCode>General</c:formatCode>
                <c:ptCount val="7"/>
                <c:pt idx="0">
                  <c:v>9</c:v>
                </c:pt>
                <c:pt idx="1">
                  <c:v>9</c:v>
                </c:pt>
                <c:pt idx="2">
                  <c:v>9</c:v>
                </c:pt>
                <c:pt idx="3">
                  <c:v>9</c:v>
                </c:pt>
                <c:pt idx="4">
                  <c:v>3</c:v>
                </c:pt>
                <c:pt idx="5">
                  <c:v>9</c:v>
                </c:pt>
                <c:pt idx="6">
                  <c:v>1</c:v>
                </c:pt>
              </c:numCache>
            </c:numRef>
          </c:val>
          <c:extLst>
            <c:ext xmlns:c16="http://schemas.microsoft.com/office/drawing/2014/chart" uri="{C3380CC4-5D6E-409C-BE32-E72D297353CC}">
              <c16:uniqueId val="{00000001-36CC-4F0C-A595-3E72D40B37E3}"/>
            </c:ext>
          </c:extLst>
        </c:ser>
        <c:ser>
          <c:idx val="2"/>
          <c:order val="2"/>
          <c:tx>
            <c:strRef>
              <c:f>Лист1!$D$1</c:f>
              <c:strCache>
                <c:ptCount val="1"/>
                <c:pt idx="0">
                  <c:v>кафедра лингвистики</c:v>
                </c:pt>
              </c:strCache>
            </c:strRef>
          </c:tx>
          <c:invertIfNegative val="0"/>
          <c:cat>
            <c:strRef>
              <c:f>Лист1!$A$2:$A$8</c:f>
              <c:strCache>
                <c:ptCount val="7"/>
                <c:pt idx="0">
                  <c:v>количество кабинетов</c:v>
                </c:pt>
                <c:pt idx="1">
                  <c:v>АРМ учителя</c:v>
                </c:pt>
                <c:pt idx="2">
                  <c:v>интерактивные доски</c:v>
                </c:pt>
                <c:pt idx="3">
                  <c:v>мультимедийные проекторы</c:v>
                </c:pt>
                <c:pt idx="4">
                  <c:v>системы тестирования</c:v>
                </c:pt>
                <c:pt idx="5">
                  <c:v>документ-камеры</c:v>
                </c:pt>
                <c:pt idx="6">
                  <c:v>плазменная панель</c:v>
                </c:pt>
              </c:strCache>
            </c:strRef>
          </c:cat>
          <c:val>
            <c:numRef>
              <c:f>Лист1!$D$2:$D$8</c:f>
              <c:numCache>
                <c:formatCode>General</c:formatCode>
                <c:ptCount val="7"/>
                <c:pt idx="0">
                  <c:v>8</c:v>
                </c:pt>
                <c:pt idx="1">
                  <c:v>8</c:v>
                </c:pt>
                <c:pt idx="2">
                  <c:v>7</c:v>
                </c:pt>
                <c:pt idx="3">
                  <c:v>7</c:v>
                </c:pt>
                <c:pt idx="4">
                  <c:v>0</c:v>
                </c:pt>
                <c:pt idx="5">
                  <c:v>7</c:v>
                </c:pt>
                <c:pt idx="6">
                  <c:v>1</c:v>
                </c:pt>
              </c:numCache>
            </c:numRef>
          </c:val>
          <c:extLst>
            <c:ext xmlns:c16="http://schemas.microsoft.com/office/drawing/2014/chart" uri="{C3380CC4-5D6E-409C-BE32-E72D297353CC}">
              <c16:uniqueId val="{00000002-36CC-4F0C-A595-3E72D40B37E3}"/>
            </c:ext>
          </c:extLst>
        </c:ser>
        <c:ser>
          <c:idx val="3"/>
          <c:order val="3"/>
          <c:tx>
            <c:strRef>
              <c:f>Лист1!$E$1</c:f>
              <c:strCache>
                <c:ptCount val="1"/>
                <c:pt idx="0">
                  <c:v>МО учителей естественных и общественно-значимых наук</c:v>
                </c:pt>
              </c:strCache>
            </c:strRef>
          </c:tx>
          <c:invertIfNegative val="0"/>
          <c:cat>
            <c:strRef>
              <c:f>Лист1!$A$2:$A$8</c:f>
              <c:strCache>
                <c:ptCount val="7"/>
                <c:pt idx="0">
                  <c:v>количество кабинетов</c:v>
                </c:pt>
                <c:pt idx="1">
                  <c:v>АРМ учителя</c:v>
                </c:pt>
                <c:pt idx="2">
                  <c:v>интерактивные доски</c:v>
                </c:pt>
                <c:pt idx="3">
                  <c:v>мультимедийные проекторы</c:v>
                </c:pt>
                <c:pt idx="4">
                  <c:v>системы тестирования</c:v>
                </c:pt>
                <c:pt idx="5">
                  <c:v>документ-камеры</c:v>
                </c:pt>
                <c:pt idx="6">
                  <c:v>плазменная панель</c:v>
                </c:pt>
              </c:strCache>
            </c:strRef>
          </c:cat>
          <c:val>
            <c:numRef>
              <c:f>Лист1!$E$2:$E$8</c:f>
              <c:numCache>
                <c:formatCode>General</c:formatCode>
                <c:ptCount val="7"/>
                <c:pt idx="0">
                  <c:v>5</c:v>
                </c:pt>
                <c:pt idx="1">
                  <c:v>5</c:v>
                </c:pt>
                <c:pt idx="2">
                  <c:v>5</c:v>
                </c:pt>
                <c:pt idx="3">
                  <c:v>5</c:v>
                </c:pt>
                <c:pt idx="4">
                  <c:v>1</c:v>
                </c:pt>
                <c:pt idx="5">
                  <c:v>5</c:v>
                </c:pt>
                <c:pt idx="6">
                  <c:v>0</c:v>
                </c:pt>
              </c:numCache>
            </c:numRef>
          </c:val>
          <c:extLst>
            <c:ext xmlns:c16="http://schemas.microsoft.com/office/drawing/2014/chart" uri="{C3380CC4-5D6E-409C-BE32-E72D297353CC}">
              <c16:uniqueId val="{00000003-36CC-4F0C-A595-3E72D40B37E3}"/>
            </c:ext>
          </c:extLst>
        </c:ser>
        <c:ser>
          <c:idx val="4"/>
          <c:order val="4"/>
          <c:tx>
            <c:strRef>
              <c:f>Лист1!$F$1</c:f>
              <c:strCache>
                <c:ptCount val="1"/>
                <c:pt idx="0">
                  <c:v>МО учителей ф-ры, технологии, ОБЖ</c:v>
                </c:pt>
              </c:strCache>
            </c:strRef>
          </c:tx>
          <c:invertIfNegative val="0"/>
          <c:cat>
            <c:strRef>
              <c:f>Лист1!$A$2:$A$8</c:f>
              <c:strCache>
                <c:ptCount val="7"/>
                <c:pt idx="0">
                  <c:v>количество кабинетов</c:v>
                </c:pt>
                <c:pt idx="1">
                  <c:v>АРМ учителя</c:v>
                </c:pt>
                <c:pt idx="2">
                  <c:v>интерактивные доски</c:v>
                </c:pt>
                <c:pt idx="3">
                  <c:v>мультимедийные проекторы</c:v>
                </c:pt>
                <c:pt idx="4">
                  <c:v>системы тестирования</c:v>
                </c:pt>
                <c:pt idx="5">
                  <c:v>документ-камеры</c:v>
                </c:pt>
                <c:pt idx="6">
                  <c:v>плазменная панель</c:v>
                </c:pt>
              </c:strCache>
            </c:strRef>
          </c:cat>
          <c:val>
            <c:numRef>
              <c:f>Лист1!$F$2:$F$8</c:f>
              <c:numCache>
                <c:formatCode>General</c:formatCode>
                <c:ptCount val="7"/>
                <c:pt idx="0">
                  <c:v>3</c:v>
                </c:pt>
                <c:pt idx="1">
                  <c:v>3</c:v>
                </c:pt>
                <c:pt idx="2">
                  <c:v>3</c:v>
                </c:pt>
                <c:pt idx="3">
                  <c:v>3</c:v>
                </c:pt>
                <c:pt idx="4">
                  <c:v>0</c:v>
                </c:pt>
                <c:pt idx="5">
                  <c:v>1</c:v>
                </c:pt>
                <c:pt idx="6">
                  <c:v>0</c:v>
                </c:pt>
              </c:numCache>
            </c:numRef>
          </c:val>
          <c:extLst>
            <c:ext xmlns:c16="http://schemas.microsoft.com/office/drawing/2014/chart" uri="{C3380CC4-5D6E-409C-BE32-E72D297353CC}">
              <c16:uniqueId val="{00000004-36CC-4F0C-A595-3E72D40B37E3}"/>
            </c:ext>
          </c:extLst>
        </c:ser>
        <c:dLbls>
          <c:showLegendKey val="0"/>
          <c:showVal val="0"/>
          <c:showCatName val="0"/>
          <c:showSerName val="0"/>
          <c:showPercent val="0"/>
          <c:showBubbleSize val="0"/>
        </c:dLbls>
        <c:gapWidth val="150"/>
        <c:shape val="cylinder"/>
        <c:axId val="173685760"/>
        <c:axId val="187638912"/>
        <c:axId val="0"/>
      </c:bar3DChart>
      <c:catAx>
        <c:axId val="173685760"/>
        <c:scaling>
          <c:orientation val="minMax"/>
        </c:scaling>
        <c:delete val="0"/>
        <c:axPos val="b"/>
        <c:numFmt formatCode="General" sourceLinked="0"/>
        <c:majorTickMark val="out"/>
        <c:minorTickMark val="none"/>
        <c:tickLblPos val="nextTo"/>
        <c:crossAx val="187638912"/>
        <c:crosses val="autoZero"/>
        <c:auto val="1"/>
        <c:lblAlgn val="ctr"/>
        <c:lblOffset val="100"/>
        <c:noMultiLvlLbl val="0"/>
      </c:catAx>
      <c:valAx>
        <c:axId val="187638912"/>
        <c:scaling>
          <c:orientation val="minMax"/>
        </c:scaling>
        <c:delete val="0"/>
        <c:axPos val="l"/>
        <c:majorGridlines/>
        <c:numFmt formatCode="General" sourceLinked="1"/>
        <c:majorTickMark val="out"/>
        <c:minorTickMark val="none"/>
        <c:tickLblPos val="nextTo"/>
        <c:crossAx val="173685760"/>
        <c:crosses val="autoZero"/>
        <c:crossBetween val="between"/>
      </c:valAx>
    </c:plotArea>
    <c:legend>
      <c:legendPos val="r"/>
      <c:layout>
        <c:manualLayout>
          <c:xMode val="edge"/>
          <c:yMode val="edge"/>
          <c:x val="0.1507683056645783"/>
          <c:y val="0.76830090844921406"/>
          <c:w val="0.68939648797770248"/>
          <c:h val="0.23081467757706764"/>
        </c:manualLayout>
      </c:layout>
      <c:overlay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КУ</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2а</c:v>
                </c:pt>
                <c:pt idx="1">
                  <c:v>2б</c:v>
                </c:pt>
                <c:pt idx="2">
                  <c:v>2в</c:v>
                </c:pt>
                <c:pt idx="3">
                  <c:v>2г</c:v>
                </c:pt>
              </c:strCache>
            </c:strRef>
          </c:cat>
          <c:val>
            <c:numRef>
              <c:f>Лист1!$B$2:$B$5</c:f>
              <c:numCache>
                <c:formatCode>0%</c:formatCode>
                <c:ptCount val="4"/>
                <c:pt idx="0">
                  <c:v>0.78</c:v>
                </c:pt>
                <c:pt idx="1">
                  <c:v>0.93</c:v>
                </c:pt>
                <c:pt idx="2">
                  <c:v>0.85</c:v>
                </c:pt>
                <c:pt idx="3">
                  <c:v>0.61</c:v>
                </c:pt>
              </c:numCache>
            </c:numRef>
          </c:val>
          <c:extLst>
            <c:ext xmlns:c16="http://schemas.microsoft.com/office/drawing/2014/chart" uri="{C3380CC4-5D6E-409C-BE32-E72D297353CC}">
              <c16:uniqueId val="{00000000-70D7-405F-BA99-E4E333BA171A}"/>
            </c:ext>
          </c:extLst>
        </c:ser>
        <c:dLbls>
          <c:showLegendKey val="0"/>
          <c:showVal val="1"/>
          <c:showCatName val="0"/>
          <c:showSerName val="0"/>
          <c:showPercent val="0"/>
          <c:showBubbleSize val="0"/>
        </c:dLbls>
        <c:gapWidth val="150"/>
        <c:shape val="cylinder"/>
        <c:axId val="234841216"/>
        <c:axId val="235106304"/>
        <c:axId val="0"/>
      </c:bar3DChart>
      <c:catAx>
        <c:axId val="234841216"/>
        <c:scaling>
          <c:orientation val="minMax"/>
        </c:scaling>
        <c:delete val="0"/>
        <c:axPos val="b"/>
        <c:numFmt formatCode="General" sourceLinked="0"/>
        <c:majorTickMark val="out"/>
        <c:minorTickMark val="none"/>
        <c:tickLblPos val="nextTo"/>
        <c:txPr>
          <a:bodyPr/>
          <a:lstStyle/>
          <a:p>
            <a:pPr>
              <a:defRPr b="1"/>
            </a:pPr>
            <a:endParaRPr lang="ru-RU"/>
          </a:p>
        </c:txPr>
        <c:crossAx val="235106304"/>
        <c:crosses val="autoZero"/>
        <c:auto val="1"/>
        <c:lblAlgn val="ctr"/>
        <c:lblOffset val="100"/>
        <c:noMultiLvlLbl val="0"/>
      </c:catAx>
      <c:valAx>
        <c:axId val="235106304"/>
        <c:scaling>
          <c:orientation val="minMax"/>
        </c:scaling>
        <c:delete val="0"/>
        <c:axPos val="l"/>
        <c:majorGridlines/>
        <c:numFmt formatCode="0%" sourceLinked="1"/>
        <c:majorTickMark val="out"/>
        <c:minorTickMark val="none"/>
        <c:tickLblPos val="nextTo"/>
        <c:crossAx val="234841216"/>
        <c:crosses val="autoZero"/>
        <c:crossBetween val="between"/>
      </c:valAx>
    </c:plotArea>
    <c:legend>
      <c:legendPos val="r"/>
      <c:overlay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b="1">
              <a:solidFill>
                <a:schemeClr val="dk1"/>
              </a:solidFill>
              <a:latin typeface="+mn-lt"/>
              <a:ea typeface="+mn-ea"/>
              <a:cs typeface="+mn-cs"/>
            </a:defRPr>
          </a:pPr>
          <a:endParaRPr lang="ru-RU"/>
        </a:p>
      </c:txPr>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xPr>
        <a:bodyPr/>
        <a:lstStyle/>
        <a:p>
          <a:pPr>
            <a:defRPr sz="1100"/>
          </a:pPr>
          <a:endParaRPr lang="ru-RU"/>
        </a:p>
      </c:txPr>
    </c:title>
    <c:autoTitleDeleted val="0"/>
    <c:plotArea>
      <c:layout/>
      <c:barChart>
        <c:barDir val="col"/>
        <c:grouping val="clustered"/>
        <c:varyColors val="0"/>
        <c:ser>
          <c:idx val="0"/>
          <c:order val="0"/>
          <c:tx>
            <c:strRef>
              <c:f>траектория!$C$146</c:f>
              <c:strCache>
                <c:ptCount val="1"/>
                <c:pt idx="0">
                  <c:v>Охват учащихся обязательной внеурочной деятельностью</c:v>
                </c:pt>
              </c:strCache>
            </c:strRef>
          </c:tx>
          <c:invertIfNegative val="0"/>
          <c:cat>
            <c:strRef>
              <c:f>траектория!$B$147:$B$151</c:f>
              <c:strCache>
                <c:ptCount val="5"/>
                <c:pt idx="0">
                  <c:v>7 Б</c:v>
                </c:pt>
                <c:pt idx="1">
                  <c:v>8 А</c:v>
                </c:pt>
                <c:pt idx="2">
                  <c:v>9 Б</c:v>
                </c:pt>
                <c:pt idx="3">
                  <c:v>10 А</c:v>
                </c:pt>
                <c:pt idx="4">
                  <c:v>11 А</c:v>
                </c:pt>
              </c:strCache>
            </c:strRef>
          </c:cat>
          <c:val>
            <c:numRef>
              <c:f>траектория!$C$147:$C$151</c:f>
              <c:numCache>
                <c:formatCode>General</c:formatCode>
                <c:ptCount val="5"/>
                <c:pt idx="0">
                  <c:v>100</c:v>
                </c:pt>
                <c:pt idx="1">
                  <c:v>100</c:v>
                </c:pt>
                <c:pt idx="2">
                  <c:v>100</c:v>
                </c:pt>
                <c:pt idx="3">
                  <c:v>100</c:v>
                </c:pt>
                <c:pt idx="4" formatCode="0">
                  <c:v>90.909090909090907</c:v>
                </c:pt>
              </c:numCache>
            </c:numRef>
          </c:val>
          <c:extLst>
            <c:ext xmlns:c16="http://schemas.microsoft.com/office/drawing/2014/chart" uri="{C3380CC4-5D6E-409C-BE32-E72D297353CC}">
              <c16:uniqueId val="{00000000-9A60-4BBA-AD6D-F9C8DE6D533E}"/>
            </c:ext>
          </c:extLst>
        </c:ser>
        <c:dLbls>
          <c:showLegendKey val="0"/>
          <c:showVal val="0"/>
          <c:showCatName val="0"/>
          <c:showSerName val="0"/>
          <c:showPercent val="0"/>
          <c:showBubbleSize val="0"/>
        </c:dLbls>
        <c:gapWidth val="150"/>
        <c:axId val="352137600"/>
        <c:axId val="352139520"/>
      </c:barChart>
      <c:catAx>
        <c:axId val="352137600"/>
        <c:scaling>
          <c:orientation val="minMax"/>
        </c:scaling>
        <c:delete val="0"/>
        <c:axPos val="b"/>
        <c:numFmt formatCode="General" sourceLinked="0"/>
        <c:majorTickMark val="out"/>
        <c:minorTickMark val="none"/>
        <c:tickLblPos val="nextTo"/>
        <c:crossAx val="352139520"/>
        <c:crosses val="autoZero"/>
        <c:auto val="1"/>
        <c:lblAlgn val="ctr"/>
        <c:lblOffset val="100"/>
        <c:noMultiLvlLbl val="0"/>
      </c:catAx>
      <c:valAx>
        <c:axId val="352139520"/>
        <c:scaling>
          <c:orientation val="minMax"/>
        </c:scaling>
        <c:delete val="0"/>
        <c:axPos val="l"/>
        <c:majorGridlines/>
        <c:numFmt formatCode="General" sourceLinked="1"/>
        <c:majorTickMark val="out"/>
        <c:minorTickMark val="none"/>
        <c:tickLblPos val="nextTo"/>
        <c:crossAx val="352137600"/>
        <c:crosses val="autoZero"/>
        <c:crossBetween val="between"/>
      </c:valAx>
    </c:plotArea>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invertIfNegative val="0"/>
          <c:cat>
            <c:strRef>
              <c:f>Лист6!$A$2:$A$6</c:f>
              <c:strCache>
                <c:ptCount val="5"/>
                <c:pt idx="0">
                  <c:v>7 б</c:v>
                </c:pt>
                <c:pt idx="1">
                  <c:v>8 а</c:v>
                </c:pt>
                <c:pt idx="2">
                  <c:v>9 б</c:v>
                </c:pt>
                <c:pt idx="3">
                  <c:v>10 а</c:v>
                </c:pt>
                <c:pt idx="4">
                  <c:v>11 а</c:v>
                </c:pt>
              </c:strCache>
            </c:strRef>
          </c:cat>
          <c:val>
            <c:numRef>
              <c:f>Лист6!$B$2:$B$6</c:f>
              <c:numCache>
                <c:formatCode>0.00</c:formatCode>
                <c:ptCount val="5"/>
                <c:pt idx="0">
                  <c:v>92.857142857142861</c:v>
                </c:pt>
                <c:pt idx="1">
                  <c:v>92.592592592592595</c:v>
                </c:pt>
                <c:pt idx="2">
                  <c:v>86.36363636363636</c:v>
                </c:pt>
                <c:pt idx="3">
                  <c:v>86.36363636363636</c:v>
                </c:pt>
                <c:pt idx="4">
                  <c:v>86</c:v>
                </c:pt>
              </c:numCache>
            </c:numRef>
          </c:val>
          <c:extLst>
            <c:ext xmlns:c16="http://schemas.microsoft.com/office/drawing/2014/chart" uri="{C3380CC4-5D6E-409C-BE32-E72D297353CC}">
              <c16:uniqueId val="{00000000-794D-4902-8397-FC9571E19020}"/>
            </c:ext>
          </c:extLst>
        </c:ser>
        <c:dLbls>
          <c:showLegendKey val="0"/>
          <c:showVal val="0"/>
          <c:showCatName val="0"/>
          <c:showSerName val="0"/>
          <c:showPercent val="0"/>
          <c:showBubbleSize val="0"/>
        </c:dLbls>
        <c:gapWidth val="150"/>
        <c:axId val="255653760"/>
        <c:axId val="255655296"/>
      </c:barChart>
      <c:catAx>
        <c:axId val="255653760"/>
        <c:scaling>
          <c:orientation val="minMax"/>
        </c:scaling>
        <c:delete val="0"/>
        <c:axPos val="b"/>
        <c:numFmt formatCode="General" sourceLinked="0"/>
        <c:majorTickMark val="out"/>
        <c:minorTickMark val="none"/>
        <c:tickLblPos val="nextTo"/>
        <c:crossAx val="255655296"/>
        <c:crosses val="autoZero"/>
        <c:auto val="1"/>
        <c:lblAlgn val="ctr"/>
        <c:lblOffset val="100"/>
        <c:noMultiLvlLbl val="0"/>
      </c:catAx>
      <c:valAx>
        <c:axId val="255655296"/>
        <c:scaling>
          <c:orientation val="minMax"/>
        </c:scaling>
        <c:delete val="0"/>
        <c:axPos val="l"/>
        <c:majorGridlines/>
        <c:numFmt formatCode="0.00" sourceLinked="1"/>
        <c:majorTickMark val="out"/>
        <c:minorTickMark val="none"/>
        <c:tickLblPos val="nextTo"/>
        <c:crossAx val="25565376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pPr>
        <a:noFill/>
        <a:ln>
          <a:noFill/>
        </a:ln>
      </c:spPr>
    </c:sideWall>
    <c:backWall>
      <c:thickness val="0"/>
      <c:spPr>
        <a:noFill/>
        <a:ln>
          <a:noFill/>
        </a:ln>
      </c:spPr>
    </c:backWall>
    <c:plotArea>
      <c:layout>
        <c:manualLayout>
          <c:layoutTarget val="inner"/>
          <c:xMode val="edge"/>
          <c:yMode val="edge"/>
          <c:x val="6.1955467487093907E-2"/>
          <c:y val="0.11300013814062715"/>
          <c:w val="0.82835462620152622"/>
          <c:h val="0.74628650366072669"/>
        </c:manualLayout>
      </c:layout>
      <c:bar3DChart>
        <c:barDir val="col"/>
        <c:grouping val="clustered"/>
        <c:varyColors val="0"/>
        <c:ser>
          <c:idx val="0"/>
          <c:order val="0"/>
          <c:tx>
            <c:strRef>
              <c:f>Лист1!$B$1</c:f>
              <c:strCache>
                <c:ptCount val="1"/>
                <c:pt idx="0">
                  <c:v>КУ</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3-а</c:v>
                </c:pt>
                <c:pt idx="1">
                  <c:v>3-б</c:v>
                </c:pt>
                <c:pt idx="2">
                  <c:v>3-в</c:v>
                </c:pt>
              </c:strCache>
            </c:strRef>
          </c:cat>
          <c:val>
            <c:numRef>
              <c:f>Лист1!$B$2:$B$4</c:f>
              <c:numCache>
                <c:formatCode>0%</c:formatCode>
                <c:ptCount val="3"/>
                <c:pt idx="0">
                  <c:v>0.79</c:v>
                </c:pt>
                <c:pt idx="1">
                  <c:v>0.72</c:v>
                </c:pt>
                <c:pt idx="2">
                  <c:v>0.77</c:v>
                </c:pt>
              </c:numCache>
            </c:numRef>
          </c:val>
          <c:extLst>
            <c:ext xmlns:c16="http://schemas.microsoft.com/office/drawing/2014/chart" uri="{C3380CC4-5D6E-409C-BE32-E72D297353CC}">
              <c16:uniqueId val="{00000000-8161-4FFF-8CA7-3878112D83D5}"/>
            </c:ext>
          </c:extLst>
        </c:ser>
        <c:dLbls>
          <c:showLegendKey val="0"/>
          <c:showVal val="1"/>
          <c:showCatName val="0"/>
          <c:showSerName val="0"/>
          <c:showPercent val="0"/>
          <c:showBubbleSize val="0"/>
        </c:dLbls>
        <c:gapWidth val="150"/>
        <c:shape val="cylinder"/>
        <c:axId val="235209472"/>
        <c:axId val="235211008"/>
        <c:axId val="0"/>
      </c:bar3DChart>
      <c:catAx>
        <c:axId val="235209472"/>
        <c:scaling>
          <c:orientation val="minMax"/>
        </c:scaling>
        <c:delete val="0"/>
        <c:axPos val="b"/>
        <c:numFmt formatCode="General" sourceLinked="0"/>
        <c:majorTickMark val="out"/>
        <c:minorTickMark val="none"/>
        <c:tickLblPos val="nextTo"/>
        <c:spPr>
          <a:ln w="19050"/>
        </c:spPr>
        <c:txPr>
          <a:bodyPr/>
          <a:lstStyle/>
          <a:p>
            <a:pPr>
              <a:defRPr b="1"/>
            </a:pPr>
            <a:endParaRPr lang="ru-RU"/>
          </a:p>
        </c:txPr>
        <c:crossAx val="235211008"/>
        <c:crosses val="autoZero"/>
        <c:auto val="1"/>
        <c:lblAlgn val="ctr"/>
        <c:lblOffset val="100"/>
        <c:noMultiLvlLbl val="0"/>
      </c:catAx>
      <c:valAx>
        <c:axId val="235211008"/>
        <c:scaling>
          <c:orientation val="minMax"/>
        </c:scaling>
        <c:delete val="0"/>
        <c:axPos val="l"/>
        <c:majorGridlines>
          <c:spPr>
            <a:ln>
              <a:noFill/>
            </a:ln>
          </c:spPr>
        </c:majorGridlines>
        <c:numFmt formatCode="0%" sourceLinked="1"/>
        <c:majorTickMark val="out"/>
        <c:minorTickMark val="none"/>
        <c:tickLblPos val="nextTo"/>
        <c:crossAx val="235209472"/>
        <c:crosses val="autoZero"/>
        <c:crossBetween val="between"/>
      </c:valAx>
    </c:plotArea>
    <c:legend>
      <c:legendPos val="r"/>
      <c:overlay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10638713910761155"/>
          <c:y val="0.11668492525390846"/>
          <c:w val="0.83800967847769026"/>
          <c:h val="0.73801323747575032"/>
        </c:manualLayout>
      </c:layout>
      <c:bar3DChart>
        <c:barDir val="col"/>
        <c:grouping val="clustered"/>
        <c:varyColors val="0"/>
        <c:ser>
          <c:idx val="0"/>
          <c:order val="0"/>
          <c:tx>
            <c:strRef>
              <c:f>Лист1!$B$1</c:f>
              <c:strCache>
                <c:ptCount val="1"/>
                <c:pt idx="0">
                  <c:v>КУ</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4-а</c:v>
                </c:pt>
                <c:pt idx="1">
                  <c:v>4-б</c:v>
                </c:pt>
                <c:pt idx="2">
                  <c:v>4-в</c:v>
                </c:pt>
              </c:strCache>
            </c:strRef>
          </c:cat>
          <c:val>
            <c:numRef>
              <c:f>Лист1!$B$2:$B$4</c:f>
              <c:numCache>
                <c:formatCode>0%</c:formatCode>
                <c:ptCount val="3"/>
                <c:pt idx="0">
                  <c:v>0.88</c:v>
                </c:pt>
                <c:pt idx="1">
                  <c:v>0.75</c:v>
                </c:pt>
                <c:pt idx="2">
                  <c:v>0.9</c:v>
                </c:pt>
              </c:numCache>
            </c:numRef>
          </c:val>
          <c:extLst>
            <c:ext xmlns:c16="http://schemas.microsoft.com/office/drawing/2014/chart" uri="{C3380CC4-5D6E-409C-BE32-E72D297353CC}">
              <c16:uniqueId val="{00000000-6937-43C0-9C4C-6E17CFC5D0AC}"/>
            </c:ext>
          </c:extLst>
        </c:ser>
        <c:dLbls>
          <c:showLegendKey val="0"/>
          <c:showVal val="1"/>
          <c:showCatName val="0"/>
          <c:showSerName val="0"/>
          <c:showPercent val="0"/>
          <c:showBubbleSize val="0"/>
        </c:dLbls>
        <c:gapWidth val="150"/>
        <c:shape val="cylinder"/>
        <c:axId val="235230336"/>
        <c:axId val="235241472"/>
        <c:axId val="0"/>
      </c:bar3DChart>
      <c:catAx>
        <c:axId val="235230336"/>
        <c:scaling>
          <c:orientation val="minMax"/>
        </c:scaling>
        <c:delete val="0"/>
        <c:axPos val="b"/>
        <c:numFmt formatCode="General" sourceLinked="0"/>
        <c:majorTickMark val="out"/>
        <c:minorTickMark val="none"/>
        <c:tickLblPos val="nextTo"/>
        <c:spPr>
          <a:ln w="19050"/>
        </c:spPr>
        <c:txPr>
          <a:bodyPr/>
          <a:lstStyle/>
          <a:p>
            <a:pPr>
              <a:defRPr b="1"/>
            </a:pPr>
            <a:endParaRPr lang="ru-RU"/>
          </a:p>
        </c:txPr>
        <c:crossAx val="235241472"/>
        <c:crosses val="autoZero"/>
        <c:auto val="1"/>
        <c:lblAlgn val="ctr"/>
        <c:lblOffset val="100"/>
        <c:noMultiLvlLbl val="0"/>
      </c:catAx>
      <c:valAx>
        <c:axId val="235241472"/>
        <c:scaling>
          <c:orientation val="minMax"/>
        </c:scaling>
        <c:delete val="0"/>
        <c:axPos val="l"/>
        <c:majorGridlines>
          <c:spPr>
            <a:ln>
              <a:noFill/>
            </a:ln>
          </c:spPr>
        </c:majorGridlines>
        <c:numFmt formatCode="0%" sourceLinked="1"/>
        <c:majorTickMark val="out"/>
        <c:minorTickMark val="none"/>
        <c:tickLblPos val="nextTo"/>
        <c:crossAx val="235230336"/>
        <c:crosses val="autoZero"/>
        <c:crossBetween val="between"/>
        <c:majorUnit val="0.1"/>
      </c:valAx>
    </c:plotArea>
    <c:legend>
      <c:legendPos val="r"/>
      <c:overlay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legend>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lgn="just">
        <a:defRPr>
          <a:solidFill>
            <a:schemeClr val="dk1"/>
          </a:solidFill>
          <a:latin typeface="+mn-lt"/>
          <a:ea typeface="+mn-ea"/>
          <a:cs typeface="+mn-cs"/>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4а</c:v>
                </c:pt>
                <c:pt idx="1">
                  <c:v>4б</c:v>
                </c:pt>
                <c:pt idx="2">
                  <c:v>4в</c:v>
                </c:pt>
              </c:strCache>
            </c:strRef>
          </c:cat>
          <c:val>
            <c:numRef>
              <c:f>Лист1!$B$2:$B$4</c:f>
              <c:numCache>
                <c:formatCode>0%</c:formatCode>
                <c:ptCount val="3"/>
                <c:pt idx="0">
                  <c:v>0.78</c:v>
                </c:pt>
                <c:pt idx="1">
                  <c:v>0.91</c:v>
                </c:pt>
                <c:pt idx="2">
                  <c:v>0.81</c:v>
                </c:pt>
              </c:numCache>
            </c:numRef>
          </c:val>
          <c:extLst>
            <c:ext xmlns:c16="http://schemas.microsoft.com/office/drawing/2014/chart" uri="{C3380CC4-5D6E-409C-BE32-E72D297353CC}">
              <c16:uniqueId val="{00000000-E3C9-4CC4-B925-2C2537B30621}"/>
            </c:ext>
          </c:extLst>
        </c:ser>
        <c:dLbls>
          <c:showLegendKey val="0"/>
          <c:showVal val="0"/>
          <c:showCatName val="0"/>
          <c:showSerName val="0"/>
          <c:showPercent val="0"/>
          <c:showBubbleSize val="0"/>
        </c:dLbls>
        <c:gapWidth val="150"/>
        <c:shape val="cylinder"/>
        <c:axId val="250433920"/>
        <c:axId val="250435456"/>
        <c:axId val="0"/>
      </c:bar3DChart>
      <c:catAx>
        <c:axId val="250433920"/>
        <c:scaling>
          <c:orientation val="minMax"/>
        </c:scaling>
        <c:delete val="0"/>
        <c:axPos val="b"/>
        <c:numFmt formatCode="General" sourceLinked="0"/>
        <c:majorTickMark val="out"/>
        <c:minorTickMark val="none"/>
        <c:tickLblPos val="nextTo"/>
        <c:txPr>
          <a:bodyPr/>
          <a:lstStyle/>
          <a:p>
            <a:pPr>
              <a:defRPr b="1"/>
            </a:pPr>
            <a:endParaRPr lang="ru-RU"/>
          </a:p>
        </c:txPr>
        <c:crossAx val="250435456"/>
        <c:crosses val="autoZero"/>
        <c:auto val="1"/>
        <c:lblAlgn val="ctr"/>
        <c:lblOffset val="100"/>
        <c:noMultiLvlLbl val="0"/>
      </c:catAx>
      <c:valAx>
        <c:axId val="250435456"/>
        <c:scaling>
          <c:orientation val="minMax"/>
        </c:scaling>
        <c:delete val="0"/>
        <c:axPos val="l"/>
        <c:majorGridlines/>
        <c:numFmt formatCode="0%" sourceLinked="1"/>
        <c:majorTickMark val="out"/>
        <c:minorTickMark val="none"/>
        <c:tickLblPos val="nextTo"/>
        <c:crossAx val="250433920"/>
        <c:crosses val="autoZero"/>
        <c:crossBetween val="between"/>
      </c:valAx>
    </c:plotArea>
    <c:plotVisOnly val="1"/>
    <c:dispBlanksAs val="gap"/>
    <c:showDLblsOverMax val="0"/>
  </c:chart>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E1CDD-B197-4530-A353-1796598E8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1549</TotalTime>
  <Pages>127</Pages>
  <Words>28007</Words>
  <Characters>159644</Characters>
  <Application>Microsoft Office Word</Application>
  <DocSecurity>0</DocSecurity>
  <Lines>1330</Lines>
  <Paragraphs>374</Paragraphs>
  <ScaleCrop>false</ScaleCrop>
  <HeadingPairs>
    <vt:vector size="2" baseType="variant">
      <vt:variant>
        <vt:lpstr>Название</vt:lpstr>
      </vt:variant>
      <vt:variant>
        <vt:i4>1</vt:i4>
      </vt:variant>
    </vt:vector>
  </HeadingPairs>
  <TitlesOfParts>
    <vt:vector size="1" baseType="lpstr">
      <vt:lpstr>Анализ</vt:lpstr>
    </vt:vector>
  </TitlesOfParts>
  <Company>Школа</Company>
  <LinksUpToDate>false</LinksUpToDate>
  <CharactersWithSpaces>187277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dc:title>
  <dc:subject/>
  <dc:creator>Zavuch1</dc:creator>
  <cp:keywords/>
  <cp:lastModifiedBy>1</cp:lastModifiedBy>
  <cp:revision>10</cp:revision>
  <cp:lastPrinted>2019-08-13T08:16:00Z</cp:lastPrinted>
  <dcterms:created xsi:type="dcterms:W3CDTF">2019-08-07T10:57:00Z</dcterms:created>
  <dcterms:modified xsi:type="dcterms:W3CDTF">2019-08-13T12:59:00Z</dcterms:modified>
</cp:coreProperties>
</file>