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Pr="003A08F4" w:rsidRDefault="00F94D95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Pr="003A08F4" w:rsidRDefault="00C30AD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B713A1" w:rsidRPr="004462BF" w:rsidRDefault="00B713A1" w:rsidP="0044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Pr="003A08F4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72356B" w:rsidRDefault="0072356B" w:rsidP="00C30A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C30ADB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C30A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055601" w:rsidP="00762550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«Перспектива» (1-е, 2-е, 3б, 3в, 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-е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C30ADB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055601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C30ADB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4462BF" w:rsidRDefault="004462BF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762550" w:rsidRDefault="0076255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8620C0" w:rsidRPr="008620C0" w:rsidRDefault="008620C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lastRenderedPageBreak/>
        <w:t>Обязательная часть</w:t>
      </w:r>
    </w:p>
    <w:p w:rsidR="003A08F4" w:rsidRPr="003A08F4" w:rsidRDefault="00D53CF2" w:rsidP="003A08F4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«Русский язык и литературное чтение</w:t>
      </w:r>
      <w:r w:rsidR="003A08F4" w:rsidRPr="003A08F4">
        <w:rPr>
          <w:b/>
          <w:i/>
          <w:color w:val="0033CC"/>
          <w:sz w:val="28"/>
          <w:szCs w:val="28"/>
        </w:rPr>
        <w:t>»</w:t>
      </w:r>
    </w:p>
    <w:p w:rsidR="00217648" w:rsidRDefault="00217648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</w:t>
      </w:r>
      <w:r w:rsidR="00016801">
        <w:rPr>
          <w:sz w:val="28"/>
          <w:szCs w:val="28"/>
        </w:rPr>
        <w:t>Русский язык и литературное чтение</w:t>
      </w:r>
      <w:r w:rsidR="009B164A">
        <w:rPr>
          <w:sz w:val="28"/>
          <w:szCs w:val="28"/>
        </w:rPr>
        <w:t xml:space="preserve">». </w:t>
      </w:r>
    </w:p>
    <w:p w:rsidR="009B164A" w:rsidRDefault="009B164A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«Русский язык» осуществляется становление таких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>араллели 1-4 классов отводится 4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016801">
        <w:rPr>
          <w:rFonts w:ascii="Times New Roman" w:hAnsi="Times New Roman" w:cs="Times New Roman"/>
          <w:sz w:val="28"/>
          <w:szCs w:val="28"/>
        </w:rPr>
        <w:t>540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451F80" w:rsidRDefault="00016801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1-ом классе</w:t>
      </w:r>
      <w:r w:rsidR="00451F80">
        <w:rPr>
          <w:rFonts w:ascii="Times New Roman" w:hAnsi="Times New Roman" w:cs="Times New Roman"/>
          <w:sz w:val="28"/>
          <w:szCs w:val="28"/>
        </w:rPr>
        <w:t xml:space="preserve"> на изучение пр</w:t>
      </w:r>
      <w:r>
        <w:rPr>
          <w:rFonts w:ascii="Times New Roman" w:hAnsi="Times New Roman" w:cs="Times New Roman"/>
          <w:sz w:val="28"/>
          <w:szCs w:val="28"/>
        </w:rPr>
        <w:t xml:space="preserve">едмета «Русский язык» добавлен 0,7 </w:t>
      </w:r>
      <w:r w:rsidR="00451F8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(24 часа в год) </w:t>
      </w:r>
      <w:r w:rsidR="00451F80">
        <w:rPr>
          <w:rFonts w:ascii="Times New Roman" w:hAnsi="Times New Roman" w:cs="Times New Roman"/>
          <w:sz w:val="28"/>
          <w:szCs w:val="28"/>
        </w:rPr>
        <w:t>из части учебного плана, формируемой участниками образовательного процесса, с целью более глубокого изучения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раздела «Обучение грамоте»</w:t>
      </w:r>
      <w:r w:rsidR="00451F80">
        <w:rPr>
          <w:rFonts w:ascii="Times New Roman" w:hAnsi="Times New Roman" w:cs="Times New Roman"/>
          <w:sz w:val="28"/>
          <w:szCs w:val="28"/>
        </w:rPr>
        <w:t>,</w:t>
      </w:r>
      <w:r w:rsidR="00451F80" w:rsidRP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>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</w:t>
      </w:r>
      <w:proofErr w:type="gramEnd"/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F8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51F80">
        <w:rPr>
          <w:rFonts w:ascii="Times New Roman" w:hAnsi="Times New Roman" w:cs="Times New Roman"/>
          <w:sz w:val="28"/>
          <w:szCs w:val="28"/>
        </w:rPr>
        <w:t xml:space="preserve"> с задачами и условиями коммуникации;</w:t>
      </w:r>
    </w:p>
    <w:p w:rsidR="00570964" w:rsidRDefault="000A03FD" w:rsidP="00C30A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 учебного навыка чтения и умения работать с текстом, пробуждает интерес к чтению художественной литературы и способствует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 xml:space="preserve">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 w:rsidR="00570964">
        <w:rPr>
          <w:rFonts w:ascii="Times New Roman" w:hAnsi="Times New Roman" w:cs="Times New Roman"/>
          <w:sz w:val="28"/>
          <w:szCs w:val="28"/>
        </w:rPr>
        <w:t>сформированостью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0A03FD" w:rsidRDefault="0046174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</w:t>
      </w:r>
      <w:r w:rsidR="000A03FD" w:rsidRPr="00135F27">
        <w:rPr>
          <w:rFonts w:ascii="Times New Roman" w:hAnsi="Times New Roman" w:cs="Times New Roman"/>
          <w:sz w:val="28"/>
          <w:szCs w:val="28"/>
        </w:rPr>
        <w:t xml:space="preserve"> классах  на уроки литературного чт</w:t>
      </w:r>
      <w:r w:rsidR="00A40F7F" w:rsidRPr="00135F27">
        <w:rPr>
          <w:rFonts w:ascii="Times New Roman" w:hAnsi="Times New Roman" w:cs="Times New Roman"/>
          <w:sz w:val="28"/>
          <w:szCs w:val="28"/>
        </w:rPr>
        <w:t>ения отводится 4 часа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 1-3 классах, 3 часа в неделю в 4 классе (всего 506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Pr="00055601" w:rsidRDefault="00016801" w:rsidP="00016801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«Родной  язык и литературное чтение на родном языке</w:t>
      </w:r>
      <w:r w:rsidRPr="003A08F4">
        <w:rPr>
          <w:b/>
          <w:i/>
          <w:color w:val="0033CC"/>
          <w:sz w:val="28"/>
          <w:szCs w:val="28"/>
        </w:rPr>
        <w:t>»</w:t>
      </w:r>
    </w:p>
    <w:p w:rsidR="00016801" w:rsidRDefault="0001680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предмета </w:t>
      </w:r>
      <w:r w:rsidRPr="0001680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«Родной язык»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направлено на ф</w:t>
      </w:r>
      <w:r w:rsidRPr="00FC5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16801" w:rsidRDefault="00016801" w:rsidP="000168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  <w:r w:rsidRPr="00135F27">
        <w:rPr>
          <w:rFonts w:ascii="Times New Roman" w:hAnsi="Times New Roman" w:cs="Times New Roman"/>
          <w:sz w:val="28"/>
          <w:szCs w:val="28"/>
        </w:rPr>
        <w:t xml:space="preserve">  на уроки </w:t>
      </w:r>
      <w:r>
        <w:rPr>
          <w:rFonts w:ascii="Times New Roman" w:hAnsi="Times New Roman" w:cs="Times New Roman"/>
          <w:sz w:val="28"/>
          <w:szCs w:val="28"/>
        </w:rPr>
        <w:t>родного языка отводится 1</w:t>
      </w:r>
      <w:r w:rsidRPr="00135F2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 «Русский язык», во 2-4 классах,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Default="0001680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часы на изучение предмета «Родной язык» добавлены  из части учебного плана, формируемой участниками образовательного процесса.</w:t>
      </w:r>
    </w:p>
    <w:p w:rsidR="00016801" w:rsidRPr="00016801" w:rsidRDefault="00016801" w:rsidP="00016801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«Иностранный язык</w:t>
      </w:r>
      <w:r w:rsidRPr="003A08F4">
        <w:rPr>
          <w:b/>
          <w:i/>
          <w:color w:val="0033CC"/>
          <w:sz w:val="28"/>
          <w:szCs w:val="28"/>
        </w:rPr>
        <w:t>»</w:t>
      </w:r>
    </w:p>
    <w:p w:rsidR="00570964" w:rsidRDefault="00570964" w:rsidP="00C30AD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8"/>
        </w:rPr>
        <w:t>, говорении, чтении и письме, посредством: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</w:t>
      </w:r>
      <w:proofErr w:type="gramStart"/>
      <w:r w:rsidRPr="00570964">
        <w:rPr>
          <w:rFonts w:ascii="Times New Roman" w:eastAsia="Calibri" w:hAnsi="Times New Roman" w:cs="Times New Roman"/>
          <w:sz w:val="28"/>
        </w:rPr>
        <w:t>языке</w:t>
      </w:r>
      <w:proofErr w:type="gramEnd"/>
      <w:r w:rsidRPr="00570964">
        <w:rPr>
          <w:rFonts w:ascii="Times New Roman" w:eastAsia="Calibri" w:hAnsi="Times New Roman" w:cs="Times New Roman"/>
          <w:sz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аудирование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и говорение) и письменной (чтение и письмо) формах;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lastRenderedPageBreak/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умений; развитие мотивации к дальнейшему овладению английским языком;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55601" w:rsidRDefault="00570964" w:rsidP="000168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D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C30A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C30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lastRenderedPageBreak/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8620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</w:t>
      </w:r>
      <w:proofErr w:type="spellStart"/>
      <w:r w:rsidR="005063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организуются с использованием спортивного зала и 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9571F7">
        <w:rPr>
          <w:rFonts w:ascii="Times New Roman" w:hAnsi="Times New Roman" w:cs="Times New Roman"/>
          <w:sz w:val="28"/>
          <w:szCs w:val="28"/>
        </w:rPr>
        <w:t>405 часов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6F49F5" w:rsidRPr="008620C0" w:rsidRDefault="006F49F5" w:rsidP="00C30ADB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8620C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образовательного процесса</w:t>
      </w:r>
    </w:p>
    <w:p w:rsidR="00F277DB" w:rsidRPr="004D0D57" w:rsidRDefault="00F277DB" w:rsidP="00C3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57" w:rsidRPr="004D0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D57" w:rsidRPr="004D0D57">
        <w:rPr>
          <w:rFonts w:ascii="Times New Roman" w:hAnsi="Times New Roman" w:cs="Times New Roman"/>
          <w:sz w:val="28"/>
          <w:szCs w:val="28"/>
        </w:rPr>
        <w:t>:</w:t>
      </w:r>
    </w:p>
    <w:p w:rsidR="004D0D57" w:rsidRPr="004D0D57" w:rsidRDefault="00500096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451F80" w:rsidRDefault="004D0D57" w:rsidP="00451F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F80">
        <w:rPr>
          <w:rFonts w:ascii="Times New Roman" w:hAnsi="Times New Roman" w:cs="Times New Roman"/>
          <w:sz w:val="28"/>
          <w:szCs w:val="28"/>
        </w:rPr>
        <w:t>увеличивается количество часов, отводимых на изучение учебного</w:t>
      </w:r>
      <w:r w:rsidR="00016801">
        <w:rPr>
          <w:rFonts w:ascii="Times New Roman" w:hAnsi="Times New Roman" w:cs="Times New Roman"/>
          <w:sz w:val="28"/>
          <w:szCs w:val="28"/>
        </w:rPr>
        <w:t xml:space="preserve"> предмета  «Русский язык» в 1-м классе (по 1 часу в неделю в течение </w:t>
      </w:r>
      <w:r w:rsidR="00DD009A">
        <w:rPr>
          <w:rFonts w:ascii="Times New Roman" w:hAnsi="Times New Roman" w:cs="Times New Roman"/>
          <w:sz w:val="28"/>
          <w:szCs w:val="28"/>
        </w:rPr>
        <w:t>23 недель, всего 23 часа</w:t>
      </w:r>
      <w:r w:rsidR="00451F80">
        <w:rPr>
          <w:rFonts w:ascii="Times New Roman" w:hAnsi="Times New Roman" w:cs="Times New Roman"/>
          <w:sz w:val="28"/>
          <w:szCs w:val="28"/>
        </w:rPr>
        <w:t>)  с целью более глубокого изучения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</w:t>
      </w:r>
      <w:proofErr w:type="gramEnd"/>
      <w:r w:rsidR="00451F80">
        <w:rPr>
          <w:rFonts w:ascii="Times New Roman" w:hAnsi="Times New Roman" w:cs="Times New Roman"/>
          <w:sz w:val="28"/>
          <w:szCs w:val="28"/>
        </w:rPr>
        <w:t xml:space="preserve"> с задачами и условиями коммуникации;</w:t>
      </w:r>
    </w:p>
    <w:p w:rsidR="00DD009A" w:rsidRPr="00DD009A" w:rsidRDefault="00DD009A" w:rsidP="00DD009A">
      <w:pPr>
        <w:pStyle w:val="a3"/>
        <w:numPr>
          <w:ilvl w:val="0"/>
          <w:numId w:val="20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изучение предмета «Родной язык»: в 1-м классе в течение 10 недель по 1 часу в неделю, во 2-4 классах по 1 часу в неделю в течение учебного года. Итого: 112 часов</w:t>
      </w:r>
    </w:p>
    <w:p w:rsidR="00451F80" w:rsidRDefault="00451F80" w:rsidP="00C30AD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400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</w:t>
      </w:r>
      <w:proofErr w:type="spellStart"/>
      <w:r w:rsidRPr="00451F8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</w:t>
      </w:r>
      <w:proofErr w:type="gramEnd"/>
      <w:r w:rsidRPr="00252B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lastRenderedPageBreak/>
        <w:t>общеучебных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</w:t>
      </w:r>
      <w:proofErr w:type="gramStart"/>
      <w:r w:rsidR="00252BDB" w:rsidRPr="00252BD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252BDB" w:rsidP="00252BDB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C3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583FAE" w:rsidRPr="006F49F5" w:rsidRDefault="00FF12AE" w:rsidP="00C30ADB">
      <w:pPr>
        <w:pStyle w:val="a4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8620C0">
        <w:rPr>
          <w:b/>
          <w:color w:val="0033CC"/>
          <w:szCs w:val="28"/>
        </w:rPr>
        <w:t>Учебная</w:t>
      </w:r>
      <w:r w:rsidR="009A337F" w:rsidRPr="008620C0">
        <w:rPr>
          <w:b/>
          <w:color w:val="0033CC"/>
          <w:szCs w:val="28"/>
        </w:rPr>
        <w:t xml:space="preserve"> нагрузка уча</w:t>
      </w:r>
      <w:r w:rsidRPr="008620C0">
        <w:rPr>
          <w:b/>
          <w:color w:val="0033CC"/>
          <w:szCs w:val="28"/>
        </w:rPr>
        <w:t>щихся</w:t>
      </w:r>
      <w:r w:rsidRPr="00863731">
        <w:rPr>
          <w:szCs w:val="28"/>
        </w:rPr>
        <w:t xml:space="preserve"> не превышает объема предел</w:t>
      </w:r>
      <w:r>
        <w:rPr>
          <w:szCs w:val="28"/>
        </w:rPr>
        <w:t>ьно допустимой учебной нагрузки, уст</w:t>
      </w:r>
      <w:r w:rsidR="005A51B5">
        <w:rPr>
          <w:szCs w:val="28"/>
        </w:rPr>
        <w:t>ановленной СанПиН 2.4.2.2821-10</w:t>
      </w:r>
    </w:p>
    <w:p w:rsidR="00AB65A3" w:rsidRDefault="001735B1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начального общего образования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рена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ar-SA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соответствии с годовым календарным графиком </w:t>
      </w:r>
      <w:r w:rsidR="00B21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A541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выполняют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математике, определяющие уровень предметных знаний и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контрольные работы</w:t>
      </w:r>
      <w:r w:rsidR="00EA541C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учащиеся 4-х классов проходят процедуру промежуточной аттестации в форме ВПР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>
        <w:rPr>
          <w:rFonts w:ascii="Times New Roman" w:hAnsi="Times New Roman" w:cs="Times New Roman"/>
          <w:sz w:val="28"/>
          <w:szCs w:val="28"/>
        </w:rPr>
        <w:t>оставшимся</w:t>
      </w:r>
      <w:r w:rsidR="00B21F87">
        <w:rPr>
          <w:rFonts w:ascii="Times New Roman" w:hAnsi="Times New Roman" w:cs="Times New Roman"/>
          <w:sz w:val="28"/>
          <w:szCs w:val="28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>предметам, включенным в учебный план</w:t>
      </w:r>
      <w:r w:rsidR="00B21F87">
        <w:rPr>
          <w:rFonts w:ascii="Times New Roman" w:hAnsi="Times New Roman" w:cs="Times New Roman"/>
          <w:sz w:val="28"/>
          <w:szCs w:val="28"/>
        </w:rPr>
        <w:t>, за исключением ОРКСЭ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, </w:t>
      </w:r>
      <w:r w:rsidR="008A31D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853B97">
        <w:rPr>
          <w:sz w:val="28"/>
          <w:szCs w:val="28"/>
        </w:rPr>
        <w:t xml:space="preserve"> </w:t>
      </w:r>
      <w:r w:rsidR="008A31D5" w:rsidRPr="008A31D5">
        <w:rPr>
          <w:rFonts w:ascii="Times New Roman" w:hAnsi="Times New Roman" w:cs="Times New Roman"/>
          <w:sz w:val="28"/>
          <w:szCs w:val="28"/>
        </w:rPr>
        <w:t>промежуточная аттестация оценивается в форме годовой отметки.</w:t>
      </w:r>
    </w:p>
    <w:p w:rsidR="00C30ADB" w:rsidRPr="00C30ADB" w:rsidRDefault="00C30ADB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E84B00" w:rsidRDefault="00E84B0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DD009A" w:rsidRDefault="00DD009A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DD009A" w:rsidRDefault="00DD009A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7D1DE4" w:rsidRPr="00DB6C90" w:rsidRDefault="007D1DE4" w:rsidP="00DB6C90">
      <w:pPr>
        <w:pStyle w:val="a7"/>
        <w:spacing w:line="276" w:lineRule="auto"/>
        <w:ind w:firstLine="709"/>
        <w:jc w:val="center"/>
        <w:rPr>
          <w:b/>
          <w:color w:val="0070C0"/>
          <w:szCs w:val="28"/>
          <w:lang w:val="ru-RU"/>
        </w:rPr>
      </w:pPr>
      <w:r w:rsidRPr="00DB6C90">
        <w:rPr>
          <w:b/>
          <w:color w:val="0070C0"/>
          <w:szCs w:val="28"/>
          <w:lang w:val="ru-RU"/>
        </w:rPr>
        <w:lastRenderedPageBreak/>
        <w:t>У</w:t>
      </w:r>
      <w:proofErr w:type="spellStart"/>
      <w:r w:rsidRPr="00DB6C90">
        <w:rPr>
          <w:b/>
          <w:color w:val="0070C0"/>
          <w:szCs w:val="28"/>
        </w:rPr>
        <w:t>чебный</w:t>
      </w:r>
      <w:proofErr w:type="spellEnd"/>
      <w:r w:rsidRPr="00DB6C90">
        <w:rPr>
          <w:b/>
          <w:color w:val="0070C0"/>
          <w:szCs w:val="28"/>
        </w:rPr>
        <w:t xml:space="preserve"> план </w:t>
      </w:r>
      <w:r w:rsidR="005A51B5" w:rsidRPr="00DB6C90">
        <w:rPr>
          <w:b/>
          <w:color w:val="0070C0"/>
          <w:szCs w:val="28"/>
          <w:lang w:val="ru-RU"/>
        </w:rPr>
        <w:t xml:space="preserve"> 1-4</w:t>
      </w:r>
      <w:r w:rsidRPr="00DB6C90">
        <w:rPr>
          <w:b/>
          <w:color w:val="0070C0"/>
          <w:szCs w:val="28"/>
          <w:lang w:val="ru-RU"/>
        </w:rPr>
        <w:t xml:space="preserve"> классы (ФГОС НОО)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764"/>
        <w:gridCol w:w="870"/>
        <w:gridCol w:w="1134"/>
        <w:gridCol w:w="992"/>
        <w:gridCol w:w="1013"/>
        <w:gridCol w:w="992"/>
      </w:tblGrid>
      <w:tr w:rsidR="00AB65A3" w:rsidTr="00867511">
        <w:trPr>
          <w:trHeight w:val="311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927D54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D009A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Pr="007D1DE4" w:rsidRDefault="00DD009A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  <w:r w:rsidR="00867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867511" w:rsidRPr="00DB6C90">
              <w:rPr>
                <w:rFonts w:ascii="Times New Roman" w:eastAsia="Times New Roman" w:hAnsi="Times New Roman" w:cs="Times New Roman"/>
              </w:rPr>
              <w:t>(часы переданы в часть учебного плана, формируемую участниками образовательного процесса)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DD009A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DD009A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693008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DD009A"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5A51B5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EE4CAD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867511">
        <w:trPr>
          <w:trHeight w:val="518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E4CAD" w:rsidTr="00B104A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2838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D009A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Default="00DD009A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DC2644" w:rsidRDefault="00DD009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1C5F97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Default="00DD009A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E4CAD" w:rsidTr="00EA6FB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2973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9AB" w:rsidRPr="00AB65A3" w:rsidRDefault="00AB65A3" w:rsidP="00DB6C9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A3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142289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F11C66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693008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93008" w:rsidTr="00B355A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93008" w:rsidTr="00B355A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750C3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750C3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142289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55F" w:rsidTr="00EE7E6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19355F" w:rsidTr="0025443C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9355F" w:rsidRDefault="00693008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693008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693008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693008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693008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3008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Default="00693008">
            <w:r w:rsidRPr="005B6326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693008" w:rsidRDefault="00693008" w:rsidP="0069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693008" w:rsidRDefault="00693008" w:rsidP="0069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693008" w:rsidRDefault="00693008" w:rsidP="0069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693008" w:rsidRDefault="00693008" w:rsidP="0069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Default="00693008" w:rsidP="00693008">
            <w:pPr>
              <w:spacing w:after="0"/>
              <w:jc w:val="center"/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9355F" w:rsidTr="00B5677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A1" w:rsidRDefault="00AA1CA1" w:rsidP="00DB6C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1CA1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55064"/>
    <w:rsid w:val="00055601"/>
    <w:rsid w:val="00096165"/>
    <w:rsid w:val="000A03FD"/>
    <w:rsid w:val="00135F27"/>
    <w:rsid w:val="001735B1"/>
    <w:rsid w:val="0019355F"/>
    <w:rsid w:val="00193B04"/>
    <w:rsid w:val="001B4C74"/>
    <w:rsid w:val="001C5F97"/>
    <w:rsid w:val="001D31DA"/>
    <w:rsid w:val="001F2082"/>
    <w:rsid w:val="00217648"/>
    <w:rsid w:val="00252BDB"/>
    <w:rsid w:val="002650BE"/>
    <w:rsid w:val="00272673"/>
    <w:rsid w:val="002A7DF7"/>
    <w:rsid w:val="002B5962"/>
    <w:rsid w:val="002C596C"/>
    <w:rsid w:val="003344BC"/>
    <w:rsid w:val="0037302C"/>
    <w:rsid w:val="00375D03"/>
    <w:rsid w:val="003A08F4"/>
    <w:rsid w:val="003B4B78"/>
    <w:rsid w:val="004462BF"/>
    <w:rsid w:val="00451F80"/>
    <w:rsid w:val="00461741"/>
    <w:rsid w:val="004B0ACC"/>
    <w:rsid w:val="004C0128"/>
    <w:rsid w:val="004D0D57"/>
    <w:rsid w:val="004E4374"/>
    <w:rsid w:val="004F29C2"/>
    <w:rsid w:val="00500096"/>
    <w:rsid w:val="005063FA"/>
    <w:rsid w:val="00516771"/>
    <w:rsid w:val="005556E0"/>
    <w:rsid w:val="00570964"/>
    <w:rsid w:val="00583FAE"/>
    <w:rsid w:val="00584370"/>
    <w:rsid w:val="0058443B"/>
    <w:rsid w:val="005A51B5"/>
    <w:rsid w:val="005E7D2C"/>
    <w:rsid w:val="00613F54"/>
    <w:rsid w:val="0061580D"/>
    <w:rsid w:val="00654184"/>
    <w:rsid w:val="00674E22"/>
    <w:rsid w:val="00693008"/>
    <w:rsid w:val="006D657B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D1DE4"/>
    <w:rsid w:val="00813ED6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950819"/>
    <w:rsid w:val="009571F7"/>
    <w:rsid w:val="009A337F"/>
    <w:rsid w:val="009B164A"/>
    <w:rsid w:val="009B2307"/>
    <w:rsid w:val="009B49AB"/>
    <w:rsid w:val="009B6F52"/>
    <w:rsid w:val="009E1040"/>
    <w:rsid w:val="00A149C3"/>
    <w:rsid w:val="00A327E0"/>
    <w:rsid w:val="00A40F7F"/>
    <w:rsid w:val="00A5218C"/>
    <w:rsid w:val="00A67ACC"/>
    <w:rsid w:val="00AA1CA1"/>
    <w:rsid w:val="00AB65A3"/>
    <w:rsid w:val="00B1176D"/>
    <w:rsid w:val="00B21F87"/>
    <w:rsid w:val="00B26CE0"/>
    <w:rsid w:val="00B57523"/>
    <w:rsid w:val="00B713A1"/>
    <w:rsid w:val="00B71854"/>
    <w:rsid w:val="00C30ADB"/>
    <w:rsid w:val="00C82095"/>
    <w:rsid w:val="00C84252"/>
    <w:rsid w:val="00CA7F06"/>
    <w:rsid w:val="00D45EDF"/>
    <w:rsid w:val="00D53CF2"/>
    <w:rsid w:val="00D8183F"/>
    <w:rsid w:val="00DB6C90"/>
    <w:rsid w:val="00DC2644"/>
    <w:rsid w:val="00DC7D96"/>
    <w:rsid w:val="00DD009A"/>
    <w:rsid w:val="00DD3978"/>
    <w:rsid w:val="00E01267"/>
    <w:rsid w:val="00E101C4"/>
    <w:rsid w:val="00E132B1"/>
    <w:rsid w:val="00E366DE"/>
    <w:rsid w:val="00E84B00"/>
    <w:rsid w:val="00EA541C"/>
    <w:rsid w:val="00EE4CAD"/>
    <w:rsid w:val="00EF7CA3"/>
    <w:rsid w:val="00F23D5D"/>
    <w:rsid w:val="00F277DB"/>
    <w:rsid w:val="00F7221C"/>
    <w:rsid w:val="00F94D95"/>
    <w:rsid w:val="00FB271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CIO</cp:lastModifiedBy>
  <cp:revision>12</cp:revision>
  <cp:lastPrinted>2018-10-10T10:04:00Z</cp:lastPrinted>
  <dcterms:created xsi:type="dcterms:W3CDTF">2015-08-04T10:22:00Z</dcterms:created>
  <dcterms:modified xsi:type="dcterms:W3CDTF">2018-10-10T10:18:00Z</dcterms:modified>
</cp:coreProperties>
</file>