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5F" w:rsidRDefault="007B105F" w:rsidP="007B105F">
      <w:pPr>
        <w:pStyle w:val="a4"/>
        <w:jc w:val="both"/>
        <w:rPr>
          <w:rStyle w:val="a5"/>
          <w:b w:val="0"/>
          <w:i/>
          <w:iCs/>
          <w:sz w:val="28"/>
          <w:szCs w:val="28"/>
        </w:rPr>
      </w:pPr>
      <w:bookmarkStart w:id="0" w:name="_GoBack"/>
      <w:bookmarkEnd w:id="0"/>
    </w:p>
    <w:p w:rsidR="00770A89" w:rsidRPr="00770A89" w:rsidRDefault="00770A89" w:rsidP="00CB7B1A">
      <w:pPr>
        <w:pStyle w:val="a4"/>
        <w:spacing w:before="0" w:beforeAutospacing="0" w:after="0" w:afterAutospacing="0"/>
        <w:jc w:val="center"/>
        <w:rPr>
          <w:b/>
          <w:bCs/>
          <w:iCs/>
          <w:sz w:val="28"/>
          <w:szCs w:val="28"/>
        </w:rPr>
      </w:pPr>
      <w:r w:rsidRPr="00770A89">
        <w:rPr>
          <w:b/>
          <w:bCs/>
          <w:iCs/>
          <w:sz w:val="28"/>
          <w:szCs w:val="28"/>
        </w:rPr>
        <w:t>РАБОЧАЯ ПРОГРАММА</w:t>
      </w:r>
    </w:p>
    <w:p w:rsidR="00CB7B1A" w:rsidRPr="00CB7B1A" w:rsidRDefault="00CB7B1A" w:rsidP="00CB7B1A">
      <w:pPr>
        <w:pStyle w:val="a4"/>
        <w:spacing w:before="0" w:beforeAutospacing="0" w:after="0" w:afterAutospacing="0"/>
        <w:jc w:val="center"/>
        <w:rPr>
          <w:b/>
          <w:bCs/>
          <w:iCs/>
          <w:sz w:val="28"/>
          <w:szCs w:val="28"/>
        </w:rPr>
      </w:pPr>
      <w:r w:rsidRPr="00CB7B1A">
        <w:rPr>
          <w:b/>
          <w:bCs/>
          <w:iCs/>
          <w:sz w:val="28"/>
          <w:szCs w:val="28"/>
        </w:rPr>
        <w:t>по предмету</w:t>
      </w:r>
    </w:p>
    <w:p w:rsidR="00CB7B1A" w:rsidRPr="00CB7B1A" w:rsidRDefault="00CB7B1A" w:rsidP="00CB7B1A">
      <w:pPr>
        <w:pStyle w:val="a4"/>
        <w:spacing w:before="0" w:beforeAutospacing="0" w:after="0" w:afterAutospacing="0"/>
        <w:jc w:val="center"/>
        <w:rPr>
          <w:b/>
          <w:bCs/>
          <w:iCs/>
          <w:sz w:val="28"/>
          <w:szCs w:val="28"/>
        </w:rPr>
      </w:pPr>
      <w:r>
        <w:rPr>
          <w:b/>
          <w:bCs/>
          <w:iCs/>
          <w:sz w:val="28"/>
          <w:szCs w:val="28"/>
        </w:rPr>
        <w:t>«ФИЗИКА</w:t>
      </w:r>
      <w:r w:rsidRPr="00CB7B1A">
        <w:rPr>
          <w:b/>
          <w:bCs/>
          <w:iCs/>
          <w:sz w:val="28"/>
          <w:szCs w:val="28"/>
        </w:rPr>
        <w:t xml:space="preserve">»     </w:t>
      </w:r>
    </w:p>
    <w:p w:rsidR="00CB7B1A" w:rsidRPr="00CB7B1A" w:rsidRDefault="00F542A8" w:rsidP="00CB7B1A">
      <w:pPr>
        <w:pStyle w:val="a4"/>
        <w:spacing w:before="0" w:beforeAutospacing="0" w:after="0" w:afterAutospacing="0"/>
        <w:jc w:val="center"/>
        <w:rPr>
          <w:b/>
          <w:bCs/>
          <w:iCs/>
          <w:sz w:val="28"/>
          <w:szCs w:val="28"/>
        </w:rPr>
      </w:pPr>
      <w:r>
        <w:rPr>
          <w:b/>
          <w:bCs/>
          <w:iCs/>
          <w:sz w:val="28"/>
          <w:szCs w:val="28"/>
        </w:rPr>
        <w:t>для 7</w:t>
      </w:r>
      <w:r w:rsidR="00CB7B1A" w:rsidRPr="00CB7B1A">
        <w:rPr>
          <w:b/>
          <w:bCs/>
          <w:iCs/>
          <w:sz w:val="28"/>
          <w:szCs w:val="28"/>
        </w:rPr>
        <w:t xml:space="preserve">  - 9 классов</w:t>
      </w:r>
    </w:p>
    <w:p w:rsidR="002B70A2" w:rsidRPr="002B70A2" w:rsidRDefault="00CB7B1A" w:rsidP="00CB7B1A">
      <w:pPr>
        <w:pStyle w:val="a4"/>
        <w:spacing w:before="0" w:beforeAutospacing="0" w:after="0" w:afterAutospacing="0"/>
        <w:jc w:val="center"/>
        <w:rPr>
          <w:b/>
          <w:bCs/>
          <w:iCs/>
          <w:sz w:val="28"/>
          <w:szCs w:val="28"/>
        </w:rPr>
      </w:pPr>
      <w:r w:rsidRPr="00CB7B1A">
        <w:rPr>
          <w:b/>
          <w:bCs/>
          <w:iCs/>
          <w:sz w:val="28"/>
          <w:szCs w:val="28"/>
        </w:rPr>
        <w:t>(уровень основного общего образования)</w:t>
      </w:r>
    </w:p>
    <w:p w:rsidR="003B6299" w:rsidRPr="007B105F" w:rsidRDefault="002B70A2" w:rsidP="00594A44">
      <w:pPr>
        <w:pStyle w:val="a4"/>
        <w:spacing w:after="0"/>
        <w:ind w:firstLine="708"/>
        <w:jc w:val="both"/>
        <w:rPr>
          <w:bCs/>
          <w:iCs/>
          <w:sz w:val="28"/>
          <w:szCs w:val="28"/>
        </w:rPr>
      </w:pPr>
      <w:r>
        <w:rPr>
          <w:bCs/>
          <w:iCs/>
          <w:sz w:val="28"/>
          <w:szCs w:val="28"/>
        </w:rPr>
        <w:t>Рабочая программа по  физике</w:t>
      </w:r>
      <w:r w:rsidRPr="002B70A2">
        <w:rPr>
          <w:bCs/>
          <w:iCs/>
          <w:sz w:val="28"/>
          <w:szCs w:val="28"/>
        </w:rPr>
        <w:t xml:space="preserve"> составлена на о</w:t>
      </w:r>
      <w:r>
        <w:rPr>
          <w:bCs/>
          <w:iCs/>
          <w:sz w:val="28"/>
          <w:szCs w:val="28"/>
        </w:rPr>
        <w:t>снове Федерального Государственного образовательного стандарта основного общего образова</w:t>
      </w:r>
      <w:r w:rsidRPr="002B70A2">
        <w:rPr>
          <w:bCs/>
          <w:iCs/>
          <w:sz w:val="28"/>
          <w:szCs w:val="28"/>
        </w:rPr>
        <w:t>ния, утверждённого</w:t>
      </w:r>
      <w:r>
        <w:rPr>
          <w:bCs/>
          <w:iCs/>
          <w:sz w:val="28"/>
          <w:szCs w:val="28"/>
        </w:rPr>
        <w:t xml:space="preserve"> приказом Министерства образова</w:t>
      </w:r>
      <w:r w:rsidRPr="002B70A2">
        <w:rPr>
          <w:bCs/>
          <w:iCs/>
          <w:sz w:val="28"/>
          <w:szCs w:val="28"/>
        </w:rPr>
        <w:t xml:space="preserve">ния и науки РФ  от 17.12. 2010 г. № 1897, Основной образовательной программы МБОУ </w:t>
      </w:r>
      <w:r w:rsidR="000F69EC">
        <w:rPr>
          <w:bCs/>
          <w:iCs/>
          <w:sz w:val="28"/>
          <w:szCs w:val="28"/>
        </w:rPr>
        <w:t>«Лицей</w:t>
      </w:r>
      <w:r w:rsidRPr="002B70A2">
        <w:rPr>
          <w:bCs/>
          <w:iCs/>
          <w:sz w:val="28"/>
          <w:szCs w:val="28"/>
        </w:rPr>
        <w:t xml:space="preserve"> № 159</w:t>
      </w:r>
      <w:r w:rsidR="000F69EC">
        <w:rPr>
          <w:bCs/>
          <w:iCs/>
          <w:sz w:val="28"/>
          <w:szCs w:val="28"/>
        </w:rPr>
        <w:t>»</w:t>
      </w:r>
      <w:r>
        <w:rPr>
          <w:bCs/>
          <w:iCs/>
          <w:sz w:val="28"/>
          <w:szCs w:val="28"/>
        </w:rPr>
        <w:t>, примерной   программы по физике</w:t>
      </w:r>
      <w:r w:rsidR="00F542A8">
        <w:rPr>
          <w:bCs/>
          <w:iCs/>
          <w:sz w:val="28"/>
          <w:szCs w:val="28"/>
        </w:rPr>
        <w:t xml:space="preserve"> 7</w:t>
      </w:r>
      <w:r w:rsidRPr="002B70A2">
        <w:rPr>
          <w:bCs/>
          <w:iCs/>
          <w:sz w:val="28"/>
          <w:szCs w:val="28"/>
        </w:rPr>
        <w:t>-9 классы, требован</w:t>
      </w:r>
      <w:r>
        <w:rPr>
          <w:bCs/>
          <w:iCs/>
          <w:sz w:val="28"/>
          <w:szCs w:val="28"/>
        </w:rPr>
        <w:t xml:space="preserve">ий к результатам освоения ООП. </w:t>
      </w:r>
      <w:r w:rsidRPr="002B70A2">
        <w:rPr>
          <w:bCs/>
          <w:iCs/>
          <w:sz w:val="28"/>
          <w:szCs w:val="28"/>
        </w:rPr>
        <w:t xml:space="preserve">Программа включает следующие разделы: пояснительную записку, общую характеристику учебного предмета, ценностные ориентиры содержания учебного предмета, описание места учебного предмета в учебном плане и особенности преподавания предмета в МБОУ </w:t>
      </w:r>
      <w:r w:rsidR="000F69EC">
        <w:rPr>
          <w:bCs/>
          <w:iCs/>
          <w:sz w:val="28"/>
          <w:szCs w:val="28"/>
        </w:rPr>
        <w:t>«Лицей</w:t>
      </w:r>
      <w:r w:rsidRPr="002B70A2">
        <w:rPr>
          <w:bCs/>
          <w:iCs/>
          <w:sz w:val="28"/>
          <w:szCs w:val="28"/>
        </w:rPr>
        <w:t xml:space="preserve"> № 159</w:t>
      </w:r>
      <w:r w:rsidR="000F69EC">
        <w:rPr>
          <w:bCs/>
          <w:iCs/>
          <w:sz w:val="28"/>
          <w:szCs w:val="28"/>
        </w:rPr>
        <w:t>»</w:t>
      </w:r>
      <w:r w:rsidRPr="002B70A2">
        <w:rPr>
          <w:bCs/>
          <w:iCs/>
          <w:sz w:val="28"/>
          <w:szCs w:val="28"/>
        </w:rPr>
        <w:t xml:space="preserve">; результаты изучения курса (личностные, </w:t>
      </w:r>
      <w:proofErr w:type="spellStart"/>
      <w:r w:rsidRPr="002B70A2">
        <w:rPr>
          <w:bCs/>
          <w:iCs/>
          <w:sz w:val="28"/>
          <w:szCs w:val="28"/>
        </w:rPr>
        <w:t>метапредметные</w:t>
      </w:r>
      <w:proofErr w:type="spellEnd"/>
      <w:r w:rsidRPr="002B70A2">
        <w:rPr>
          <w:bCs/>
          <w:iCs/>
          <w:sz w:val="28"/>
          <w:szCs w:val="28"/>
        </w:rPr>
        <w:t xml:space="preserve"> и предметные), содержание курса, тематическое планирование с определением основных видов учебной деятельности обучающихся и описание материально-технического обеспеч</w:t>
      </w:r>
      <w:r>
        <w:rPr>
          <w:bCs/>
          <w:iCs/>
          <w:sz w:val="28"/>
          <w:szCs w:val="28"/>
        </w:rPr>
        <w:t>ения образовательного процесса.</w:t>
      </w:r>
    </w:p>
    <w:p w:rsidR="002B70A2" w:rsidRPr="002B70A2" w:rsidRDefault="002B70A2" w:rsidP="002B70A2">
      <w:pPr>
        <w:pStyle w:val="a4"/>
        <w:spacing w:before="0" w:beforeAutospacing="0" w:after="240" w:afterAutospacing="0"/>
        <w:jc w:val="center"/>
        <w:rPr>
          <w:rStyle w:val="a5"/>
          <w:iCs/>
          <w:sz w:val="28"/>
          <w:szCs w:val="28"/>
        </w:rPr>
      </w:pPr>
      <w:r w:rsidRPr="002B70A2">
        <w:rPr>
          <w:rStyle w:val="a5"/>
          <w:iCs/>
          <w:sz w:val="28"/>
          <w:szCs w:val="28"/>
        </w:rPr>
        <w:t>Пояснительная записка</w:t>
      </w:r>
    </w:p>
    <w:p w:rsidR="00594A44" w:rsidRDefault="00594A44" w:rsidP="00594A44">
      <w:pPr>
        <w:pStyle w:val="a4"/>
        <w:spacing w:before="0" w:beforeAutospacing="0" w:after="0" w:afterAutospacing="0"/>
        <w:ind w:firstLine="708"/>
        <w:jc w:val="both"/>
        <w:rPr>
          <w:rStyle w:val="a5"/>
          <w:b w:val="0"/>
          <w:iCs/>
          <w:sz w:val="28"/>
          <w:szCs w:val="28"/>
        </w:rPr>
      </w:pPr>
      <w:r>
        <w:rPr>
          <w:rStyle w:val="a5"/>
          <w:b w:val="0"/>
          <w:iCs/>
          <w:sz w:val="28"/>
          <w:szCs w:val="28"/>
        </w:rPr>
        <w:t xml:space="preserve">Рабочая </w:t>
      </w:r>
      <w:r w:rsidRPr="00594A44">
        <w:rPr>
          <w:rStyle w:val="a5"/>
          <w:b w:val="0"/>
          <w:iCs/>
          <w:sz w:val="28"/>
          <w:szCs w:val="28"/>
        </w:rPr>
        <w:t xml:space="preserve"> программа по физике для основной школы составлена на основе Фунд</w:t>
      </w:r>
      <w:r>
        <w:rPr>
          <w:rStyle w:val="a5"/>
          <w:b w:val="0"/>
          <w:iCs/>
          <w:sz w:val="28"/>
          <w:szCs w:val="28"/>
        </w:rPr>
        <w:t>аментального ядра содержания об</w:t>
      </w:r>
      <w:r w:rsidRPr="00594A44">
        <w:rPr>
          <w:rStyle w:val="a5"/>
          <w:b w:val="0"/>
          <w:iCs/>
          <w:sz w:val="28"/>
          <w:szCs w:val="28"/>
        </w:rPr>
        <w:t>щего образования и Требований к результатам освоения основной образовательно</w:t>
      </w:r>
      <w:r>
        <w:rPr>
          <w:rStyle w:val="a5"/>
          <w:b w:val="0"/>
          <w:iCs/>
          <w:sz w:val="28"/>
          <w:szCs w:val="28"/>
        </w:rPr>
        <w:t>й программы основного общего об</w:t>
      </w:r>
      <w:r w:rsidRPr="00594A44">
        <w:rPr>
          <w:rStyle w:val="a5"/>
          <w:b w:val="0"/>
          <w:iCs/>
          <w:sz w:val="28"/>
          <w:szCs w:val="28"/>
        </w:rPr>
        <w:t>разования, представленных в Федеральном государственном образовательном стандарт</w:t>
      </w:r>
      <w:r>
        <w:rPr>
          <w:rStyle w:val="a5"/>
          <w:b w:val="0"/>
          <w:iCs/>
          <w:sz w:val="28"/>
          <w:szCs w:val="28"/>
        </w:rPr>
        <w:t>е основного общего образования.</w:t>
      </w:r>
    </w:p>
    <w:p w:rsidR="00594A44" w:rsidRPr="00594A44" w:rsidRDefault="00594A44" w:rsidP="00594A44">
      <w:pPr>
        <w:pStyle w:val="a4"/>
        <w:spacing w:before="0" w:beforeAutospacing="0" w:after="0" w:afterAutospacing="0"/>
        <w:ind w:firstLine="708"/>
        <w:jc w:val="both"/>
        <w:rPr>
          <w:rStyle w:val="a5"/>
          <w:b w:val="0"/>
          <w:iCs/>
          <w:sz w:val="28"/>
          <w:szCs w:val="28"/>
        </w:rPr>
      </w:pPr>
      <w:r w:rsidRPr="00594A44">
        <w:rPr>
          <w:rStyle w:val="a5"/>
          <w:b w:val="0"/>
          <w:iCs/>
          <w:sz w:val="28"/>
          <w:szCs w:val="28"/>
        </w:rPr>
        <w:t>Примерная программа</w:t>
      </w:r>
      <w:r>
        <w:rPr>
          <w:rStyle w:val="a5"/>
          <w:b w:val="0"/>
          <w:iCs/>
          <w:sz w:val="28"/>
          <w:szCs w:val="28"/>
        </w:rPr>
        <w:t xml:space="preserve"> является ориентиром для состав</w:t>
      </w:r>
      <w:r w:rsidRPr="00594A44">
        <w:rPr>
          <w:rStyle w:val="a5"/>
          <w:b w:val="0"/>
          <w:iCs/>
          <w:sz w:val="28"/>
          <w:szCs w:val="28"/>
        </w:rPr>
        <w:t>ления рабочих программ: она определяет инвариантную (обязательную) часть учебного курса, за пределами которого остается возможность авт</w:t>
      </w:r>
      <w:r>
        <w:rPr>
          <w:rStyle w:val="a5"/>
          <w:b w:val="0"/>
          <w:iCs/>
          <w:sz w:val="28"/>
          <w:szCs w:val="28"/>
        </w:rPr>
        <w:t>орского выбора вариативной со</w:t>
      </w:r>
      <w:r w:rsidRPr="00594A44">
        <w:rPr>
          <w:rStyle w:val="a5"/>
          <w:b w:val="0"/>
          <w:iCs/>
          <w:sz w:val="28"/>
          <w:szCs w:val="28"/>
        </w:rPr>
        <w:t xml:space="preserve">ставляющей содержания образования. </w:t>
      </w:r>
      <w:r>
        <w:rPr>
          <w:rStyle w:val="a5"/>
          <w:b w:val="0"/>
          <w:iCs/>
          <w:sz w:val="28"/>
          <w:szCs w:val="28"/>
        </w:rPr>
        <w:t xml:space="preserve">Учителя  </w:t>
      </w:r>
      <w:r w:rsidRPr="00594A44">
        <w:rPr>
          <w:rStyle w:val="a5"/>
          <w:b w:val="0"/>
          <w:iCs/>
          <w:sz w:val="28"/>
          <w:szCs w:val="28"/>
        </w:rPr>
        <w:t xml:space="preserve"> могут предложить собственный подход в части структурирования учебного материала, определения последовательности его </w:t>
      </w:r>
      <w:r>
        <w:rPr>
          <w:rStyle w:val="a5"/>
          <w:b w:val="0"/>
          <w:iCs/>
          <w:sz w:val="28"/>
          <w:szCs w:val="28"/>
        </w:rPr>
        <w:t>изучения, расширения объема (де</w:t>
      </w:r>
      <w:r w:rsidRPr="00594A44">
        <w:rPr>
          <w:rStyle w:val="a5"/>
          <w:b w:val="0"/>
          <w:iCs/>
          <w:sz w:val="28"/>
          <w:szCs w:val="28"/>
        </w:rPr>
        <w:t>тализации) содержания,</w:t>
      </w:r>
      <w:r>
        <w:rPr>
          <w:rStyle w:val="a5"/>
          <w:b w:val="0"/>
          <w:iCs/>
          <w:sz w:val="28"/>
          <w:szCs w:val="28"/>
        </w:rPr>
        <w:t xml:space="preserve"> а также путей формирования сис</w:t>
      </w:r>
      <w:r w:rsidRPr="00594A44">
        <w:rPr>
          <w:rStyle w:val="a5"/>
          <w:b w:val="0"/>
          <w:iCs/>
          <w:sz w:val="28"/>
          <w:szCs w:val="28"/>
        </w:rPr>
        <w:t>темы знаний, умений и способов деятельности, развития, воспитания и социализ</w:t>
      </w:r>
      <w:r>
        <w:rPr>
          <w:rStyle w:val="a5"/>
          <w:b w:val="0"/>
          <w:iCs/>
          <w:sz w:val="28"/>
          <w:szCs w:val="28"/>
        </w:rPr>
        <w:t>ации учащихся. Календарно-тематическое планирование, составленное на основе рабочей программы, может ис</w:t>
      </w:r>
      <w:r w:rsidRPr="00594A44">
        <w:rPr>
          <w:rStyle w:val="a5"/>
          <w:b w:val="0"/>
          <w:iCs/>
          <w:sz w:val="28"/>
          <w:szCs w:val="28"/>
        </w:rPr>
        <w:t>п</w:t>
      </w:r>
      <w:r>
        <w:rPr>
          <w:rStyle w:val="a5"/>
          <w:b w:val="0"/>
          <w:iCs/>
          <w:sz w:val="28"/>
          <w:szCs w:val="28"/>
        </w:rPr>
        <w:t>ользоваться в классах</w:t>
      </w:r>
      <w:r w:rsidRPr="00594A44">
        <w:rPr>
          <w:rStyle w:val="a5"/>
          <w:b w:val="0"/>
          <w:iCs/>
          <w:sz w:val="28"/>
          <w:szCs w:val="28"/>
        </w:rPr>
        <w:t xml:space="preserve"> разного про</w:t>
      </w:r>
      <w:r>
        <w:rPr>
          <w:rStyle w:val="a5"/>
          <w:b w:val="0"/>
          <w:iCs/>
          <w:sz w:val="28"/>
          <w:szCs w:val="28"/>
        </w:rPr>
        <w:t>филя и раз</w:t>
      </w:r>
      <w:r w:rsidRPr="00594A44">
        <w:rPr>
          <w:rStyle w:val="a5"/>
          <w:b w:val="0"/>
          <w:iCs/>
          <w:sz w:val="28"/>
          <w:szCs w:val="28"/>
        </w:rPr>
        <w:t>ной специализации.</w:t>
      </w:r>
    </w:p>
    <w:p w:rsidR="00594A44" w:rsidRPr="00594A44" w:rsidRDefault="00594A44" w:rsidP="00594A44">
      <w:pPr>
        <w:pStyle w:val="a4"/>
        <w:spacing w:before="0" w:beforeAutospacing="0" w:after="0" w:afterAutospacing="0"/>
        <w:ind w:firstLine="708"/>
        <w:jc w:val="both"/>
        <w:rPr>
          <w:rStyle w:val="a5"/>
          <w:b w:val="0"/>
          <w:iCs/>
          <w:sz w:val="28"/>
          <w:szCs w:val="28"/>
        </w:rPr>
      </w:pPr>
      <w:r>
        <w:rPr>
          <w:rStyle w:val="a5"/>
          <w:b w:val="0"/>
          <w:iCs/>
          <w:sz w:val="28"/>
          <w:szCs w:val="28"/>
        </w:rPr>
        <w:t>Содержание рабочей</w:t>
      </w:r>
      <w:r w:rsidRPr="00594A44">
        <w:rPr>
          <w:rStyle w:val="a5"/>
          <w:b w:val="0"/>
          <w:iCs/>
          <w:sz w:val="28"/>
          <w:szCs w:val="28"/>
        </w:rPr>
        <w:t xml:space="preserve"> программ</w:t>
      </w:r>
      <w:r>
        <w:rPr>
          <w:rStyle w:val="a5"/>
          <w:b w:val="0"/>
          <w:iCs/>
          <w:sz w:val="28"/>
          <w:szCs w:val="28"/>
        </w:rPr>
        <w:t>ы основного общего обра</w:t>
      </w:r>
      <w:r w:rsidRPr="00594A44">
        <w:rPr>
          <w:rStyle w:val="a5"/>
          <w:b w:val="0"/>
          <w:iCs/>
          <w:sz w:val="28"/>
          <w:szCs w:val="28"/>
        </w:rPr>
        <w:t>зования имеет особенности,</w:t>
      </w:r>
      <w:r>
        <w:rPr>
          <w:rStyle w:val="a5"/>
          <w:b w:val="0"/>
          <w:iCs/>
          <w:sz w:val="28"/>
          <w:szCs w:val="28"/>
        </w:rPr>
        <w:t xml:space="preserve"> обусловленные, во-первых, зада</w:t>
      </w:r>
      <w:r w:rsidRPr="00594A44">
        <w:rPr>
          <w:rStyle w:val="a5"/>
          <w:b w:val="0"/>
          <w:iCs/>
          <w:sz w:val="28"/>
          <w:szCs w:val="28"/>
        </w:rPr>
        <w:t>чами развития, обучения и воспитания учащихся, заданными социальными требования</w:t>
      </w:r>
      <w:r>
        <w:rPr>
          <w:rStyle w:val="a5"/>
          <w:b w:val="0"/>
          <w:iCs/>
          <w:sz w:val="28"/>
          <w:szCs w:val="28"/>
        </w:rPr>
        <w:t>ми к уровню развития их личност</w:t>
      </w:r>
      <w:r w:rsidRPr="00594A44">
        <w:rPr>
          <w:rStyle w:val="a5"/>
          <w:b w:val="0"/>
          <w:iCs/>
          <w:sz w:val="28"/>
          <w:szCs w:val="28"/>
        </w:rPr>
        <w:t xml:space="preserve">ных и познавательных качеств; во-вторых, предметным </w:t>
      </w:r>
      <w:r>
        <w:rPr>
          <w:rStyle w:val="a5"/>
          <w:b w:val="0"/>
          <w:iCs/>
          <w:sz w:val="28"/>
          <w:szCs w:val="28"/>
        </w:rPr>
        <w:lastRenderedPageBreak/>
        <w:t>содер</w:t>
      </w:r>
      <w:r w:rsidRPr="00594A44">
        <w:rPr>
          <w:rStyle w:val="a5"/>
          <w:b w:val="0"/>
          <w:iCs/>
          <w:sz w:val="28"/>
          <w:szCs w:val="28"/>
        </w:rPr>
        <w:t xml:space="preserve">жанием системы </w:t>
      </w:r>
      <w:r>
        <w:rPr>
          <w:rStyle w:val="a5"/>
          <w:b w:val="0"/>
          <w:iCs/>
          <w:sz w:val="28"/>
          <w:szCs w:val="28"/>
        </w:rPr>
        <w:t xml:space="preserve"> основного общего </w:t>
      </w:r>
      <w:r w:rsidRPr="00594A44">
        <w:rPr>
          <w:rStyle w:val="a5"/>
          <w:b w:val="0"/>
          <w:iCs/>
          <w:sz w:val="28"/>
          <w:szCs w:val="28"/>
        </w:rPr>
        <w:t xml:space="preserve"> образования; в-третьих, психологическими возрастными особенностями обучаемых.</w:t>
      </w:r>
    </w:p>
    <w:p w:rsidR="00594A44" w:rsidRPr="00594A44" w:rsidRDefault="00594A44" w:rsidP="00594A44">
      <w:pPr>
        <w:pStyle w:val="a4"/>
        <w:spacing w:before="0" w:beforeAutospacing="0" w:after="0" w:afterAutospacing="0"/>
        <w:ind w:firstLine="708"/>
        <w:jc w:val="both"/>
        <w:rPr>
          <w:rStyle w:val="a5"/>
          <w:b w:val="0"/>
          <w:iCs/>
          <w:sz w:val="28"/>
          <w:szCs w:val="28"/>
        </w:rPr>
      </w:pPr>
      <w:r>
        <w:rPr>
          <w:rStyle w:val="a5"/>
          <w:b w:val="0"/>
          <w:iCs/>
          <w:sz w:val="28"/>
          <w:szCs w:val="28"/>
        </w:rPr>
        <w:t xml:space="preserve">Рабочая </w:t>
      </w:r>
      <w:r w:rsidRPr="00594A44">
        <w:rPr>
          <w:rStyle w:val="a5"/>
          <w:b w:val="0"/>
          <w:iCs/>
          <w:sz w:val="28"/>
          <w:szCs w:val="28"/>
        </w:rPr>
        <w:t xml:space="preserve"> программа в</w:t>
      </w:r>
      <w:r>
        <w:rPr>
          <w:rStyle w:val="a5"/>
          <w:b w:val="0"/>
          <w:iCs/>
          <w:sz w:val="28"/>
          <w:szCs w:val="28"/>
        </w:rPr>
        <w:t>ключает следующие разделы: пояс</w:t>
      </w:r>
      <w:r w:rsidRPr="00594A44">
        <w:rPr>
          <w:rStyle w:val="a5"/>
          <w:b w:val="0"/>
          <w:iCs/>
          <w:sz w:val="28"/>
          <w:szCs w:val="28"/>
        </w:rPr>
        <w:t>нительную записку; содержание основного общего образования по учебному предмету с пе</w:t>
      </w:r>
      <w:r>
        <w:rPr>
          <w:rStyle w:val="a5"/>
          <w:b w:val="0"/>
          <w:iCs/>
          <w:sz w:val="28"/>
          <w:szCs w:val="28"/>
        </w:rPr>
        <w:t>речнем разделов; примерное тема</w:t>
      </w:r>
      <w:r w:rsidRPr="00594A44">
        <w:rPr>
          <w:rStyle w:val="a5"/>
          <w:b w:val="0"/>
          <w:iCs/>
          <w:sz w:val="28"/>
          <w:szCs w:val="28"/>
        </w:rPr>
        <w:t>тическое планирование с о</w:t>
      </w:r>
      <w:r>
        <w:rPr>
          <w:rStyle w:val="a5"/>
          <w:b w:val="0"/>
          <w:iCs/>
          <w:sz w:val="28"/>
          <w:szCs w:val="28"/>
        </w:rPr>
        <w:t>пределением основных видов учеб</w:t>
      </w:r>
      <w:r w:rsidRPr="00594A44">
        <w:rPr>
          <w:rStyle w:val="a5"/>
          <w:b w:val="0"/>
          <w:iCs/>
          <w:sz w:val="28"/>
          <w:szCs w:val="28"/>
        </w:rPr>
        <w:t>ной деятельности школьников; рекомендации по материально-техническому обеспечению учебного п</w:t>
      </w:r>
      <w:r>
        <w:rPr>
          <w:rStyle w:val="a5"/>
          <w:b w:val="0"/>
          <w:iCs/>
          <w:sz w:val="28"/>
          <w:szCs w:val="28"/>
        </w:rPr>
        <w:t>редмета</w:t>
      </w:r>
      <w:r w:rsidRPr="00594A44">
        <w:rPr>
          <w:rStyle w:val="a5"/>
          <w:b w:val="0"/>
          <w:iCs/>
          <w:sz w:val="28"/>
          <w:szCs w:val="28"/>
        </w:rPr>
        <w:t>.</w:t>
      </w:r>
    </w:p>
    <w:p w:rsidR="00594A44" w:rsidRPr="00594A44" w:rsidRDefault="00594A44" w:rsidP="00594A44">
      <w:pPr>
        <w:pStyle w:val="a4"/>
        <w:spacing w:after="0"/>
        <w:ind w:firstLine="708"/>
        <w:jc w:val="both"/>
        <w:rPr>
          <w:rStyle w:val="a5"/>
          <w:b w:val="0"/>
          <w:iCs/>
          <w:sz w:val="28"/>
          <w:szCs w:val="28"/>
        </w:rPr>
      </w:pPr>
      <w:r w:rsidRPr="00594A44">
        <w:rPr>
          <w:rStyle w:val="a5"/>
          <w:b w:val="0"/>
          <w:iCs/>
          <w:sz w:val="28"/>
          <w:szCs w:val="28"/>
        </w:rPr>
        <w:t>Цели и образовательны</w:t>
      </w:r>
      <w:r w:rsidR="00750AFF">
        <w:rPr>
          <w:rStyle w:val="a5"/>
          <w:b w:val="0"/>
          <w:iCs/>
          <w:sz w:val="28"/>
          <w:szCs w:val="28"/>
        </w:rPr>
        <w:t>е результаты представлены на не</w:t>
      </w:r>
      <w:r w:rsidRPr="00594A44">
        <w:rPr>
          <w:rStyle w:val="a5"/>
          <w:b w:val="0"/>
          <w:iCs/>
          <w:sz w:val="28"/>
          <w:szCs w:val="28"/>
        </w:rPr>
        <w:t>скольких уровнях — лично</w:t>
      </w:r>
      <w:r w:rsidR="00750AFF">
        <w:rPr>
          <w:rStyle w:val="a5"/>
          <w:b w:val="0"/>
          <w:iCs/>
          <w:sz w:val="28"/>
          <w:szCs w:val="28"/>
        </w:rPr>
        <w:t xml:space="preserve">стном, </w:t>
      </w:r>
      <w:proofErr w:type="spellStart"/>
      <w:r w:rsidR="00750AFF">
        <w:rPr>
          <w:rStyle w:val="a5"/>
          <w:b w:val="0"/>
          <w:iCs/>
          <w:sz w:val="28"/>
          <w:szCs w:val="28"/>
        </w:rPr>
        <w:t>метапредметном</w:t>
      </w:r>
      <w:proofErr w:type="spellEnd"/>
      <w:r w:rsidR="00750AFF">
        <w:rPr>
          <w:rStyle w:val="a5"/>
          <w:b w:val="0"/>
          <w:iCs/>
          <w:sz w:val="28"/>
          <w:szCs w:val="28"/>
        </w:rPr>
        <w:t xml:space="preserve"> и предмет</w:t>
      </w:r>
      <w:r w:rsidRPr="00594A44">
        <w:rPr>
          <w:rStyle w:val="a5"/>
          <w:b w:val="0"/>
          <w:iCs/>
          <w:sz w:val="28"/>
          <w:szCs w:val="28"/>
        </w:rPr>
        <w:t>ном.</w:t>
      </w:r>
    </w:p>
    <w:p w:rsidR="00594A44" w:rsidRPr="00594A44" w:rsidRDefault="00594A44" w:rsidP="00594A44">
      <w:pPr>
        <w:pStyle w:val="a4"/>
        <w:spacing w:after="0"/>
        <w:ind w:firstLine="708"/>
        <w:jc w:val="both"/>
        <w:rPr>
          <w:rStyle w:val="a5"/>
          <w:b w:val="0"/>
          <w:iCs/>
          <w:sz w:val="28"/>
          <w:szCs w:val="28"/>
        </w:rPr>
      </w:pPr>
      <w:r w:rsidRPr="00594A44">
        <w:rPr>
          <w:rStyle w:val="a5"/>
          <w:b w:val="0"/>
          <w:iCs/>
          <w:sz w:val="28"/>
          <w:szCs w:val="28"/>
        </w:rPr>
        <w:t>экспериментальные иссле</w:t>
      </w:r>
      <w:r w:rsidR="00750AFF">
        <w:rPr>
          <w:rStyle w:val="a5"/>
          <w:b w:val="0"/>
          <w:iCs/>
          <w:sz w:val="28"/>
          <w:szCs w:val="28"/>
        </w:rPr>
        <w:t>дования с использованием измери</w:t>
      </w:r>
      <w:r w:rsidRPr="00594A44">
        <w:rPr>
          <w:rStyle w:val="a5"/>
          <w:b w:val="0"/>
          <w:iCs/>
          <w:sz w:val="28"/>
          <w:szCs w:val="28"/>
        </w:rPr>
        <w:t>тельных приборов, широко применяемых в практической жизни;</w:t>
      </w:r>
    </w:p>
    <w:p w:rsidR="00594A44" w:rsidRPr="00594A44" w:rsidRDefault="00594A44" w:rsidP="00594A44">
      <w:pPr>
        <w:pStyle w:val="a4"/>
        <w:spacing w:after="0"/>
        <w:ind w:firstLine="708"/>
        <w:jc w:val="both"/>
        <w:rPr>
          <w:rStyle w:val="a5"/>
          <w:b w:val="0"/>
          <w:iCs/>
          <w:sz w:val="28"/>
          <w:szCs w:val="28"/>
        </w:rPr>
      </w:pPr>
      <w:r w:rsidRPr="00594A44">
        <w:rPr>
          <w:rStyle w:val="a5"/>
          <w:b w:val="0"/>
          <w:iCs/>
          <w:sz w:val="28"/>
          <w:szCs w:val="28"/>
        </w:rPr>
        <w:t>•</w:t>
      </w:r>
      <w:r w:rsidRPr="00594A44">
        <w:rPr>
          <w:rStyle w:val="a5"/>
          <w:b w:val="0"/>
          <w:iCs/>
          <w:sz w:val="28"/>
          <w:szCs w:val="28"/>
        </w:rPr>
        <w:tab/>
        <w:t>овладение учащим</w:t>
      </w:r>
      <w:r w:rsidR="00750AFF">
        <w:rPr>
          <w:rStyle w:val="a5"/>
          <w:b w:val="0"/>
          <w:iCs/>
          <w:sz w:val="28"/>
          <w:szCs w:val="28"/>
        </w:rPr>
        <w:t>ися такими общенаучными понятия</w:t>
      </w:r>
      <w:r w:rsidRPr="00594A44">
        <w:rPr>
          <w:rStyle w:val="a5"/>
          <w:b w:val="0"/>
          <w:iCs/>
          <w:sz w:val="28"/>
          <w:szCs w:val="28"/>
        </w:rPr>
        <w:t>ми, как природное явление, эмпирически установленный факт, проблема, гипотеза, теоретический вывод, результат экспериментальной проверки;</w:t>
      </w:r>
    </w:p>
    <w:p w:rsidR="002B70A2" w:rsidRDefault="00594A44" w:rsidP="00904DD0">
      <w:pPr>
        <w:pStyle w:val="a4"/>
        <w:spacing w:before="0" w:beforeAutospacing="0" w:after="0" w:afterAutospacing="0"/>
        <w:ind w:firstLine="708"/>
        <w:jc w:val="both"/>
        <w:rPr>
          <w:rStyle w:val="a5"/>
          <w:b w:val="0"/>
          <w:iCs/>
          <w:sz w:val="28"/>
          <w:szCs w:val="28"/>
        </w:rPr>
      </w:pPr>
      <w:r w:rsidRPr="00594A44">
        <w:rPr>
          <w:rStyle w:val="a5"/>
          <w:b w:val="0"/>
          <w:iCs/>
          <w:sz w:val="28"/>
          <w:szCs w:val="28"/>
        </w:rPr>
        <w:t>•</w:t>
      </w:r>
      <w:r w:rsidRPr="00594A44">
        <w:rPr>
          <w:rStyle w:val="a5"/>
          <w:b w:val="0"/>
          <w:iCs/>
          <w:sz w:val="28"/>
          <w:szCs w:val="28"/>
        </w:rPr>
        <w:tab/>
        <w:t>понимание учащими</w:t>
      </w:r>
      <w:r w:rsidR="00750AFF">
        <w:rPr>
          <w:rStyle w:val="a5"/>
          <w:b w:val="0"/>
          <w:iCs/>
          <w:sz w:val="28"/>
          <w:szCs w:val="28"/>
        </w:rPr>
        <w:t>ся отличий научных данных от не</w:t>
      </w:r>
      <w:r w:rsidRPr="00594A44">
        <w:rPr>
          <w:rStyle w:val="a5"/>
          <w:b w:val="0"/>
          <w:iCs/>
          <w:sz w:val="28"/>
          <w:szCs w:val="28"/>
        </w:rPr>
        <w:t>проверенной информации,</w:t>
      </w:r>
      <w:r w:rsidR="00750AFF">
        <w:rPr>
          <w:rStyle w:val="a5"/>
          <w:b w:val="0"/>
          <w:iCs/>
          <w:sz w:val="28"/>
          <w:szCs w:val="28"/>
        </w:rPr>
        <w:t xml:space="preserve"> ценности науки для удовлетворе</w:t>
      </w:r>
      <w:r w:rsidRPr="00594A44">
        <w:rPr>
          <w:rStyle w:val="a5"/>
          <w:b w:val="0"/>
          <w:iCs/>
          <w:sz w:val="28"/>
          <w:szCs w:val="28"/>
        </w:rPr>
        <w:t>ния бытовых, производственных и культурных потребностей человека</w:t>
      </w:r>
      <w:r w:rsidR="00904DD0">
        <w:rPr>
          <w:rStyle w:val="a5"/>
          <w:b w:val="0"/>
          <w:iCs/>
          <w:sz w:val="28"/>
          <w:szCs w:val="28"/>
        </w:rPr>
        <w:t>.</w:t>
      </w:r>
    </w:p>
    <w:p w:rsidR="00904DD0" w:rsidRPr="002B70A2" w:rsidRDefault="00904DD0" w:rsidP="00904DD0">
      <w:pPr>
        <w:pStyle w:val="a4"/>
        <w:spacing w:before="0" w:beforeAutospacing="0" w:after="0" w:afterAutospacing="0"/>
        <w:ind w:firstLine="708"/>
        <w:jc w:val="both"/>
        <w:rPr>
          <w:rStyle w:val="a5"/>
          <w:b w:val="0"/>
          <w:iCs/>
          <w:sz w:val="28"/>
          <w:szCs w:val="28"/>
        </w:rPr>
      </w:pPr>
    </w:p>
    <w:p w:rsidR="002B70A2" w:rsidRPr="00904DD0" w:rsidRDefault="002B70A2" w:rsidP="00AF58E2">
      <w:pPr>
        <w:pStyle w:val="a4"/>
        <w:spacing w:before="0" w:beforeAutospacing="0" w:after="240" w:afterAutospacing="0"/>
        <w:rPr>
          <w:rStyle w:val="a5"/>
          <w:iCs/>
          <w:sz w:val="28"/>
          <w:szCs w:val="28"/>
        </w:rPr>
      </w:pPr>
      <w:r w:rsidRPr="00904DD0">
        <w:rPr>
          <w:rStyle w:val="a5"/>
          <w:iCs/>
          <w:sz w:val="28"/>
          <w:szCs w:val="28"/>
        </w:rPr>
        <w:t>Общая характеристика учебного предмета</w:t>
      </w:r>
    </w:p>
    <w:p w:rsidR="00904DD0" w:rsidRPr="00904DD0" w:rsidRDefault="00904DD0" w:rsidP="00904DD0">
      <w:pPr>
        <w:pStyle w:val="a4"/>
        <w:spacing w:before="0" w:beforeAutospacing="0" w:after="0" w:afterAutospacing="0"/>
        <w:jc w:val="both"/>
        <w:rPr>
          <w:rStyle w:val="a5"/>
          <w:b w:val="0"/>
          <w:iCs/>
          <w:sz w:val="28"/>
          <w:szCs w:val="28"/>
        </w:rPr>
      </w:pPr>
      <w:r>
        <w:rPr>
          <w:rStyle w:val="a5"/>
          <w:b w:val="0"/>
          <w:iCs/>
          <w:sz w:val="28"/>
          <w:szCs w:val="28"/>
        </w:rPr>
        <w:tab/>
      </w:r>
      <w:r w:rsidRPr="00904DD0">
        <w:rPr>
          <w:rStyle w:val="a5"/>
          <w:b w:val="0"/>
          <w:iCs/>
          <w:sz w:val="28"/>
          <w:szCs w:val="28"/>
        </w:rPr>
        <w:t>Школьный курс физи</w:t>
      </w:r>
      <w:r>
        <w:rPr>
          <w:rStyle w:val="a5"/>
          <w:b w:val="0"/>
          <w:iCs/>
          <w:sz w:val="28"/>
          <w:szCs w:val="28"/>
        </w:rPr>
        <w:t>ки — системообразующий для есте</w:t>
      </w:r>
      <w:r w:rsidRPr="00904DD0">
        <w:rPr>
          <w:rStyle w:val="a5"/>
          <w:b w:val="0"/>
          <w:iCs/>
          <w:sz w:val="28"/>
          <w:szCs w:val="28"/>
        </w:rPr>
        <w:t>ственно-научных учебных предметов, поскольку физические законы лежат в основе содержания курсов химии, биологии, географии и астрономии.</w:t>
      </w:r>
    </w:p>
    <w:p w:rsidR="00904DD0" w:rsidRPr="00904DD0" w:rsidRDefault="00904DD0" w:rsidP="00904DD0">
      <w:pPr>
        <w:pStyle w:val="a4"/>
        <w:spacing w:before="0" w:beforeAutospacing="0" w:after="0" w:afterAutospacing="0"/>
        <w:ind w:firstLine="708"/>
        <w:jc w:val="both"/>
        <w:rPr>
          <w:rStyle w:val="a5"/>
          <w:b w:val="0"/>
          <w:iCs/>
          <w:sz w:val="28"/>
          <w:szCs w:val="28"/>
        </w:rPr>
      </w:pPr>
      <w:r>
        <w:rPr>
          <w:rStyle w:val="a5"/>
          <w:b w:val="0"/>
          <w:iCs/>
          <w:sz w:val="28"/>
          <w:szCs w:val="28"/>
        </w:rPr>
        <w:t>Рабочая</w:t>
      </w:r>
      <w:r w:rsidRPr="00904DD0">
        <w:rPr>
          <w:rStyle w:val="a5"/>
          <w:b w:val="0"/>
          <w:iCs/>
          <w:sz w:val="28"/>
          <w:szCs w:val="28"/>
        </w:rPr>
        <w:t xml:space="preserve"> программа </w:t>
      </w:r>
      <w:r>
        <w:rPr>
          <w:rStyle w:val="a5"/>
          <w:b w:val="0"/>
          <w:iCs/>
          <w:sz w:val="28"/>
          <w:szCs w:val="28"/>
        </w:rPr>
        <w:t>по физике определяет цели изуче</w:t>
      </w:r>
      <w:r w:rsidRPr="00904DD0">
        <w:rPr>
          <w:rStyle w:val="a5"/>
          <w:b w:val="0"/>
          <w:iCs/>
          <w:sz w:val="28"/>
          <w:szCs w:val="28"/>
        </w:rPr>
        <w:t>ния физики в основной школе, содержание тем курса, дает примерное распределение учебных часов по разделам курса, перечень рекомендуемых демонстрационных экспериментов учителя, опытов и лабора</w:t>
      </w:r>
      <w:r>
        <w:rPr>
          <w:rStyle w:val="a5"/>
          <w:b w:val="0"/>
          <w:iCs/>
          <w:sz w:val="28"/>
          <w:szCs w:val="28"/>
        </w:rPr>
        <w:t>торных работ, выполняемых учащи</w:t>
      </w:r>
      <w:r w:rsidRPr="00904DD0">
        <w:rPr>
          <w:rStyle w:val="a5"/>
          <w:b w:val="0"/>
          <w:iCs/>
          <w:sz w:val="28"/>
          <w:szCs w:val="28"/>
        </w:rPr>
        <w:t>мися.</w:t>
      </w:r>
    </w:p>
    <w:p w:rsidR="00904DD0" w:rsidRPr="003A1972" w:rsidRDefault="00904DD0" w:rsidP="00904DD0">
      <w:pPr>
        <w:pStyle w:val="a4"/>
        <w:spacing w:after="240"/>
        <w:jc w:val="both"/>
        <w:rPr>
          <w:rStyle w:val="a5"/>
          <w:b w:val="0"/>
          <w:iCs/>
          <w:sz w:val="28"/>
          <w:szCs w:val="28"/>
          <w:u w:val="single"/>
        </w:rPr>
      </w:pPr>
      <w:r w:rsidRPr="003A1972">
        <w:rPr>
          <w:rStyle w:val="a5"/>
          <w:b w:val="0"/>
          <w:iCs/>
          <w:sz w:val="28"/>
          <w:szCs w:val="28"/>
          <w:u w:val="single"/>
        </w:rPr>
        <w:t>Цели изучения физики в основной школе следующие:</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w:t>
      </w:r>
      <w:r w:rsidRPr="00904DD0">
        <w:rPr>
          <w:rStyle w:val="a5"/>
          <w:b w:val="0"/>
          <w:iCs/>
          <w:sz w:val="28"/>
          <w:szCs w:val="28"/>
        </w:rPr>
        <w:tab/>
        <w:t>развитие интересов и способностей учащихся на основе передачи им знаний и опыта познавательной и творческой деятельности;</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w:t>
      </w:r>
      <w:r w:rsidRPr="00904DD0">
        <w:rPr>
          <w:rStyle w:val="a5"/>
          <w:b w:val="0"/>
          <w:iCs/>
          <w:sz w:val="28"/>
          <w:szCs w:val="28"/>
        </w:rPr>
        <w:tab/>
        <w:t xml:space="preserve">понимание учащимися смысла </w:t>
      </w:r>
      <w:r>
        <w:rPr>
          <w:rStyle w:val="a5"/>
          <w:b w:val="0"/>
          <w:iCs/>
          <w:sz w:val="28"/>
          <w:szCs w:val="28"/>
        </w:rPr>
        <w:t>основных научных поня</w:t>
      </w:r>
      <w:r w:rsidRPr="00904DD0">
        <w:rPr>
          <w:rStyle w:val="a5"/>
          <w:b w:val="0"/>
          <w:iCs/>
          <w:sz w:val="28"/>
          <w:szCs w:val="28"/>
        </w:rPr>
        <w:t>тий и законов физики, взаимосвязи между ними;</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w:t>
      </w:r>
      <w:r w:rsidRPr="00904DD0">
        <w:rPr>
          <w:rStyle w:val="a5"/>
          <w:b w:val="0"/>
          <w:iCs/>
          <w:sz w:val="28"/>
          <w:szCs w:val="28"/>
        </w:rPr>
        <w:tab/>
        <w:t>формирование у учащихся представлений о физической картине мира.</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Достижение этих целей</w:t>
      </w:r>
      <w:r>
        <w:rPr>
          <w:rStyle w:val="a5"/>
          <w:b w:val="0"/>
          <w:iCs/>
          <w:sz w:val="28"/>
          <w:szCs w:val="28"/>
        </w:rPr>
        <w:t xml:space="preserve"> обеспечивается решением следую</w:t>
      </w:r>
      <w:r w:rsidRPr="00904DD0">
        <w:rPr>
          <w:rStyle w:val="a5"/>
          <w:b w:val="0"/>
          <w:iCs/>
          <w:sz w:val="28"/>
          <w:szCs w:val="28"/>
        </w:rPr>
        <w:t>щих задач:</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lastRenderedPageBreak/>
        <w:t>•</w:t>
      </w:r>
      <w:r w:rsidRPr="00904DD0">
        <w:rPr>
          <w:rStyle w:val="a5"/>
          <w:b w:val="0"/>
          <w:iCs/>
          <w:sz w:val="28"/>
          <w:szCs w:val="28"/>
        </w:rPr>
        <w:tab/>
        <w:t>знакомство учащихся с методом научного познания и методами исследования объектов и явлений природы;</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w:t>
      </w:r>
      <w:r w:rsidRPr="00904DD0">
        <w:rPr>
          <w:rStyle w:val="a5"/>
          <w:b w:val="0"/>
          <w:iCs/>
          <w:sz w:val="28"/>
          <w:szCs w:val="28"/>
        </w:rPr>
        <w:tab/>
        <w:t>приобретение учащи</w:t>
      </w:r>
      <w:r>
        <w:rPr>
          <w:rStyle w:val="a5"/>
          <w:b w:val="0"/>
          <w:iCs/>
          <w:sz w:val="28"/>
          <w:szCs w:val="28"/>
        </w:rPr>
        <w:t>мися знаний о механических, теп</w:t>
      </w:r>
      <w:r w:rsidRPr="00904DD0">
        <w:rPr>
          <w:rStyle w:val="a5"/>
          <w:b w:val="0"/>
          <w:iCs/>
          <w:sz w:val="28"/>
          <w:szCs w:val="28"/>
        </w:rPr>
        <w:t>ловых, электромагнитных и квантовых явлениях, физических величинах, характеризующих эти явления;</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w:t>
      </w:r>
      <w:r w:rsidRPr="00904DD0">
        <w:rPr>
          <w:rStyle w:val="a5"/>
          <w:b w:val="0"/>
          <w:iCs/>
          <w:sz w:val="28"/>
          <w:szCs w:val="28"/>
        </w:rPr>
        <w:tab/>
        <w:t>формирование у у</w:t>
      </w:r>
      <w:r>
        <w:rPr>
          <w:rStyle w:val="a5"/>
          <w:b w:val="0"/>
          <w:iCs/>
          <w:sz w:val="28"/>
          <w:szCs w:val="28"/>
        </w:rPr>
        <w:t>чащихся умений наблюдать природ</w:t>
      </w:r>
      <w:r w:rsidRPr="00904DD0">
        <w:rPr>
          <w:rStyle w:val="a5"/>
          <w:b w:val="0"/>
          <w:iCs/>
          <w:sz w:val="28"/>
          <w:szCs w:val="28"/>
        </w:rPr>
        <w:t>ные явления и выполнять опыты, лабораторные работы и</w:t>
      </w:r>
    </w:p>
    <w:p w:rsidR="002B70A2" w:rsidRPr="00904DD0" w:rsidRDefault="002B70A2" w:rsidP="002B70A2">
      <w:pPr>
        <w:pStyle w:val="a4"/>
        <w:spacing w:before="0" w:beforeAutospacing="0" w:after="240" w:afterAutospacing="0"/>
        <w:jc w:val="both"/>
        <w:rPr>
          <w:rStyle w:val="a5"/>
          <w:iCs/>
          <w:sz w:val="28"/>
          <w:szCs w:val="28"/>
        </w:rPr>
      </w:pPr>
      <w:r w:rsidRPr="00904DD0">
        <w:rPr>
          <w:rStyle w:val="a5"/>
          <w:iCs/>
          <w:sz w:val="28"/>
          <w:szCs w:val="28"/>
        </w:rPr>
        <w:t>Место учебного предмета в учебном плане</w:t>
      </w:r>
    </w:p>
    <w:p w:rsidR="002B70A2" w:rsidRPr="002B70A2" w:rsidRDefault="003A1972" w:rsidP="002B70A2">
      <w:pPr>
        <w:pStyle w:val="a4"/>
        <w:spacing w:before="0" w:beforeAutospacing="0" w:after="240" w:afterAutospacing="0"/>
        <w:jc w:val="both"/>
        <w:rPr>
          <w:rStyle w:val="a5"/>
          <w:b w:val="0"/>
          <w:iCs/>
          <w:sz w:val="28"/>
          <w:szCs w:val="28"/>
        </w:rPr>
      </w:pPr>
      <w:r>
        <w:rPr>
          <w:rStyle w:val="a5"/>
          <w:b w:val="0"/>
          <w:iCs/>
          <w:sz w:val="28"/>
          <w:szCs w:val="28"/>
        </w:rPr>
        <w:tab/>
      </w:r>
      <w:r w:rsidR="00904DD0" w:rsidRPr="00904DD0">
        <w:rPr>
          <w:rStyle w:val="a5"/>
          <w:b w:val="0"/>
          <w:iCs/>
          <w:sz w:val="28"/>
          <w:szCs w:val="28"/>
        </w:rPr>
        <w:t>На изучение предмета физика на уровне основног</w:t>
      </w:r>
      <w:r w:rsidR="000F69EC">
        <w:rPr>
          <w:rStyle w:val="a5"/>
          <w:b w:val="0"/>
          <w:iCs/>
          <w:sz w:val="28"/>
          <w:szCs w:val="28"/>
        </w:rPr>
        <w:t>о общего образования отводит 244 часа</w:t>
      </w:r>
      <w:r w:rsidR="00904DD0" w:rsidRPr="00904DD0">
        <w:rPr>
          <w:rStyle w:val="a5"/>
          <w:b w:val="0"/>
          <w:iCs/>
          <w:sz w:val="28"/>
          <w:szCs w:val="28"/>
        </w:rPr>
        <w:t>. В том числе в VII по 70 учебных часов, в VIII – 72 часа</w:t>
      </w:r>
      <w:r w:rsidR="000F69EC" w:rsidRPr="00904DD0">
        <w:rPr>
          <w:rStyle w:val="a5"/>
          <w:b w:val="0"/>
          <w:iCs/>
          <w:sz w:val="28"/>
          <w:szCs w:val="28"/>
        </w:rPr>
        <w:t>из расчета 2 учебных часа в неделю</w:t>
      </w:r>
      <w:r w:rsidR="000F69EC">
        <w:rPr>
          <w:rStyle w:val="a5"/>
          <w:b w:val="0"/>
          <w:iCs/>
          <w:sz w:val="28"/>
          <w:szCs w:val="28"/>
        </w:rPr>
        <w:t>, в IX классах – 102 часа  из расчета 3</w:t>
      </w:r>
      <w:r w:rsidR="00904DD0" w:rsidRPr="00904DD0">
        <w:rPr>
          <w:rStyle w:val="a5"/>
          <w:b w:val="0"/>
          <w:iCs/>
          <w:sz w:val="28"/>
          <w:szCs w:val="28"/>
        </w:rPr>
        <w:t xml:space="preserve"> учебных часа в неделю. В рабочей программе предусмотрен резерв свободного учебного времени в объеме 21 час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2B70A2" w:rsidRPr="002B70A2" w:rsidRDefault="002B70A2" w:rsidP="003A1972">
      <w:pPr>
        <w:pStyle w:val="a4"/>
        <w:spacing w:before="0" w:beforeAutospacing="0" w:after="240" w:afterAutospacing="0"/>
        <w:ind w:firstLine="708"/>
        <w:jc w:val="both"/>
        <w:rPr>
          <w:rStyle w:val="a5"/>
          <w:b w:val="0"/>
          <w:iCs/>
          <w:sz w:val="28"/>
          <w:szCs w:val="28"/>
        </w:rPr>
      </w:pPr>
      <w:r w:rsidRPr="002B70A2">
        <w:rPr>
          <w:rStyle w:val="a5"/>
          <w:b w:val="0"/>
          <w:iCs/>
          <w:sz w:val="28"/>
          <w:szCs w:val="28"/>
        </w:rPr>
        <w:t>Школьный курс физи</w:t>
      </w:r>
      <w:r w:rsidR="003A1972">
        <w:rPr>
          <w:rStyle w:val="a5"/>
          <w:b w:val="0"/>
          <w:iCs/>
          <w:sz w:val="28"/>
          <w:szCs w:val="28"/>
        </w:rPr>
        <w:t>ки — системообразующий для есте</w:t>
      </w:r>
      <w:r w:rsidRPr="002B70A2">
        <w:rPr>
          <w:rStyle w:val="a5"/>
          <w:b w:val="0"/>
          <w:iCs/>
          <w:sz w:val="28"/>
          <w:szCs w:val="28"/>
        </w:rPr>
        <w:t>ственно-научных учебных предметов, поскольку физические законы лежат в основе содержания курсов химии, биологии, географии и астрономии.</w:t>
      </w:r>
    </w:p>
    <w:p w:rsidR="002B70A2" w:rsidRPr="002B70A2" w:rsidRDefault="003A1972" w:rsidP="003A1972">
      <w:pPr>
        <w:pStyle w:val="a4"/>
        <w:spacing w:before="0" w:beforeAutospacing="0" w:after="240" w:afterAutospacing="0"/>
        <w:ind w:firstLine="708"/>
        <w:jc w:val="both"/>
        <w:rPr>
          <w:rStyle w:val="a5"/>
          <w:b w:val="0"/>
          <w:iCs/>
          <w:sz w:val="28"/>
          <w:szCs w:val="28"/>
        </w:rPr>
      </w:pPr>
      <w:r>
        <w:rPr>
          <w:rStyle w:val="a5"/>
          <w:b w:val="0"/>
          <w:iCs/>
          <w:sz w:val="28"/>
          <w:szCs w:val="28"/>
        </w:rPr>
        <w:t xml:space="preserve">Рабочая </w:t>
      </w:r>
      <w:r w:rsidR="002B70A2" w:rsidRPr="002B70A2">
        <w:rPr>
          <w:rStyle w:val="a5"/>
          <w:b w:val="0"/>
          <w:iCs/>
          <w:sz w:val="28"/>
          <w:szCs w:val="28"/>
        </w:rPr>
        <w:t xml:space="preserve"> программа </w:t>
      </w:r>
      <w:r>
        <w:rPr>
          <w:rStyle w:val="a5"/>
          <w:b w:val="0"/>
          <w:iCs/>
          <w:sz w:val="28"/>
          <w:szCs w:val="28"/>
        </w:rPr>
        <w:t>по физике определяет цели изуче</w:t>
      </w:r>
      <w:r w:rsidR="002B70A2" w:rsidRPr="002B70A2">
        <w:rPr>
          <w:rStyle w:val="a5"/>
          <w:b w:val="0"/>
          <w:iCs/>
          <w:sz w:val="28"/>
          <w:szCs w:val="28"/>
        </w:rPr>
        <w:t>ния физики в основной школе, содержание тем курса, дает примерное распределение учебных часов по разделам курса, перечень рекомендуемых демонстрационных экспериментов учителя, опытов и лабора</w:t>
      </w:r>
      <w:r>
        <w:rPr>
          <w:rStyle w:val="a5"/>
          <w:b w:val="0"/>
          <w:iCs/>
          <w:sz w:val="28"/>
          <w:szCs w:val="28"/>
        </w:rPr>
        <w:t>торных работ, выполняемых учащи</w:t>
      </w:r>
      <w:r w:rsidR="002B70A2" w:rsidRPr="002B70A2">
        <w:rPr>
          <w:rStyle w:val="a5"/>
          <w:b w:val="0"/>
          <w:iCs/>
          <w:sz w:val="28"/>
          <w:szCs w:val="28"/>
        </w:rPr>
        <w:t>мися.</w:t>
      </w:r>
    </w:p>
    <w:p w:rsidR="003A1972" w:rsidRPr="003A1972" w:rsidRDefault="003A1972" w:rsidP="003A1972">
      <w:pPr>
        <w:pStyle w:val="a4"/>
        <w:spacing w:after="240"/>
        <w:jc w:val="both"/>
        <w:rPr>
          <w:rStyle w:val="a5"/>
          <w:iCs/>
          <w:sz w:val="28"/>
          <w:szCs w:val="28"/>
        </w:rPr>
      </w:pPr>
      <w:r w:rsidRPr="003A1972">
        <w:rPr>
          <w:rStyle w:val="a5"/>
          <w:iCs/>
          <w:sz w:val="28"/>
          <w:szCs w:val="28"/>
        </w:rPr>
        <w:t>Ценностные ориентиры содержания учебного предмета</w:t>
      </w:r>
    </w:p>
    <w:p w:rsidR="003A1972" w:rsidRPr="003A1972" w:rsidRDefault="003A1972" w:rsidP="003A1972">
      <w:pPr>
        <w:pStyle w:val="a4"/>
        <w:spacing w:after="240"/>
        <w:ind w:firstLine="708"/>
        <w:jc w:val="both"/>
        <w:rPr>
          <w:rStyle w:val="a5"/>
          <w:b w:val="0"/>
          <w:iCs/>
          <w:sz w:val="28"/>
          <w:szCs w:val="28"/>
        </w:rPr>
      </w:pPr>
      <w:r w:rsidRPr="003A1972">
        <w:rPr>
          <w:rStyle w:val="a5"/>
          <w:b w:val="0"/>
          <w:iCs/>
          <w:sz w:val="28"/>
          <w:szCs w:val="28"/>
        </w:rPr>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w:t>
      </w:r>
    </w:p>
    <w:p w:rsidR="003A1972" w:rsidRPr="003A1972" w:rsidRDefault="003A1972" w:rsidP="003A1972">
      <w:pPr>
        <w:pStyle w:val="a4"/>
        <w:spacing w:after="240"/>
        <w:jc w:val="both"/>
        <w:rPr>
          <w:rStyle w:val="a5"/>
          <w:b w:val="0"/>
          <w:iCs/>
          <w:sz w:val="28"/>
          <w:szCs w:val="28"/>
        </w:rPr>
      </w:pP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 xml:space="preserve">в признании ценности научного знания, его </w:t>
      </w:r>
      <w:proofErr w:type="spellStart"/>
      <w:r w:rsidRPr="003A1972">
        <w:rPr>
          <w:rStyle w:val="a5"/>
          <w:b w:val="0"/>
          <w:iCs/>
          <w:sz w:val="28"/>
          <w:szCs w:val="28"/>
        </w:rPr>
        <w:t>практиче¬ской</w:t>
      </w:r>
      <w:proofErr w:type="spellEnd"/>
      <w:r w:rsidRPr="003A1972">
        <w:rPr>
          <w:rStyle w:val="a5"/>
          <w:b w:val="0"/>
          <w:iCs/>
          <w:sz w:val="28"/>
          <w:szCs w:val="28"/>
        </w:rPr>
        <w:t xml:space="preserve"> значимости, достоверности;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в ценности физических методов исследования живой и неживой природы;</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в понимании сложности и противоречивости самого процесса познания как извечного стремления к Истине.</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уважительного отношения к созидательной, творческой деятельности;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понимания необходимости эффективного и безопасного использования различных технических устройств;</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потребности в безусл</w:t>
      </w:r>
      <w:r>
        <w:rPr>
          <w:rStyle w:val="a5"/>
          <w:b w:val="0"/>
          <w:iCs/>
          <w:sz w:val="28"/>
          <w:szCs w:val="28"/>
        </w:rPr>
        <w:t>овном выполнении правил безопас</w:t>
      </w:r>
      <w:r w:rsidRPr="003A1972">
        <w:rPr>
          <w:rStyle w:val="a5"/>
          <w:b w:val="0"/>
          <w:iCs/>
          <w:sz w:val="28"/>
          <w:szCs w:val="28"/>
        </w:rPr>
        <w:t>ного использования веществ в повседневной жизни;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сознательного выбо</w:t>
      </w:r>
      <w:r>
        <w:rPr>
          <w:rStyle w:val="a5"/>
          <w:b w:val="0"/>
          <w:iCs/>
          <w:sz w:val="28"/>
          <w:szCs w:val="28"/>
        </w:rPr>
        <w:t>ра будущей профессиональной дея</w:t>
      </w:r>
      <w:r w:rsidRPr="003A1972">
        <w:rPr>
          <w:rStyle w:val="a5"/>
          <w:b w:val="0"/>
          <w:iCs/>
          <w:sz w:val="28"/>
          <w:szCs w:val="28"/>
        </w:rPr>
        <w:t>тельности.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правильного использования физической терминологии и символики;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 xml:space="preserve">потребности вести </w:t>
      </w:r>
      <w:r>
        <w:rPr>
          <w:rStyle w:val="a5"/>
          <w:b w:val="0"/>
          <w:iCs/>
          <w:sz w:val="28"/>
          <w:szCs w:val="28"/>
        </w:rPr>
        <w:t>диалог, выслушивать мнение оппо</w:t>
      </w:r>
      <w:r w:rsidRPr="003A1972">
        <w:rPr>
          <w:rStyle w:val="a5"/>
          <w:b w:val="0"/>
          <w:iCs/>
          <w:sz w:val="28"/>
          <w:szCs w:val="28"/>
        </w:rPr>
        <w:t>нента, участвовать в дискуссии;</w:t>
      </w:r>
    </w:p>
    <w:p w:rsidR="003A1972" w:rsidRDefault="003A1972" w:rsidP="003A1972">
      <w:pPr>
        <w:pStyle w:val="a4"/>
        <w:spacing w:before="0" w:beforeAutospacing="0" w:after="240" w:afterAutospacing="0"/>
        <w:jc w:val="both"/>
        <w:rPr>
          <w:rStyle w:val="a5"/>
          <w:b w:val="0"/>
          <w:iCs/>
          <w:sz w:val="28"/>
          <w:szCs w:val="28"/>
        </w:rPr>
      </w:pPr>
      <w:r w:rsidRPr="003A1972">
        <w:rPr>
          <w:rStyle w:val="a5"/>
          <w:b w:val="0"/>
          <w:iCs/>
          <w:sz w:val="28"/>
          <w:szCs w:val="28"/>
        </w:rPr>
        <w:t>•</w:t>
      </w:r>
      <w:r w:rsidRPr="003A1972">
        <w:rPr>
          <w:rStyle w:val="a5"/>
          <w:b w:val="0"/>
          <w:iCs/>
          <w:sz w:val="28"/>
          <w:szCs w:val="28"/>
        </w:rPr>
        <w:tab/>
        <w:t>способности открыто выражать и аргументированно отстаивать свою точку зрения.</w:t>
      </w:r>
    </w:p>
    <w:p w:rsidR="003A1972" w:rsidRPr="003A1972" w:rsidRDefault="003A1972" w:rsidP="003A1972">
      <w:pPr>
        <w:pStyle w:val="a4"/>
        <w:spacing w:after="240"/>
        <w:jc w:val="both"/>
        <w:rPr>
          <w:rStyle w:val="a5"/>
          <w:iCs/>
          <w:sz w:val="28"/>
          <w:szCs w:val="28"/>
        </w:rPr>
      </w:pPr>
      <w:r w:rsidRPr="003A1972">
        <w:rPr>
          <w:rStyle w:val="a5"/>
          <w:iCs/>
          <w:sz w:val="28"/>
          <w:szCs w:val="28"/>
        </w:rPr>
        <w:t>Результаты изучения учебного предмета</w:t>
      </w:r>
    </w:p>
    <w:p w:rsidR="003A1972" w:rsidRPr="003A1972" w:rsidRDefault="003A1972" w:rsidP="003A1972">
      <w:pPr>
        <w:pStyle w:val="a4"/>
        <w:spacing w:after="240"/>
        <w:jc w:val="both"/>
        <w:rPr>
          <w:rStyle w:val="a5"/>
          <w:b w:val="0"/>
          <w:iCs/>
          <w:sz w:val="28"/>
          <w:szCs w:val="28"/>
        </w:rPr>
      </w:pPr>
      <w:r w:rsidRPr="00AB15A9">
        <w:rPr>
          <w:rStyle w:val="a5"/>
          <w:b w:val="0"/>
          <w:iCs/>
          <w:sz w:val="28"/>
          <w:szCs w:val="28"/>
          <w:u w:val="single"/>
        </w:rPr>
        <w:t>Личностными результатами обучения физике в основной школе являются</w:t>
      </w:r>
      <w:r w:rsidRPr="003A1972">
        <w:rPr>
          <w:rStyle w:val="a5"/>
          <w:b w:val="0"/>
          <w:iCs/>
          <w:sz w:val="28"/>
          <w:szCs w:val="28"/>
        </w:rPr>
        <w:t>:</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r>
      <w:proofErr w:type="spellStart"/>
      <w:r w:rsidRPr="003A1972">
        <w:rPr>
          <w:rStyle w:val="a5"/>
          <w:b w:val="0"/>
          <w:iCs/>
          <w:sz w:val="28"/>
          <w:szCs w:val="28"/>
        </w:rPr>
        <w:t>сформированность</w:t>
      </w:r>
      <w:proofErr w:type="spellEnd"/>
      <w:r w:rsidRPr="003A1972">
        <w:rPr>
          <w:rStyle w:val="a5"/>
          <w:b w:val="0"/>
          <w:iCs/>
          <w:sz w:val="28"/>
          <w:szCs w:val="28"/>
        </w:rPr>
        <w:t xml:space="preserve"> поз</w:t>
      </w:r>
      <w:r>
        <w:rPr>
          <w:rStyle w:val="a5"/>
          <w:b w:val="0"/>
          <w:iCs/>
          <w:sz w:val="28"/>
          <w:szCs w:val="28"/>
        </w:rPr>
        <w:t>навательных интересов, интеллек</w:t>
      </w:r>
      <w:r w:rsidRPr="003A1972">
        <w:rPr>
          <w:rStyle w:val="a5"/>
          <w:b w:val="0"/>
          <w:iCs/>
          <w:sz w:val="28"/>
          <w:szCs w:val="28"/>
        </w:rPr>
        <w:t>туальных и творческих способностей учащихся;</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убежденность в воз</w:t>
      </w:r>
      <w:r>
        <w:rPr>
          <w:rStyle w:val="a5"/>
          <w:b w:val="0"/>
          <w:iCs/>
          <w:sz w:val="28"/>
          <w:szCs w:val="28"/>
        </w:rPr>
        <w:t>можности познания природы, в не</w:t>
      </w:r>
      <w:r w:rsidRPr="003A1972">
        <w:rPr>
          <w:rStyle w:val="a5"/>
          <w:b w:val="0"/>
          <w:iCs/>
          <w:sz w:val="28"/>
          <w:szCs w:val="28"/>
        </w:rPr>
        <w:t xml:space="preserve">обходимости разумного использования достижений науки и технологий для дальнейшего </w:t>
      </w:r>
      <w:r>
        <w:rPr>
          <w:rStyle w:val="a5"/>
          <w:b w:val="0"/>
          <w:iCs/>
          <w:sz w:val="28"/>
          <w:szCs w:val="28"/>
        </w:rPr>
        <w:lastRenderedPageBreak/>
        <w:t>развития человеческого общест</w:t>
      </w:r>
      <w:r w:rsidRPr="003A1972">
        <w:rPr>
          <w:rStyle w:val="a5"/>
          <w:b w:val="0"/>
          <w:iCs/>
          <w:sz w:val="28"/>
          <w:szCs w:val="28"/>
        </w:rPr>
        <w:t>ва, уважение к творцам н</w:t>
      </w:r>
      <w:r>
        <w:rPr>
          <w:rStyle w:val="a5"/>
          <w:b w:val="0"/>
          <w:iCs/>
          <w:sz w:val="28"/>
          <w:szCs w:val="28"/>
        </w:rPr>
        <w:t>ауки и техники, отношение к физ</w:t>
      </w:r>
      <w:r w:rsidRPr="003A1972">
        <w:rPr>
          <w:rStyle w:val="a5"/>
          <w:b w:val="0"/>
          <w:iCs/>
          <w:sz w:val="28"/>
          <w:szCs w:val="28"/>
        </w:rPr>
        <w:t>ике как элем</w:t>
      </w:r>
      <w:r>
        <w:rPr>
          <w:rStyle w:val="a5"/>
          <w:b w:val="0"/>
          <w:iCs/>
          <w:sz w:val="28"/>
          <w:szCs w:val="28"/>
        </w:rPr>
        <w:t>енту общечеловеческой культуры;</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самостоятельность в приобретении новых знаний и практических умений;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готовность к выбору жизненного пути в соответствии с собственными интересами и возможностями;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мотивация образовательной деятельности школьников на основе личностно ориентированного подхода;</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формирование ценност</w:t>
      </w:r>
      <w:r>
        <w:rPr>
          <w:rStyle w:val="a5"/>
          <w:b w:val="0"/>
          <w:iCs/>
          <w:sz w:val="28"/>
          <w:szCs w:val="28"/>
        </w:rPr>
        <w:t>ных отношений друг к другу, учи</w:t>
      </w:r>
      <w:r w:rsidRPr="003A1972">
        <w:rPr>
          <w:rStyle w:val="a5"/>
          <w:b w:val="0"/>
          <w:iCs/>
          <w:sz w:val="28"/>
          <w:szCs w:val="28"/>
        </w:rPr>
        <w:t>телю, авторам открытий и изобретений, результатам обучения.</w:t>
      </w:r>
    </w:p>
    <w:p w:rsidR="003A1972" w:rsidRPr="003A1972" w:rsidRDefault="003A1972" w:rsidP="003A1972">
      <w:pPr>
        <w:pStyle w:val="a4"/>
        <w:spacing w:after="240"/>
        <w:jc w:val="both"/>
        <w:rPr>
          <w:rStyle w:val="a5"/>
          <w:b w:val="0"/>
          <w:iCs/>
          <w:sz w:val="28"/>
          <w:szCs w:val="28"/>
        </w:rPr>
      </w:pPr>
      <w:proofErr w:type="spellStart"/>
      <w:r w:rsidRPr="00AB15A9">
        <w:rPr>
          <w:rStyle w:val="a5"/>
          <w:b w:val="0"/>
          <w:iCs/>
          <w:sz w:val="28"/>
          <w:szCs w:val="28"/>
          <w:u w:val="single"/>
        </w:rPr>
        <w:t>Метапредметными</w:t>
      </w:r>
      <w:proofErr w:type="spellEnd"/>
      <w:r w:rsidRPr="00AB15A9">
        <w:rPr>
          <w:rStyle w:val="a5"/>
          <w:b w:val="0"/>
          <w:iCs/>
          <w:sz w:val="28"/>
          <w:szCs w:val="28"/>
          <w:u w:val="single"/>
        </w:rPr>
        <w:t xml:space="preserve"> результатами обучения физике в основной школе являются</w:t>
      </w:r>
      <w:r w:rsidRPr="003A1972">
        <w:rPr>
          <w:rStyle w:val="a5"/>
          <w:b w:val="0"/>
          <w:iCs/>
          <w:sz w:val="28"/>
          <w:szCs w:val="28"/>
        </w:rPr>
        <w:t>:</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овладение навыками самостоятельного приобретения новых знаний, организации</w:t>
      </w:r>
      <w:r>
        <w:rPr>
          <w:rStyle w:val="a5"/>
          <w:b w:val="0"/>
          <w:iCs/>
          <w:sz w:val="28"/>
          <w:szCs w:val="28"/>
        </w:rPr>
        <w:t xml:space="preserve"> учебной деятельности, постанов</w:t>
      </w:r>
      <w:r w:rsidRPr="003A1972">
        <w:rPr>
          <w:rStyle w:val="a5"/>
          <w:b w:val="0"/>
          <w:iCs/>
          <w:sz w:val="28"/>
          <w:szCs w:val="28"/>
        </w:rPr>
        <w:t>ки целей, планирования, самоконтроля и оценки результатов своей деятельности, умени</w:t>
      </w:r>
      <w:r>
        <w:rPr>
          <w:rStyle w:val="a5"/>
          <w:b w:val="0"/>
          <w:iCs/>
          <w:sz w:val="28"/>
          <w:szCs w:val="28"/>
        </w:rPr>
        <w:t>ями предвидеть возможные резуль</w:t>
      </w:r>
      <w:r w:rsidRPr="003A1972">
        <w:rPr>
          <w:rStyle w:val="a5"/>
          <w:b w:val="0"/>
          <w:iCs/>
          <w:sz w:val="28"/>
          <w:szCs w:val="28"/>
        </w:rPr>
        <w:t>таты своих действий;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понимание различ</w:t>
      </w:r>
      <w:r>
        <w:rPr>
          <w:rStyle w:val="a5"/>
          <w:b w:val="0"/>
          <w:iCs/>
          <w:sz w:val="28"/>
          <w:szCs w:val="28"/>
        </w:rPr>
        <w:t>ий между исходными фактами и ги</w:t>
      </w:r>
      <w:r w:rsidRPr="003A1972">
        <w:rPr>
          <w:rStyle w:val="a5"/>
          <w:b w:val="0"/>
          <w:iCs/>
          <w:sz w:val="28"/>
          <w:szCs w:val="28"/>
        </w:rPr>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формирование умений воспринимать, перерабатывать и предъявлять информацию</w:t>
      </w:r>
      <w:r>
        <w:rPr>
          <w:rStyle w:val="a5"/>
          <w:b w:val="0"/>
          <w:iCs/>
          <w:sz w:val="28"/>
          <w:szCs w:val="28"/>
        </w:rPr>
        <w:t xml:space="preserve"> в словесной, образной, символи</w:t>
      </w:r>
      <w:r w:rsidRPr="003A1972">
        <w:rPr>
          <w:rStyle w:val="a5"/>
          <w:b w:val="0"/>
          <w:iCs/>
          <w:sz w:val="28"/>
          <w:szCs w:val="28"/>
        </w:rPr>
        <w:t>ческой формах, анализировать и перерабатывать полученную информацию в соответств</w:t>
      </w:r>
      <w:r>
        <w:rPr>
          <w:rStyle w:val="a5"/>
          <w:b w:val="0"/>
          <w:iCs/>
          <w:sz w:val="28"/>
          <w:szCs w:val="28"/>
        </w:rPr>
        <w:t>ии с поставленными задачами, вы</w:t>
      </w:r>
      <w:r w:rsidRPr="003A1972">
        <w:rPr>
          <w:rStyle w:val="a5"/>
          <w:b w:val="0"/>
          <w:iCs/>
          <w:sz w:val="28"/>
          <w:szCs w:val="28"/>
        </w:rPr>
        <w:t>делять основное содержание прочитанного текста, находить в нем ответы на поставленные вопросы и излагать его;</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приобретение опыта самостоятельного поиска, анализа и отбора информации с и</w:t>
      </w:r>
      <w:r>
        <w:rPr>
          <w:rStyle w:val="a5"/>
          <w:b w:val="0"/>
          <w:iCs/>
          <w:sz w:val="28"/>
          <w:szCs w:val="28"/>
        </w:rPr>
        <w:t>спользованием различных источни</w:t>
      </w:r>
      <w:r w:rsidRPr="003A1972">
        <w:rPr>
          <w:rStyle w:val="a5"/>
          <w:b w:val="0"/>
          <w:iCs/>
          <w:sz w:val="28"/>
          <w:szCs w:val="28"/>
        </w:rPr>
        <w:t>ков и новых информаци</w:t>
      </w:r>
      <w:r>
        <w:rPr>
          <w:rStyle w:val="a5"/>
          <w:b w:val="0"/>
          <w:iCs/>
          <w:sz w:val="28"/>
          <w:szCs w:val="28"/>
        </w:rPr>
        <w:t>онных технологий для решения по</w:t>
      </w:r>
      <w:r w:rsidRPr="003A1972">
        <w:rPr>
          <w:rStyle w:val="a5"/>
          <w:b w:val="0"/>
          <w:iCs/>
          <w:sz w:val="28"/>
          <w:szCs w:val="28"/>
        </w:rPr>
        <w:t>знавательных задач;</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развитие монологической и диалогической речи, умения выражать свои мысли и сп</w:t>
      </w:r>
      <w:r>
        <w:rPr>
          <w:rStyle w:val="a5"/>
          <w:b w:val="0"/>
          <w:iCs/>
          <w:sz w:val="28"/>
          <w:szCs w:val="28"/>
        </w:rPr>
        <w:t>особности выслушивать собеседни</w:t>
      </w:r>
      <w:r w:rsidRPr="003A1972">
        <w:rPr>
          <w:rStyle w:val="a5"/>
          <w:b w:val="0"/>
          <w:iCs/>
          <w:sz w:val="28"/>
          <w:szCs w:val="28"/>
        </w:rPr>
        <w:t>ка, понимать его точку зрен</w:t>
      </w:r>
      <w:r>
        <w:rPr>
          <w:rStyle w:val="a5"/>
          <w:b w:val="0"/>
          <w:iCs/>
          <w:sz w:val="28"/>
          <w:szCs w:val="28"/>
        </w:rPr>
        <w:t>ия, признавать право другого че</w:t>
      </w:r>
      <w:r w:rsidRPr="003A1972">
        <w:rPr>
          <w:rStyle w:val="a5"/>
          <w:b w:val="0"/>
          <w:iCs/>
          <w:sz w:val="28"/>
          <w:szCs w:val="28"/>
        </w:rPr>
        <w:t>ловека на иное мнение;</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освоение приемов действий в нестандартных ситуациях, овладение эвристическими методами решения проблем;</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lastRenderedPageBreak/>
        <w:t>•</w:t>
      </w:r>
      <w:r w:rsidRPr="003A1972">
        <w:rPr>
          <w:rStyle w:val="a5"/>
          <w:b w:val="0"/>
          <w:iCs/>
          <w:sz w:val="28"/>
          <w:szCs w:val="28"/>
        </w:rPr>
        <w:tab/>
        <w:t>формирование умени</w:t>
      </w:r>
      <w:r>
        <w:rPr>
          <w:rStyle w:val="a5"/>
          <w:b w:val="0"/>
          <w:iCs/>
          <w:sz w:val="28"/>
          <w:szCs w:val="28"/>
        </w:rPr>
        <w:t>й работать в группе с выполнени</w:t>
      </w:r>
      <w:r w:rsidRPr="003A1972">
        <w:rPr>
          <w:rStyle w:val="a5"/>
          <w:b w:val="0"/>
          <w:iCs/>
          <w:sz w:val="28"/>
          <w:szCs w:val="28"/>
        </w:rPr>
        <w:t>ем различных социальных ролей, представлять и отстаивать свои взгляд</w:t>
      </w:r>
      <w:r>
        <w:rPr>
          <w:rStyle w:val="a5"/>
          <w:b w:val="0"/>
          <w:iCs/>
          <w:sz w:val="28"/>
          <w:szCs w:val="28"/>
        </w:rPr>
        <w:t>ы и убеждения, вести дискуссию.</w:t>
      </w:r>
    </w:p>
    <w:p w:rsidR="003A1972" w:rsidRPr="00AB15A9" w:rsidRDefault="003A1972" w:rsidP="003A1972">
      <w:pPr>
        <w:pStyle w:val="a4"/>
        <w:spacing w:after="240"/>
        <w:jc w:val="both"/>
        <w:rPr>
          <w:rStyle w:val="a5"/>
          <w:b w:val="0"/>
          <w:iCs/>
          <w:sz w:val="28"/>
          <w:szCs w:val="28"/>
          <w:u w:val="single"/>
        </w:rPr>
      </w:pPr>
      <w:r w:rsidRPr="00AB15A9">
        <w:rPr>
          <w:rStyle w:val="a5"/>
          <w:b w:val="0"/>
          <w:iCs/>
          <w:sz w:val="28"/>
          <w:szCs w:val="28"/>
          <w:u w:val="single"/>
        </w:rPr>
        <w:t>Предметными результатами обучения физике в основной школе являются:</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знания о природе ва</w:t>
      </w:r>
      <w:r w:rsidR="00AB15A9">
        <w:rPr>
          <w:rStyle w:val="a5"/>
          <w:b w:val="0"/>
          <w:iCs/>
          <w:sz w:val="28"/>
          <w:szCs w:val="28"/>
        </w:rPr>
        <w:t>жнейших физических явлений окру</w:t>
      </w:r>
      <w:r w:rsidRPr="003A1972">
        <w:rPr>
          <w:rStyle w:val="a5"/>
          <w:b w:val="0"/>
          <w:iCs/>
          <w:sz w:val="28"/>
          <w:szCs w:val="28"/>
        </w:rPr>
        <w:t>жающего мира и понимание</w:t>
      </w:r>
      <w:r w:rsidR="00AB15A9">
        <w:rPr>
          <w:rStyle w:val="a5"/>
          <w:b w:val="0"/>
          <w:iCs/>
          <w:sz w:val="28"/>
          <w:szCs w:val="28"/>
        </w:rPr>
        <w:t xml:space="preserve"> смысла физических законов, рас</w:t>
      </w:r>
      <w:r w:rsidRPr="003A1972">
        <w:rPr>
          <w:rStyle w:val="a5"/>
          <w:b w:val="0"/>
          <w:iCs/>
          <w:sz w:val="28"/>
          <w:szCs w:val="28"/>
        </w:rPr>
        <w:t>крывающих связь изученных явлений;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умения пользоваться методами научного исследования явлений природы, проводи</w:t>
      </w:r>
      <w:r w:rsidR="00AB15A9">
        <w:rPr>
          <w:rStyle w:val="a5"/>
          <w:b w:val="0"/>
          <w:iCs/>
          <w:sz w:val="28"/>
          <w:szCs w:val="28"/>
        </w:rPr>
        <w:t>ть наблюдения, планировать и вы</w:t>
      </w:r>
      <w:r w:rsidRPr="003A1972">
        <w:rPr>
          <w:rStyle w:val="a5"/>
          <w:b w:val="0"/>
          <w:iCs/>
          <w:sz w:val="28"/>
          <w:szCs w:val="28"/>
        </w:rPr>
        <w:t>полнять эксперименты, обрабатывать результаты измерений, представлять результаты измерений с помощью таблиц, граф</w:t>
      </w:r>
      <w:r w:rsidR="00AB15A9">
        <w:rPr>
          <w:rStyle w:val="a5"/>
          <w:b w:val="0"/>
          <w:iCs/>
          <w:sz w:val="28"/>
          <w:szCs w:val="28"/>
        </w:rPr>
        <w:t>и</w:t>
      </w:r>
      <w:r w:rsidRPr="003A1972">
        <w:rPr>
          <w:rStyle w:val="a5"/>
          <w:b w:val="0"/>
          <w:iCs/>
          <w:sz w:val="28"/>
          <w:szCs w:val="28"/>
        </w:rPr>
        <w:t>ков и формул, обнаруживать зависимости между физическими величинами, объяснять полу</w:t>
      </w:r>
      <w:r w:rsidR="00AB15A9">
        <w:rPr>
          <w:rStyle w:val="a5"/>
          <w:b w:val="0"/>
          <w:iCs/>
          <w:sz w:val="28"/>
          <w:szCs w:val="28"/>
        </w:rPr>
        <w:t>ченные результаты и делать выво</w:t>
      </w:r>
      <w:r w:rsidRPr="003A1972">
        <w:rPr>
          <w:rStyle w:val="a5"/>
          <w:b w:val="0"/>
          <w:iCs/>
          <w:sz w:val="28"/>
          <w:szCs w:val="28"/>
        </w:rPr>
        <w:t>ды, оценивать границы погрешностей результатов измерений;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 xml:space="preserve">умения применять теоретические знания по физике на практике, решать физические </w:t>
      </w:r>
      <w:r w:rsidR="00AB15A9">
        <w:rPr>
          <w:rStyle w:val="a5"/>
          <w:b w:val="0"/>
          <w:iCs/>
          <w:sz w:val="28"/>
          <w:szCs w:val="28"/>
        </w:rPr>
        <w:t>задачи на применение получен</w:t>
      </w:r>
      <w:r w:rsidRPr="003A1972">
        <w:rPr>
          <w:rStyle w:val="a5"/>
          <w:b w:val="0"/>
          <w:iCs/>
          <w:sz w:val="28"/>
          <w:szCs w:val="28"/>
        </w:rPr>
        <w:t>ных знаний;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w:t>
      </w:r>
      <w:r w:rsidR="00AB15A9">
        <w:rPr>
          <w:rStyle w:val="a5"/>
          <w:b w:val="0"/>
          <w:iCs/>
          <w:sz w:val="28"/>
          <w:szCs w:val="28"/>
        </w:rPr>
        <w:t xml:space="preserve"> своей жизни, рационального при</w:t>
      </w:r>
      <w:r w:rsidRPr="003A1972">
        <w:rPr>
          <w:rStyle w:val="a5"/>
          <w:b w:val="0"/>
          <w:iCs/>
          <w:sz w:val="28"/>
          <w:szCs w:val="28"/>
        </w:rPr>
        <w:t>родопользования и охраны окружающей среды;</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формирование убеж</w:t>
      </w:r>
      <w:r w:rsidR="00AB15A9">
        <w:rPr>
          <w:rStyle w:val="a5"/>
          <w:b w:val="0"/>
          <w:iCs/>
          <w:sz w:val="28"/>
          <w:szCs w:val="28"/>
        </w:rPr>
        <w:t>дения в закономерной связи и по</w:t>
      </w:r>
      <w:r w:rsidRPr="003A1972">
        <w:rPr>
          <w:rStyle w:val="a5"/>
          <w:b w:val="0"/>
          <w:iCs/>
          <w:sz w:val="28"/>
          <w:szCs w:val="28"/>
        </w:rPr>
        <w:t>знаваемости явлений природы, в объективности научного знания, в высокой ценности науки в развитии материальной и духовной культуры людей;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развитие теоретичес</w:t>
      </w:r>
      <w:r w:rsidR="00AB15A9">
        <w:rPr>
          <w:rStyle w:val="a5"/>
          <w:b w:val="0"/>
          <w:iCs/>
          <w:sz w:val="28"/>
          <w:szCs w:val="28"/>
        </w:rPr>
        <w:t>кого мышления на основе формиро</w:t>
      </w:r>
      <w:r w:rsidRPr="003A1972">
        <w:rPr>
          <w:rStyle w:val="a5"/>
          <w:b w:val="0"/>
          <w:iCs/>
          <w:sz w:val="28"/>
          <w:szCs w:val="28"/>
        </w:rPr>
        <w:t>вания умений устанавливать факты, различать причины и следствия, строить модели и выдвигать гипотезы, отыскивать и формулировать доказате</w:t>
      </w:r>
      <w:r w:rsidR="00AB15A9">
        <w:rPr>
          <w:rStyle w:val="a5"/>
          <w:b w:val="0"/>
          <w:iCs/>
          <w:sz w:val="28"/>
          <w:szCs w:val="28"/>
        </w:rPr>
        <w:t>льства выдвинутых гипотез, выво</w:t>
      </w:r>
      <w:r w:rsidRPr="003A1972">
        <w:rPr>
          <w:rStyle w:val="a5"/>
          <w:b w:val="0"/>
          <w:iCs/>
          <w:sz w:val="28"/>
          <w:szCs w:val="28"/>
        </w:rPr>
        <w:t>дить из экспериментальных фактов и теоретических моделей физические законы;</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коммуникативные умения докладывать о результатах своего исследования, участв</w:t>
      </w:r>
      <w:r w:rsidR="00AB15A9">
        <w:rPr>
          <w:rStyle w:val="a5"/>
          <w:b w:val="0"/>
          <w:iCs/>
          <w:sz w:val="28"/>
          <w:szCs w:val="28"/>
        </w:rPr>
        <w:t>овать в дискуссии, кратко и точ</w:t>
      </w:r>
      <w:r w:rsidRPr="003A1972">
        <w:rPr>
          <w:rStyle w:val="a5"/>
          <w:b w:val="0"/>
          <w:iCs/>
          <w:sz w:val="28"/>
          <w:szCs w:val="28"/>
        </w:rPr>
        <w:t>но отвечать на вопросы, и</w:t>
      </w:r>
      <w:r w:rsidR="00AB15A9">
        <w:rPr>
          <w:rStyle w:val="a5"/>
          <w:b w:val="0"/>
          <w:iCs/>
          <w:sz w:val="28"/>
          <w:szCs w:val="28"/>
        </w:rPr>
        <w:t>спользовать справочную литерату</w:t>
      </w:r>
      <w:r w:rsidRPr="003A1972">
        <w:rPr>
          <w:rStyle w:val="a5"/>
          <w:b w:val="0"/>
          <w:iCs/>
          <w:sz w:val="28"/>
          <w:szCs w:val="28"/>
        </w:rPr>
        <w:t>ру и другие источники информации.</w:t>
      </w:r>
    </w:p>
    <w:p w:rsidR="003A1972" w:rsidRDefault="003A1972" w:rsidP="003A1972">
      <w:pPr>
        <w:pStyle w:val="a4"/>
        <w:spacing w:before="0" w:beforeAutospacing="0" w:after="240" w:afterAutospacing="0"/>
        <w:jc w:val="both"/>
        <w:rPr>
          <w:rStyle w:val="a5"/>
          <w:b w:val="0"/>
          <w:iCs/>
          <w:sz w:val="28"/>
          <w:szCs w:val="28"/>
        </w:rPr>
      </w:pPr>
      <w:r w:rsidRPr="003A1972">
        <w:rPr>
          <w:rStyle w:val="a5"/>
          <w:b w:val="0"/>
          <w:iCs/>
          <w:sz w:val="28"/>
          <w:szCs w:val="28"/>
        </w:rPr>
        <w:t>Учащиеся, проявляющ</w:t>
      </w:r>
      <w:r w:rsidR="00AB15A9">
        <w:rPr>
          <w:rStyle w:val="a5"/>
          <w:b w:val="0"/>
          <w:iCs/>
          <w:sz w:val="28"/>
          <w:szCs w:val="28"/>
        </w:rPr>
        <w:t>ие особый интерес к физике, смо</w:t>
      </w:r>
      <w:r w:rsidRPr="003A1972">
        <w:rPr>
          <w:rStyle w:val="a5"/>
          <w:b w:val="0"/>
          <w:iCs/>
          <w:sz w:val="28"/>
          <w:szCs w:val="28"/>
        </w:rPr>
        <w:t>гут изучать ее на повышенн</w:t>
      </w:r>
      <w:r w:rsidR="00AB15A9">
        <w:rPr>
          <w:rStyle w:val="a5"/>
          <w:b w:val="0"/>
          <w:iCs/>
          <w:sz w:val="28"/>
          <w:szCs w:val="28"/>
        </w:rPr>
        <w:t>ом уровне с одним дополнитель</w:t>
      </w:r>
      <w:r w:rsidRPr="003A1972">
        <w:rPr>
          <w:rStyle w:val="a5"/>
          <w:b w:val="0"/>
          <w:iCs/>
          <w:sz w:val="28"/>
          <w:szCs w:val="28"/>
        </w:rPr>
        <w:t>ным учебным часом из вар</w:t>
      </w:r>
      <w:r w:rsidR="00AB15A9">
        <w:rPr>
          <w:rStyle w:val="a5"/>
          <w:b w:val="0"/>
          <w:iCs/>
          <w:sz w:val="28"/>
          <w:szCs w:val="28"/>
        </w:rPr>
        <w:t>иативной части базисного учебно</w:t>
      </w:r>
      <w:r w:rsidRPr="003A1972">
        <w:rPr>
          <w:rStyle w:val="a5"/>
          <w:b w:val="0"/>
          <w:iCs/>
          <w:sz w:val="28"/>
          <w:szCs w:val="28"/>
        </w:rPr>
        <w:t>го (образовательного) плана по физике.</w:t>
      </w:r>
    </w:p>
    <w:p w:rsidR="003A1972" w:rsidRDefault="003A1972" w:rsidP="003A1972">
      <w:pPr>
        <w:pStyle w:val="a4"/>
        <w:spacing w:before="0" w:beforeAutospacing="0" w:after="240" w:afterAutospacing="0"/>
        <w:jc w:val="both"/>
        <w:rPr>
          <w:rStyle w:val="a5"/>
          <w:b w:val="0"/>
          <w:iCs/>
          <w:sz w:val="28"/>
          <w:szCs w:val="28"/>
        </w:rPr>
      </w:pPr>
    </w:p>
    <w:p w:rsidR="00AB15A9" w:rsidRDefault="00AB15A9" w:rsidP="00AB15A9">
      <w:pPr>
        <w:pStyle w:val="a4"/>
        <w:jc w:val="both"/>
        <w:rPr>
          <w:rStyle w:val="a5"/>
          <w:b w:val="0"/>
          <w:iCs/>
          <w:sz w:val="28"/>
          <w:szCs w:val="28"/>
        </w:rPr>
      </w:pPr>
    </w:p>
    <w:p w:rsidR="00AB15A9" w:rsidRPr="00AB15A9" w:rsidRDefault="00AB15A9" w:rsidP="00AB15A9">
      <w:pPr>
        <w:pStyle w:val="a4"/>
        <w:jc w:val="both"/>
        <w:rPr>
          <w:rStyle w:val="a5"/>
          <w:iCs/>
          <w:sz w:val="28"/>
          <w:szCs w:val="28"/>
        </w:rPr>
      </w:pPr>
      <w:r w:rsidRPr="00AB15A9">
        <w:rPr>
          <w:rStyle w:val="a5"/>
          <w:iCs/>
          <w:sz w:val="28"/>
          <w:szCs w:val="28"/>
        </w:rPr>
        <w:lastRenderedPageBreak/>
        <w:t>Содержание основного общего образования по учебному предмету</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Физика и физические методы изучения природы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 xml:space="preserve">Физика — наука о природе. </w:t>
      </w:r>
      <w:r>
        <w:rPr>
          <w:rStyle w:val="a5"/>
          <w:b w:val="0"/>
          <w:iCs/>
          <w:sz w:val="28"/>
          <w:szCs w:val="28"/>
        </w:rPr>
        <w:t>Наблюдение и описание фи</w:t>
      </w:r>
      <w:r w:rsidRPr="00AB15A9">
        <w:rPr>
          <w:rStyle w:val="a5"/>
          <w:b w:val="0"/>
          <w:iCs/>
          <w:sz w:val="28"/>
          <w:szCs w:val="28"/>
        </w:rPr>
        <w:t>зических явлений. Измере</w:t>
      </w:r>
      <w:r>
        <w:rPr>
          <w:rStyle w:val="a5"/>
          <w:b w:val="0"/>
          <w:iCs/>
          <w:sz w:val="28"/>
          <w:szCs w:val="28"/>
        </w:rPr>
        <w:t>ние физических величин. Междуна</w:t>
      </w:r>
      <w:r w:rsidRPr="00AB15A9">
        <w:rPr>
          <w:rStyle w:val="a5"/>
          <w:b w:val="0"/>
          <w:iCs/>
          <w:sz w:val="28"/>
          <w:szCs w:val="28"/>
        </w:rPr>
        <w:t>родная система единиц. Научный метод познания. Наука и техника.</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Наблюдения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Измерение расстояний.</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Измерение времени между ударами пульса.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Определение це</w:t>
      </w:r>
      <w:r>
        <w:rPr>
          <w:rStyle w:val="a5"/>
          <w:b w:val="0"/>
          <w:iCs/>
          <w:sz w:val="28"/>
          <w:szCs w:val="28"/>
        </w:rPr>
        <w:t xml:space="preserve">ны деления шкалы измерительного </w:t>
      </w:r>
      <w:r w:rsidRPr="00AB15A9">
        <w:rPr>
          <w:rStyle w:val="a5"/>
          <w:b w:val="0"/>
          <w:iCs/>
          <w:sz w:val="28"/>
          <w:szCs w:val="28"/>
        </w:rPr>
        <w:t>прибора.</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Механические явления. Кинематика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Механическое движение. Траектория. Путь — скалярная величина. Скорость — векторная величина. Модуль вектора скорости. Равномерное</w:t>
      </w:r>
      <w:r>
        <w:rPr>
          <w:rStyle w:val="a5"/>
          <w:b w:val="0"/>
          <w:iCs/>
          <w:sz w:val="28"/>
          <w:szCs w:val="28"/>
        </w:rPr>
        <w:t xml:space="preserve"> прямолинейное движение. Относи</w:t>
      </w:r>
      <w:r w:rsidRPr="00AB15A9">
        <w:rPr>
          <w:rStyle w:val="a5"/>
          <w:b w:val="0"/>
          <w:iCs/>
          <w:sz w:val="28"/>
          <w:szCs w:val="28"/>
        </w:rPr>
        <w:t>тельность механического д</w:t>
      </w:r>
      <w:r>
        <w:rPr>
          <w:rStyle w:val="a5"/>
          <w:b w:val="0"/>
          <w:iCs/>
          <w:sz w:val="28"/>
          <w:szCs w:val="28"/>
        </w:rPr>
        <w:t>вижения. Графики зависимости пу</w:t>
      </w:r>
      <w:r w:rsidRPr="00AB15A9">
        <w:rPr>
          <w:rStyle w:val="a5"/>
          <w:b w:val="0"/>
          <w:iCs/>
          <w:sz w:val="28"/>
          <w:szCs w:val="28"/>
        </w:rPr>
        <w:t>ти и модуля скорости от времени движения.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Ускорение — векторна</w:t>
      </w:r>
      <w:r>
        <w:rPr>
          <w:rStyle w:val="a5"/>
          <w:b w:val="0"/>
          <w:iCs/>
          <w:sz w:val="28"/>
          <w:szCs w:val="28"/>
        </w:rPr>
        <w:t>я величина. Равноускоренное пря</w:t>
      </w:r>
      <w:r w:rsidRPr="00AB15A9">
        <w:rPr>
          <w:rStyle w:val="a5"/>
          <w:b w:val="0"/>
          <w:iCs/>
          <w:sz w:val="28"/>
          <w:szCs w:val="28"/>
        </w:rPr>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Равномерное прямолинейное движение.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Зависимость траектор</w:t>
      </w:r>
      <w:r>
        <w:rPr>
          <w:rStyle w:val="a5"/>
          <w:b w:val="0"/>
          <w:iCs/>
          <w:sz w:val="28"/>
          <w:szCs w:val="28"/>
        </w:rPr>
        <w:t xml:space="preserve">ии движения тела от выбора тела </w:t>
      </w:r>
      <w:r w:rsidRPr="00AB15A9">
        <w:rPr>
          <w:rStyle w:val="a5"/>
          <w:b w:val="0"/>
          <w:iCs/>
          <w:sz w:val="28"/>
          <w:szCs w:val="28"/>
        </w:rPr>
        <w:t>отсчета.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Свободное падение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Равноускоренное прямолинейное движение.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Равномерное движение по окружности.</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Измерение скорости равномерного движения.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Измерение ускорения свободного падения.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Измерение центростремительного ускорения.</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Динамика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 xml:space="preserve">Инерция. Инертность </w:t>
      </w:r>
      <w:r>
        <w:rPr>
          <w:rStyle w:val="a5"/>
          <w:b w:val="0"/>
          <w:iCs/>
          <w:sz w:val="28"/>
          <w:szCs w:val="28"/>
        </w:rPr>
        <w:t>тел. Первый закон Ньютона. Взаи</w:t>
      </w:r>
      <w:r w:rsidRPr="00AB15A9">
        <w:rPr>
          <w:rStyle w:val="a5"/>
          <w:b w:val="0"/>
          <w:iCs/>
          <w:sz w:val="28"/>
          <w:szCs w:val="28"/>
        </w:rPr>
        <w:t>модействие тел. Масса — с</w:t>
      </w:r>
      <w:r>
        <w:rPr>
          <w:rStyle w:val="a5"/>
          <w:b w:val="0"/>
          <w:iCs/>
          <w:sz w:val="28"/>
          <w:szCs w:val="28"/>
        </w:rPr>
        <w:t>калярная величина. Плотность ве</w:t>
      </w:r>
      <w:r w:rsidRPr="00AB15A9">
        <w:rPr>
          <w:rStyle w:val="a5"/>
          <w:b w:val="0"/>
          <w:iCs/>
          <w:sz w:val="28"/>
          <w:szCs w:val="28"/>
        </w:rPr>
        <w:t>щества. Сила — векторная величина. Второй закон Ньютона. Третий закон Ньютона. Движение и силы.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Сила упругости. Сила трения. Сила тяжести. Закон вс</w:t>
      </w:r>
      <w:r>
        <w:rPr>
          <w:rStyle w:val="a5"/>
          <w:b w:val="0"/>
          <w:iCs/>
          <w:sz w:val="28"/>
          <w:szCs w:val="28"/>
        </w:rPr>
        <w:t>е</w:t>
      </w:r>
      <w:r w:rsidRPr="00AB15A9">
        <w:rPr>
          <w:rStyle w:val="a5"/>
          <w:b w:val="0"/>
          <w:iCs/>
          <w:sz w:val="28"/>
          <w:szCs w:val="28"/>
        </w:rPr>
        <w:t>ми</w:t>
      </w:r>
      <w:r>
        <w:rPr>
          <w:rStyle w:val="a5"/>
          <w:b w:val="0"/>
          <w:iCs/>
          <w:sz w:val="28"/>
          <w:szCs w:val="28"/>
        </w:rPr>
        <w:t xml:space="preserve">рного тяготения. Центр тяжести. </w:t>
      </w:r>
      <w:r w:rsidRPr="00AB15A9">
        <w:rPr>
          <w:rStyle w:val="a5"/>
          <w:b w:val="0"/>
          <w:iCs/>
          <w:sz w:val="28"/>
          <w:szCs w:val="28"/>
        </w:rPr>
        <w:t>Давление. Атмосферное давление. Закон Паскаля. Закон Архимеда. Условие плавания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Условия равновесия твердого тела.</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Явление инерции.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Сравнение масс тел с помощью равноплечих весов.</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Сравнение масс дву</w:t>
      </w:r>
      <w:r>
        <w:rPr>
          <w:rStyle w:val="a5"/>
          <w:b w:val="0"/>
          <w:iCs/>
          <w:sz w:val="28"/>
          <w:szCs w:val="28"/>
        </w:rPr>
        <w:t>х тел по их ускорениям при взаи</w:t>
      </w:r>
      <w:r w:rsidRPr="00AB15A9">
        <w:rPr>
          <w:rStyle w:val="a5"/>
          <w:b w:val="0"/>
          <w:iCs/>
          <w:sz w:val="28"/>
          <w:szCs w:val="28"/>
        </w:rPr>
        <w:t>модействии.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lastRenderedPageBreak/>
        <w:t>4.</w:t>
      </w:r>
      <w:r w:rsidRPr="00AB15A9">
        <w:rPr>
          <w:rStyle w:val="a5"/>
          <w:b w:val="0"/>
          <w:iCs/>
          <w:sz w:val="28"/>
          <w:szCs w:val="28"/>
        </w:rPr>
        <w:tab/>
        <w:t>Измерение силы по деформации пружины.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Третий закон Ньютона.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Свойства силы трения.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Сложение сил.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Явление невесомости.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9.</w:t>
      </w:r>
      <w:r w:rsidRPr="00AB15A9">
        <w:rPr>
          <w:rStyle w:val="a5"/>
          <w:b w:val="0"/>
          <w:iCs/>
          <w:sz w:val="28"/>
          <w:szCs w:val="28"/>
        </w:rPr>
        <w:tab/>
        <w:t>Равновесие тела, имеющего ось вращения.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10.</w:t>
      </w:r>
      <w:r w:rsidRPr="00AB15A9">
        <w:rPr>
          <w:rStyle w:val="a5"/>
          <w:b w:val="0"/>
          <w:iCs/>
          <w:sz w:val="28"/>
          <w:szCs w:val="28"/>
        </w:rPr>
        <w:tab/>
        <w:t>Барометр.</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11.</w:t>
      </w:r>
      <w:r w:rsidRPr="00AB15A9">
        <w:rPr>
          <w:rStyle w:val="a5"/>
          <w:b w:val="0"/>
          <w:iCs/>
          <w:sz w:val="28"/>
          <w:szCs w:val="28"/>
        </w:rPr>
        <w:tab/>
        <w:t>Опыт с шаром Паскаля.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12.</w:t>
      </w:r>
      <w:r w:rsidRPr="00AB15A9">
        <w:rPr>
          <w:rStyle w:val="a5"/>
          <w:b w:val="0"/>
          <w:iCs/>
          <w:sz w:val="28"/>
          <w:szCs w:val="28"/>
        </w:rPr>
        <w:tab/>
        <w:t>Гидравлический пресс.</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13.</w:t>
      </w:r>
      <w:r w:rsidRPr="00AB15A9">
        <w:rPr>
          <w:rStyle w:val="a5"/>
          <w:b w:val="0"/>
          <w:iCs/>
          <w:sz w:val="28"/>
          <w:szCs w:val="28"/>
        </w:rPr>
        <w:tab/>
        <w:t>Опыты с ведерком Архимеда.</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Измерение массы тела.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Измерение плотности твердого тела.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Измерение плотности жидкости.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Исследование зави</w:t>
      </w:r>
      <w:r>
        <w:rPr>
          <w:rStyle w:val="a5"/>
          <w:b w:val="0"/>
          <w:iCs/>
          <w:sz w:val="28"/>
          <w:szCs w:val="28"/>
        </w:rPr>
        <w:t>симости удлинения стальной пру</w:t>
      </w:r>
      <w:r w:rsidRPr="00AB15A9">
        <w:rPr>
          <w:rStyle w:val="a5"/>
          <w:b w:val="0"/>
          <w:iCs/>
          <w:sz w:val="28"/>
          <w:szCs w:val="28"/>
        </w:rPr>
        <w:t>жины от приложенной силы.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Сложение сил, направленных вдоль одной прямой.</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Сложение сил, направленных под углом.</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Измерения сил взаимодействия двух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Исследование зависи</w:t>
      </w:r>
      <w:r>
        <w:rPr>
          <w:rStyle w:val="a5"/>
          <w:b w:val="0"/>
          <w:iCs/>
          <w:sz w:val="28"/>
          <w:szCs w:val="28"/>
        </w:rPr>
        <w:t xml:space="preserve">мости силы трения скольжения от </w:t>
      </w:r>
      <w:r w:rsidRPr="00AB15A9">
        <w:rPr>
          <w:rStyle w:val="a5"/>
          <w:b w:val="0"/>
          <w:iCs/>
          <w:sz w:val="28"/>
          <w:szCs w:val="28"/>
        </w:rPr>
        <w:t>площади соприкосновения тел и силы нормального давления.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9.</w:t>
      </w:r>
      <w:r w:rsidRPr="00AB15A9">
        <w:rPr>
          <w:rStyle w:val="a5"/>
          <w:b w:val="0"/>
          <w:iCs/>
          <w:sz w:val="28"/>
          <w:szCs w:val="28"/>
        </w:rPr>
        <w:tab/>
        <w:t>Измерение атмосферного давления.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10.</w:t>
      </w:r>
      <w:r w:rsidRPr="00AB15A9">
        <w:rPr>
          <w:rStyle w:val="a5"/>
          <w:b w:val="0"/>
          <w:iCs/>
          <w:sz w:val="28"/>
          <w:szCs w:val="28"/>
        </w:rPr>
        <w:tab/>
        <w:t>Исследование условий равновесия рычага.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11.</w:t>
      </w:r>
      <w:r w:rsidRPr="00AB15A9">
        <w:rPr>
          <w:rStyle w:val="a5"/>
          <w:b w:val="0"/>
          <w:iCs/>
          <w:sz w:val="28"/>
          <w:szCs w:val="28"/>
        </w:rPr>
        <w:tab/>
        <w:t>Нахождение центра тяжести плоского тела.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12.</w:t>
      </w:r>
      <w:r w:rsidRPr="00AB15A9">
        <w:rPr>
          <w:rStyle w:val="a5"/>
          <w:b w:val="0"/>
          <w:iCs/>
          <w:sz w:val="28"/>
          <w:szCs w:val="28"/>
        </w:rPr>
        <w:tab/>
        <w:t>Измерение архимедовой силы.</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Законы сохранения импульса и механической энергии. Механические колебания и волны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Импульс. Закон сохран</w:t>
      </w:r>
      <w:r>
        <w:rPr>
          <w:rStyle w:val="a5"/>
          <w:b w:val="0"/>
          <w:iCs/>
          <w:sz w:val="28"/>
          <w:szCs w:val="28"/>
        </w:rPr>
        <w:t>ения импульса. Реактивное движе</w:t>
      </w:r>
      <w:r w:rsidRPr="00AB15A9">
        <w:rPr>
          <w:rStyle w:val="a5"/>
          <w:b w:val="0"/>
          <w:iCs/>
          <w:sz w:val="28"/>
          <w:szCs w:val="28"/>
        </w:rPr>
        <w:t>ние.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Кинетическая энергия. Работа. Потенциальная энергия. Мощность. Закон сохран</w:t>
      </w:r>
      <w:r>
        <w:rPr>
          <w:rStyle w:val="a5"/>
          <w:b w:val="0"/>
          <w:iCs/>
          <w:sz w:val="28"/>
          <w:szCs w:val="28"/>
        </w:rPr>
        <w:t>ения механической энергии. Прос</w:t>
      </w:r>
      <w:r w:rsidRPr="00AB15A9">
        <w:rPr>
          <w:rStyle w:val="a5"/>
          <w:b w:val="0"/>
          <w:iCs/>
          <w:sz w:val="28"/>
          <w:szCs w:val="28"/>
        </w:rPr>
        <w:t>тые механизмы. Коэффициент полезного действия (КПД). Возобновляемые источники энергии.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Механические колебания. Резонанс. Механические волны. Звук. Использование колебаний в технике.</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Реактивное движение модели ракеты.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Простые механизмы.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Наблюдение колебаний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Наблюдение механических волн.</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Опыт с электричес</w:t>
      </w:r>
      <w:r>
        <w:rPr>
          <w:rStyle w:val="a5"/>
          <w:b w:val="0"/>
          <w:iCs/>
          <w:sz w:val="28"/>
          <w:szCs w:val="28"/>
        </w:rPr>
        <w:t>ким звонком, помещенным под ко</w:t>
      </w:r>
      <w:r w:rsidRPr="00AB15A9">
        <w:rPr>
          <w:rStyle w:val="a5"/>
          <w:b w:val="0"/>
          <w:iCs/>
          <w:sz w:val="28"/>
          <w:szCs w:val="28"/>
        </w:rPr>
        <w:t>локол вакуумного насоса.</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Изучение столкновения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Измерение кинетичес</w:t>
      </w:r>
      <w:r>
        <w:rPr>
          <w:rStyle w:val="a5"/>
          <w:b w:val="0"/>
          <w:iCs/>
          <w:sz w:val="28"/>
          <w:szCs w:val="28"/>
        </w:rPr>
        <w:t xml:space="preserve">кой энергии по длине тормозного </w:t>
      </w:r>
      <w:r w:rsidRPr="00AB15A9">
        <w:rPr>
          <w:rStyle w:val="a5"/>
          <w:b w:val="0"/>
          <w:iCs/>
          <w:sz w:val="28"/>
          <w:szCs w:val="28"/>
        </w:rPr>
        <w:t>пути.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Измерение потенциальной энергии тела.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Измерение потенци</w:t>
      </w:r>
      <w:r>
        <w:rPr>
          <w:rStyle w:val="a5"/>
          <w:b w:val="0"/>
          <w:iCs/>
          <w:sz w:val="28"/>
          <w:szCs w:val="28"/>
        </w:rPr>
        <w:t>альной энергии упругой деформа</w:t>
      </w:r>
      <w:r w:rsidRPr="00AB15A9">
        <w:rPr>
          <w:rStyle w:val="a5"/>
          <w:b w:val="0"/>
          <w:iCs/>
          <w:sz w:val="28"/>
          <w:szCs w:val="28"/>
        </w:rPr>
        <w:t>ции пружины.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lastRenderedPageBreak/>
        <w:t>5.</w:t>
      </w:r>
      <w:r w:rsidRPr="00AB15A9">
        <w:rPr>
          <w:rStyle w:val="a5"/>
          <w:b w:val="0"/>
          <w:iCs/>
          <w:sz w:val="28"/>
          <w:szCs w:val="28"/>
        </w:rPr>
        <w:tab/>
        <w:t>Измерение КПД наклонной плоскости.</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6.</w:t>
      </w:r>
      <w:r>
        <w:rPr>
          <w:rStyle w:val="a5"/>
          <w:b w:val="0"/>
          <w:iCs/>
          <w:sz w:val="28"/>
          <w:szCs w:val="28"/>
        </w:rPr>
        <w:tab/>
        <w:t>Изучение колебан</w:t>
      </w:r>
      <w:r w:rsidRPr="00AB15A9">
        <w:rPr>
          <w:rStyle w:val="a5"/>
          <w:b w:val="0"/>
          <w:iCs/>
          <w:sz w:val="28"/>
          <w:szCs w:val="28"/>
        </w:rPr>
        <w:t>ии маятника.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Исследования превращений механической энергии. Возможные объекты экскурсий: цех завода, мельница,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строительная площадка.</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Строение и свойства вещества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Строение вещества. О</w:t>
      </w:r>
      <w:r>
        <w:rPr>
          <w:rStyle w:val="a5"/>
          <w:b w:val="0"/>
          <w:iCs/>
          <w:sz w:val="28"/>
          <w:szCs w:val="28"/>
        </w:rPr>
        <w:t>пыты, доказывающие атомное стро</w:t>
      </w:r>
      <w:r w:rsidRPr="00AB15A9">
        <w:rPr>
          <w:rStyle w:val="a5"/>
          <w:b w:val="0"/>
          <w:iCs/>
          <w:sz w:val="28"/>
          <w:szCs w:val="28"/>
        </w:rPr>
        <w:t>ение вещества. Тепловое движение и взаимодействие частиц вещества. Агрегатные состояния вещества. Свойства газов, жидкостей и твердых тел.</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Диффузия в растворах и газах, в воде.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Модель хаотического движения молекул в газе.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Модель броуновского движения.</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4.</w:t>
      </w:r>
      <w:r>
        <w:rPr>
          <w:rStyle w:val="a5"/>
          <w:b w:val="0"/>
          <w:iCs/>
          <w:sz w:val="28"/>
          <w:szCs w:val="28"/>
        </w:rPr>
        <w:tab/>
        <w:t>Сцепление твердых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Повышение давления воздуха при нагревании.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Демонстрация образцов кристаллических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Демонстрация моделей строения кристаллических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Демонстрация расшир</w:t>
      </w:r>
      <w:r>
        <w:rPr>
          <w:rStyle w:val="a5"/>
          <w:b w:val="0"/>
          <w:iCs/>
          <w:sz w:val="28"/>
          <w:szCs w:val="28"/>
        </w:rPr>
        <w:t>ения твердого тела при нагрева</w:t>
      </w:r>
      <w:r w:rsidRPr="00AB15A9">
        <w:rPr>
          <w:rStyle w:val="a5"/>
          <w:b w:val="0"/>
          <w:iCs/>
          <w:sz w:val="28"/>
          <w:szCs w:val="28"/>
        </w:rPr>
        <w:t>нии.</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Опыты по обнаружению действия сил молекулярного притяжения.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Исследование зависимости объема газа от давления при постоянной температуре.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Выращивание кристал</w:t>
      </w:r>
      <w:r>
        <w:rPr>
          <w:rStyle w:val="a5"/>
          <w:b w:val="0"/>
          <w:iCs/>
          <w:sz w:val="28"/>
          <w:szCs w:val="28"/>
        </w:rPr>
        <w:t>лов поваренной соли или сахара.</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Тепловые явления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Тепловое равновесие. Температура. Внутренняя энергия. Работа и теплопередача. Виды теплопередачи. Количество теплоты. Испарение и конд</w:t>
      </w:r>
      <w:r>
        <w:rPr>
          <w:rStyle w:val="a5"/>
          <w:b w:val="0"/>
          <w:iCs/>
          <w:sz w:val="28"/>
          <w:szCs w:val="28"/>
        </w:rPr>
        <w:t>енсация. Кипение. Влажность воз</w:t>
      </w:r>
      <w:r w:rsidRPr="00AB15A9">
        <w:rPr>
          <w:rStyle w:val="a5"/>
          <w:b w:val="0"/>
          <w:iCs/>
          <w:sz w:val="28"/>
          <w:szCs w:val="28"/>
        </w:rPr>
        <w:t>духа. Плавление и криста</w:t>
      </w:r>
      <w:r>
        <w:rPr>
          <w:rStyle w:val="a5"/>
          <w:b w:val="0"/>
          <w:iCs/>
          <w:sz w:val="28"/>
          <w:szCs w:val="28"/>
        </w:rPr>
        <w:t>ллизация. Закон сохранения энер</w:t>
      </w:r>
      <w:r w:rsidRPr="00AB15A9">
        <w:rPr>
          <w:rStyle w:val="a5"/>
          <w:b w:val="0"/>
          <w:iCs/>
          <w:sz w:val="28"/>
          <w:szCs w:val="28"/>
        </w:rPr>
        <w:t>гии в тепловых процессах.</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Преобразования энер</w:t>
      </w:r>
      <w:r>
        <w:rPr>
          <w:rStyle w:val="a5"/>
          <w:b w:val="0"/>
          <w:iCs/>
          <w:sz w:val="28"/>
          <w:szCs w:val="28"/>
        </w:rPr>
        <w:t>гии в тепловых машинах. КПД теп</w:t>
      </w:r>
      <w:r w:rsidRPr="00AB15A9">
        <w:rPr>
          <w:rStyle w:val="a5"/>
          <w:b w:val="0"/>
          <w:iCs/>
          <w:sz w:val="28"/>
          <w:szCs w:val="28"/>
        </w:rPr>
        <w:t>ловой машины. Экологические проблемы теплоэнергетики.</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Принцип действия термометра.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Теплопроводность различных материалов.</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Конвекция в жидкостях и газах.</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Теплопередача путем излучения.</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5.</w:t>
      </w:r>
      <w:r>
        <w:rPr>
          <w:rStyle w:val="a5"/>
          <w:b w:val="0"/>
          <w:iCs/>
          <w:sz w:val="28"/>
          <w:szCs w:val="28"/>
        </w:rPr>
        <w:tab/>
        <w:t>Явление испарения.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Постоянство темпе</w:t>
      </w:r>
      <w:r>
        <w:rPr>
          <w:rStyle w:val="a5"/>
          <w:b w:val="0"/>
          <w:iCs/>
          <w:sz w:val="28"/>
          <w:szCs w:val="28"/>
        </w:rPr>
        <w:t>ратуры кипения жидкости при пос</w:t>
      </w:r>
      <w:r w:rsidRPr="00AB15A9">
        <w:rPr>
          <w:rStyle w:val="a5"/>
          <w:b w:val="0"/>
          <w:iCs/>
          <w:sz w:val="28"/>
          <w:szCs w:val="28"/>
        </w:rPr>
        <w:t>тоянном давлении.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Понижение темпер</w:t>
      </w:r>
      <w:r>
        <w:rPr>
          <w:rStyle w:val="a5"/>
          <w:b w:val="0"/>
          <w:iCs/>
          <w:sz w:val="28"/>
          <w:szCs w:val="28"/>
        </w:rPr>
        <w:t>атуры кипения жидкости при пони</w:t>
      </w:r>
      <w:r w:rsidRPr="00AB15A9">
        <w:rPr>
          <w:rStyle w:val="a5"/>
          <w:b w:val="0"/>
          <w:iCs/>
          <w:sz w:val="28"/>
          <w:szCs w:val="28"/>
        </w:rPr>
        <w:t>жении давления.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Наблюдение конденсации паров воды на стакане со льдом.</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Изучение явления т</w:t>
      </w:r>
      <w:r>
        <w:rPr>
          <w:rStyle w:val="a5"/>
          <w:b w:val="0"/>
          <w:iCs/>
          <w:sz w:val="28"/>
          <w:szCs w:val="28"/>
        </w:rPr>
        <w:t>еплообмена при смешивании холод</w:t>
      </w:r>
      <w:r w:rsidRPr="00AB15A9">
        <w:rPr>
          <w:rStyle w:val="a5"/>
          <w:b w:val="0"/>
          <w:iCs/>
          <w:sz w:val="28"/>
          <w:szCs w:val="28"/>
        </w:rPr>
        <w:t>ной и горячей воды.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Наблюдение изменен</w:t>
      </w:r>
      <w:r>
        <w:rPr>
          <w:rStyle w:val="a5"/>
          <w:b w:val="0"/>
          <w:iCs/>
          <w:sz w:val="28"/>
          <w:szCs w:val="28"/>
        </w:rPr>
        <w:t>ий внутренней энергии тела в ре</w:t>
      </w:r>
      <w:r w:rsidRPr="00AB15A9">
        <w:rPr>
          <w:rStyle w:val="a5"/>
          <w:b w:val="0"/>
          <w:iCs/>
          <w:sz w:val="28"/>
          <w:szCs w:val="28"/>
        </w:rPr>
        <w:t>зультате теплопередачи и работы внешних сил.</w:t>
      </w:r>
    </w:p>
    <w:p w:rsidR="00AB15A9" w:rsidRPr="00AB15A9" w:rsidRDefault="00AB15A9" w:rsidP="00AB15A9">
      <w:pPr>
        <w:pStyle w:val="a4"/>
        <w:spacing w:before="0" w:beforeAutospacing="0" w:after="0" w:afterAutospacing="0"/>
        <w:jc w:val="both"/>
        <w:rPr>
          <w:rStyle w:val="a5"/>
          <w:b w:val="0"/>
          <w:iCs/>
          <w:sz w:val="28"/>
          <w:szCs w:val="28"/>
        </w:rPr>
      </w:pP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Измерение удельной теплоемкости вещества.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Измерение удельной теплоты плавления льда.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Исследование процесса испарения.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Исследование тепловых свойств парафина.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Измерение влажности воздуха.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 xml:space="preserve">Возможные объекты </w:t>
      </w:r>
      <w:r>
        <w:rPr>
          <w:rStyle w:val="a5"/>
          <w:b w:val="0"/>
          <w:iCs/>
          <w:sz w:val="28"/>
          <w:szCs w:val="28"/>
        </w:rPr>
        <w:t>экскурсий: холодильное предприя</w:t>
      </w:r>
      <w:r w:rsidRPr="00AB15A9">
        <w:rPr>
          <w:rStyle w:val="a5"/>
          <w:b w:val="0"/>
          <w:iCs/>
          <w:sz w:val="28"/>
          <w:szCs w:val="28"/>
        </w:rPr>
        <w:t>тие, исследовательская лаборатория или цех по выращиванию кристаллов, инкубатор.</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Электрические явления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Электризация тел. Элек</w:t>
      </w:r>
      <w:r>
        <w:rPr>
          <w:rStyle w:val="a5"/>
          <w:b w:val="0"/>
          <w:iCs/>
          <w:sz w:val="28"/>
          <w:szCs w:val="28"/>
        </w:rPr>
        <w:t>трический заряд. Два вида элект</w:t>
      </w:r>
      <w:r w:rsidRPr="00AB15A9">
        <w:rPr>
          <w:rStyle w:val="a5"/>
          <w:b w:val="0"/>
          <w:iCs/>
          <w:sz w:val="28"/>
          <w:szCs w:val="28"/>
        </w:rPr>
        <w:t>рических зарядов. Закон сохранения электрического заряда. Электрическое поле. Напряжение. Конденсатор. Энергия электрического поля.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Постоянный электрический ток. Сила тока. Электрическое сопротивление. Электриче</w:t>
      </w:r>
      <w:r>
        <w:rPr>
          <w:rStyle w:val="a5"/>
          <w:b w:val="0"/>
          <w:iCs/>
          <w:sz w:val="28"/>
          <w:szCs w:val="28"/>
        </w:rPr>
        <w:t>ское напряжение. Проводники, ди</w:t>
      </w:r>
      <w:r w:rsidRPr="00AB15A9">
        <w:rPr>
          <w:rStyle w:val="a5"/>
          <w:b w:val="0"/>
          <w:iCs/>
          <w:sz w:val="28"/>
          <w:szCs w:val="28"/>
        </w:rPr>
        <w:t>электрики и полупроводни</w:t>
      </w:r>
      <w:r>
        <w:rPr>
          <w:rStyle w:val="a5"/>
          <w:b w:val="0"/>
          <w:iCs/>
          <w:sz w:val="28"/>
          <w:szCs w:val="28"/>
        </w:rPr>
        <w:t>ки. Закон Ома для участка элект</w:t>
      </w:r>
      <w:r w:rsidRPr="00AB15A9">
        <w:rPr>
          <w:rStyle w:val="a5"/>
          <w:b w:val="0"/>
          <w:iCs/>
          <w:sz w:val="28"/>
          <w:szCs w:val="28"/>
        </w:rPr>
        <w:t>рической цепи. Работа и мощность электрического тока. Закон Джоуля — Ленца. Правила безопасности при работе с источниками электрического тока.</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Электризация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Два рода электрических зарядов.</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Устройство и действие электроскопа.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Закон сохранения электрических зарядов.</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Проводники и изоляторы.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Электростатическая индукция.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Устройство конденсатора.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Энергия электрического поля конденсатора.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9.</w:t>
      </w:r>
      <w:r w:rsidRPr="00AB15A9">
        <w:rPr>
          <w:rStyle w:val="a5"/>
          <w:b w:val="0"/>
          <w:iCs/>
          <w:sz w:val="28"/>
          <w:szCs w:val="28"/>
        </w:rPr>
        <w:tab/>
        <w:t>Источники постоянного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10.</w:t>
      </w:r>
      <w:r w:rsidRPr="00AB15A9">
        <w:rPr>
          <w:rStyle w:val="a5"/>
          <w:b w:val="0"/>
          <w:iCs/>
          <w:sz w:val="28"/>
          <w:szCs w:val="28"/>
        </w:rPr>
        <w:tab/>
        <w:t>Измерение силы тока амперметром. ,</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11.</w:t>
      </w:r>
      <w:r w:rsidRPr="00AB15A9">
        <w:rPr>
          <w:rStyle w:val="a5"/>
          <w:b w:val="0"/>
          <w:iCs/>
          <w:sz w:val="28"/>
          <w:szCs w:val="28"/>
        </w:rPr>
        <w:tab/>
        <w:t>Измерение напряжения вольтметром.</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12.</w:t>
      </w:r>
      <w:r w:rsidRPr="00AB15A9">
        <w:rPr>
          <w:rStyle w:val="a5"/>
          <w:b w:val="0"/>
          <w:iCs/>
          <w:sz w:val="28"/>
          <w:szCs w:val="28"/>
        </w:rPr>
        <w:tab/>
        <w:t>Реостат и магазин сопротивлений.</w:t>
      </w:r>
    </w:p>
    <w:p w:rsid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13.</w:t>
      </w:r>
      <w:r w:rsidRPr="00AB15A9">
        <w:rPr>
          <w:rStyle w:val="a5"/>
          <w:b w:val="0"/>
          <w:iCs/>
          <w:sz w:val="28"/>
          <w:szCs w:val="28"/>
        </w:rPr>
        <w:tab/>
        <w:t xml:space="preserve">Свойства полупроводников. </w:t>
      </w:r>
    </w:p>
    <w:p w:rsidR="00AB15A9" w:rsidRPr="00AB15A9" w:rsidRDefault="00AB15A9" w:rsidP="00AB15A9">
      <w:pPr>
        <w:pStyle w:val="a4"/>
        <w:spacing w:before="0" w:beforeAutospacing="0" w:after="0" w:afterAutospacing="0"/>
        <w:jc w:val="both"/>
        <w:rPr>
          <w:rStyle w:val="a5"/>
          <w:b w:val="0"/>
          <w:iCs/>
          <w:sz w:val="28"/>
          <w:szCs w:val="28"/>
          <w:u w:val="single"/>
        </w:rPr>
      </w:pPr>
      <w:r>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Опыты по наблюд</w:t>
      </w:r>
      <w:r>
        <w:rPr>
          <w:rStyle w:val="a5"/>
          <w:b w:val="0"/>
          <w:iCs/>
          <w:sz w:val="28"/>
          <w:szCs w:val="28"/>
        </w:rPr>
        <w:t>ению электризации тел при сопри</w:t>
      </w:r>
      <w:r w:rsidRPr="00AB15A9">
        <w:rPr>
          <w:rStyle w:val="a5"/>
          <w:b w:val="0"/>
          <w:iCs/>
          <w:sz w:val="28"/>
          <w:szCs w:val="28"/>
        </w:rPr>
        <w:t>косновении.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Проводники и диэлектрики в электрическом поле.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Сборка и испытание электрической цепи постоянного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Изготовление и испытание гальванического элемента.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Измерение силы электрического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Измер</w:t>
      </w:r>
      <w:r>
        <w:rPr>
          <w:rStyle w:val="a5"/>
          <w:b w:val="0"/>
          <w:iCs/>
          <w:sz w:val="28"/>
          <w:szCs w:val="28"/>
        </w:rPr>
        <w:t>ение электрического напряжения</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7</w:t>
      </w:r>
      <w:r w:rsidRPr="00AB15A9">
        <w:rPr>
          <w:rStyle w:val="a5"/>
          <w:b w:val="0"/>
          <w:iCs/>
          <w:sz w:val="28"/>
          <w:szCs w:val="28"/>
        </w:rPr>
        <w:t>.</w:t>
      </w:r>
      <w:r w:rsidRPr="00AB15A9">
        <w:rPr>
          <w:rStyle w:val="a5"/>
          <w:b w:val="0"/>
          <w:iCs/>
          <w:sz w:val="28"/>
          <w:szCs w:val="28"/>
        </w:rPr>
        <w:tab/>
        <w:t>Исследование зависимости силы тока в проводнике от напряжения.</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8</w:t>
      </w:r>
      <w:r w:rsidRPr="00AB15A9">
        <w:rPr>
          <w:rStyle w:val="a5"/>
          <w:b w:val="0"/>
          <w:iCs/>
          <w:sz w:val="28"/>
          <w:szCs w:val="28"/>
        </w:rPr>
        <w:t>.</w:t>
      </w:r>
      <w:r w:rsidRPr="00AB15A9">
        <w:rPr>
          <w:rStyle w:val="a5"/>
          <w:b w:val="0"/>
          <w:iCs/>
          <w:sz w:val="28"/>
          <w:szCs w:val="28"/>
        </w:rPr>
        <w:tab/>
        <w:t>Исследование зави</w:t>
      </w:r>
      <w:r>
        <w:rPr>
          <w:rStyle w:val="a5"/>
          <w:b w:val="0"/>
          <w:iCs/>
          <w:sz w:val="28"/>
          <w:szCs w:val="28"/>
        </w:rPr>
        <w:t>симости электрического сопротив</w:t>
      </w:r>
      <w:r w:rsidRPr="00AB15A9">
        <w:rPr>
          <w:rStyle w:val="a5"/>
          <w:b w:val="0"/>
          <w:iCs/>
          <w:sz w:val="28"/>
          <w:szCs w:val="28"/>
        </w:rPr>
        <w:t>ления проводника от его длин</w:t>
      </w:r>
      <w:r>
        <w:rPr>
          <w:rStyle w:val="a5"/>
          <w:b w:val="0"/>
          <w:iCs/>
          <w:sz w:val="28"/>
          <w:szCs w:val="28"/>
        </w:rPr>
        <w:t>ы, площади поперечного сече</w:t>
      </w:r>
      <w:r w:rsidRPr="00AB15A9">
        <w:rPr>
          <w:rStyle w:val="a5"/>
          <w:b w:val="0"/>
          <w:iCs/>
          <w:sz w:val="28"/>
          <w:szCs w:val="28"/>
        </w:rPr>
        <w:t>ния и материала.</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9</w:t>
      </w:r>
      <w:r w:rsidRPr="00AB15A9">
        <w:rPr>
          <w:rStyle w:val="a5"/>
          <w:b w:val="0"/>
          <w:iCs/>
          <w:sz w:val="28"/>
          <w:szCs w:val="28"/>
        </w:rPr>
        <w:t>.</w:t>
      </w:r>
      <w:r w:rsidRPr="00AB15A9">
        <w:rPr>
          <w:rStyle w:val="a5"/>
          <w:b w:val="0"/>
          <w:iCs/>
          <w:sz w:val="28"/>
          <w:szCs w:val="28"/>
        </w:rPr>
        <w:tab/>
        <w:t>Измерение электр</w:t>
      </w:r>
      <w:r>
        <w:rPr>
          <w:rStyle w:val="a5"/>
          <w:b w:val="0"/>
          <w:iCs/>
          <w:sz w:val="28"/>
          <w:szCs w:val="28"/>
        </w:rPr>
        <w:t>ического сопротивления проводни</w:t>
      </w:r>
      <w:r w:rsidRPr="00AB15A9">
        <w:rPr>
          <w:rStyle w:val="a5"/>
          <w:b w:val="0"/>
          <w:iCs/>
          <w:sz w:val="28"/>
          <w:szCs w:val="28"/>
        </w:rPr>
        <w:t>ка.</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10</w:t>
      </w:r>
      <w:r w:rsidRPr="00AB15A9">
        <w:rPr>
          <w:rStyle w:val="a5"/>
          <w:b w:val="0"/>
          <w:iCs/>
          <w:sz w:val="28"/>
          <w:szCs w:val="28"/>
        </w:rPr>
        <w:t>.</w:t>
      </w:r>
      <w:r w:rsidRPr="00AB15A9">
        <w:rPr>
          <w:rStyle w:val="a5"/>
          <w:b w:val="0"/>
          <w:iCs/>
          <w:sz w:val="28"/>
          <w:szCs w:val="28"/>
        </w:rPr>
        <w:tab/>
        <w:t>Изучение послед</w:t>
      </w:r>
      <w:r>
        <w:rPr>
          <w:rStyle w:val="a5"/>
          <w:b w:val="0"/>
          <w:iCs/>
          <w:sz w:val="28"/>
          <w:szCs w:val="28"/>
        </w:rPr>
        <w:t>овательного соединения проводни</w:t>
      </w:r>
      <w:r w:rsidRPr="00AB15A9">
        <w:rPr>
          <w:rStyle w:val="a5"/>
          <w:b w:val="0"/>
          <w:iCs/>
          <w:sz w:val="28"/>
          <w:szCs w:val="28"/>
        </w:rPr>
        <w:t>ков.</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11</w:t>
      </w:r>
      <w:r w:rsidRPr="00AB15A9">
        <w:rPr>
          <w:rStyle w:val="a5"/>
          <w:b w:val="0"/>
          <w:iCs/>
          <w:sz w:val="28"/>
          <w:szCs w:val="28"/>
        </w:rPr>
        <w:t>.</w:t>
      </w:r>
      <w:r w:rsidRPr="00AB15A9">
        <w:rPr>
          <w:rStyle w:val="a5"/>
          <w:b w:val="0"/>
          <w:iCs/>
          <w:sz w:val="28"/>
          <w:szCs w:val="28"/>
        </w:rPr>
        <w:tab/>
        <w:t>Изучение параллельного соединения проводников.</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lastRenderedPageBreak/>
        <w:t>12</w:t>
      </w:r>
      <w:r w:rsidRPr="00AB15A9">
        <w:rPr>
          <w:rStyle w:val="a5"/>
          <w:b w:val="0"/>
          <w:iCs/>
          <w:sz w:val="28"/>
          <w:szCs w:val="28"/>
        </w:rPr>
        <w:t>.</w:t>
      </w:r>
      <w:r w:rsidRPr="00AB15A9">
        <w:rPr>
          <w:rStyle w:val="a5"/>
          <w:b w:val="0"/>
          <w:iCs/>
          <w:sz w:val="28"/>
          <w:szCs w:val="28"/>
        </w:rPr>
        <w:tab/>
        <w:t>Измерение мощности электрического тока.</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13</w:t>
      </w:r>
      <w:r w:rsidRPr="00AB15A9">
        <w:rPr>
          <w:rStyle w:val="a5"/>
          <w:b w:val="0"/>
          <w:iCs/>
          <w:sz w:val="28"/>
          <w:szCs w:val="28"/>
        </w:rPr>
        <w:t>.</w:t>
      </w:r>
      <w:r w:rsidRPr="00AB15A9">
        <w:rPr>
          <w:rStyle w:val="a5"/>
          <w:b w:val="0"/>
          <w:iCs/>
          <w:sz w:val="28"/>
          <w:szCs w:val="28"/>
        </w:rPr>
        <w:tab/>
        <w:t>Изучение работы полупроводникового диода.</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Магнитные явления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 xml:space="preserve">Постоянные магниты. </w:t>
      </w:r>
      <w:r>
        <w:rPr>
          <w:rStyle w:val="a5"/>
          <w:b w:val="0"/>
          <w:iCs/>
          <w:sz w:val="28"/>
          <w:szCs w:val="28"/>
        </w:rPr>
        <w:t>Взаимодействие магнитов. Магнит</w:t>
      </w:r>
      <w:r w:rsidRPr="00AB15A9">
        <w:rPr>
          <w:rStyle w:val="a5"/>
          <w:b w:val="0"/>
          <w:iCs/>
          <w:sz w:val="28"/>
          <w:szCs w:val="28"/>
        </w:rPr>
        <w:t>ное поле. Магнитное поле тока. Действие магнитного поля на проводник с током.</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Эле</w:t>
      </w:r>
      <w:r>
        <w:rPr>
          <w:rStyle w:val="a5"/>
          <w:b w:val="0"/>
          <w:iCs/>
          <w:sz w:val="28"/>
          <w:szCs w:val="28"/>
        </w:rPr>
        <w:t xml:space="preserve">ктродвигатель постоянного тока. </w:t>
      </w:r>
      <w:r w:rsidRPr="00AB15A9">
        <w:rPr>
          <w:rStyle w:val="a5"/>
          <w:b w:val="0"/>
          <w:iCs/>
          <w:sz w:val="28"/>
          <w:szCs w:val="28"/>
        </w:rPr>
        <w:t>Электромагнитная индук</w:t>
      </w:r>
      <w:r>
        <w:rPr>
          <w:rStyle w:val="a5"/>
          <w:b w:val="0"/>
          <w:iCs/>
          <w:sz w:val="28"/>
          <w:szCs w:val="28"/>
        </w:rPr>
        <w:t>ция. Электрогенератор. Трансфор</w:t>
      </w:r>
      <w:r w:rsidRPr="00AB15A9">
        <w:rPr>
          <w:rStyle w:val="a5"/>
          <w:b w:val="0"/>
          <w:iCs/>
          <w:sz w:val="28"/>
          <w:szCs w:val="28"/>
        </w:rPr>
        <w:t>матор.</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Опыт Эрстеда.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Магнитное поле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Действие магнитного поля на проводник с током.</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Устройство электродвигателя.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Электромагнитная индукция.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Правило Ленца.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Устройство генератора постоянного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Устройство генератора переменного тока.</w:t>
      </w:r>
    </w:p>
    <w:p w:rsid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9.</w:t>
      </w:r>
      <w:r w:rsidRPr="00AB15A9">
        <w:rPr>
          <w:rStyle w:val="a5"/>
          <w:b w:val="0"/>
          <w:iCs/>
          <w:sz w:val="28"/>
          <w:szCs w:val="28"/>
        </w:rPr>
        <w:tab/>
        <w:t xml:space="preserve">Устройство трансформатора. </w:t>
      </w:r>
    </w:p>
    <w:p w:rsidR="00AB15A9" w:rsidRPr="00AB15A9" w:rsidRDefault="00AB15A9" w:rsidP="00AB15A9">
      <w:pPr>
        <w:pStyle w:val="a4"/>
        <w:spacing w:before="0" w:beforeAutospacing="0" w:after="0" w:afterAutospacing="0"/>
        <w:jc w:val="both"/>
        <w:rPr>
          <w:rStyle w:val="a5"/>
          <w:b w:val="0"/>
          <w:iCs/>
          <w:sz w:val="28"/>
          <w:szCs w:val="28"/>
          <w:u w:val="single"/>
        </w:rPr>
      </w:pPr>
      <w:r>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Исследование явления магнитного взаимодействия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Исследование я</w:t>
      </w:r>
      <w:r w:rsidR="00AF58E2">
        <w:rPr>
          <w:rStyle w:val="a5"/>
          <w:b w:val="0"/>
          <w:iCs/>
          <w:sz w:val="28"/>
          <w:szCs w:val="28"/>
        </w:rPr>
        <w:t>вления намагничивания вещества.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Исследование действи</w:t>
      </w:r>
      <w:r w:rsidR="00AF58E2">
        <w:rPr>
          <w:rStyle w:val="a5"/>
          <w:b w:val="0"/>
          <w:iCs/>
          <w:sz w:val="28"/>
          <w:szCs w:val="28"/>
        </w:rPr>
        <w:t>я электрического тока на магнит</w:t>
      </w:r>
      <w:r w:rsidRPr="00AB15A9">
        <w:rPr>
          <w:rStyle w:val="a5"/>
          <w:b w:val="0"/>
          <w:iCs/>
          <w:sz w:val="28"/>
          <w:szCs w:val="28"/>
        </w:rPr>
        <w:t>ную стрелку.</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Изучение действия ма</w:t>
      </w:r>
      <w:r w:rsidR="00AF58E2">
        <w:rPr>
          <w:rStyle w:val="a5"/>
          <w:b w:val="0"/>
          <w:iCs/>
          <w:sz w:val="28"/>
          <w:szCs w:val="28"/>
        </w:rPr>
        <w:t>гнитного поля на проводник с то</w:t>
      </w:r>
      <w:r w:rsidRPr="00AB15A9">
        <w:rPr>
          <w:rStyle w:val="a5"/>
          <w:b w:val="0"/>
          <w:iCs/>
          <w:sz w:val="28"/>
          <w:szCs w:val="28"/>
        </w:rPr>
        <w:t>ком.</w:t>
      </w:r>
    </w:p>
    <w:p w:rsidR="00AB15A9" w:rsidRPr="00AB15A9" w:rsidRDefault="00AB15A9" w:rsidP="00AB15A9">
      <w:pPr>
        <w:pStyle w:val="a4"/>
        <w:spacing w:before="0" w:beforeAutospacing="0" w:after="0" w:afterAutospacing="0"/>
        <w:jc w:val="both"/>
        <w:rPr>
          <w:rStyle w:val="a5"/>
          <w:b w:val="0"/>
          <w:iCs/>
          <w:sz w:val="28"/>
          <w:szCs w:val="28"/>
        </w:rPr>
      </w:pP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Изучение принципа действия электродвигателя.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Изучение явления электромагнитной индукции.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Изучение работы электрогенератора постоянного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 Получение переменного тока вращением катушки в магнитном поле.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Возможный объект экскурсии — электростанция.</w:t>
      </w:r>
    </w:p>
    <w:p w:rsidR="00AB15A9" w:rsidRPr="00AF58E2" w:rsidRDefault="00AB15A9" w:rsidP="00AB15A9">
      <w:pPr>
        <w:pStyle w:val="a4"/>
        <w:spacing w:before="0" w:beforeAutospacing="0" w:after="0" w:afterAutospacing="0"/>
        <w:jc w:val="both"/>
        <w:rPr>
          <w:rStyle w:val="a5"/>
          <w:i/>
          <w:iCs/>
          <w:sz w:val="28"/>
          <w:szCs w:val="28"/>
        </w:rPr>
      </w:pPr>
      <w:r w:rsidRPr="00AF58E2">
        <w:rPr>
          <w:rStyle w:val="a5"/>
          <w:i/>
          <w:iCs/>
          <w:sz w:val="28"/>
          <w:szCs w:val="28"/>
        </w:rPr>
        <w:t>Электромагнитные колебания и волны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 xml:space="preserve">Электромагнитные </w:t>
      </w:r>
      <w:r w:rsidR="00AF58E2">
        <w:rPr>
          <w:rStyle w:val="a5"/>
          <w:b w:val="0"/>
          <w:iCs/>
          <w:sz w:val="28"/>
          <w:szCs w:val="28"/>
        </w:rPr>
        <w:t>колебания. Электромагнитные вол</w:t>
      </w:r>
      <w:r w:rsidRPr="00AB15A9">
        <w:rPr>
          <w:rStyle w:val="a5"/>
          <w:b w:val="0"/>
          <w:iCs/>
          <w:sz w:val="28"/>
          <w:szCs w:val="28"/>
        </w:rPr>
        <w:t>ны. Влияние электромагнитных излучений на живые орга</w:t>
      </w:r>
      <w:r w:rsidR="00AF58E2">
        <w:rPr>
          <w:rStyle w:val="a5"/>
          <w:b w:val="0"/>
          <w:iCs/>
          <w:sz w:val="28"/>
          <w:szCs w:val="28"/>
        </w:rPr>
        <w:t xml:space="preserve">низмы. </w:t>
      </w:r>
      <w:r w:rsidRPr="00AB15A9">
        <w:rPr>
          <w:rStyle w:val="a5"/>
          <w:b w:val="0"/>
          <w:iCs/>
          <w:sz w:val="28"/>
          <w:szCs w:val="28"/>
        </w:rPr>
        <w:t>При</w:t>
      </w:r>
      <w:r w:rsidR="00AF58E2">
        <w:rPr>
          <w:rStyle w:val="a5"/>
          <w:b w:val="0"/>
          <w:iCs/>
          <w:sz w:val="28"/>
          <w:szCs w:val="28"/>
        </w:rPr>
        <w:t xml:space="preserve">нципы радиосвязи и телевидения. </w:t>
      </w:r>
      <w:r w:rsidRPr="00AB15A9">
        <w:rPr>
          <w:rStyle w:val="a5"/>
          <w:b w:val="0"/>
          <w:iCs/>
          <w:sz w:val="28"/>
          <w:szCs w:val="28"/>
        </w:rPr>
        <w:t>Свет — электромагнит</w:t>
      </w:r>
      <w:r w:rsidR="00AF58E2">
        <w:rPr>
          <w:rStyle w:val="a5"/>
          <w:b w:val="0"/>
          <w:iCs/>
          <w:sz w:val="28"/>
          <w:szCs w:val="28"/>
        </w:rPr>
        <w:t>ная волна. Прямолинейное распро</w:t>
      </w:r>
      <w:r w:rsidRPr="00AB15A9">
        <w:rPr>
          <w:rStyle w:val="a5"/>
          <w:b w:val="0"/>
          <w:iCs/>
          <w:sz w:val="28"/>
          <w:szCs w:val="28"/>
        </w:rPr>
        <w:t>странение света. Отражение и преломление света. Плоское зеркало. Линзы. Фокусное р</w:t>
      </w:r>
      <w:r w:rsidR="00AF58E2">
        <w:rPr>
          <w:rStyle w:val="a5"/>
          <w:b w:val="0"/>
          <w:iCs/>
          <w:sz w:val="28"/>
          <w:szCs w:val="28"/>
        </w:rPr>
        <w:t>асстояние и оптическая сила лин</w:t>
      </w:r>
      <w:r w:rsidRPr="00AB15A9">
        <w:rPr>
          <w:rStyle w:val="a5"/>
          <w:b w:val="0"/>
          <w:iCs/>
          <w:sz w:val="28"/>
          <w:szCs w:val="28"/>
        </w:rPr>
        <w:t>зы. Оптические приборы. Дисперсия света.</w:t>
      </w:r>
    </w:p>
    <w:p w:rsidR="00AB15A9" w:rsidRPr="00AF58E2" w:rsidRDefault="00AB15A9" w:rsidP="00AB15A9">
      <w:pPr>
        <w:pStyle w:val="a4"/>
        <w:spacing w:before="0" w:beforeAutospacing="0" w:after="0" w:afterAutospacing="0"/>
        <w:jc w:val="both"/>
        <w:rPr>
          <w:rStyle w:val="a5"/>
          <w:b w:val="0"/>
          <w:iCs/>
          <w:sz w:val="28"/>
          <w:szCs w:val="28"/>
          <w:u w:val="single"/>
        </w:rPr>
      </w:pPr>
      <w:r w:rsidRPr="00AF58E2">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Свойства электромагнитных волн.</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Принцип действия микрофона и громкоговорителя.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Принципы радиосвязи.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Прямолинейное распространение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Отражение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Преломление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Ход лучей в собирающей линзе.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Ход лучей в рассеивающей линзе.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9.</w:t>
      </w:r>
      <w:r w:rsidRPr="00AB15A9">
        <w:rPr>
          <w:rStyle w:val="a5"/>
          <w:b w:val="0"/>
          <w:iCs/>
          <w:sz w:val="28"/>
          <w:szCs w:val="28"/>
        </w:rPr>
        <w:tab/>
        <w:t>Получение изображений с помощью линз.</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lastRenderedPageBreak/>
        <w:t>10.</w:t>
      </w:r>
      <w:r w:rsidRPr="00AB15A9">
        <w:rPr>
          <w:rStyle w:val="a5"/>
          <w:b w:val="0"/>
          <w:iCs/>
          <w:sz w:val="28"/>
          <w:szCs w:val="28"/>
        </w:rPr>
        <w:tab/>
        <w:t>Принцип действия п</w:t>
      </w:r>
      <w:r w:rsidR="00AF58E2">
        <w:rPr>
          <w:rStyle w:val="a5"/>
          <w:b w:val="0"/>
          <w:iCs/>
          <w:sz w:val="28"/>
          <w:szCs w:val="28"/>
        </w:rPr>
        <w:t>роекционного аппарата и фотоап</w:t>
      </w:r>
      <w:r w:rsidRPr="00AB15A9">
        <w:rPr>
          <w:rStyle w:val="a5"/>
          <w:b w:val="0"/>
          <w:iCs/>
          <w:sz w:val="28"/>
          <w:szCs w:val="28"/>
        </w:rPr>
        <w:t>парата.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11.</w:t>
      </w:r>
      <w:r w:rsidRPr="00AB15A9">
        <w:rPr>
          <w:rStyle w:val="a5"/>
          <w:b w:val="0"/>
          <w:iCs/>
          <w:sz w:val="28"/>
          <w:szCs w:val="28"/>
        </w:rPr>
        <w:tab/>
        <w:t>Модель глаза.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12.</w:t>
      </w:r>
      <w:r w:rsidRPr="00AB15A9">
        <w:rPr>
          <w:rStyle w:val="a5"/>
          <w:b w:val="0"/>
          <w:iCs/>
          <w:sz w:val="28"/>
          <w:szCs w:val="28"/>
        </w:rPr>
        <w:tab/>
        <w:t>Дисперсия белого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13.</w:t>
      </w:r>
      <w:r w:rsidRPr="00AB15A9">
        <w:rPr>
          <w:rStyle w:val="a5"/>
          <w:b w:val="0"/>
          <w:iCs/>
          <w:sz w:val="28"/>
          <w:szCs w:val="28"/>
        </w:rPr>
        <w:tab/>
        <w:t xml:space="preserve">Получение белого света </w:t>
      </w:r>
      <w:r w:rsidR="00AF58E2">
        <w:rPr>
          <w:rStyle w:val="a5"/>
          <w:b w:val="0"/>
          <w:iCs/>
          <w:sz w:val="28"/>
          <w:szCs w:val="28"/>
        </w:rPr>
        <w:t>при сложении .света разных цве</w:t>
      </w:r>
      <w:r w:rsidRPr="00AB15A9">
        <w:rPr>
          <w:rStyle w:val="a5"/>
          <w:b w:val="0"/>
          <w:iCs/>
          <w:sz w:val="28"/>
          <w:szCs w:val="28"/>
        </w:rPr>
        <w:t>тов.</w:t>
      </w:r>
    </w:p>
    <w:p w:rsidR="00AB15A9" w:rsidRPr="00AF58E2" w:rsidRDefault="00AB15A9" w:rsidP="00AB15A9">
      <w:pPr>
        <w:pStyle w:val="a4"/>
        <w:spacing w:before="0" w:beforeAutospacing="0" w:after="0" w:afterAutospacing="0"/>
        <w:jc w:val="both"/>
        <w:rPr>
          <w:rStyle w:val="a5"/>
          <w:b w:val="0"/>
          <w:iCs/>
          <w:sz w:val="28"/>
          <w:szCs w:val="28"/>
          <w:u w:val="single"/>
        </w:rPr>
      </w:pPr>
      <w:r w:rsidRPr="00AF58E2">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Исследование сво</w:t>
      </w:r>
      <w:r w:rsidR="00AF58E2">
        <w:rPr>
          <w:rStyle w:val="a5"/>
          <w:b w:val="0"/>
          <w:iCs/>
          <w:sz w:val="28"/>
          <w:szCs w:val="28"/>
        </w:rPr>
        <w:t>йств электромагнитных волн с по</w:t>
      </w:r>
      <w:r w:rsidRPr="00AB15A9">
        <w:rPr>
          <w:rStyle w:val="a5"/>
          <w:b w:val="0"/>
          <w:iCs/>
          <w:sz w:val="28"/>
          <w:szCs w:val="28"/>
        </w:rPr>
        <w:t>мощью мобильного телефона.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Изучение явления распространения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Исследование зависим</w:t>
      </w:r>
      <w:r w:rsidR="00AF58E2">
        <w:rPr>
          <w:rStyle w:val="a5"/>
          <w:b w:val="0"/>
          <w:iCs/>
          <w:sz w:val="28"/>
          <w:szCs w:val="28"/>
        </w:rPr>
        <w:t>ости угла отражения света от уг</w:t>
      </w:r>
      <w:r w:rsidRPr="00AB15A9">
        <w:rPr>
          <w:rStyle w:val="a5"/>
          <w:b w:val="0"/>
          <w:iCs/>
          <w:sz w:val="28"/>
          <w:szCs w:val="28"/>
        </w:rPr>
        <w:t>ла падения.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Изучение свойств изображения в плоском зеркале.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Измерение фокусного расстояния собирающей линзы.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Получение изображений с помощью собирающей линзы.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Набл</w:t>
      </w:r>
      <w:r w:rsidR="00AF58E2">
        <w:rPr>
          <w:rStyle w:val="a5"/>
          <w:b w:val="0"/>
          <w:iCs/>
          <w:sz w:val="28"/>
          <w:szCs w:val="28"/>
        </w:rPr>
        <w:t>юдение явления дисперсии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Возможные объекты экскурсий: телефонная станция, физиотерапевтический кабинет поликлиники, рад</w:t>
      </w:r>
      <w:r w:rsidR="00AF58E2">
        <w:rPr>
          <w:rStyle w:val="a5"/>
          <w:b w:val="0"/>
          <w:iCs/>
          <w:sz w:val="28"/>
          <w:szCs w:val="28"/>
        </w:rPr>
        <w:t>иостанция, телецентр, телеграф.</w:t>
      </w:r>
    </w:p>
    <w:p w:rsidR="00AB15A9" w:rsidRPr="00AF58E2" w:rsidRDefault="00AB15A9" w:rsidP="00AB15A9">
      <w:pPr>
        <w:pStyle w:val="a4"/>
        <w:spacing w:before="0" w:beforeAutospacing="0" w:after="0" w:afterAutospacing="0"/>
        <w:jc w:val="both"/>
        <w:rPr>
          <w:rStyle w:val="a5"/>
          <w:i/>
          <w:iCs/>
          <w:sz w:val="28"/>
          <w:szCs w:val="28"/>
        </w:rPr>
      </w:pPr>
      <w:r w:rsidRPr="00AF58E2">
        <w:rPr>
          <w:rStyle w:val="a5"/>
          <w:i/>
          <w:iCs/>
          <w:sz w:val="28"/>
          <w:szCs w:val="28"/>
        </w:rPr>
        <w:t>Квантовые явления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w:t>
      </w:r>
      <w:r w:rsidR="00AF58E2">
        <w:rPr>
          <w:rStyle w:val="a5"/>
          <w:b w:val="0"/>
          <w:iCs/>
          <w:sz w:val="28"/>
          <w:szCs w:val="28"/>
        </w:rPr>
        <w:t>вность. Методы регистрации ядер</w:t>
      </w:r>
      <w:r w:rsidRPr="00AB15A9">
        <w:rPr>
          <w:rStyle w:val="a5"/>
          <w:b w:val="0"/>
          <w:iCs/>
          <w:sz w:val="28"/>
          <w:szCs w:val="28"/>
        </w:rPr>
        <w:t xml:space="preserve">ных излучений. Ядерные </w:t>
      </w:r>
      <w:r w:rsidR="00AF58E2">
        <w:rPr>
          <w:rStyle w:val="a5"/>
          <w:b w:val="0"/>
          <w:iCs/>
          <w:sz w:val="28"/>
          <w:szCs w:val="28"/>
        </w:rPr>
        <w:t xml:space="preserve">реакции. Ядерный реактор. Термоядерные реакции. </w:t>
      </w:r>
      <w:r w:rsidRPr="00AB15A9">
        <w:rPr>
          <w:rStyle w:val="a5"/>
          <w:b w:val="0"/>
          <w:iCs/>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AB15A9" w:rsidRPr="00AF58E2" w:rsidRDefault="00AB15A9" w:rsidP="00AB15A9">
      <w:pPr>
        <w:pStyle w:val="a4"/>
        <w:spacing w:before="0" w:beforeAutospacing="0" w:after="0" w:afterAutospacing="0"/>
        <w:jc w:val="both"/>
        <w:rPr>
          <w:rStyle w:val="a5"/>
          <w:b w:val="0"/>
          <w:iCs/>
          <w:sz w:val="28"/>
          <w:szCs w:val="28"/>
          <w:u w:val="single"/>
        </w:rPr>
      </w:pPr>
      <w:r w:rsidRPr="00AF58E2">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Наблюдение треков альфа-частиц в камере Вильсона.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Устройство и принц</w:t>
      </w:r>
      <w:r w:rsidR="00AF58E2">
        <w:rPr>
          <w:rStyle w:val="a5"/>
          <w:b w:val="0"/>
          <w:iCs/>
          <w:sz w:val="28"/>
          <w:szCs w:val="28"/>
        </w:rPr>
        <w:t>ип действия счетчика ионизирую</w:t>
      </w:r>
      <w:r w:rsidRPr="00AB15A9">
        <w:rPr>
          <w:rStyle w:val="a5"/>
          <w:b w:val="0"/>
          <w:iCs/>
          <w:sz w:val="28"/>
          <w:szCs w:val="28"/>
        </w:rPr>
        <w:t>щих частиц.</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Дозиметр.</w:t>
      </w:r>
    </w:p>
    <w:p w:rsidR="00AB15A9" w:rsidRPr="00AF58E2" w:rsidRDefault="00AB15A9" w:rsidP="00AB15A9">
      <w:pPr>
        <w:pStyle w:val="a4"/>
        <w:spacing w:before="0" w:beforeAutospacing="0" w:after="0" w:afterAutospacing="0"/>
        <w:jc w:val="both"/>
        <w:rPr>
          <w:rStyle w:val="a5"/>
          <w:b w:val="0"/>
          <w:iCs/>
          <w:sz w:val="28"/>
          <w:szCs w:val="28"/>
          <w:u w:val="single"/>
        </w:rPr>
      </w:pPr>
      <w:r w:rsidRPr="00AF58E2">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Измерение элементарного электрического заряда.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Наблюдение</w:t>
      </w:r>
      <w:r w:rsidR="00AF58E2">
        <w:rPr>
          <w:rStyle w:val="a5"/>
          <w:b w:val="0"/>
          <w:iCs/>
          <w:sz w:val="28"/>
          <w:szCs w:val="28"/>
        </w:rPr>
        <w:t xml:space="preserve"> линейчатых спектров излучения.</w:t>
      </w:r>
    </w:p>
    <w:p w:rsidR="00AB15A9" w:rsidRPr="00AF58E2" w:rsidRDefault="00AB15A9" w:rsidP="00AB15A9">
      <w:pPr>
        <w:pStyle w:val="a4"/>
        <w:spacing w:before="0" w:beforeAutospacing="0" w:after="0" w:afterAutospacing="0"/>
        <w:jc w:val="both"/>
        <w:rPr>
          <w:rStyle w:val="a5"/>
          <w:i/>
          <w:iCs/>
          <w:sz w:val="28"/>
          <w:szCs w:val="28"/>
        </w:rPr>
      </w:pPr>
      <w:r w:rsidRPr="00AF58E2">
        <w:rPr>
          <w:rStyle w:val="a5"/>
          <w:i/>
          <w:iCs/>
          <w:sz w:val="28"/>
          <w:szCs w:val="28"/>
        </w:rPr>
        <w:t>Строение и эволюция Вселенной</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Геоцентрическая и гел</w:t>
      </w:r>
      <w:r w:rsidR="00AF58E2">
        <w:rPr>
          <w:rStyle w:val="a5"/>
          <w:b w:val="0"/>
          <w:iCs/>
          <w:sz w:val="28"/>
          <w:szCs w:val="28"/>
        </w:rPr>
        <w:t>иоцентрическая системы мира. Фи</w:t>
      </w:r>
      <w:r w:rsidRPr="00AB15A9">
        <w:rPr>
          <w:rStyle w:val="a5"/>
          <w:b w:val="0"/>
          <w:iCs/>
          <w:sz w:val="28"/>
          <w:szCs w:val="28"/>
        </w:rPr>
        <w:t>зическая природа небесн</w:t>
      </w:r>
      <w:r w:rsidR="00AF58E2">
        <w:rPr>
          <w:rStyle w:val="a5"/>
          <w:b w:val="0"/>
          <w:iCs/>
          <w:sz w:val="28"/>
          <w:szCs w:val="28"/>
        </w:rPr>
        <w:t>ых тел Солнечной системы. Проис</w:t>
      </w:r>
      <w:r w:rsidRPr="00AB15A9">
        <w:rPr>
          <w:rStyle w:val="a5"/>
          <w:b w:val="0"/>
          <w:iCs/>
          <w:sz w:val="28"/>
          <w:szCs w:val="28"/>
        </w:rPr>
        <w:t>хождение Солнечной системы. Физическая природа Солнца и звезд. Строение Вселенной. Эволюция Вселенной.</w:t>
      </w:r>
    </w:p>
    <w:p w:rsidR="00AB15A9" w:rsidRPr="00AF58E2" w:rsidRDefault="00AB15A9" w:rsidP="00AB15A9">
      <w:pPr>
        <w:pStyle w:val="a4"/>
        <w:spacing w:before="0" w:beforeAutospacing="0" w:after="0" w:afterAutospacing="0"/>
        <w:jc w:val="both"/>
        <w:rPr>
          <w:rStyle w:val="a5"/>
          <w:b w:val="0"/>
          <w:iCs/>
          <w:sz w:val="28"/>
          <w:szCs w:val="28"/>
          <w:u w:val="single"/>
        </w:rPr>
      </w:pPr>
      <w:r w:rsidRPr="00AF58E2">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Астрономические наблюдения.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Знакомство с созвезд</w:t>
      </w:r>
      <w:r w:rsidR="00AF58E2">
        <w:rPr>
          <w:rStyle w:val="a5"/>
          <w:b w:val="0"/>
          <w:iCs/>
          <w:sz w:val="28"/>
          <w:szCs w:val="28"/>
        </w:rPr>
        <w:t>иями и наблюдение суточного вра</w:t>
      </w:r>
      <w:r w:rsidRPr="00AB15A9">
        <w:rPr>
          <w:rStyle w:val="a5"/>
          <w:b w:val="0"/>
          <w:iCs/>
          <w:sz w:val="28"/>
          <w:szCs w:val="28"/>
        </w:rPr>
        <w:t>щения звездного неба.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Наблюдение движени</w:t>
      </w:r>
      <w:r w:rsidR="00AF58E2">
        <w:rPr>
          <w:rStyle w:val="a5"/>
          <w:b w:val="0"/>
          <w:iCs/>
          <w:sz w:val="28"/>
          <w:szCs w:val="28"/>
        </w:rPr>
        <w:t>я Луны, Солнца и планет относит</w:t>
      </w:r>
      <w:r w:rsidRPr="00AB15A9">
        <w:rPr>
          <w:rStyle w:val="a5"/>
          <w:b w:val="0"/>
          <w:iCs/>
          <w:sz w:val="28"/>
          <w:szCs w:val="28"/>
        </w:rPr>
        <w:t>ельно звезд.</w:t>
      </w:r>
    </w:p>
    <w:p w:rsidR="00AF6537" w:rsidRDefault="00AF6537" w:rsidP="00AF58E2">
      <w:pPr>
        <w:pStyle w:val="a4"/>
        <w:jc w:val="both"/>
        <w:rPr>
          <w:rStyle w:val="a5"/>
          <w:sz w:val="28"/>
          <w:szCs w:val="28"/>
        </w:rPr>
      </w:pPr>
    </w:p>
    <w:p w:rsidR="008E1D18" w:rsidRPr="008E1D18" w:rsidRDefault="008E1D18" w:rsidP="008E1D18">
      <w:pPr>
        <w:pStyle w:val="a4"/>
        <w:jc w:val="both"/>
        <w:rPr>
          <w:b/>
          <w:bCs/>
          <w:sz w:val="28"/>
          <w:szCs w:val="28"/>
        </w:rPr>
      </w:pPr>
    </w:p>
    <w:p w:rsidR="00AF6537" w:rsidRDefault="00AF6537" w:rsidP="00AF6537">
      <w:pPr>
        <w:spacing w:after="0" w:line="240" w:lineRule="auto"/>
        <w:jc w:val="center"/>
        <w:rPr>
          <w:rFonts w:ascii="Times New Roman" w:hAnsi="Times New Roman" w:cs="Times New Roman"/>
          <w:sz w:val="28"/>
          <w:szCs w:val="28"/>
        </w:rPr>
      </w:pPr>
    </w:p>
    <w:p w:rsidR="00AF6537" w:rsidRPr="00AF6537" w:rsidRDefault="00AF6537" w:rsidP="00AF6537">
      <w:pPr>
        <w:spacing w:after="0" w:line="240" w:lineRule="auto"/>
        <w:jc w:val="center"/>
        <w:rPr>
          <w:rFonts w:ascii="Times New Roman" w:hAnsi="Times New Roman" w:cs="Times New Roman"/>
          <w:sz w:val="28"/>
          <w:szCs w:val="28"/>
        </w:rPr>
      </w:pPr>
      <w:r w:rsidRPr="00AF6537">
        <w:rPr>
          <w:rFonts w:ascii="Times New Roman" w:hAnsi="Times New Roman" w:cs="Times New Roman"/>
          <w:sz w:val="28"/>
          <w:szCs w:val="28"/>
        </w:rPr>
        <w:t>Тематическое планирование</w:t>
      </w:r>
    </w:p>
    <w:p w:rsidR="00AF6537" w:rsidRPr="00AF6537" w:rsidRDefault="00AF6537" w:rsidP="00AF6537">
      <w:pPr>
        <w:spacing w:after="0" w:line="240" w:lineRule="auto"/>
        <w:jc w:val="center"/>
        <w:rPr>
          <w:rFonts w:ascii="Times New Roman" w:hAnsi="Times New Roman" w:cs="Times New Roman"/>
          <w:sz w:val="28"/>
          <w:szCs w:val="28"/>
        </w:rPr>
      </w:pPr>
      <w:r w:rsidRPr="00AF6537">
        <w:rPr>
          <w:rFonts w:ascii="Times New Roman" w:hAnsi="Times New Roman" w:cs="Times New Roman"/>
          <w:sz w:val="28"/>
          <w:szCs w:val="28"/>
        </w:rPr>
        <w:t>Физика</w:t>
      </w:r>
      <w:r w:rsidR="000F69EC">
        <w:rPr>
          <w:rFonts w:ascii="Times New Roman" w:hAnsi="Times New Roman" w:cs="Times New Roman"/>
          <w:sz w:val="28"/>
          <w:szCs w:val="28"/>
        </w:rPr>
        <w:t xml:space="preserve"> (общий уровень) 7-9 классы (244</w:t>
      </w:r>
      <w:r w:rsidRPr="00AF6537">
        <w:rPr>
          <w:rFonts w:ascii="Times New Roman" w:hAnsi="Times New Roman" w:cs="Times New Roman"/>
          <w:sz w:val="28"/>
          <w:szCs w:val="28"/>
        </w:rPr>
        <w:t xml:space="preserve"> ч)</w:t>
      </w:r>
    </w:p>
    <w:tbl>
      <w:tblPr>
        <w:tblStyle w:val="a7"/>
        <w:tblW w:w="0" w:type="auto"/>
        <w:tblInd w:w="-34" w:type="dxa"/>
        <w:tblLook w:val="04A0" w:firstRow="1" w:lastRow="0" w:firstColumn="1" w:lastColumn="0" w:noHBand="0" w:noVBand="1"/>
      </w:tblPr>
      <w:tblGrid>
        <w:gridCol w:w="4819"/>
        <w:gridCol w:w="4786"/>
      </w:tblGrid>
      <w:tr w:rsidR="00AF6537" w:rsidRPr="00AF6537" w:rsidTr="00AF6537">
        <w:tc>
          <w:tcPr>
            <w:tcW w:w="4819" w:type="dxa"/>
          </w:tcPr>
          <w:p w:rsidR="00AF6537" w:rsidRPr="00AF6537" w:rsidRDefault="00AF6537" w:rsidP="00AF6537">
            <w:pPr>
              <w:rPr>
                <w:rFonts w:ascii="Times New Roman" w:hAnsi="Times New Roman" w:cs="Times New Roman"/>
                <w:sz w:val="28"/>
                <w:szCs w:val="28"/>
              </w:rPr>
            </w:pPr>
            <w:r w:rsidRPr="00AF6537">
              <w:rPr>
                <w:rFonts w:ascii="Times New Roman" w:hAnsi="Times New Roman" w:cs="Times New Roman"/>
                <w:sz w:val="28"/>
                <w:szCs w:val="28"/>
              </w:rPr>
              <w:t>Основное содержание по темам</w:t>
            </w:r>
          </w:p>
        </w:tc>
        <w:tc>
          <w:tcPr>
            <w:tcW w:w="4786" w:type="dxa"/>
          </w:tcPr>
          <w:p w:rsidR="00AF6537" w:rsidRPr="00AF6537" w:rsidRDefault="00AF6537" w:rsidP="00AF6537">
            <w:pPr>
              <w:rPr>
                <w:rFonts w:ascii="Times New Roman" w:hAnsi="Times New Roman" w:cs="Times New Roman"/>
                <w:sz w:val="28"/>
                <w:szCs w:val="28"/>
              </w:rPr>
            </w:pPr>
            <w:r w:rsidRPr="00AF6537">
              <w:rPr>
                <w:rFonts w:ascii="Times New Roman" w:hAnsi="Times New Roman" w:cs="Times New Roman"/>
                <w:sz w:val="28"/>
                <w:szCs w:val="28"/>
              </w:rPr>
              <w:t>Характеристика основных видов деятельности ученика (на уровне учебных действий)</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РАЗДЕЛ 1. ФИЗИКА И ФИЗИЧЕСКИЕ МЕТОДЫ ИЗУЧЕНИЯ ПРИРОДЫ (5 ч)</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1. Физика и физические методы изучения природы (5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Физические явления. Физика - наука о природе. Физические свойства тел.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Физические величины и их измерения. Физические величины. Физические приборы.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Измерения длины. Время как характеристика физических процессов. Измерения времени. Международная система единиц. Погрешности измерений. Среднее арифметическое значение.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Научный метод познания. Наблюдение, гипотеза и опыт по проверке гипотезы. Физический эксперимент.</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Физические методы изучения природы.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Моделирование явлений и объектов природы. Научные гипотезы. Физические законы. Физическая картина мира.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Наука и техника. Физика и техника</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и описывать физические явления. Участвовать в обсуждении явления падения тел на землю.</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Высказывать предположения - гипотезы. Измерять расстояния и промежутки времени. Определять цену деления шкалы прибора.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Участвовать в диспуте на тему «Возникновение и развитие науки о природе».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Участвовать в диспуте на тему «Физическая картина мира и альтернативные взгляды на мир»</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Р</w:t>
            </w:r>
            <w:r w:rsidR="006920CC">
              <w:rPr>
                <w:rFonts w:ascii="Times New Roman" w:hAnsi="Times New Roman" w:cs="Times New Roman"/>
                <w:b/>
                <w:sz w:val="28"/>
                <w:szCs w:val="28"/>
              </w:rPr>
              <w:t>А</w:t>
            </w:r>
            <w:r w:rsidR="006D6A06">
              <w:rPr>
                <w:rFonts w:ascii="Times New Roman" w:hAnsi="Times New Roman" w:cs="Times New Roman"/>
                <w:b/>
                <w:sz w:val="28"/>
                <w:szCs w:val="28"/>
              </w:rPr>
              <w:t>З</w:t>
            </w:r>
            <w:r w:rsidR="00853864">
              <w:rPr>
                <w:rFonts w:ascii="Times New Roman" w:hAnsi="Times New Roman" w:cs="Times New Roman"/>
                <w:b/>
                <w:sz w:val="28"/>
                <w:szCs w:val="28"/>
              </w:rPr>
              <w:t>ДЕЛ 2. МЕХАНИЧЕСКИЕ ЯВЛЕНИЯ (105</w:t>
            </w:r>
            <w:r w:rsidRPr="00AF6537">
              <w:rPr>
                <w:rFonts w:ascii="Times New Roman" w:hAnsi="Times New Roman" w:cs="Times New Roman"/>
                <w:b/>
                <w:sz w:val="28"/>
                <w:szCs w:val="28"/>
              </w:rPr>
              <w:t>ч)</w:t>
            </w:r>
          </w:p>
        </w:tc>
      </w:tr>
      <w:tr w:rsidR="00AF6537" w:rsidRPr="00AF6537" w:rsidTr="00AF6537">
        <w:tc>
          <w:tcPr>
            <w:tcW w:w="9605" w:type="dxa"/>
            <w:gridSpan w:val="2"/>
          </w:tcPr>
          <w:p w:rsidR="00AF6537" w:rsidRPr="00AF6537" w:rsidRDefault="006920CC" w:rsidP="00AF6537">
            <w:pPr>
              <w:jc w:val="center"/>
              <w:rPr>
                <w:rFonts w:ascii="Times New Roman" w:hAnsi="Times New Roman" w:cs="Times New Roman"/>
                <w:b/>
                <w:sz w:val="28"/>
                <w:szCs w:val="28"/>
              </w:rPr>
            </w:pPr>
            <w:r>
              <w:rPr>
                <w:rFonts w:ascii="Times New Roman" w:hAnsi="Times New Roman" w:cs="Times New Roman"/>
                <w:b/>
                <w:sz w:val="28"/>
                <w:szCs w:val="28"/>
              </w:rPr>
              <w:t>2. Кинематика (30</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Механическое движение. Описание механического движения тел. Система отсчета. Траектория движения и путь. Скорость - векторная величина. Модуль векторной величины. Методы исследования механического движения. Методы измерения скорости.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Равномерное прямолинейное движение. Графики зависимости модуля скорости и пути </w:t>
            </w:r>
            <w:r w:rsidRPr="00AF6537">
              <w:rPr>
                <w:rFonts w:ascii="Times New Roman" w:hAnsi="Times New Roman" w:cs="Times New Roman"/>
                <w:sz w:val="28"/>
                <w:szCs w:val="28"/>
              </w:rPr>
              <w:lastRenderedPageBreak/>
              <w:t>равномерного движения от времени.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Неравномерное движение. Мгновенная скорость. Ускорение. Равноускоренное движение. Свободное падение. Зависимость модуля скорости и пути равноускоренного движения от времени.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Графики зависимости модуля скорости и пути равноускоренного движения от времени.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Равномерное движение по окружности. Центростремительное ускорение</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Рассчитывать путь и скорость тела при равномерном прямолинейном движении.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скорость равномерного движения.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Представлять результаты измерений и вычислений в виде таблиц и графиков.</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Определять путь, пройденный за данный промежуток времени, и скорость тела по графику зависимости пути равномерного </w:t>
            </w:r>
            <w:r w:rsidRPr="00AF6537">
              <w:rPr>
                <w:rFonts w:ascii="Times New Roman" w:hAnsi="Times New Roman" w:cs="Times New Roman"/>
                <w:sz w:val="28"/>
                <w:szCs w:val="28"/>
              </w:rPr>
              <w:lastRenderedPageBreak/>
              <w:t>движения от времени.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Рассчитывать путь и скорость при равноускоренном прямолинейном движении тела.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ускорение свободного падения.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Определять пройденный путь и ускорение движения тела по графику зависимости скорости равноускоренного прямолинейного движения тела от времени.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центростремительное ускорение при движении тела по окружности с постоянной по модулю скоростью</w:t>
            </w:r>
          </w:p>
        </w:tc>
      </w:tr>
      <w:tr w:rsidR="00AF6537" w:rsidRPr="00AF6537" w:rsidTr="00AF6537">
        <w:tc>
          <w:tcPr>
            <w:tcW w:w="9605" w:type="dxa"/>
            <w:gridSpan w:val="2"/>
          </w:tcPr>
          <w:p w:rsidR="00AF6537" w:rsidRPr="00AF6537" w:rsidRDefault="006920CC" w:rsidP="00AF6537">
            <w:pPr>
              <w:jc w:val="center"/>
              <w:rPr>
                <w:rFonts w:ascii="Times New Roman" w:hAnsi="Times New Roman" w:cs="Times New Roman"/>
                <w:b/>
                <w:sz w:val="28"/>
                <w:szCs w:val="28"/>
              </w:rPr>
            </w:pPr>
            <w:r>
              <w:rPr>
                <w:rFonts w:ascii="Times New Roman" w:hAnsi="Times New Roman" w:cs="Times New Roman"/>
                <w:b/>
                <w:sz w:val="28"/>
                <w:szCs w:val="28"/>
              </w:rPr>
              <w:lastRenderedPageBreak/>
              <w:t>3. Динамика (34</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Явление инерции. Инертность тел. Первый закон Ньютона. Масса. Масса - мера инертности и мера способности тела к гравитационному взаимодействию. Методы измерения массы тел. Килограмм. Плотность вещества. Методы измерения плотности.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Законы механического взаимодействия тел. Взаимодействие тел. Результат взаимодействия тел — изменение скорости тела или деформация тела.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Сила как мера взаимодействия тел. Сила -</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векторная величина.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Единица силы - Ньютон. Измерение силы по деформации пружины. Сила упругости. Правило сложения сил.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Второй закон Ньютона. Третий закон Ньютона.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Сила трения. Сила тяжести.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Закон всемирного тяготения.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Равновесие тел.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Момент силы. Условия равновесия рычага. Центр тяжести тела. Условия равновесия тел.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Давление. Атмосферное давление. Методы измерения давления.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Закон Паскаля. Гидравлические машины.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Закон Архимеда. Условия плавания тел</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Измерять массу тела. Измерять плотность вещества.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ускорение тела, силы, действующей на тело, или массу на основе второго закона Ньютона.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зависимость удлинения стальной пружины от приложенной силы.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Экспериментально находить равнодействующую двух сил.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зависимость силы трения скольжения от площади соприкосновения тел и силы нормального давления.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силы взаимодействия двух тел. Измерять силу всемирного тяготения. Исследовать условия равновесия рычага. Экспериментально находить центр тяжести плоского тела.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Обнаруживать существование атмосферного давления.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Объяснять причины плавания тел. Измерять силу Архимеда. Исследовать условия плавания тел</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lastRenderedPageBreak/>
              <w:t>4. Законы сохранения имп</w:t>
            </w:r>
            <w:r w:rsidR="008A06BA">
              <w:rPr>
                <w:rFonts w:ascii="Times New Roman" w:hAnsi="Times New Roman" w:cs="Times New Roman"/>
                <w:b/>
                <w:sz w:val="28"/>
                <w:szCs w:val="28"/>
              </w:rPr>
              <w:t>ульса и механической энергии (26</w:t>
            </w:r>
            <w:r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Импульс. Закон сохранения импульса. Реактивное движение.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Энергия. Кинетическая энергия. Потенциальная энергия. Работа как мера изменения энергии. Мощность. Простые механизмы. Коэффициент полезного действия. Методы измерения работы и мощности.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Кинетическая энергия. Потенциальная энергия взаимодействующих тел. Закон сохранения механической энергии</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скорость истечения струи газа из модели ракеты.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Применять закон сохранения импульса для расчета результатов взаимодействия тел. Измерять работу силы.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кинетическую энергию тела по длине тормозного пути. Измерять энергию упругой деформации пружины.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Экспериментально сравнивать изменения потенциальной и кинетической энергий тела при движении по наклонной плоскости.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Применять закон сохранения механической энергии для расчета потенциальной и кинетической энергий тела.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мощность.</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КПД наклонной плоскости.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КПД простых механизмов</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5. М</w:t>
            </w:r>
            <w:r w:rsidR="008A06BA">
              <w:rPr>
                <w:rFonts w:ascii="Times New Roman" w:hAnsi="Times New Roman" w:cs="Times New Roman"/>
                <w:b/>
                <w:sz w:val="28"/>
                <w:szCs w:val="28"/>
              </w:rPr>
              <w:t>еханические колебан</w:t>
            </w:r>
            <w:r w:rsidR="00853864">
              <w:rPr>
                <w:rFonts w:ascii="Times New Roman" w:hAnsi="Times New Roman" w:cs="Times New Roman"/>
                <w:b/>
                <w:sz w:val="28"/>
                <w:szCs w:val="28"/>
              </w:rPr>
              <w:t>ия и волны (15</w:t>
            </w:r>
            <w:r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Механические колебания. Механические волны. Длина волны. Звук</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Объяснять процесс колебаний маятника.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зависимость периода колебаний маятника от его длины и амплитуды колебаний.</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закономерности колебаний груза на пружине.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длину волны и скорости распространения звуковых волн.</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Экспериментально определять границы частоты слышимых звуковых колебаний</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РАЗДЕЛ 3. МОЛЕКУЛ</w:t>
            </w:r>
            <w:r w:rsidR="004B0D3E">
              <w:rPr>
                <w:rFonts w:ascii="Times New Roman" w:hAnsi="Times New Roman" w:cs="Times New Roman"/>
                <w:b/>
                <w:sz w:val="28"/>
                <w:szCs w:val="28"/>
              </w:rPr>
              <w:t>ЯРНАЯ ФИЗИКА И ТЕРМОДИНАМИКА (28</w:t>
            </w:r>
            <w:r w:rsidRPr="00AF6537">
              <w:rPr>
                <w:rFonts w:ascii="Times New Roman" w:hAnsi="Times New Roman" w:cs="Times New Roman"/>
                <w:b/>
                <w:sz w:val="28"/>
                <w:szCs w:val="28"/>
              </w:rPr>
              <w:t xml:space="preserve"> ч)</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6. Строение и свойства вещества (8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Атомное строение вещества. Тепловое движение атомов и молекул. Диффузия.  Броуновское </w:t>
            </w:r>
            <w:r w:rsidRPr="00AF6537">
              <w:rPr>
                <w:rFonts w:ascii="Times New Roman" w:hAnsi="Times New Roman" w:cs="Times New Roman"/>
                <w:sz w:val="28"/>
                <w:szCs w:val="28"/>
              </w:rPr>
              <w:lastRenderedPageBreak/>
              <w:t>движение.</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 xml:space="preserve">Наблюдать и объяснять явление диффузии. Выполнять опыты по обнаружению действия сил </w:t>
            </w:r>
            <w:r w:rsidRPr="00AF6537">
              <w:rPr>
                <w:rFonts w:ascii="Times New Roman" w:hAnsi="Times New Roman" w:cs="Times New Roman"/>
                <w:sz w:val="28"/>
                <w:szCs w:val="28"/>
              </w:rPr>
              <w:lastRenderedPageBreak/>
              <w:t>молекулярного притяжения. Объяснять свойства газов, жидкостей и твердых тел на основе атомной теории строения вещества.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зависимость объема газа от давления при постоянной температуре.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процесс образования кристаллов</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lastRenderedPageBreak/>
              <w:t>7. Тепловые явления (20</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Температура. Методы измерения температуры. Связь температуры со скоростью теплового движения частиц. Тепловое равновесие. Внутренняя энергия. Работа и теплопередача как способы изменения внутренней энергии тела.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Виды теплопередач: теплопроводность, конвекция, излучение. Количество теплоты. Удельная теплоемкость. Расчет количества теплоты при теплообмене.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Превращения вещества. Плавление и кристаллизация. Удельная теплота плавления и парообразования. Испарение и конденсация. Насыщенный пар. Влажность воздуха. Кипение. Зависимость температуры кипения от давления. Удельная теплота сгорания.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Закон сохранения энергии в тепловых процессах. Принципы работы тепловых машин. КПД теплового двигателя. Паровая турбина.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Двигатель внутреннего сгорания. Реактивный двигатель. Принцип действия холодильника. Эко-логические проблемы использования тепловых машин</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изменение внутренней энергии тела при теплопередаче и работе внешних сил.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явление теплообмена при смешивании холодной и горячей воды.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количество теплоты и удельную теплоемкость вещества при теплопередаче.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удельную теплоемкость вещества.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теплоту плавления льда.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тепловые свойства парафина.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изменения внутренней энергии воды в результате испарения.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количества теплоты в процессах теплопередачи при плавлении и кристаллизации, испарении и конденсации.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удельную теплоту плавления и парообразования вещества.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влажность воздуха по точке росы.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Обсуждать экологические последствия применения двигателей внутреннего сгорания, тепловых и гидроэлектростанций</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 xml:space="preserve">РАЗДЕЛ 4. ЭЛЕКТРИЧЕСКИЕ </w:t>
            </w:r>
            <w:r w:rsidR="00853864">
              <w:rPr>
                <w:rFonts w:ascii="Times New Roman" w:hAnsi="Times New Roman" w:cs="Times New Roman"/>
                <w:b/>
                <w:sz w:val="28"/>
                <w:szCs w:val="28"/>
              </w:rPr>
              <w:t>И МАГНИТНЫЕ ЯВЛЕНИЯ (80</w:t>
            </w:r>
            <w:r w:rsidRPr="00AF6537">
              <w:rPr>
                <w:rFonts w:ascii="Times New Roman" w:hAnsi="Times New Roman" w:cs="Times New Roman"/>
                <w:b/>
                <w:sz w:val="28"/>
                <w:szCs w:val="28"/>
              </w:rPr>
              <w:t xml:space="preserve"> ч)</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t>8. Электрические явления (30</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Электризация тел. Два вида электрических зарядов. Взаимодействие зарядов. Закон сохранения электрического заряда. </w:t>
            </w:r>
            <w:r w:rsidRPr="00AF6537">
              <w:rPr>
                <w:rFonts w:ascii="Times New Roman" w:hAnsi="Times New Roman" w:cs="Times New Roman"/>
                <w:sz w:val="28"/>
                <w:szCs w:val="28"/>
              </w:rPr>
              <w:lastRenderedPageBreak/>
              <w:t>Электрическое поле. Действие электрического поля на электрические заряды. Конденсатор. Энергия электрического поля конденсатора.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Постоянный электрический ток. Источники постоянного тока. Действия электрического тока. Сила тока. Электрическое напряжение. Электрическое сопротивление. Проводники, диэлектрики и полупроводники. Электрическая цепь. Закон Ома для участка электрической цепи. Последовательное и параллельное соединения проводников.</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Работа и мощность электрического тока. Закон Джоуля — Ленца.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Полупроводниковые приборы. Правила без-опасности при работе с источниками электрического тока</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Наблюдать явления электризации тел при соприкосновении.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Объяснять явления электризации тел и взаимодействия электрических </w:t>
            </w:r>
            <w:r w:rsidRPr="00AF6537">
              <w:rPr>
                <w:rFonts w:ascii="Times New Roman" w:hAnsi="Times New Roman" w:cs="Times New Roman"/>
                <w:sz w:val="28"/>
                <w:szCs w:val="28"/>
              </w:rPr>
              <w:lastRenderedPageBreak/>
              <w:t>зарядов.</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действия электрического поля на тела из проводников и диэлектриков.</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Собирать и испытывать электрическую цепь.</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Изготовлять и испытывать гальванический элемент.</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силу тока в электрической цепи.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напряжение на участке цепи.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электрическое сопротивление.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зависимость силы тока в проводнике от напряжения на его концах.</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работу и мощность электрического тока.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силу тока в цепи, работу и мощность электрического тока.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Объяснять явления нагревания проводников электрическим током.</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Изучать работу полупроводникового диода.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Знать и выполнять правила безопасности при работе с источниками электрического тока</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lastRenderedPageBreak/>
              <w:t>9. Магнитные явления (18</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Взаимодействие постоянных магнитов. Магнитное поле. Опыт Эрстеда. Магнитное поле тока. Электромагнит.</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действие электрического тока в прямом проводнике на магнитную стрелку.</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Обнаруживать действие магнитного поля на проводник с током.</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Обнаруживать магнитное взаимодействие токов.</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Изучать принцип действия электродвигателя Экспериментально изучать явления магнитного взаимодействия тел.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Изучать явления намагничивания вещества.</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10. Элект</w:t>
            </w:r>
            <w:r w:rsidR="008A06BA">
              <w:rPr>
                <w:rFonts w:ascii="Times New Roman" w:hAnsi="Times New Roman" w:cs="Times New Roman"/>
                <w:b/>
                <w:sz w:val="28"/>
                <w:szCs w:val="28"/>
              </w:rPr>
              <w:t>ромагнитные колебания и волны (14</w:t>
            </w:r>
            <w:r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Электромагнитная индукция. Опыты Фарадея. Правило Ленца. </w:t>
            </w:r>
            <w:r w:rsidRPr="00AF6537">
              <w:rPr>
                <w:rFonts w:ascii="Times New Roman" w:hAnsi="Times New Roman" w:cs="Times New Roman"/>
                <w:sz w:val="28"/>
                <w:szCs w:val="28"/>
              </w:rPr>
              <w:lastRenderedPageBreak/>
              <w:t>Электрогенератор.</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Электромагнитные колебания. Переменный ток. Трансформатор. Передача электрической энергии на расстояние.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Электромагнитные волны. Свойства электромагнитных волн. Принципы радиосвязи и телевидения. Свет - электромагнитная волна. Влияние электромагнитных излучений на живые организмы</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Экспериментально изучать явление электромагнитной индукции.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Изучать работу электрогенератора постоянного тока. Получать переменный ток вращением катушки в магнитном поле.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Экспериментально изучать свойства электромагнитных волн</w:t>
            </w:r>
          </w:p>
        </w:tc>
      </w:tr>
      <w:tr w:rsidR="00AF6537" w:rsidRPr="00AF6537" w:rsidTr="00AF6537">
        <w:tc>
          <w:tcPr>
            <w:tcW w:w="9605" w:type="dxa"/>
            <w:gridSpan w:val="2"/>
          </w:tcPr>
          <w:p w:rsidR="00AF6537" w:rsidRPr="00AF6537" w:rsidRDefault="00853864" w:rsidP="00AF6537">
            <w:pPr>
              <w:jc w:val="center"/>
              <w:rPr>
                <w:rFonts w:ascii="Times New Roman" w:hAnsi="Times New Roman" w:cs="Times New Roman"/>
                <w:b/>
                <w:sz w:val="28"/>
                <w:szCs w:val="28"/>
              </w:rPr>
            </w:pPr>
            <w:r>
              <w:rPr>
                <w:rFonts w:ascii="Times New Roman" w:hAnsi="Times New Roman" w:cs="Times New Roman"/>
                <w:b/>
                <w:sz w:val="28"/>
                <w:szCs w:val="28"/>
              </w:rPr>
              <w:lastRenderedPageBreak/>
              <w:t>11. Оптические явления (18</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Свойства света. Прямолинейное распространение света. Отражение и преломление света. Плоское зеркало.</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Оптические приборы. Линза. Ход лучей через линзу. Фокусное расстояние линзы. Оптическая сила линзы. Глаз как оптическая система. Дисперсия света</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явление дисперсии света</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t>РАЗДЕЛ 5. КВАНТОВЫЕ ЯВЛЕНИЯ (20</w:t>
            </w:r>
            <w:r w:rsidR="00AF6537" w:rsidRPr="00AF6537">
              <w:rPr>
                <w:rFonts w:ascii="Times New Roman" w:hAnsi="Times New Roman" w:cs="Times New Roman"/>
                <w:b/>
                <w:sz w:val="28"/>
                <w:szCs w:val="28"/>
              </w:rPr>
              <w:t xml:space="preserve"> ч)</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t>12. Квантовые явления (20</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Строение атома. Опыты Резерфорда. Планетарная модель атома. Линейчатые оптические спектры. Поглощение и испускание света атомами.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Строение и свойства атомных ядер. Состав атомного ядра. Зарядовое и массовое числа. Ядерные силы. Дефект масс. Энергия связи атомных ядер.</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Радиоактивность. Альфа-, бета- и гамма-излучения. Период полураспада.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Методы регистрации ядерных излучений.</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Ядерная энергия. Ядерные реакции. Деление и синтез ядер. Источники энергии Солнца и звезд. Ядерная энергетика.</w:t>
            </w:r>
          </w:p>
          <w:p w:rsid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Влияние радиоактивных излучений на живые организмы. Экологические проблемы работы атомных электростанций</w:t>
            </w:r>
          </w:p>
          <w:p w:rsidR="00AF6537" w:rsidRPr="00AF6537" w:rsidRDefault="00AF6537" w:rsidP="00AF6537">
            <w:pPr>
              <w:jc w:val="both"/>
              <w:rPr>
                <w:rFonts w:ascii="Times New Roman" w:hAnsi="Times New Roman" w:cs="Times New Roman"/>
                <w:sz w:val="28"/>
                <w:szCs w:val="28"/>
              </w:rPr>
            </w:pP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Измерять элементарный электрический заряд. Наблюдать линейчатые спектры излучения.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треки альфа-частиц в камере Вильсона.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Обсуждать проблемы влияния радиоактивных излучений на живые организмы</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lastRenderedPageBreak/>
              <w:t>РАЗДЕЛ 6. СТРОЕНИЕ И ЭВОЛЮЦИЯ ВСЕЛЕННОЙ (6 ч)</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13. Строение и эволюция Вселенной (6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Видимые движения небесных светил. Геоцентрическая и гелиоцентрическая системы мира.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Состав и строение Солнечной системы. Физическая природа небесных тел Солнечной системы. Происхождение Солнечной системы. Физическая природа Солнца и звезд.</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Строение и эволюция Вселенной. Строение Вселенной. Эволюция Вселенной</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Ознакомиться с созвездиями и наблюдать суточное вращение звездного неба.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движения Луны, Солнца и планет относительно звезд</w:t>
            </w:r>
          </w:p>
        </w:tc>
      </w:tr>
    </w:tbl>
    <w:p w:rsidR="00AF6537" w:rsidRPr="007B105F" w:rsidRDefault="00AF6537" w:rsidP="00877B38">
      <w:pPr>
        <w:pStyle w:val="a4"/>
        <w:spacing w:before="0" w:beforeAutospacing="0" w:after="240" w:afterAutospacing="0"/>
        <w:jc w:val="both"/>
        <w:rPr>
          <w:sz w:val="28"/>
          <w:szCs w:val="28"/>
        </w:rPr>
      </w:pPr>
    </w:p>
    <w:p w:rsidR="00AF58E2" w:rsidRPr="00AF58E2" w:rsidRDefault="00AF58E2" w:rsidP="00236DFA">
      <w:pPr>
        <w:pStyle w:val="a4"/>
        <w:jc w:val="center"/>
        <w:rPr>
          <w:rStyle w:val="a5"/>
          <w:sz w:val="28"/>
          <w:szCs w:val="28"/>
        </w:rPr>
      </w:pPr>
      <w:r w:rsidRPr="00AF58E2">
        <w:rPr>
          <w:rStyle w:val="a5"/>
          <w:sz w:val="28"/>
          <w:szCs w:val="28"/>
        </w:rPr>
        <w:t>Рекомендации по материально-техническому обеспечению учебного предмета</w:t>
      </w:r>
    </w:p>
    <w:p w:rsidR="00236DFA" w:rsidRDefault="00AF58E2" w:rsidP="00877B38">
      <w:pPr>
        <w:pStyle w:val="a4"/>
        <w:spacing w:before="0" w:beforeAutospacing="0" w:after="0" w:afterAutospacing="0"/>
        <w:ind w:firstLine="708"/>
        <w:jc w:val="both"/>
        <w:rPr>
          <w:rStyle w:val="a5"/>
          <w:b w:val="0"/>
          <w:sz w:val="28"/>
          <w:szCs w:val="28"/>
        </w:rPr>
      </w:pPr>
      <w:r w:rsidRPr="00AF58E2">
        <w:rPr>
          <w:rStyle w:val="a5"/>
          <w:b w:val="0"/>
          <w:sz w:val="28"/>
          <w:szCs w:val="28"/>
        </w:rPr>
        <w:t>Для обучения учащихся основной ш</w:t>
      </w:r>
      <w:r w:rsidR="00236DFA">
        <w:rPr>
          <w:rStyle w:val="a5"/>
          <w:b w:val="0"/>
          <w:sz w:val="28"/>
          <w:szCs w:val="28"/>
        </w:rPr>
        <w:t xml:space="preserve">колы в соответствии с рабочей </w:t>
      </w:r>
      <w:proofErr w:type="spellStart"/>
      <w:r w:rsidR="00236DFA">
        <w:rPr>
          <w:rStyle w:val="a5"/>
          <w:b w:val="0"/>
          <w:sz w:val="28"/>
          <w:szCs w:val="28"/>
        </w:rPr>
        <w:t>программойнеобходима</w:t>
      </w:r>
      <w:proofErr w:type="spellEnd"/>
      <w:r w:rsidR="00236DFA">
        <w:rPr>
          <w:rStyle w:val="a5"/>
          <w:b w:val="0"/>
          <w:sz w:val="28"/>
          <w:szCs w:val="28"/>
        </w:rPr>
        <w:t xml:space="preserve"> реализация </w:t>
      </w:r>
      <w:proofErr w:type="spellStart"/>
      <w:r w:rsidR="00236DFA">
        <w:rPr>
          <w:rStyle w:val="a5"/>
          <w:b w:val="0"/>
          <w:sz w:val="28"/>
          <w:szCs w:val="28"/>
        </w:rPr>
        <w:t>деятельно</w:t>
      </w:r>
      <w:r w:rsidRPr="00AF58E2">
        <w:rPr>
          <w:rStyle w:val="a5"/>
          <w:b w:val="0"/>
          <w:sz w:val="28"/>
          <w:szCs w:val="28"/>
        </w:rPr>
        <w:t>стного</w:t>
      </w:r>
      <w:proofErr w:type="spellEnd"/>
      <w:r w:rsidRPr="00AF58E2">
        <w:rPr>
          <w:rStyle w:val="a5"/>
          <w:b w:val="0"/>
          <w:sz w:val="28"/>
          <w:szCs w:val="28"/>
        </w:rPr>
        <w:t xml:space="preserve"> подхода. </w:t>
      </w:r>
      <w:proofErr w:type="spellStart"/>
      <w:r w:rsidRPr="00AF58E2">
        <w:rPr>
          <w:rStyle w:val="a5"/>
          <w:b w:val="0"/>
          <w:sz w:val="28"/>
          <w:szCs w:val="28"/>
        </w:rPr>
        <w:t>Деятельностный</w:t>
      </w:r>
      <w:proofErr w:type="spellEnd"/>
      <w:r w:rsidRPr="00AF58E2">
        <w:rPr>
          <w:rStyle w:val="a5"/>
          <w:b w:val="0"/>
          <w:sz w:val="28"/>
          <w:szCs w:val="28"/>
        </w:rPr>
        <w:t xml:space="preserve"> подход требует постоянной опоры процесса обучения физике </w:t>
      </w:r>
      <w:r w:rsidR="00236DFA">
        <w:rPr>
          <w:rStyle w:val="a5"/>
          <w:b w:val="0"/>
          <w:sz w:val="28"/>
          <w:szCs w:val="28"/>
        </w:rPr>
        <w:t>на демонстрационный экс</w:t>
      </w:r>
      <w:r w:rsidRPr="00AF58E2">
        <w:rPr>
          <w:rStyle w:val="a5"/>
          <w:b w:val="0"/>
          <w:sz w:val="28"/>
          <w:szCs w:val="28"/>
        </w:rPr>
        <w:t>перимент, выполняемый учителем, и лабораторные работы и опыты, выполняемые у</w:t>
      </w:r>
      <w:r w:rsidR="00236DFA">
        <w:rPr>
          <w:rStyle w:val="a5"/>
          <w:b w:val="0"/>
          <w:sz w:val="28"/>
          <w:szCs w:val="28"/>
        </w:rPr>
        <w:t>чащимися. Поэтому школьный кабинет физики  оснащен полным комп</w:t>
      </w:r>
      <w:r w:rsidRPr="00AF58E2">
        <w:rPr>
          <w:rStyle w:val="a5"/>
          <w:b w:val="0"/>
          <w:sz w:val="28"/>
          <w:szCs w:val="28"/>
        </w:rPr>
        <w:t>лектом демонстрационного и лабораторного оборудования в соответствии с перечнем учебного оборудования по физике для основной школы.</w:t>
      </w:r>
    </w:p>
    <w:p w:rsidR="00AF58E2" w:rsidRPr="00AF58E2" w:rsidRDefault="00236DFA" w:rsidP="00877B38">
      <w:pPr>
        <w:pStyle w:val="a4"/>
        <w:spacing w:before="0" w:beforeAutospacing="0" w:after="0" w:afterAutospacing="0"/>
        <w:ind w:firstLine="708"/>
        <w:jc w:val="both"/>
        <w:rPr>
          <w:rStyle w:val="a5"/>
          <w:b w:val="0"/>
          <w:sz w:val="28"/>
          <w:szCs w:val="28"/>
        </w:rPr>
      </w:pPr>
      <w:r>
        <w:rPr>
          <w:rStyle w:val="a5"/>
          <w:b w:val="0"/>
          <w:sz w:val="28"/>
          <w:szCs w:val="28"/>
        </w:rPr>
        <w:t xml:space="preserve"> При проведении де</w:t>
      </w:r>
      <w:r w:rsidR="00AF58E2" w:rsidRPr="00AF58E2">
        <w:rPr>
          <w:rStyle w:val="a5"/>
          <w:b w:val="0"/>
          <w:sz w:val="28"/>
          <w:szCs w:val="28"/>
        </w:rPr>
        <w:t>мон</w:t>
      </w:r>
      <w:r>
        <w:rPr>
          <w:rStyle w:val="a5"/>
          <w:b w:val="0"/>
          <w:sz w:val="28"/>
          <w:szCs w:val="28"/>
        </w:rPr>
        <w:t>страционных</w:t>
      </w:r>
      <w:r w:rsidR="00877B38">
        <w:rPr>
          <w:rStyle w:val="a5"/>
          <w:b w:val="0"/>
          <w:sz w:val="28"/>
          <w:szCs w:val="28"/>
        </w:rPr>
        <w:t xml:space="preserve"> опытов</w:t>
      </w:r>
      <w:r w:rsidR="00AF58E2" w:rsidRPr="00AF58E2">
        <w:rPr>
          <w:rStyle w:val="a5"/>
          <w:b w:val="0"/>
          <w:sz w:val="28"/>
          <w:szCs w:val="28"/>
        </w:rPr>
        <w:t xml:space="preserve"> испол</w:t>
      </w:r>
      <w:r>
        <w:rPr>
          <w:rStyle w:val="a5"/>
          <w:b w:val="0"/>
          <w:sz w:val="28"/>
          <w:szCs w:val="28"/>
        </w:rPr>
        <w:t>ьзуются как классические аналоговые измерительные приборы, так и современные цифровые</w:t>
      </w:r>
      <w:r w:rsidR="00AF58E2" w:rsidRPr="00AF58E2">
        <w:rPr>
          <w:rStyle w:val="a5"/>
          <w:b w:val="0"/>
          <w:sz w:val="28"/>
          <w:szCs w:val="28"/>
        </w:rPr>
        <w:t xml:space="preserve"> средств</w:t>
      </w:r>
      <w:r>
        <w:rPr>
          <w:rStyle w:val="a5"/>
          <w:b w:val="0"/>
          <w:sz w:val="28"/>
          <w:szCs w:val="28"/>
        </w:rPr>
        <w:t>а</w:t>
      </w:r>
      <w:r w:rsidR="00877B38">
        <w:rPr>
          <w:rStyle w:val="a5"/>
          <w:b w:val="0"/>
          <w:sz w:val="28"/>
          <w:szCs w:val="28"/>
        </w:rPr>
        <w:t xml:space="preserve"> измерений. </w:t>
      </w:r>
      <w:r w:rsidR="00AF58E2" w:rsidRPr="00AF58E2">
        <w:rPr>
          <w:rStyle w:val="a5"/>
          <w:b w:val="0"/>
          <w:sz w:val="28"/>
          <w:szCs w:val="28"/>
        </w:rPr>
        <w:t>Использование лабора</w:t>
      </w:r>
      <w:r w:rsidR="00877B38">
        <w:rPr>
          <w:rStyle w:val="a5"/>
          <w:b w:val="0"/>
          <w:sz w:val="28"/>
          <w:szCs w:val="28"/>
        </w:rPr>
        <w:t>торного оборудования в форме те</w:t>
      </w:r>
      <w:r w:rsidR="00AF58E2" w:rsidRPr="00AF58E2">
        <w:rPr>
          <w:rStyle w:val="a5"/>
          <w:b w:val="0"/>
          <w:sz w:val="28"/>
          <w:szCs w:val="28"/>
        </w:rPr>
        <w:t>матических комплектов позволяет организовать выполнение фронтального эксперимента с прямым доступом учащихся к ним в любой момент времен</w:t>
      </w:r>
      <w:r w:rsidR="00877B38">
        <w:rPr>
          <w:rStyle w:val="a5"/>
          <w:b w:val="0"/>
          <w:sz w:val="28"/>
          <w:szCs w:val="28"/>
        </w:rPr>
        <w:t>и. Это достигается путем их хра</w:t>
      </w:r>
      <w:r w:rsidR="00AF58E2" w:rsidRPr="00AF58E2">
        <w:rPr>
          <w:rStyle w:val="a5"/>
          <w:b w:val="0"/>
          <w:sz w:val="28"/>
          <w:szCs w:val="28"/>
        </w:rPr>
        <w:t>нения в шкафах, распол</w:t>
      </w:r>
      <w:r w:rsidR="00877B38">
        <w:rPr>
          <w:rStyle w:val="a5"/>
          <w:b w:val="0"/>
          <w:sz w:val="28"/>
          <w:szCs w:val="28"/>
        </w:rPr>
        <w:t>оженных вдоль задней  стены кабинета (лаборантской).</w:t>
      </w:r>
    </w:p>
    <w:p w:rsidR="00AF58E2" w:rsidRPr="00AF58E2" w:rsidRDefault="00AF58E2" w:rsidP="00AF58E2">
      <w:pPr>
        <w:pStyle w:val="a4"/>
        <w:jc w:val="both"/>
        <w:rPr>
          <w:rStyle w:val="a5"/>
          <w:b w:val="0"/>
          <w:sz w:val="28"/>
          <w:szCs w:val="28"/>
        </w:rPr>
      </w:pPr>
      <w:r w:rsidRPr="00AF58E2">
        <w:rPr>
          <w:rStyle w:val="a5"/>
          <w:b w:val="0"/>
          <w:sz w:val="28"/>
          <w:szCs w:val="28"/>
        </w:rPr>
        <w:t>Использование тематических комплектов лабораторного оборудования по механике,</w:t>
      </w:r>
      <w:r w:rsidR="00877B38">
        <w:rPr>
          <w:rStyle w:val="a5"/>
          <w:b w:val="0"/>
          <w:sz w:val="28"/>
          <w:szCs w:val="28"/>
        </w:rPr>
        <w:t xml:space="preserve"> молекулярной физике, электриче</w:t>
      </w:r>
      <w:r w:rsidRPr="00AF58E2">
        <w:rPr>
          <w:rStyle w:val="a5"/>
          <w:b w:val="0"/>
          <w:sz w:val="28"/>
          <w:szCs w:val="28"/>
        </w:rPr>
        <w:t>ству и оптике способствует:</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 xml:space="preserve">формированию такого важного </w:t>
      </w:r>
      <w:proofErr w:type="spellStart"/>
      <w:r w:rsidRPr="00AF58E2">
        <w:rPr>
          <w:rStyle w:val="a5"/>
          <w:b w:val="0"/>
          <w:sz w:val="28"/>
          <w:szCs w:val="28"/>
        </w:rPr>
        <w:t>общеучебного</w:t>
      </w:r>
      <w:proofErr w:type="spellEnd"/>
      <w:r w:rsidRPr="00AF58E2">
        <w:rPr>
          <w:rStyle w:val="a5"/>
          <w:b w:val="0"/>
          <w:sz w:val="28"/>
          <w:szCs w:val="28"/>
        </w:rPr>
        <w:t xml:space="preserve"> умения, как подбор учащимися оборудования в соответствии с целью проведения самостоятельного исследования;</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проведению экспериментальной работы на любом этапе урока;</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уменьшению трудовых затрат учителя при подготовке к урокам.</w:t>
      </w:r>
    </w:p>
    <w:p w:rsidR="00AF58E2" w:rsidRPr="00AF58E2" w:rsidRDefault="00AF58E2" w:rsidP="00AF58E2">
      <w:pPr>
        <w:pStyle w:val="a4"/>
        <w:jc w:val="both"/>
        <w:rPr>
          <w:rStyle w:val="a5"/>
          <w:b w:val="0"/>
          <w:sz w:val="28"/>
          <w:szCs w:val="28"/>
        </w:rPr>
      </w:pPr>
      <w:r w:rsidRPr="00AF58E2">
        <w:rPr>
          <w:rStyle w:val="a5"/>
          <w:b w:val="0"/>
          <w:sz w:val="28"/>
          <w:szCs w:val="28"/>
        </w:rPr>
        <w:lastRenderedPageBreak/>
        <w:t>Снабжение кабинета физики эле</w:t>
      </w:r>
      <w:r w:rsidR="00877B38">
        <w:rPr>
          <w:rStyle w:val="a5"/>
          <w:b w:val="0"/>
          <w:sz w:val="28"/>
          <w:szCs w:val="28"/>
        </w:rPr>
        <w:t xml:space="preserve">ктричеством и водой </w:t>
      </w:r>
      <w:r w:rsidRPr="00AF58E2">
        <w:rPr>
          <w:rStyle w:val="a5"/>
          <w:b w:val="0"/>
          <w:sz w:val="28"/>
          <w:szCs w:val="28"/>
        </w:rPr>
        <w:t xml:space="preserve"> выполнено с соблюд</w:t>
      </w:r>
      <w:r w:rsidR="00877B38">
        <w:rPr>
          <w:rStyle w:val="a5"/>
          <w:b w:val="0"/>
          <w:sz w:val="28"/>
          <w:szCs w:val="28"/>
        </w:rPr>
        <w:t>ением правил техники безопасно</w:t>
      </w:r>
      <w:r w:rsidRPr="00AF58E2">
        <w:rPr>
          <w:rStyle w:val="a5"/>
          <w:b w:val="0"/>
          <w:sz w:val="28"/>
          <w:szCs w:val="28"/>
        </w:rPr>
        <w:t xml:space="preserve">сти. </w:t>
      </w:r>
    </w:p>
    <w:p w:rsidR="00AF58E2" w:rsidRPr="00AF58E2" w:rsidRDefault="00877B38" w:rsidP="00AF58E2">
      <w:pPr>
        <w:pStyle w:val="a4"/>
        <w:jc w:val="both"/>
        <w:rPr>
          <w:rStyle w:val="a5"/>
          <w:b w:val="0"/>
          <w:sz w:val="28"/>
          <w:szCs w:val="28"/>
        </w:rPr>
      </w:pPr>
      <w:r>
        <w:rPr>
          <w:rStyle w:val="a5"/>
          <w:b w:val="0"/>
          <w:sz w:val="28"/>
          <w:szCs w:val="28"/>
        </w:rPr>
        <w:t xml:space="preserve">В кабинете физики </w:t>
      </w:r>
      <w:r w:rsidR="00AF58E2" w:rsidRPr="00AF58E2">
        <w:rPr>
          <w:rStyle w:val="a5"/>
          <w:b w:val="0"/>
          <w:sz w:val="28"/>
          <w:szCs w:val="28"/>
        </w:rPr>
        <w:t xml:space="preserve"> име</w:t>
      </w:r>
      <w:r>
        <w:rPr>
          <w:rStyle w:val="a5"/>
          <w:b w:val="0"/>
          <w:sz w:val="28"/>
          <w:szCs w:val="28"/>
        </w:rPr>
        <w:t>е</w:t>
      </w:r>
      <w:r w:rsidR="00AF58E2" w:rsidRPr="00AF58E2">
        <w:rPr>
          <w:rStyle w:val="a5"/>
          <w:b w:val="0"/>
          <w:sz w:val="28"/>
          <w:szCs w:val="28"/>
        </w:rPr>
        <w:t>т</w:t>
      </w:r>
      <w:r>
        <w:rPr>
          <w:rStyle w:val="a5"/>
          <w:b w:val="0"/>
          <w:sz w:val="28"/>
          <w:szCs w:val="28"/>
        </w:rPr>
        <w:t>ся</w:t>
      </w:r>
      <w:r w:rsidR="00AF58E2" w:rsidRPr="00AF58E2">
        <w:rPr>
          <w:rStyle w:val="a5"/>
          <w:b w:val="0"/>
          <w:sz w:val="28"/>
          <w:szCs w:val="28"/>
        </w:rPr>
        <w:t>:</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про</w:t>
      </w:r>
      <w:r w:rsidR="00877B38">
        <w:rPr>
          <w:rStyle w:val="a5"/>
          <w:b w:val="0"/>
          <w:sz w:val="28"/>
          <w:szCs w:val="28"/>
        </w:rPr>
        <w:t>тивопожарный инвентарь и аптечка с набором пере</w:t>
      </w:r>
      <w:r w:rsidRPr="00AF58E2">
        <w:rPr>
          <w:rStyle w:val="a5"/>
          <w:b w:val="0"/>
          <w:sz w:val="28"/>
          <w:szCs w:val="28"/>
        </w:rPr>
        <w:t>вязочных средств и медикаментов;</w:t>
      </w:r>
    </w:p>
    <w:p w:rsidR="00AF58E2" w:rsidRPr="00AF58E2" w:rsidRDefault="00877B38" w:rsidP="00AF58E2">
      <w:pPr>
        <w:pStyle w:val="a4"/>
        <w:jc w:val="both"/>
        <w:rPr>
          <w:rStyle w:val="a5"/>
          <w:b w:val="0"/>
          <w:sz w:val="28"/>
          <w:szCs w:val="28"/>
        </w:rPr>
      </w:pPr>
      <w:r>
        <w:rPr>
          <w:rStyle w:val="a5"/>
          <w:b w:val="0"/>
          <w:sz w:val="28"/>
          <w:szCs w:val="28"/>
        </w:rPr>
        <w:t>•</w:t>
      </w:r>
      <w:r>
        <w:rPr>
          <w:rStyle w:val="a5"/>
          <w:b w:val="0"/>
          <w:sz w:val="28"/>
          <w:szCs w:val="28"/>
        </w:rPr>
        <w:tab/>
        <w:t>инструкция</w:t>
      </w:r>
      <w:r w:rsidR="00AF58E2" w:rsidRPr="00AF58E2">
        <w:rPr>
          <w:rStyle w:val="a5"/>
          <w:b w:val="0"/>
          <w:sz w:val="28"/>
          <w:szCs w:val="28"/>
        </w:rPr>
        <w:t xml:space="preserve"> по правилам безопасности труда для </w:t>
      </w:r>
      <w:r>
        <w:rPr>
          <w:rStyle w:val="a5"/>
          <w:b w:val="0"/>
          <w:sz w:val="28"/>
          <w:szCs w:val="28"/>
        </w:rPr>
        <w:t>обуча</w:t>
      </w:r>
      <w:r w:rsidR="00AF58E2" w:rsidRPr="00AF58E2">
        <w:rPr>
          <w:rStyle w:val="a5"/>
          <w:b w:val="0"/>
          <w:sz w:val="28"/>
          <w:szCs w:val="28"/>
        </w:rPr>
        <w:t>ющихся и журнал регистра</w:t>
      </w:r>
      <w:r>
        <w:rPr>
          <w:rStyle w:val="a5"/>
          <w:b w:val="0"/>
          <w:sz w:val="28"/>
          <w:szCs w:val="28"/>
        </w:rPr>
        <w:t>ции инструктажа по правилам без</w:t>
      </w:r>
      <w:r w:rsidR="00AF58E2" w:rsidRPr="00AF58E2">
        <w:rPr>
          <w:rStyle w:val="a5"/>
          <w:b w:val="0"/>
          <w:sz w:val="28"/>
          <w:szCs w:val="28"/>
        </w:rPr>
        <w:t>опасности труда.</w:t>
      </w:r>
    </w:p>
    <w:p w:rsidR="00AF58E2" w:rsidRPr="00AF58E2" w:rsidRDefault="00AF58E2" w:rsidP="00AF58E2">
      <w:pPr>
        <w:pStyle w:val="a4"/>
        <w:jc w:val="both"/>
        <w:rPr>
          <w:rStyle w:val="a5"/>
          <w:b w:val="0"/>
          <w:sz w:val="28"/>
          <w:szCs w:val="28"/>
        </w:rPr>
      </w:pPr>
      <w:r w:rsidRPr="00AF58E2">
        <w:rPr>
          <w:rStyle w:val="a5"/>
          <w:b w:val="0"/>
          <w:sz w:val="28"/>
          <w:szCs w:val="28"/>
        </w:rPr>
        <w:t>На фронтальной стене кабинета размещаются таблицы со шкалой электромагнитны</w:t>
      </w:r>
      <w:r w:rsidR="00877B38">
        <w:rPr>
          <w:rStyle w:val="a5"/>
          <w:b w:val="0"/>
          <w:sz w:val="28"/>
          <w:szCs w:val="28"/>
        </w:rPr>
        <w:t>х волн, таблица приставок и еди</w:t>
      </w:r>
      <w:r w:rsidRPr="00AF58E2">
        <w:rPr>
          <w:rStyle w:val="a5"/>
          <w:b w:val="0"/>
          <w:sz w:val="28"/>
          <w:szCs w:val="28"/>
        </w:rPr>
        <w:t>ниц СИ.</w:t>
      </w:r>
    </w:p>
    <w:p w:rsidR="00AF58E2" w:rsidRPr="00AF58E2" w:rsidRDefault="00877B38" w:rsidP="00AF58E2">
      <w:pPr>
        <w:pStyle w:val="a4"/>
        <w:jc w:val="both"/>
        <w:rPr>
          <w:rStyle w:val="a5"/>
          <w:b w:val="0"/>
          <w:sz w:val="28"/>
          <w:szCs w:val="28"/>
        </w:rPr>
      </w:pPr>
      <w:r>
        <w:rPr>
          <w:rStyle w:val="a5"/>
          <w:b w:val="0"/>
          <w:sz w:val="28"/>
          <w:szCs w:val="28"/>
        </w:rPr>
        <w:t>Кабинет  оборудован системой  частичного затемнения.</w:t>
      </w:r>
    </w:p>
    <w:p w:rsidR="00AF58E2" w:rsidRPr="00AF58E2" w:rsidRDefault="00877B38" w:rsidP="00AF58E2">
      <w:pPr>
        <w:pStyle w:val="a4"/>
        <w:jc w:val="both"/>
        <w:rPr>
          <w:rStyle w:val="a5"/>
          <w:b w:val="0"/>
          <w:sz w:val="28"/>
          <w:szCs w:val="28"/>
        </w:rPr>
      </w:pPr>
      <w:r>
        <w:rPr>
          <w:rStyle w:val="a5"/>
          <w:b w:val="0"/>
          <w:sz w:val="28"/>
          <w:szCs w:val="28"/>
        </w:rPr>
        <w:t>Кабинет физики  имеет</w:t>
      </w:r>
      <w:r w:rsidR="00AF58E2" w:rsidRPr="00AF58E2">
        <w:rPr>
          <w:rStyle w:val="a5"/>
          <w:b w:val="0"/>
          <w:sz w:val="28"/>
          <w:szCs w:val="28"/>
        </w:rPr>
        <w:t xml:space="preserve"> специальную смежную комнату — лаборантскую для хранения демонстрационного оборудования и подготовки опытов. Кабинет физики, кроме лабораторного и демонстрационного</w:t>
      </w:r>
      <w:r>
        <w:rPr>
          <w:rStyle w:val="a5"/>
          <w:b w:val="0"/>
          <w:sz w:val="28"/>
          <w:szCs w:val="28"/>
        </w:rPr>
        <w:t xml:space="preserve"> оборудования</w:t>
      </w:r>
      <w:r w:rsidR="00AF58E2" w:rsidRPr="00AF58E2">
        <w:rPr>
          <w:rStyle w:val="a5"/>
          <w:b w:val="0"/>
          <w:sz w:val="28"/>
          <w:szCs w:val="28"/>
        </w:rPr>
        <w:t xml:space="preserve"> оснащен:</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комплектом техниче</w:t>
      </w:r>
      <w:r w:rsidR="00877B38">
        <w:rPr>
          <w:rStyle w:val="a5"/>
          <w:b w:val="0"/>
          <w:sz w:val="28"/>
          <w:szCs w:val="28"/>
        </w:rPr>
        <w:t>ских средств обучения, компьюте</w:t>
      </w:r>
      <w:r w:rsidRPr="00AF58E2">
        <w:rPr>
          <w:rStyle w:val="a5"/>
          <w:b w:val="0"/>
          <w:sz w:val="28"/>
          <w:szCs w:val="28"/>
        </w:rPr>
        <w:t xml:space="preserve">ром с </w:t>
      </w:r>
      <w:proofErr w:type="spellStart"/>
      <w:r w:rsidRPr="00AF58E2">
        <w:rPr>
          <w:rStyle w:val="a5"/>
          <w:b w:val="0"/>
          <w:sz w:val="28"/>
          <w:szCs w:val="28"/>
        </w:rPr>
        <w:t>мультимедиапроектором</w:t>
      </w:r>
      <w:proofErr w:type="spellEnd"/>
      <w:r w:rsidRPr="00AF58E2">
        <w:rPr>
          <w:rStyle w:val="a5"/>
          <w:b w:val="0"/>
          <w:sz w:val="28"/>
          <w:szCs w:val="28"/>
        </w:rPr>
        <w:t xml:space="preserve"> и интерактивной доской</w:t>
      </w:r>
      <w:r w:rsidR="00877B38">
        <w:rPr>
          <w:rStyle w:val="a5"/>
          <w:b w:val="0"/>
          <w:sz w:val="28"/>
          <w:szCs w:val="28"/>
        </w:rPr>
        <w:t>, документ-камерой, мобильной системой тестирования,</w:t>
      </w:r>
      <w:r w:rsidR="005254B0">
        <w:rPr>
          <w:rStyle w:val="a5"/>
          <w:b w:val="0"/>
          <w:sz w:val="28"/>
          <w:szCs w:val="28"/>
        </w:rPr>
        <w:t xml:space="preserve"> оргтехникой</w:t>
      </w:r>
      <w:r w:rsidRPr="00AF58E2">
        <w:rPr>
          <w:rStyle w:val="a5"/>
          <w:b w:val="0"/>
          <w:sz w:val="28"/>
          <w:szCs w:val="28"/>
        </w:rPr>
        <w:t>;</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учебно-методической, справочно-информационной и научно-популярной литерат</w:t>
      </w:r>
      <w:r w:rsidR="00877B38">
        <w:rPr>
          <w:rStyle w:val="a5"/>
          <w:b w:val="0"/>
          <w:sz w:val="28"/>
          <w:szCs w:val="28"/>
        </w:rPr>
        <w:t>урой (учебниками, сборниками за</w:t>
      </w:r>
      <w:r w:rsidRPr="00AF58E2">
        <w:rPr>
          <w:rStyle w:val="a5"/>
          <w:b w:val="0"/>
          <w:sz w:val="28"/>
          <w:szCs w:val="28"/>
        </w:rPr>
        <w:t>дач, журналами, руководст</w:t>
      </w:r>
      <w:r w:rsidR="00877B38">
        <w:rPr>
          <w:rStyle w:val="a5"/>
          <w:b w:val="0"/>
          <w:sz w:val="28"/>
          <w:szCs w:val="28"/>
        </w:rPr>
        <w:t>вами по проведению учебного экс</w:t>
      </w:r>
      <w:r w:rsidRPr="00AF58E2">
        <w:rPr>
          <w:rStyle w:val="a5"/>
          <w:b w:val="0"/>
          <w:sz w:val="28"/>
          <w:szCs w:val="28"/>
        </w:rPr>
        <w:t>перимента, инструкциями п</w:t>
      </w:r>
      <w:r w:rsidR="00877B38">
        <w:rPr>
          <w:rStyle w:val="a5"/>
          <w:b w:val="0"/>
          <w:sz w:val="28"/>
          <w:szCs w:val="28"/>
        </w:rPr>
        <w:t>о эксплуатации учебного оборудо</w:t>
      </w:r>
      <w:r w:rsidRPr="00AF58E2">
        <w:rPr>
          <w:rStyle w:val="a5"/>
          <w:b w:val="0"/>
          <w:sz w:val="28"/>
          <w:szCs w:val="28"/>
        </w:rPr>
        <w:t>вания);</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картотекой с заданиями для индивидуального обучения, организации самостоятел</w:t>
      </w:r>
      <w:r w:rsidR="00877B38">
        <w:rPr>
          <w:rStyle w:val="a5"/>
          <w:b w:val="0"/>
          <w:sz w:val="28"/>
          <w:szCs w:val="28"/>
        </w:rPr>
        <w:t>ьных работ обучающихся, проведе</w:t>
      </w:r>
      <w:r w:rsidRPr="00AF58E2">
        <w:rPr>
          <w:rStyle w:val="a5"/>
          <w:b w:val="0"/>
          <w:sz w:val="28"/>
          <w:szCs w:val="28"/>
        </w:rPr>
        <w:t>ния контрольных работ;</w:t>
      </w:r>
    </w:p>
    <w:p w:rsidR="00236DFA"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комплектом тематических таблиц по всем разделам школьного курса физики, портретами выдающихся физиков.</w:t>
      </w:r>
    </w:p>
    <w:p w:rsidR="00236DFA" w:rsidRPr="00236DFA" w:rsidRDefault="00877B38" w:rsidP="00236DFA">
      <w:pPr>
        <w:pStyle w:val="a4"/>
        <w:jc w:val="both"/>
        <w:rPr>
          <w:rStyle w:val="a5"/>
          <w:b w:val="0"/>
          <w:sz w:val="28"/>
          <w:szCs w:val="28"/>
        </w:rPr>
      </w:pPr>
      <w:r>
        <w:rPr>
          <w:rStyle w:val="a5"/>
          <w:b w:val="0"/>
          <w:sz w:val="28"/>
          <w:szCs w:val="28"/>
        </w:rPr>
        <w:t>•</w:t>
      </w:r>
      <w:r>
        <w:rPr>
          <w:rStyle w:val="a5"/>
          <w:b w:val="0"/>
          <w:sz w:val="28"/>
          <w:szCs w:val="28"/>
        </w:rPr>
        <w:tab/>
        <w:t>мультимедийными обучающими программами и электронными учебными</w:t>
      </w:r>
      <w:r w:rsidR="00236DFA" w:rsidRPr="00236DFA">
        <w:rPr>
          <w:rStyle w:val="a5"/>
          <w:b w:val="0"/>
          <w:sz w:val="28"/>
          <w:szCs w:val="28"/>
        </w:rPr>
        <w:t xml:space="preserve"> и</w:t>
      </w:r>
      <w:r>
        <w:rPr>
          <w:rStyle w:val="a5"/>
          <w:b w:val="0"/>
          <w:sz w:val="28"/>
          <w:szCs w:val="28"/>
        </w:rPr>
        <w:t>зданиями по основным разделам курса физики</w:t>
      </w:r>
      <w:r w:rsidR="00236DFA" w:rsidRPr="00236DFA">
        <w:rPr>
          <w:rStyle w:val="a5"/>
          <w:b w:val="0"/>
          <w:sz w:val="28"/>
          <w:szCs w:val="28"/>
        </w:rPr>
        <w:t>.</w:t>
      </w:r>
    </w:p>
    <w:p w:rsidR="00236DFA" w:rsidRPr="00236DFA" w:rsidRDefault="00877B38" w:rsidP="00236DFA">
      <w:pPr>
        <w:pStyle w:val="a4"/>
        <w:jc w:val="both"/>
        <w:rPr>
          <w:rStyle w:val="a5"/>
          <w:b w:val="0"/>
          <w:sz w:val="28"/>
          <w:szCs w:val="28"/>
        </w:rPr>
      </w:pPr>
      <w:r>
        <w:rPr>
          <w:rStyle w:val="a5"/>
          <w:b w:val="0"/>
          <w:sz w:val="28"/>
          <w:szCs w:val="28"/>
        </w:rPr>
        <w:t>•</w:t>
      </w:r>
      <w:r>
        <w:rPr>
          <w:rStyle w:val="a5"/>
          <w:b w:val="0"/>
          <w:sz w:val="28"/>
          <w:szCs w:val="28"/>
        </w:rPr>
        <w:tab/>
        <w:t>электронной базой</w:t>
      </w:r>
      <w:r w:rsidR="00236DFA" w:rsidRPr="00236DFA">
        <w:rPr>
          <w:rStyle w:val="a5"/>
          <w:b w:val="0"/>
          <w:sz w:val="28"/>
          <w:szCs w:val="28"/>
        </w:rPr>
        <w:t xml:space="preserve"> данных для создания тематически</w:t>
      </w:r>
      <w:r>
        <w:rPr>
          <w:rStyle w:val="a5"/>
          <w:b w:val="0"/>
          <w:sz w:val="28"/>
          <w:szCs w:val="28"/>
        </w:rPr>
        <w:t xml:space="preserve">х и итоговых </w:t>
      </w:r>
      <w:proofErr w:type="spellStart"/>
      <w:r>
        <w:rPr>
          <w:rStyle w:val="a5"/>
          <w:b w:val="0"/>
          <w:sz w:val="28"/>
          <w:szCs w:val="28"/>
        </w:rPr>
        <w:t>разноуровневых</w:t>
      </w:r>
      <w:proofErr w:type="spellEnd"/>
      <w:r>
        <w:rPr>
          <w:rStyle w:val="a5"/>
          <w:b w:val="0"/>
          <w:sz w:val="28"/>
          <w:szCs w:val="28"/>
        </w:rPr>
        <w:t xml:space="preserve"> тре</w:t>
      </w:r>
      <w:r w:rsidR="00236DFA" w:rsidRPr="00236DFA">
        <w:rPr>
          <w:rStyle w:val="a5"/>
          <w:b w:val="0"/>
          <w:sz w:val="28"/>
          <w:szCs w:val="28"/>
        </w:rPr>
        <w:t>нировочных и пр</w:t>
      </w:r>
      <w:r>
        <w:rPr>
          <w:rStyle w:val="a5"/>
          <w:b w:val="0"/>
          <w:sz w:val="28"/>
          <w:szCs w:val="28"/>
        </w:rPr>
        <w:t>оверочных материалов для организации фронтальной и индивиду</w:t>
      </w:r>
      <w:r w:rsidR="00236DFA" w:rsidRPr="00236DFA">
        <w:rPr>
          <w:rStyle w:val="a5"/>
          <w:b w:val="0"/>
          <w:sz w:val="28"/>
          <w:szCs w:val="28"/>
        </w:rPr>
        <w:t>альной работы.</w:t>
      </w:r>
    </w:p>
    <w:p w:rsidR="004B73B3" w:rsidRDefault="004B73B3" w:rsidP="007B105F">
      <w:pPr>
        <w:pStyle w:val="a4"/>
        <w:jc w:val="both"/>
        <w:rPr>
          <w:rStyle w:val="a5"/>
          <w:sz w:val="28"/>
          <w:szCs w:val="28"/>
        </w:rPr>
      </w:pPr>
    </w:p>
    <w:p w:rsidR="007B659D" w:rsidRPr="00AF6537" w:rsidRDefault="005254B0" w:rsidP="007B105F">
      <w:pPr>
        <w:pStyle w:val="a4"/>
        <w:jc w:val="both"/>
        <w:rPr>
          <w:rStyle w:val="a5"/>
          <w:b w:val="0"/>
          <w:bCs w:val="0"/>
          <w:sz w:val="28"/>
          <w:szCs w:val="28"/>
        </w:rPr>
      </w:pPr>
      <w:r w:rsidRPr="005254B0">
        <w:rPr>
          <w:rStyle w:val="a5"/>
          <w:sz w:val="28"/>
          <w:szCs w:val="28"/>
        </w:rPr>
        <w:t xml:space="preserve">Планируемые результаты изучения учебного предмета, курса </w:t>
      </w:r>
      <w:r w:rsidR="003B6299" w:rsidRPr="007B105F">
        <w:rPr>
          <w:rStyle w:val="a5"/>
          <w:sz w:val="28"/>
          <w:szCs w:val="28"/>
        </w:rPr>
        <w:t>Выпускник научится использовать термины</w:t>
      </w:r>
      <w:r w:rsidR="003B6299" w:rsidRPr="007B105F">
        <w:rPr>
          <w:sz w:val="28"/>
          <w:szCs w:val="28"/>
        </w:rPr>
        <w:t xml:space="preserve">: физическое явление, </w:t>
      </w:r>
      <w:r w:rsidR="003B6299" w:rsidRPr="007B105F">
        <w:rPr>
          <w:sz w:val="28"/>
          <w:szCs w:val="28"/>
        </w:rPr>
        <w:lastRenderedPageBreak/>
        <w:t>физический закон, вещество, взаимодействие, электрическое поле, магнитное поле, волна, атом, атом</w:t>
      </w:r>
      <w:r w:rsidR="008C496B">
        <w:rPr>
          <w:sz w:val="28"/>
          <w:szCs w:val="28"/>
        </w:rPr>
        <w:t xml:space="preserve">ное ядро, ионизирующие </w:t>
      </w:r>
      <w:proofErr w:type="spellStart"/>
      <w:r w:rsidR="008C496B">
        <w:rPr>
          <w:sz w:val="28"/>
          <w:szCs w:val="28"/>
        </w:rPr>
        <w:t>излучени</w:t>
      </w:r>
      <w:proofErr w:type="spellEnd"/>
      <w:r w:rsidR="008C496B">
        <w:rPr>
          <w:sz w:val="28"/>
          <w:szCs w:val="28"/>
        </w:rPr>
        <w:t>.</w:t>
      </w:r>
    </w:p>
    <w:p w:rsidR="003B6299" w:rsidRPr="007B105F" w:rsidRDefault="003B6299" w:rsidP="007B105F">
      <w:pPr>
        <w:pStyle w:val="a4"/>
        <w:jc w:val="both"/>
        <w:rPr>
          <w:sz w:val="28"/>
          <w:szCs w:val="28"/>
        </w:rPr>
      </w:pPr>
      <w:r w:rsidRPr="007B105F">
        <w:rPr>
          <w:rStyle w:val="a5"/>
          <w:iCs/>
          <w:sz w:val="28"/>
          <w:szCs w:val="28"/>
        </w:rPr>
        <w:t>Выпускник получит возможность:</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понимать смысл физических величин</w:t>
      </w:r>
      <w:r w:rsidRPr="007B659D">
        <w:rPr>
          <w:rStyle w:val="a6"/>
          <w:bCs/>
          <w:i w:val="0"/>
          <w:sz w:val="28"/>
          <w:szCs w:val="28"/>
        </w:rPr>
        <w:t>:</w:t>
      </w:r>
      <w:r w:rsidRPr="007B659D">
        <w:rPr>
          <w:bCs/>
          <w:iCs/>
          <w:sz w:val="28"/>
          <w:szCs w:val="28"/>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понимать смысл физических законов</w:t>
      </w:r>
      <w:r w:rsidRPr="007B659D">
        <w:rPr>
          <w:bCs/>
          <w:iCs/>
          <w:sz w:val="28"/>
          <w:szCs w:val="28"/>
        </w:rPr>
        <w:t>: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описывать и объяснять физические явления</w:t>
      </w:r>
      <w:r w:rsidRPr="007B659D">
        <w:rPr>
          <w:bCs/>
          <w:iCs/>
          <w:sz w:val="28"/>
          <w:szCs w:val="28"/>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использовать физические приборы и измерительные инструменты для измерения физических величин</w:t>
      </w:r>
      <w:r w:rsidRPr="007B659D">
        <w:rPr>
          <w:rStyle w:val="a6"/>
          <w:bCs/>
          <w:i w:val="0"/>
          <w:sz w:val="28"/>
          <w:szCs w:val="28"/>
        </w:rPr>
        <w:t>:</w:t>
      </w:r>
      <w:r w:rsidRPr="007B659D">
        <w:rPr>
          <w:bCs/>
          <w:iCs/>
          <w:sz w:val="28"/>
          <w:szCs w:val="28"/>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представлять результаты измерений с помощью таблиц, графиков и выявлять на этой основе эмпирические зависимости</w:t>
      </w:r>
      <w:r w:rsidRPr="007B659D">
        <w:rPr>
          <w:bCs/>
          <w:iCs/>
          <w:sz w:val="28"/>
          <w:szCs w:val="28"/>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выражать результаты измерений и расчетов в единицах Международной системы</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приводить примеры практического использования физических знаний</w:t>
      </w:r>
      <w:r w:rsidRPr="007B659D">
        <w:rPr>
          <w:rStyle w:val="a6"/>
          <w:bCs/>
          <w:i w:val="0"/>
          <w:sz w:val="28"/>
          <w:szCs w:val="28"/>
        </w:rPr>
        <w:t> </w:t>
      </w:r>
      <w:r w:rsidRPr="007B659D">
        <w:rPr>
          <w:rStyle w:val="a5"/>
          <w:b w:val="0"/>
          <w:iCs/>
          <w:sz w:val="28"/>
          <w:szCs w:val="28"/>
        </w:rPr>
        <w:t>о механических, тепловых, электромагнитных и квантовых явлениях</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решать задачи на применение изученных физических законов</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lastRenderedPageBreak/>
        <w:t>осуществлять самостоятельный поиск информации</w:t>
      </w:r>
      <w:r w:rsidRPr="007B659D">
        <w:rPr>
          <w:rStyle w:val="a6"/>
          <w:bCs/>
          <w:i w:val="0"/>
          <w:sz w:val="28"/>
          <w:szCs w:val="28"/>
        </w:rPr>
        <w:t> </w:t>
      </w:r>
      <w:r w:rsidRPr="007B659D">
        <w:rPr>
          <w:rStyle w:val="a5"/>
          <w:b w:val="0"/>
          <w:iCs/>
          <w:sz w:val="28"/>
          <w:szCs w:val="28"/>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B6299" w:rsidRPr="007B659D" w:rsidRDefault="003B6299" w:rsidP="007B659D">
      <w:pPr>
        <w:pStyle w:val="a4"/>
        <w:numPr>
          <w:ilvl w:val="0"/>
          <w:numId w:val="10"/>
        </w:numPr>
        <w:jc w:val="both"/>
        <w:rPr>
          <w:bCs/>
          <w:iCs/>
          <w:sz w:val="28"/>
          <w:szCs w:val="28"/>
        </w:rPr>
      </w:pPr>
      <w:r w:rsidRPr="007B659D">
        <w:rPr>
          <w:bCs/>
          <w:iCs/>
          <w:sz w:val="28"/>
          <w:szCs w:val="28"/>
        </w:rPr>
        <w:t>познакомиться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3B6299" w:rsidRPr="00AF6537" w:rsidRDefault="003B6299" w:rsidP="007B105F">
      <w:pPr>
        <w:pStyle w:val="a4"/>
        <w:jc w:val="both"/>
        <w:rPr>
          <w:bCs/>
          <w:iCs/>
          <w:sz w:val="28"/>
          <w:szCs w:val="28"/>
          <w:u w:val="single"/>
        </w:rPr>
      </w:pPr>
      <w:r w:rsidRPr="00AF6537">
        <w:rPr>
          <w:rStyle w:val="a5"/>
          <w:b w:val="0"/>
          <w:iCs/>
          <w:sz w:val="28"/>
          <w:szCs w:val="28"/>
          <w:u w:val="single"/>
        </w:rPr>
        <w:t>Предметными результатами изучения курса физики 7 класса являются:</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физических терминов: тело, вещество, материя.</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проводить наблюдения физических явлений; измерять физические величины: расстояние, промежуток времени, температуру;</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экспериментальными методами исследования при определении цены деления прибора и погрешности измерения;</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роли ученых нашей страны в развитие современной физики и влияние на технический и социальный прогресс.</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и способность объяснять физические явления: диффузия, большая сжимаемость газов, малая сжимаемость жидкостей и твердых тел.</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экспериментальными методами исследования при определении размеров малых тел;</w:t>
      </w:r>
    </w:p>
    <w:p w:rsidR="003B6299" w:rsidRPr="007B659D" w:rsidRDefault="003B6299" w:rsidP="007B659D">
      <w:pPr>
        <w:pStyle w:val="a4"/>
        <w:numPr>
          <w:ilvl w:val="0"/>
          <w:numId w:val="11"/>
        </w:numPr>
        <w:jc w:val="both"/>
        <w:rPr>
          <w:bCs/>
          <w:iCs/>
          <w:sz w:val="28"/>
          <w:szCs w:val="28"/>
        </w:rPr>
      </w:pPr>
      <w:r w:rsidRPr="007B659D">
        <w:rPr>
          <w:bCs/>
          <w:iCs/>
          <w:sz w:val="28"/>
          <w:szCs w:val="28"/>
        </w:rPr>
        <w:t xml:space="preserve">понимание причин броуновского движения, смачивания и </w:t>
      </w:r>
      <w:proofErr w:type="spellStart"/>
      <w:r w:rsidRPr="007B659D">
        <w:rPr>
          <w:bCs/>
          <w:iCs/>
          <w:sz w:val="28"/>
          <w:szCs w:val="28"/>
        </w:rPr>
        <w:t>несмачивания</w:t>
      </w:r>
      <w:proofErr w:type="spellEnd"/>
      <w:r w:rsidRPr="007B659D">
        <w:rPr>
          <w:bCs/>
          <w:iCs/>
          <w:sz w:val="28"/>
          <w:szCs w:val="28"/>
        </w:rPr>
        <w:t xml:space="preserve"> тел; различия в молекулярном строении твердых тел, жидкостей и газов;</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пользоваться СИ и переводить единицы измерения физических величин в кратные и дольные единицы</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использовать полученные знания, умения и навыки в повседневной жизни (быт, экология, охрана окружающей среды).</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3B6299" w:rsidRPr="007B659D" w:rsidRDefault="003B6299" w:rsidP="007B659D">
      <w:pPr>
        <w:pStyle w:val="a4"/>
        <w:numPr>
          <w:ilvl w:val="0"/>
          <w:numId w:val="11"/>
        </w:numPr>
        <w:jc w:val="both"/>
        <w:rPr>
          <w:bCs/>
          <w:iCs/>
          <w:sz w:val="28"/>
          <w:szCs w:val="28"/>
        </w:rPr>
      </w:pPr>
      <w:r w:rsidRPr="007B659D">
        <w:rPr>
          <w:bCs/>
          <w:iCs/>
          <w:sz w:val="28"/>
          <w:szCs w:val="28"/>
        </w:rPr>
        <w:t xml:space="preserve">владение экспериментальными методами исследования в зависимости пройденного пути от времени, удлинения пружины от приложенной </w:t>
      </w:r>
      <w:r w:rsidRPr="007B659D">
        <w:rPr>
          <w:bCs/>
          <w:iCs/>
          <w:sz w:val="28"/>
          <w:szCs w:val="28"/>
        </w:rPr>
        <w:lastRenderedPageBreak/>
        <w:t>силы, силы тяжести тела от массы тела, силы трения скольжения от площади соприкосновения тел и силы нормального давления</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смысла основных физических законов: закон всемирного тяготения, закон Гука</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переводить физические величины из несистемных в СИ и наоборот</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использовать полученные знания, умения и навыки в повседневной жизни, быту, охране окружающей среды.</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измерять: атмосферное давление, давление жидкости на дно и стенки сосуда, силу Архимеда</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смысла основных физических законов и умение применять их на практике: закон Паскаля, закон Архимеда</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и способность объяснять физические явления: равновесие тел превращение одного вида механической энергии другой</w:t>
      </w:r>
    </w:p>
    <w:p w:rsidR="003B6299" w:rsidRPr="007B659D" w:rsidRDefault="003B6299" w:rsidP="007B659D">
      <w:pPr>
        <w:pStyle w:val="a4"/>
        <w:numPr>
          <w:ilvl w:val="0"/>
          <w:numId w:val="11"/>
        </w:numPr>
        <w:jc w:val="both"/>
        <w:rPr>
          <w:bCs/>
          <w:iCs/>
          <w:sz w:val="28"/>
          <w:szCs w:val="28"/>
        </w:rPr>
      </w:pPr>
      <w:r w:rsidRPr="007B659D">
        <w:rPr>
          <w:bCs/>
          <w:iCs/>
          <w:sz w:val="28"/>
          <w:szCs w:val="28"/>
        </w:rPr>
        <w:lastRenderedPageBreak/>
        <w:t>умение измерять: механическую работу, мощность тела, плечо силы, момент силы. КПД, потенциальную и кинетическую энергию</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экспериментальными методами исследования при определении соотношения сил и плеч, для равновесия рычага</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смысла основного физического закона: закон сохранения энергии</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B6299" w:rsidRPr="00AF6537" w:rsidRDefault="003B6299" w:rsidP="007B105F">
      <w:pPr>
        <w:pStyle w:val="a4"/>
        <w:jc w:val="both"/>
        <w:rPr>
          <w:bCs/>
          <w:iCs/>
          <w:sz w:val="28"/>
          <w:szCs w:val="28"/>
          <w:u w:val="single"/>
        </w:rPr>
      </w:pPr>
      <w:r w:rsidRPr="00AF6537">
        <w:rPr>
          <w:rStyle w:val="a5"/>
          <w:b w:val="0"/>
          <w:iCs/>
          <w:sz w:val="28"/>
          <w:szCs w:val="28"/>
          <w:u w:val="single"/>
        </w:rPr>
        <w:t>Предметными результатами изучения курса физики 8 класса являются:</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3B6299" w:rsidRPr="007B659D" w:rsidRDefault="003B6299" w:rsidP="007B659D">
      <w:pPr>
        <w:pStyle w:val="a4"/>
        <w:numPr>
          <w:ilvl w:val="0"/>
          <w:numId w:val="12"/>
        </w:numPr>
        <w:jc w:val="both"/>
        <w:rPr>
          <w:bCs/>
          <w:iCs/>
          <w:sz w:val="28"/>
          <w:szCs w:val="28"/>
        </w:rPr>
      </w:pPr>
      <w:r w:rsidRPr="007B659D">
        <w:rPr>
          <w:bCs/>
          <w:iCs/>
          <w:sz w:val="28"/>
          <w:szCs w:val="28"/>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смысла закона сохранения и превращения энергии в механических и тепловых процессах и умение применять его на практике</w:t>
      </w:r>
    </w:p>
    <w:p w:rsidR="003B6299" w:rsidRPr="007B659D" w:rsidRDefault="003B6299" w:rsidP="007B659D">
      <w:pPr>
        <w:pStyle w:val="a4"/>
        <w:numPr>
          <w:ilvl w:val="0"/>
          <w:numId w:val="12"/>
        </w:numPr>
        <w:jc w:val="both"/>
        <w:rPr>
          <w:bCs/>
          <w:iCs/>
          <w:sz w:val="28"/>
          <w:szCs w:val="28"/>
        </w:rPr>
      </w:pPr>
      <w:r w:rsidRPr="007B659D">
        <w:rPr>
          <w:bCs/>
          <w:iCs/>
          <w:sz w:val="28"/>
          <w:szCs w:val="28"/>
        </w:rPr>
        <w:t xml:space="preserve">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w:t>
      </w:r>
      <w:r w:rsidRPr="007B659D">
        <w:rPr>
          <w:bCs/>
          <w:iCs/>
          <w:sz w:val="28"/>
          <w:szCs w:val="28"/>
        </w:rPr>
        <w:lastRenderedPageBreak/>
        <w:t>КПД теплового двигателя в соответствии с условиями поставленной задачи на основании использования законов физики</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измерять силу электрического тока, электрическое напряжение, электрический заряд, электрическое сопротивление</w:t>
      </w:r>
    </w:p>
    <w:p w:rsidR="003B6299" w:rsidRPr="007B659D" w:rsidRDefault="003B6299" w:rsidP="007B659D">
      <w:pPr>
        <w:pStyle w:val="a4"/>
        <w:numPr>
          <w:ilvl w:val="0"/>
          <w:numId w:val="12"/>
        </w:numPr>
        <w:jc w:val="both"/>
        <w:rPr>
          <w:bCs/>
          <w:iCs/>
          <w:sz w:val="28"/>
          <w:szCs w:val="28"/>
        </w:rPr>
      </w:pPr>
      <w:r w:rsidRPr="007B659D">
        <w:rPr>
          <w:bCs/>
          <w:iCs/>
          <w:sz w:val="28"/>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смысла закона сохранения электрического заряда, закона Ома для участка цепи. Закона Джоуля-Ленца</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3B6299" w:rsidRPr="007B659D" w:rsidRDefault="003B6299" w:rsidP="007B659D">
      <w:pPr>
        <w:pStyle w:val="a4"/>
        <w:numPr>
          <w:ilvl w:val="0"/>
          <w:numId w:val="12"/>
        </w:numPr>
        <w:jc w:val="both"/>
        <w:rPr>
          <w:bCs/>
          <w:iCs/>
          <w:sz w:val="28"/>
          <w:szCs w:val="28"/>
        </w:rPr>
      </w:pPr>
      <w:r w:rsidRPr="007B659D">
        <w:rPr>
          <w:bCs/>
          <w:iCs/>
          <w:sz w:val="28"/>
          <w:szCs w:val="2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3B6299" w:rsidRPr="007B659D" w:rsidRDefault="003B6299" w:rsidP="007B659D">
      <w:pPr>
        <w:pStyle w:val="a4"/>
        <w:numPr>
          <w:ilvl w:val="0"/>
          <w:numId w:val="12"/>
        </w:numPr>
        <w:jc w:val="both"/>
        <w:rPr>
          <w:bCs/>
          <w:iCs/>
          <w:sz w:val="28"/>
          <w:szCs w:val="28"/>
        </w:rPr>
      </w:pPr>
      <w:r w:rsidRPr="007B659D">
        <w:rPr>
          <w:bCs/>
          <w:iCs/>
          <w:sz w:val="28"/>
          <w:szCs w:val="28"/>
        </w:rPr>
        <w:t>владение экспериментальными методами исследования зависимости магнитного действия катушки от силы тока в цепи</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3B6299" w:rsidRPr="007B659D" w:rsidRDefault="003B6299" w:rsidP="007B659D">
      <w:pPr>
        <w:pStyle w:val="a4"/>
        <w:numPr>
          <w:ilvl w:val="0"/>
          <w:numId w:val="12"/>
        </w:numPr>
        <w:jc w:val="both"/>
        <w:rPr>
          <w:bCs/>
          <w:iCs/>
          <w:sz w:val="28"/>
          <w:szCs w:val="28"/>
        </w:rPr>
      </w:pPr>
      <w:r w:rsidRPr="007B659D">
        <w:rPr>
          <w:bCs/>
          <w:iCs/>
          <w:sz w:val="28"/>
          <w:szCs w:val="28"/>
        </w:rPr>
        <w:lastRenderedPageBreak/>
        <w:t>умение измерять фокусное расстояние собирающей линзы, оптическую силу линзы</w:t>
      </w:r>
    </w:p>
    <w:p w:rsidR="003B6299" w:rsidRPr="007B659D" w:rsidRDefault="003B6299" w:rsidP="007B659D">
      <w:pPr>
        <w:pStyle w:val="a4"/>
        <w:numPr>
          <w:ilvl w:val="0"/>
          <w:numId w:val="12"/>
        </w:numPr>
        <w:jc w:val="both"/>
        <w:rPr>
          <w:bCs/>
          <w:iCs/>
          <w:sz w:val="28"/>
          <w:szCs w:val="28"/>
        </w:rPr>
      </w:pPr>
      <w:r w:rsidRPr="007B659D">
        <w:rPr>
          <w:bCs/>
          <w:iCs/>
          <w:sz w:val="28"/>
          <w:szCs w:val="28"/>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3B6299" w:rsidRPr="007B659D" w:rsidRDefault="003B6299" w:rsidP="007B659D">
      <w:pPr>
        <w:pStyle w:val="a4"/>
        <w:numPr>
          <w:ilvl w:val="0"/>
          <w:numId w:val="12"/>
        </w:numPr>
        <w:jc w:val="both"/>
        <w:rPr>
          <w:bCs/>
          <w:iCs/>
          <w:sz w:val="28"/>
          <w:szCs w:val="28"/>
        </w:rPr>
      </w:pPr>
      <w:r w:rsidRPr="007B659D">
        <w:rPr>
          <w:bCs/>
          <w:iCs/>
          <w:sz w:val="28"/>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 , технике безопасности.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описывать и объяснять физические явления:</w:t>
      </w:r>
      <w:r w:rsidRPr="007B659D">
        <w:rPr>
          <w:rStyle w:val="a5"/>
          <w:b w:val="0"/>
          <w:iCs/>
          <w:sz w:val="28"/>
          <w:szCs w:val="28"/>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3B6299" w:rsidRPr="007B659D" w:rsidRDefault="003B6299" w:rsidP="007B659D">
      <w:pPr>
        <w:pStyle w:val="a4"/>
        <w:numPr>
          <w:ilvl w:val="0"/>
          <w:numId w:val="12"/>
        </w:numPr>
        <w:jc w:val="both"/>
        <w:rPr>
          <w:bCs/>
          <w:iCs/>
          <w:sz w:val="28"/>
          <w:szCs w:val="28"/>
        </w:rPr>
      </w:pPr>
      <w:r w:rsidRPr="007B659D">
        <w:rPr>
          <w:bCs/>
          <w:iCs/>
          <w:sz w:val="28"/>
          <w:szCs w:val="28"/>
        </w:rPr>
        <w:t>знание и способность давать определения /описания физических понятий:</w:t>
      </w:r>
      <w:r w:rsidRPr="007B659D">
        <w:rPr>
          <w:rStyle w:val="a5"/>
          <w:b w:val="0"/>
          <w:iCs/>
          <w:sz w:val="28"/>
          <w:szCs w:val="28"/>
        </w:rPr>
        <w:t>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физических моделей:материальная точка, система отсчёта, физических величин:перемещение,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смысла основных физических законов:динамики Ньютона, всемирного тяготения, сохранения импульса, сохранения энергии), умение применять их на практике и для решения учебных задач;</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приводить примеры технических устройстви живых организмов, в основе перемещения которых лежит принцип реактивного движения. Знание и умение объяснятьустройство и действие космических ракет-носителей;</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использоватьполученные знания, умения и навыки в повседневной жизни (быт, экология, охрана здоровья, техника безопасности и др.);</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3B6299" w:rsidRPr="007B659D" w:rsidRDefault="003B6299" w:rsidP="007B659D">
      <w:pPr>
        <w:pStyle w:val="a4"/>
        <w:numPr>
          <w:ilvl w:val="0"/>
          <w:numId w:val="12"/>
        </w:numPr>
        <w:jc w:val="both"/>
        <w:rPr>
          <w:bCs/>
          <w:iCs/>
          <w:sz w:val="28"/>
          <w:szCs w:val="28"/>
        </w:rPr>
      </w:pPr>
      <w:r w:rsidRPr="007B659D">
        <w:rPr>
          <w:bCs/>
          <w:iCs/>
          <w:sz w:val="28"/>
          <w:szCs w:val="28"/>
        </w:rPr>
        <w:t xml:space="preserve">понимание и способность описывать и объяснять физические явления:колебания нитяного (математического) и пружинного </w:t>
      </w:r>
      <w:r w:rsidRPr="007B659D">
        <w:rPr>
          <w:bCs/>
          <w:iCs/>
          <w:sz w:val="28"/>
          <w:szCs w:val="28"/>
        </w:rPr>
        <w:lastRenderedPageBreak/>
        <w:t>маятников, резонанс (в т. ч. звуковой), механические волны, длина волны, отражение звука, эхо;</w:t>
      </w:r>
    </w:p>
    <w:p w:rsidR="003B6299" w:rsidRPr="007B659D" w:rsidRDefault="003B6299" w:rsidP="007B659D">
      <w:pPr>
        <w:pStyle w:val="a4"/>
        <w:numPr>
          <w:ilvl w:val="0"/>
          <w:numId w:val="12"/>
        </w:numPr>
        <w:jc w:val="both"/>
        <w:rPr>
          <w:bCs/>
          <w:iCs/>
          <w:sz w:val="28"/>
          <w:szCs w:val="28"/>
        </w:rPr>
      </w:pPr>
      <w:r w:rsidRPr="007B659D">
        <w:rPr>
          <w:bCs/>
          <w:iCs/>
          <w:sz w:val="28"/>
          <w:szCs w:val="28"/>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величин:амплитуда, период, частота колебаний, собственная частота колебательной системы, высота, [тембр], громкость звука, скорость звука; физических моделей:[гармонические колебания], математический маятник;</w:t>
      </w:r>
    </w:p>
    <w:p w:rsidR="003B6299" w:rsidRPr="007B659D" w:rsidRDefault="003B6299" w:rsidP="007B659D">
      <w:pPr>
        <w:pStyle w:val="a4"/>
        <w:numPr>
          <w:ilvl w:val="0"/>
          <w:numId w:val="12"/>
        </w:numPr>
        <w:jc w:val="both"/>
        <w:rPr>
          <w:bCs/>
          <w:iCs/>
          <w:sz w:val="28"/>
          <w:szCs w:val="28"/>
        </w:rPr>
      </w:pPr>
      <w:r w:rsidRPr="007B659D">
        <w:rPr>
          <w:bCs/>
          <w:iCs/>
          <w:sz w:val="28"/>
          <w:szCs w:val="28"/>
        </w:rPr>
        <w:t>владение экспериментальными методами исследования зависимости периода колебаний груза на нити от длины нити.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описывать и объяснять физические явления/процессы:</w:t>
      </w:r>
      <w:r w:rsidRPr="007B659D">
        <w:rPr>
          <w:rStyle w:val="a5"/>
          <w:b w:val="0"/>
          <w:iCs/>
          <w:sz w:val="28"/>
          <w:szCs w:val="28"/>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давать определения / описание физических понятий:</w:t>
      </w:r>
      <w:r w:rsidRPr="007B659D">
        <w:rPr>
          <w:rStyle w:val="a5"/>
          <w:b w:val="0"/>
          <w:iCs/>
          <w:sz w:val="28"/>
          <w:szCs w:val="28"/>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величин:магнитная индукция, индуктивность, период, частота и амплитуда электромагнитных колебаний, показатели преломления света;</w:t>
      </w:r>
    </w:p>
    <w:p w:rsidR="003B6299" w:rsidRPr="007B659D" w:rsidRDefault="003B6299" w:rsidP="007B659D">
      <w:pPr>
        <w:pStyle w:val="a4"/>
        <w:numPr>
          <w:ilvl w:val="0"/>
          <w:numId w:val="12"/>
        </w:numPr>
        <w:jc w:val="both"/>
        <w:rPr>
          <w:bCs/>
          <w:iCs/>
          <w:sz w:val="28"/>
          <w:szCs w:val="28"/>
        </w:rPr>
      </w:pPr>
      <w:r w:rsidRPr="007B659D">
        <w:rPr>
          <w:bCs/>
          <w:iCs/>
          <w:sz w:val="28"/>
          <w:szCs w:val="28"/>
        </w:rPr>
        <w:t>знание формулировок, понимание смысла и умение применять закон преломления света и правило Ленца, квантовых постулатов Бора;</w:t>
      </w:r>
    </w:p>
    <w:p w:rsidR="003B6299" w:rsidRPr="007B659D" w:rsidRDefault="003B6299" w:rsidP="007B659D">
      <w:pPr>
        <w:pStyle w:val="a4"/>
        <w:numPr>
          <w:ilvl w:val="0"/>
          <w:numId w:val="12"/>
        </w:numPr>
        <w:jc w:val="both"/>
        <w:rPr>
          <w:bCs/>
          <w:iCs/>
          <w:sz w:val="28"/>
          <w:szCs w:val="28"/>
        </w:rPr>
      </w:pPr>
      <w:r w:rsidRPr="007B659D">
        <w:rPr>
          <w:bCs/>
          <w:iCs/>
          <w:sz w:val="28"/>
          <w:szCs w:val="28"/>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сути метода спектрального анализа и его возможностей.</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описывать и объяснять физические явления: радиоактивное излучение, радиоактивность,</w:t>
      </w:r>
    </w:p>
    <w:p w:rsidR="003B6299" w:rsidRPr="007B659D" w:rsidRDefault="003B6299" w:rsidP="007B659D">
      <w:pPr>
        <w:pStyle w:val="a4"/>
        <w:numPr>
          <w:ilvl w:val="0"/>
          <w:numId w:val="12"/>
        </w:numPr>
        <w:jc w:val="both"/>
        <w:rPr>
          <w:bCs/>
          <w:iCs/>
          <w:sz w:val="28"/>
          <w:szCs w:val="28"/>
        </w:rPr>
      </w:pPr>
      <w:r w:rsidRPr="007B659D">
        <w:rPr>
          <w:bCs/>
          <w:iCs/>
          <w:sz w:val="28"/>
          <w:szCs w:val="28"/>
        </w:rPr>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 </w:t>
      </w:r>
    </w:p>
    <w:p w:rsidR="003B6299" w:rsidRPr="007B659D" w:rsidRDefault="003B6299" w:rsidP="007B659D">
      <w:pPr>
        <w:pStyle w:val="a4"/>
        <w:numPr>
          <w:ilvl w:val="0"/>
          <w:numId w:val="12"/>
        </w:numPr>
        <w:jc w:val="both"/>
        <w:rPr>
          <w:bCs/>
          <w:iCs/>
          <w:sz w:val="28"/>
          <w:szCs w:val="28"/>
        </w:rPr>
      </w:pPr>
      <w:r w:rsidRPr="007B659D">
        <w:rPr>
          <w:bCs/>
          <w:iCs/>
          <w:sz w:val="28"/>
          <w:szCs w:val="28"/>
        </w:rPr>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3B6299" w:rsidRPr="007B659D" w:rsidRDefault="003B6299" w:rsidP="007B105F">
      <w:pPr>
        <w:pStyle w:val="a4"/>
        <w:jc w:val="both"/>
        <w:rPr>
          <w:bCs/>
          <w:iCs/>
          <w:sz w:val="28"/>
          <w:szCs w:val="28"/>
        </w:rPr>
      </w:pPr>
      <w:r w:rsidRPr="007B659D">
        <w:rPr>
          <w:rStyle w:val="a5"/>
          <w:b w:val="0"/>
          <w:iCs/>
          <w:sz w:val="28"/>
          <w:szCs w:val="28"/>
        </w:rPr>
        <w:t>Частными предметными результатами</w:t>
      </w:r>
      <w:r w:rsidRPr="007B659D">
        <w:rPr>
          <w:bCs/>
          <w:iCs/>
          <w:sz w:val="28"/>
          <w:szCs w:val="28"/>
        </w:rPr>
        <w:t xml:space="preserve"> изучения в 9 классе темы «Строение и эволюция Вселенной» (5 часов) являются:</w:t>
      </w:r>
    </w:p>
    <w:p w:rsidR="003B6299" w:rsidRPr="007B659D" w:rsidRDefault="003B6299" w:rsidP="007B659D">
      <w:pPr>
        <w:pStyle w:val="a4"/>
        <w:numPr>
          <w:ilvl w:val="0"/>
          <w:numId w:val="13"/>
        </w:numPr>
        <w:jc w:val="both"/>
        <w:rPr>
          <w:bCs/>
          <w:iCs/>
          <w:sz w:val="28"/>
          <w:szCs w:val="28"/>
        </w:rPr>
      </w:pPr>
      <w:r w:rsidRPr="007B659D">
        <w:rPr>
          <w:bCs/>
          <w:iCs/>
          <w:sz w:val="28"/>
          <w:szCs w:val="28"/>
        </w:rPr>
        <w:lastRenderedPageBreak/>
        <w:t>представление о составе, строении, происхождении и возрасте Солнечной системы;</w:t>
      </w:r>
    </w:p>
    <w:p w:rsidR="003B6299" w:rsidRPr="007B659D" w:rsidRDefault="003B6299" w:rsidP="007B659D">
      <w:pPr>
        <w:pStyle w:val="a4"/>
        <w:numPr>
          <w:ilvl w:val="0"/>
          <w:numId w:val="13"/>
        </w:numPr>
        <w:jc w:val="both"/>
        <w:rPr>
          <w:bCs/>
          <w:iCs/>
          <w:sz w:val="28"/>
          <w:szCs w:val="28"/>
        </w:rPr>
      </w:pPr>
      <w:r w:rsidRPr="007B659D">
        <w:rPr>
          <w:bCs/>
          <w:iCs/>
          <w:sz w:val="28"/>
          <w:szCs w:val="28"/>
        </w:rPr>
        <w:t>умение применять физические законы для объяснения движения планет Солнечной системы,</w:t>
      </w:r>
    </w:p>
    <w:p w:rsidR="003B6299" w:rsidRPr="007B659D" w:rsidRDefault="003B6299" w:rsidP="007B659D">
      <w:pPr>
        <w:pStyle w:val="a4"/>
        <w:numPr>
          <w:ilvl w:val="0"/>
          <w:numId w:val="13"/>
        </w:numPr>
        <w:jc w:val="both"/>
        <w:rPr>
          <w:bCs/>
          <w:iCs/>
          <w:sz w:val="28"/>
          <w:szCs w:val="28"/>
        </w:rPr>
      </w:pPr>
      <w:r w:rsidRPr="007B659D">
        <w:rPr>
          <w:bCs/>
          <w:iCs/>
          <w:sz w:val="28"/>
          <w:szCs w:val="28"/>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3B6299" w:rsidRPr="007B659D" w:rsidRDefault="003B6299" w:rsidP="007B659D">
      <w:pPr>
        <w:pStyle w:val="a4"/>
        <w:numPr>
          <w:ilvl w:val="0"/>
          <w:numId w:val="13"/>
        </w:numPr>
        <w:jc w:val="both"/>
        <w:rPr>
          <w:bCs/>
          <w:iCs/>
          <w:sz w:val="28"/>
          <w:szCs w:val="28"/>
        </w:rPr>
      </w:pPr>
      <w:r w:rsidRPr="007B659D">
        <w:rPr>
          <w:bCs/>
          <w:iCs/>
          <w:sz w:val="28"/>
          <w:szCs w:val="28"/>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3B6299" w:rsidRPr="007B659D" w:rsidRDefault="003B6299" w:rsidP="007B659D">
      <w:pPr>
        <w:pStyle w:val="a4"/>
        <w:numPr>
          <w:ilvl w:val="0"/>
          <w:numId w:val="13"/>
        </w:numPr>
        <w:jc w:val="both"/>
        <w:rPr>
          <w:bCs/>
          <w:iCs/>
          <w:sz w:val="28"/>
          <w:szCs w:val="28"/>
        </w:rPr>
      </w:pPr>
      <w:r w:rsidRPr="007B659D">
        <w:rPr>
          <w:bCs/>
          <w:iCs/>
          <w:sz w:val="28"/>
          <w:szCs w:val="28"/>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3B6299" w:rsidRPr="007B659D" w:rsidRDefault="003B6299" w:rsidP="007B105F">
      <w:pPr>
        <w:jc w:val="both"/>
        <w:rPr>
          <w:rFonts w:ascii="Times New Roman" w:hAnsi="Times New Roman" w:cs="Times New Roman"/>
          <w:sz w:val="28"/>
          <w:szCs w:val="28"/>
        </w:rPr>
      </w:pPr>
    </w:p>
    <w:sectPr w:rsidR="003B6299" w:rsidRPr="007B659D" w:rsidSect="00EC1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10D4"/>
    <w:multiLevelType w:val="hybridMultilevel"/>
    <w:tmpl w:val="9E501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278E5"/>
    <w:multiLevelType w:val="hybridMultilevel"/>
    <w:tmpl w:val="66FC4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B9507E"/>
    <w:multiLevelType w:val="hybridMultilevel"/>
    <w:tmpl w:val="5C826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06250"/>
    <w:multiLevelType w:val="hybridMultilevel"/>
    <w:tmpl w:val="E960A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B0291"/>
    <w:multiLevelType w:val="hybridMultilevel"/>
    <w:tmpl w:val="252EA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945F09"/>
    <w:multiLevelType w:val="hybridMultilevel"/>
    <w:tmpl w:val="3C90C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7514E3"/>
    <w:multiLevelType w:val="hybridMultilevel"/>
    <w:tmpl w:val="0E74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2B0B2A"/>
    <w:multiLevelType w:val="hybridMultilevel"/>
    <w:tmpl w:val="09E27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5E33C7"/>
    <w:multiLevelType w:val="hybridMultilevel"/>
    <w:tmpl w:val="1ED89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8D0392"/>
    <w:multiLevelType w:val="hybridMultilevel"/>
    <w:tmpl w:val="677C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142751"/>
    <w:multiLevelType w:val="hybridMultilevel"/>
    <w:tmpl w:val="EAA0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25238B"/>
    <w:multiLevelType w:val="hybridMultilevel"/>
    <w:tmpl w:val="AABE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510CE1"/>
    <w:multiLevelType w:val="hybridMultilevel"/>
    <w:tmpl w:val="7E98E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1"/>
  </w:num>
  <w:num w:numId="5">
    <w:abstractNumId w:val="9"/>
  </w:num>
  <w:num w:numId="6">
    <w:abstractNumId w:val="10"/>
  </w:num>
  <w:num w:numId="7">
    <w:abstractNumId w:val="1"/>
  </w:num>
  <w:num w:numId="8">
    <w:abstractNumId w:val="12"/>
  </w:num>
  <w:num w:numId="9">
    <w:abstractNumId w:val="6"/>
  </w:num>
  <w:num w:numId="10">
    <w:abstractNumId w:val="3"/>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A5090F"/>
    <w:rsid w:val="000F69EC"/>
    <w:rsid w:val="00236DFA"/>
    <w:rsid w:val="002B70A2"/>
    <w:rsid w:val="003A1972"/>
    <w:rsid w:val="003B6299"/>
    <w:rsid w:val="004979CE"/>
    <w:rsid w:val="004B0D3E"/>
    <w:rsid w:val="004B7005"/>
    <w:rsid w:val="004B73B3"/>
    <w:rsid w:val="004E5E2A"/>
    <w:rsid w:val="005254B0"/>
    <w:rsid w:val="00594A44"/>
    <w:rsid w:val="006920CC"/>
    <w:rsid w:val="006D6A06"/>
    <w:rsid w:val="00750AFF"/>
    <w:rsid w:val="00770A89"/>
    <w:rsid w:val="007B105F"/>
    <w:rsid w:val="007B659D"/>
    <w:rsid w:val="00853864"/>
    <w:rsid w:val="00877B38"/>
    <w:rsid w:val="008A06BA"/>
    <w:rsid w:val="008C496B"/>
    <w:rsid w:val="008E1D18"/>
    <w:rsid w:val="00904DD0"/>
    <w:rsid w:val="00A5090F"/>
    <w:rsid w:val="00AB15A9"/>
    <w:rsid w:val="00AF58E2"/>
    <w:rsid w:val="00AF6537"/>
    <w:rsid w:val="00CB7B1A"/>
    <w:rsid w:val="00DE4D29"/>
    <w:rsid w:val="00EC168B"/>
    <w:rsid w:val="00F54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6299"/>
    <w:rPr>
      <w:strike w:val="0"/>
      <w:dstrike w:val="0"/>
      <w:color w:val="495E83"/>
      <w:u w:val="none"/>
      <w:effect w:val="none"/>
    </w:rPr>
  </w:style>
  <w:style w:type="paragraph" w:styleId="a4">
    <w:name w:val="Normal (Web)"/>
    <w:basedOn w:val="a"/>
    <w:uiPriority w:val="99"/>
    <w:unhideWhenUsed/>
    <w:rsid w:val="003B6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6299"/>
    <w:rPr>
      <w:b/>
      <w:bCs/>
    </w:rPr>
  </w:style>
  <w:style w:type="character" w:styleId="a6">
    <w:name w:val="Emphasis"/>
    <w:basedOn w:val="a0"/>
    <w:uiPriority w:val="20"/>
    <w:qFormat/>
    <w:rsid w:val="003B6299"/>
    <w:rPr>
      <w:i/>
      <w:iCs/>
    </w:rPr>
  </w:style>
  <w:style w:type="table" w:styleId="a7">
    <w:name w:val="Table Grid"/>
    <w:basedOn w:val="a1"/>
    <w:uiPriority w:val="59"/>
    <w:rsid w:val="00AF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7B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7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49144">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1">
          <w:marLeft w:val="0"/>
          <w:marRight w:val="0"/>
          <w:marTop w:val="0"/>
          <w:marBottom w:val="0"/>
          <w:divBdr>
            <w:top w:val="none" w:sz="0" w:space="0" w:color="auto"/>
            <w:left w:val="none" w:sz="0" w:space="0" w:color="auto"/>
            <w:bottom w:val="none" w:sz="0" w:space="0" w:color="auto"/>
            <w:right w:val="none" w:sz="0" w:space="0" w:color="auto"/>
          </w:divBdr>
          <w:divsChild>
            <w:div w:id="848373989">
              <w:marLeft w:val="0"/>
              <w:marRight w:val="0"/>
              <w:marTop w:val="0"/>
              <w:marBottom w:val="0"/>
              <w:divBdr>
                <w:top w:val="none" w:sz="0" w:space="0" w:color="auto"/>
                <w:left w:val="none" w:sz="0" w:space="0" w:color="auto"/>
                <w:bottom w:val="none" w:sz="0" w:space="0" w:color="auto"/>
                <w:right w:val="none" w:sz="0" w:space="0" w:color="auto"/>
              </w:divBdr>
              <w:divsChild>
                <w:div w:id="2026638929">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4650"/>
                      <w:marTop w:val="0"/>
                      <w:marBottom w:val="0"/>
                      <w:divBdr>
                        <w:top w:val="none" w:sz="0" w:space="0" w:color="auto"/>
                        <w:left w:val="none" w:sz="0" w:space="0" w:color="auto"/>
                        <w:bottom w:val="none" w:sz="0" w:space="0" w:color="auto"/>
                        <w:right w:val="none" w:sz="0" w:space="0" w:color="auto"/>
                      </w:divBdr>
                      <w:divsChild>
                        <w:div w:id="1689327317">
                          <w:marLeft w:val="0"/>
                          <w:marRight w:val="0"/>
                          <w:marTop w:val="0"/>
                          <w:marBottom w:val="0"/>
                          <w:divBdr>
                            <w:top w:val="none" w:sz="0" w:space="0" w:color="auto"/>
                            <w:left w:val="none" w:sz="0" w:space="0" w:color="auto"/>
                            <w:bottom w:val="none" w:sz="0" w:space="0" w:color="auto"/>
                            <w:right w:val="none" w:sz="0" w:space="0" w:color="auto"/>
                          </w:divBdr>
                          <w:divsChild>
                            <w:div w:id="11088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16372">
      <w:bodyDiv w:val="1"/>
      <w:marLeft w:val="0"/>
      <w:marRight w:val="0"/>
      <w:marTop w:val="0"/>
      <w:marBottom w:val="0"/>
      <w:divBdr>
        <w:top w:val="none" w:sz="0" w:space="0" w:color="auto"/>
        <w:left w:val="none" w:sz="0" w:space="0" w:color="auto"/>
        <w:bottom w:val="none" w:sz="0" w:space="0" w:color="auto"/>
        <w:right w:val="none" w:sz="0" w:space="0" w:color="auto"/>
      </w:divBdr>
      <w:divsChild>
        <w:div w:id="141628922">
          <w:marLeft w:val="0"/>
          <w:marRight w:val="0"/>
          <w:marTop w:val="0"/>
          <w:marBottom w:val="0"/>
          <w:divBdr>
            <w:top w:val="none" w:sz="0" w:space="0" w:color="auto"/>
            <w:left w:val="none" w:sz="0" w:space="0" w:color="auto"/>
            <w:bottom w:val="none" w:sz="0" w:space="0" w:color="auto"/>
            <w:right w:val="none" w:sz="0" w:space="0" w:color="auto"/>
          </w:divBdr>
          <w:divsChild>
            <w:div w:id="898321777">
              <w:marLeft w:val="0"/>
              <w:marRight w:val="0"/>
              <w:marTop w:val="0"/>
              <w:marBottom w:val="0"/>
              <w:divBdr>
                <w:top w:val="none" w:sz="0" w:space="0" w:color="auto"/>
                <w:left w:val="none" w:sz="0" w:space="0" w:color="auto"/>
                <w:bottom w:val="none" w:sz="0" w:space="0" w:color="auto"/>
                <w:right w:val="none" w:sz="0" w:space="0" w:color="auto"/>
              </w:divBdr>
              <w:divsChild>
                <w:div w:id="357853606">
                  <w:marLeft w:val="0"/>
                  <w:marRight w:val="0"/>
                  <w:marTop w:val="0"/>
                  <w:marBottom w:val="0"/>
                  <w:divBdr>
                    <w:top w:val="none" w:sz="0" w:space="0" w:color="auto"/>
                    <w:left w:val="none" w:sz="0" w:space="0" w:color="auto"/>
                    <w:bottom w:val="none" w:sz="0" w:space="0" w:color="auto"/>
                    <w:right w:val="none" w:sz="0" w:space="0" w:color="auto"/>
                  </w:divBdr>
                  <w:divsChild>
                    <w:div w:id="644433522">
                      <w:marLeft w:val="0"/>
                      <w:marRight w:val="4650"/>
                      <w:marTop w:val="0"/>
                      <w:marBottom w:val="0"/>
                      <w:divBdr>
                        <w:top w:val="none" w:sz="0" w:space="0" w:color="auto"/>
                        <w:left w:val="none" w:sz="0" w:space="0" w:color="auto"/>
                        <w:bottom w:val="none" w:sz="0" w:space="0" w:color="auto"/>
                        <w:right w:val="none" w:sz="0" w:space="0" w:color="auto"/>
                      </w:divBdr>
                      <w:divsChild>
                        <w:div w:id="411389621">
                          <w:marLeft w:val="0"/>
                          <w:marRight w:val="0"/>
                          <w:marTop w:val="0"/>
                          <w:marBottom w:val="0"/>
                          <w:divBdr>
                            <w:top w:val="none" w:sz="0" w:space="0" w:color="auto"/>
                            <w:left w:val="none" w:sz="0" w:space="0" w:color="auto"/>
                            <w:bottom w:val="none" w:sz="0" w:space="0" w:color="auto"/>
                            <w:right w:val="none" w:sz="0" w:space="0" w:color="auto"/>
                          </w:divBdr>
                          <w:divsChild>
                            <w:div w:id="7249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99974">
      <w:bodyDiv w:val="1"/>
      <w:marLeft w:val="0"/>
      <w:marRight w:val="0"/>
      <w:marTop w:val="0"/>
      <w:marBottom w:val="0"/>
      <w:divBdr>
        <w:top w:val="none" w:sz="0" w:space="0" w:color="auto"/>
        <w:left w:val="none" w:sz="0" w:space="0" w:color="auto"/>
        <w:bottom w:val="none" w:sz="0" w:space="0" w:color="auto"/>
        <w:right w:val="none" w:sz="0" w:space="0" w:color="auto"/>
      </w:divBdr>
      <w:divsChild>
        <w:div w:id="305666826">
          <w:marLeft w:val="0"/>
          <w:marRight w:val="0"/>
          <w:marTop w:val="0"/>
          <w:marBottom w:val="0"/>
          <w:divBdr>
            <w:top w:val="none" w:sz="0" w:space="0" w:color="auto"/>
            <w:left w:val="none" w:sz="0" w:space="0" w:color="auto"/>
            <w:bottom w:val="none" w:sz="0" w:space="0" w:color="auto"/>
            <w:right w:val="none" w:sz="0" w:space="0" w:color="auto"/>
          </w:divBdr>
          <w:divsChild>
            <w:div w:id="197357743">
              <w:marLeft w:val="0"/>
              <w:marRight w:val="0"/>
              <w:marTop w:val="0"/>
              <w:marBottom w:val="0"/>
              <w:divBdr>
                <w:top w:val="none" w:sz="0" w:space="0" w:color="auto"/>
                <w:left w:val="none" w:sz="0" w:space="0" w:color="auto"/>
                <w:bottom w:val="none" w:sz="0" w:space="0" w:color="auto"/>
                <w:right w:val="none" w:sz="0" w:space="0" w:color="auto"/>
              </w:divBdr>
              <w:divsChild>
                <w:div w:id="2067410757">
                  <w:marLeft w:val="0"/>
                  <w:marRight w:val="0"/>
                  <w:marTop w:val="0"/>
                  <w:marBottom w:val="0"/>
                  <w:divBdr>
                    <w:top w:val="single" w:sz="12" w:space="30" w:color="FFFFFF"/>
                    <w:left w:val="none" w:sz="0" w:space="0" w:color="auto"/>
                    <w:bottom w:val="none" w:sz="0" w:space="0" w:color="auto"/>
                    <w:right w:val="none" w:sz="0" w:space="0" w:color="auto"/>
                  </w:divBdr>
                  <w:divsChild>
                    <w:div w:id="1037510929">
                      <w:marLeft w:val="0"/>
                      <w:marRight w:val="0"/>
                      <w:marTop w:val="0"/>
                      <w:marBottom w:val="0"/>
                      <w:divBdr>
                        <w:top w:val="none" w:sz="0" w:space="0" w:color="auto"/>
                        <w:left w:val="none" w:sz="0" w:space="0" w:color="auto"/>
                        <w:bottom w:val="none" w:sz="0" w:space="0" w:color="auto"/>
                        <w:right w:val="none" w:sz="0" w:space="0" w:color="auto"/>
                      </w:divBdr>
                      <w:divsChild>
                        <w:div w:id="1149639073">
                          <w:marLeft w:val="0"/>
                          <w:marRight w:val="0"/>
                          <w:marTop w:val="0"/>
                          <w:marBottom w:val="0"/>
                          <w:divBdr>
                            <w:top w:val="none" w:sz="0" w:space="0" w:color="auto"/>
                            <w:left w:val="none" w:sz="0" w:space="0" w:color="auto"/>
                            <w:bottom w:val="none" w:sz="0" w:space="0" w:color="auto"/>
                            <w:right w:val="none" w:sz="0" w:space="0" w:color="auto"/>
                          </w:divBdr>
                          <w:divsChild>
                            <w:div w:id="1124613446">
                              <w:marLeft w:val="0"/>
                              <w:marRight w:val="0"/>
                              <w:marTop w:val="0"/>
                              <w:marBottom w:val="0"/>
                              <w:divBdr>
                                <w:top w:val="none" w:sz="0" w:space="0" w:color="auto"/>
                                <w:left w:val="none" w:sz="0" w:space="0" w:color="auto"/>
                                <w:bottom w:val="none" w:sz="0" w:space="0" w:color="auto"/>
                                <w:right w:val="none" w:sz="0" w:space="0" w:color="auto"/>
                              </w:divBdr>
                              <w:divsChild>
                                <w:div w:id="366950956">
                                  <w:marLeft w:val="0"/>
                                  <w:marRight w:val="0"/>
                                  <w:marTop w:val="0"/>
                                  <w:marBottom w:val="0"/>
                                  <w:divBdr>
                                    <w:top w:val="none" w:sz="0" w:space="0" w:color="auto"/>
                                    <w:left w:val="none" w:sz="0" w:space="0" w:color="auto"/>
                                    <w:bottom w:val="none" w:sz="0" w:space="0" w:color="auto"/>
                                    <w:right w:val="none" w:sz="0" w:space="0" w:color="auto"/>
                                  </w:divBdr>
                                  <w:divsChild>
                                    <w:div w:id="2003074721">
                                      <w:marLeft w:val="0"/>
                                      <w:marRight w:val="0"/>
                                      <w:marTop w:val="0"/>
                                      <w:marBottom w:val="0"/>
                                      <w:divBdr>
                                        <w:top w:val="none" w:sz="0" w:space="0" w:color="auto"/>
                                        <w:left w:val="none" w:sz="0" w:space="0" w:color="auto"/>
                                        <w:bottom w:val="none" w:sz="0" w:space="0" w:color="auto"/>
                                        <w:right w:val="none" w:sz="0" w:space="0" w:color="auto"/>
                                      </w:divBdr>
                                      <w:divsChild>
                                        <w:div w:id="1293704802">
                                          <w:marLeft w:val="0"/>
                                          <w:marRight w:val="0"/>
                                          <w:marTop w:val="0"/>
                                          <w:marBottom w:val="0"/>
                                          <w:divBdr>
                                            <w:top w:val="none" w:sz="0" w:space="0" w:color="auto"/>
                                            <w:left w:val="none" w:sz="0" w:space="0" w:color="auto"/>
                                            <w:bottom w:val="none" w:sz="0" w:space="0" w:color="auto"/>
                                            <w:right w:val="none" w:sz="0" w:space="0" w:color="auto"/>
                                          </w:divBdr>
                                          <w:divsChild>
                                            <w:div w:id="1203590706">
                                              <w:marLeft w:val="0"/>
                                              <w:marRight w:val="0"/>
                                              <w:marTop w:val="0"/>
                                              <w:marBottom w:val="0"/>
                                              <w:divBdr>
                                                <w:top w:val="none" w:sz="0" w:space="0" w:color="auto"/>
                                                <w:left w:val="none" w:sz="0" w:space="0" w:color="auto"/>
                                                <w:bottom w:val="none" w:sz="0" w:space="0" w:color="auto"/>
                                                <w:right w:val="none" w:sz="0" w:space="0" w:color="auto"/>
                                              </w:divBdr>
                                              <w:divsChild>
                                                <w:div w:id="677465972">
                                                  <w:marLeft w:val="0"/>
                                                  <w:marRight w:val="0"/>
                                                  <w:marTop w:val="0"/>
                                                  <w:marBottom w:val="0"/>
                                                  <w:divBdr>
                                                    <w:top w:val="none" w:sz="0" w:space="0" w:color="auto"/>
                                                    <w:left w:val="none" w:sz="0" w:space="0" w:color="auto"/>
                                                    <w:bottom w:val="none" w:sz="0" w:space="0" w:color="auto"/>
                                                    <w:right w:val="none" w:sz="0" w:space="0" w:color="auto"/>
                                                  </w:divBdr>
                                                  <w:divsChild>
                                                    <w:div w:id="594676404">
                                                      <w:marLeft w:val="0"/>
                                                      <w:marRight w:val="0"/>
                                                      <w:marTop w:val="0"/>
                                                      <w:marBottom w:val="0"/>
                                                      <w:divBdr>
                                                        <w:top w:val="none" w:sz="0" w:space="0" w:color="auto"/>
                                                        <w:left w:val="none" w:sz="0" w:space="0" w:color="auto"/>
                                                        <w:bottom w:val="none" w:sz="0" w:space="0" w:color="auto"/>
                                                        <w:right w:val="none" w:sz="0" w:space="0" w:color="auto"/>
                                                      </w:divBdr>
                                                      <w:divsChild>
                                                        <w:div w:id="1343823742">
                                                          <w:marLeft w:val="150"/>
                                                          <w:marRight w:val="150"/>
                                                          <w:marTop w:val="0"/>
                                                          <w:marBottom w:val="0"/>
                                                          <w:divBdr>
                                                            <w:top w:val="none" w:sz="0" w:space="0" w:color="auto"/>
                                                            <w:left w:val="none" w:sz="0" w:space="0" w:color="auto"/>
                                                            <w:bottom w:val="none" w:sz="0" w:space="0" w:color="auto"/>
                                                            <w:right w:val="none" w:sz="0" w:space="0" w:color="auto"/>
                                                          </w:divBdr>
                                                          <w:divsChild>
                                                            <w:div w:id="539585058">
                                                              <w:marLeft w:val="0"/>
                                                              <w:marRight w:val="0"/>
                                                              <w:marTop w:val="0"/>
                                                              <w:marBottom w:val="0"/>
                                                              <w:divBdr>
                                                                <w:top w:val="none" w:sz="0" w:space="0" w:color="auto"/>
                                                                <w:left w:val="none" w:sz="0" w:space="0" w:color="auto"/>
                                                                <w:bottom w:val="none" w:sz="0" w:space="0" w:color="auto"/>
                                                                <w:right w:val="none" w:sz="0" w:space="0" w:color="auto"/>
                                                              </w:divBdr>
                                                              <w:divsChild>
                                                                <w:div w:id="754785329">
                                                                  <w:marLeft w:val="0"/>
                                                                  <w:marRight w:val="0"/>
                                                                  <w:marTop w:val="0"/>
                                                                  <w:marBottom w:val="0"/>
                                                                  <w:divBdr>
                                                                    <w:top w:val="none" w:sz="0" w:space="0" w:color="auto"/>
                                                                    <w:left w:val="none" w:sz="0" w:space="0" w:color="auto"/>
                                                                    <w:bottom w:val="none" w:sz="0" w:space="0" w:color="auto"/>
                                                                    <w:right w:val="none" w:sz="0" w:space="0" w:color="auto"/>
                                                                  </w:divBdr>
                                                                  <w:divsChild>
                                                                    <w:div w:id="2123959852">
                                                                      <w:marLeft w:val="0"/>
                                                                      <w:marRight w:val="0"/>
                                                                      <w:marTop w:val="0"/>
                                                                      <w:marBottom w:val="360"/>
                                                                      <w:divBdr>
                                                                        <w:top w:val="none" w:sz="0" w:space="0" w:color="auto"/>
                                                                        <w:left w:val="none" w:sz="0" w:space="0" w:color="auto"/>
                                                                        <w:bottom w:val="none" w:sz="0" w:space="0" w:color="auto"/>
                                                                        <w:right w:val="none" w:sz="0" w:space="0" w:color="auto"/>
                                                                      </w:divBdr>
                                                                      <w:divsChild>
                                                                        <w:div w:id="897016665">
                                                                          <w:marLeft w:val="0"/>
                                                                          <w:marRight w:val="0"/>
                                                                          <w:marTop w:val="0"/>
                                                                          <w:marBottom w:val="0"/>
                                                                          <w:divBdr>
                                                                            <w:top w:val="none" w:sz="0" w:space="0" w:color="auto"/>
                                                                            <w:left w:val="none" w:sz="0" w:space="0" w:color="auto"/>
                                                                            <w:bottom w:val="none" w:sz="0" w:space="0" w:color="auto"/>
                                                                            <w:right w:val="none" w:sz="0" w:space="0" w:color="auto"/>
                                                                          </w:divBdr>
                                                                          <w:divsChild>
                                                                            <w:div w:id="2091728805">
                                                                              <w:marLeft w:val="0"/>
                                                                              <w:marRight w:val="0"/>
                                                                              <w:marTop w:val="0"/>
                                                                              <w:marBottom w:val="0"/>
                                                                              <w:divBdr>
                                                                                <w:top w:val="none" w:sz="0" w:space="0" w:color="auto"/>
                                                                                <w:left w:val="none" w:sz="0" w:space="0" w:color="auto"/>
                                                                                <w:bottom w:val="none" w:sz="0" w:space="0" w:color="auto"/>
                                                                                <w:right w:val="none" w:sz="0" w:space="0" w:color="auto"/>
                                                                              </w:divBdr>
                                                                              <w:divsChild>
                                                                                <w:div w:id="649210352">
                                                                                  <w:marLeft w:val="0"/>
                                                                                  <w:marRight w:val="0"/>
                                                                                  <w:marTop w:val="0"/>
                                                                                  <w:marBottom w:val="0"/>
                                                                                  <w:divBdr>
                                                                                    <w:top w:val="none" w:sz="0" w:space="0" w:color="auto"/>
                                                                                    <w:left w:val="none" w:sz="0" w:space="0" w:color="auto"/>
                                                                                    <w:bottom w:val="none" w:sz="0" w:space="0" w:color="auto"/>
                                                                                    <w:right w:val="none" w:sz="0" w:space="0" w:color="auto"/>
                                                                                  </w:divBdr>
                                                                                  <w:divsChild>
                                                                                    <w:div w:id="523593276">
                                                                                      <w:marLeft w:val="0"/>
                                                                                      <w:marRight w:val="0"/>
                                                                                      <w:marTop w:val="0"/>
                                                                                      <w:marBottom w:val="0"/>
                                                                                      <w:divBdr>
                                                                                        <w:top w:val="none" w:sz="0" w:space="0" w:color="auto"/>
                                                                                        <w:left w:val="none" w:sz="0" w:space="0" w:color="auto"/>
                                                                                        <w:bottom w:val="none" w:sz="0" w:space="0" w:color="auto"/>
                                                                                        <w:right w:val="none" w:sz="0" w:space="0" w:color="auto"/>
                                                                                      </w:divBdr>
                                                                                      <w:divsChild>
                                                                                        <w:div w:id="1371878945">
                                                                                          <w:marLeft w:val="0"/>
                                                                                          <w:marRight w:val="0"/>
                                                                                          <w:marTop w:val="0"/>
                                                                                          <w:marBottom w:val="360"/>
                                                                                          <w:divBdr>
                                                                                            <w:top w:val="none" w:sz="0" w:space="0" w:color="auto"/>
                                                                                            <w:left w:val="none" w:sz="0" w:space="0" w:color="auto"/>
                                                                                            <w:bottom w:val="none" w:sz="0" w:space="0" w:color="auto"/>
                                                                                            <w:right w:val="none" w:sz="0" w:space="0" w:color="auto"/>
                                                                                          </w:divBdr>
                                                                                          <w:divsChild>
                                                                                            <w:div w:id="784420516">
                                                                                              <w:marLeft w:val="0"/>
                                                                                              <w:marRight w:val="0"/>
                                                                                              <w:marTop w:val="0"/>
                                                                                              <w:marBottom w:val="0"/>
                                                                                              <w:divBdr>
                                                                                                <w:top w:val="dotted" w:sz="6" w:space="8" w:color="666666"/>
                                                                                                <w:left w:val="dotted" w:sz="6" w:space="8" w:color="666666"/>
                                                                                                <w:bottom w:val="dotted" w:sz="6" w:space="8" w:color="666666"/>
                                                                                                <w:right w:val="dotted" w:sz="6" w:space="8" w:color="666666"/>
                                                                                              </w:divBdr>
                                                                                            </w:div>
                                                                                            <w:div w:id="473181866">
                                                                                              <w:marLeft w:val="0"/>
                                                                                              <w:marRight w:val="0"/>
                                                                                              <w:marTop w:val="225"/>
                                                                                              <w:marBottom w:val="225"/>
                                                                                              <w:divBdr>
                                                                                                <w:top w:val="none" w:sz="0" w:space="0" w:color="auto"/>
                                                                                                <w:left w:val="none" w:sz="0" w:space="0" w:color="auto"/>
                                                                                                <w:bottom w:val="none" w:sz="0" w:space="0" w:color="auto"/>
                                                                                                <w:right w:val="none" w:sz="0" w:space="0" w:color="auto"/>
                                                                                              </w:divBdr>
                                                                                              <w:divsChild>
                                                                                                <w:div w:id="1397240583">
                                                                                                  <w:marLeft w:val="0"/>
                                                                                                  <w:marRight w:val="0"/>
                                                                                                  <w:marTop w:val="0"/>
                                                                                                  <w:marBottom w:val="0"/>
                                                                                                  <w:divBdr>
                                                                                                    <w:top w:val="none" w:sz="0" w:space="0" w:color="auto"/>
                                                                                                    <w:left w:val="none" w:sz="0" w:space="0" w:color="auto"/>
                                                                                                    <w:bottom w:val="none" w:sz="0" w:space="0" w:color="auto"/>
                                                                                                    <w:right w:val="none" w:sz="0" w:space="0" w:color="auto"/>
                                                                                                  </w:divBdr>
                                                                                                  <w:divsChild>
                                                                                                    <w:div w:id="262154335">
                                                                                                      <w:marLeft w:val="0"/>
                                                                                                      <w:marRight w:val="0"/>
                                                                                                      <w:marTop w:val="0"/>
                                                                                                      <w:marBottom w:val="0"/>
                                                                                                      <w:divBdr>
                                                                                                        <w:top w:val="none" w:sz="0" w:space="0" w:color="auto"/>
                                                                                                        <w:left w:val="none" w:sz="0" w:space="0" w:color="auto"/>
                                                                                                        <w:bottom w:val="none" w:sz="0" w:space="0" w:color="auto"/>
                                                                                                        <w:right w:val="none" w:sz="0" w:space="0" w:color="auto"/>
                                                                                                      </w:divBdr>
                                                                                                      <w:divsChild>
                                                                                                        <w:div w:id="21410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446C-2D01-4F18-93CE-46C1277A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8340</Words>
  <Characters>47538</Characters>
  <Application>Microsoft Office Word</Application>
  <DocSecurity>4</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CIO</cp:lastModifiedBy>
  <cp:revision>2</cp:revision>
  <cp:lastPrinted>2014-11-12T12:31:00Z</cp:lastPrinted>
  <dcterms:created xsi:type="dcterms:W3CDTF">2015-09-16T13:02:00Z</dcterms:created>
  <dcterms:modified xsi:type="dcterms:W3CDTF">2015-09-16T13:02:00Z</dcterms:modified>
</cp:coreProperties>
</file>