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78" w:rsidRPr="00894078" w:rsidRDefault="00894078" w:rsidP="00894078">
      <w:pPr>
        <w:widowControl w:val="0"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 w:rsidRPr="008940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 </w:t>
      </w:r>
    </w:p>
    <w:p w:rsidR="00894078" w:rsidRPr="00894078" w:rsidRDefault="00894078" w:rsidP="00894078">
      <w:pPr>
        <w:widowControl w:val="0"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40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предмету</w:t>
      </w:r>
    </w:p>
    <w:p w:rsidR="00894078" w:rsidRPr="00894078" w:rsidRDefault="00894078" w:rsidP="00894078">
      <w:pPr>
        <w:widowControl w:val="0"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40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«МАТЕМАТИКА</w:t>
      </w:r>
      <w:r w:rsidRPr="008940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»     </w:t>
      </w:r>
    </w:p>
    <w:p w:rsidR="00894078" w:rsidRPr="00894078" w:rsidRDefault="00894078" w:rsidP="00894078">
      <w:pPr>
        <w:widowControl w:val="0"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40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для 10  - 11</w:t>
      </w:r>
      <w:r w:rsidRPr="008940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классов (ФК ГОС)</w:t>
      </w:r>
    </w:p>
    <w:bookmarkEnd w:id="0"/>
    <w:p w:rsidR="00985640" w:rsidRPr="00985640" w:rsidRDefault="00985640" w:rsidP="00985640">
      <w:pPr>
        <w:widowControl w:val="0"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985640" w:rsidRPr="00985640" w:rsidRDefault="00985640" w:rsidP="0032116B">
      <w:pPr>
        <w:widowControl w:val="0"/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caps/>
          <w:color w:val="00B0F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caps/>
          <w:color w:val="00B0F0"/>
          <w:sz w:val="28"/>
          <w:szCs w:val="28"/>
          <w:lang w:eastAsia="ru-RU"/>
        </w:rPr>
        <w:t>Пояснительная записка</w:t>
      </w:r>
    </w:p>
    <w:p w:rsidR="00985640" w:rsidRPr="00985640" w:rsidRDefault="00985640" w:rsidP="0098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составлена на основе федерального компонента государственного стандарта среднего общего образования на базовом уровне.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выполняет две основные функции: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Информационно-методическая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Организационно-планирующая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40" w:rsidRPr="00985640" w:rsidRDefault="00985640" w:rsidP="0032116B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Общая характеристика учебного предмета</w:t>
      </w:r>
    </w:p>
    <w:p w:rsidR="00985640" w:rsidRPr="00985640" w:rsidRDefault="00985640" w:rsidP="0098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985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линия </w:t>
      </w:r>
      <w:r w:rsidRPr="00985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«Начала математического анализа».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указанных содержательных линий решаются следующие задачи:</w:t>
      </w:r>
    </w:p>
    <w:p w:rsidR="00985640" w:rsidRPr="00985640" w:rsidRDefault="00985640" w:rsidP="00985640">
      <w:pPr>
        <w:widowControl w:val="0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985640" w:rsidRPr="00985640" w:rsidRDefault="00985640" w:rsidP="00985640">
      <w:pPr>
        <w:widowControl w:val="0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985640" w:rsidRPr="00985640" w:rsidRDefault="00985640" w:rsidP="00985640">
      <w:pPr>
        <w:widowControl w:val="0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свойств пространственных тел, формирование умения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полученные знания для решения практических задач;</w:t>
      </w:r>
    </w:p>
    <w:p w:rsidR="00985640" w:rsidRPr="00985640" w:rsidRDefault="00985640" w:rsidP="00985640">
      <w:pPr>
        <w:widowControl w:val="0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985640" w:rsidRPr="00985640" w:rsidRDefault="00985640" w:rsidP="00985640">
      <w:pPr>
        <w:widowControl w:val="0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идеями и методами математического анализа.</w:t>
      </w:r>
    </w:p>
    <w:p w:rsidR="00985640" w:rsidRPr="00985640" w:rsidRDefault="00985640" w:rsidP="00985640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40" w:rsidRPr="00985640" w:rsidRDefault="00985640" w:rsidP="0032116B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Цели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985640" w:rsidRPr="00985640" w:rsidRDefault="00985640" w:rsidP="00985640">
      <w:pPr>
        <w:widowControl w:val="0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851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представлений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985640" w:rsidRPr="00985640" w:rsidRDefault="00985640" w:rsidP="00985640">
      <w:pPr>
        <w:widowControl w:val="0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851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85640" w:rsidRPr="00985640" w:rsidRDefault="00985640" w:rsidP="00985640">
      <w:pPr>
        <w:widowControl w:val="0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851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математическими знаниями и умениями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85640" w:rsidRPr="00985640" w:rsidRDefault="00985640" w:rsidP="00985640">
      <w:pPr>
        <w:widowControl w:val="0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851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математики культуры личности: </w:t>
      </w:r>
      <w:r w:rsidRPr="009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математике как части общечеловеческой культуры: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40" w:rsidRPr="00985640" w:rsidRDefault="00985640" w:rsidP="0032116B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Место предмета в базисном учебном плане</w:t>
      </w:r>
    </w:p>
    <w:p w:rsidR="00985640" w:rsidRPr="00985640" w:rsidRDefault="00985640" w:rsidP="0098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5640" w:rsidRPr="00A670C7" w:rsidRDefault="00A670C7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учебному плану школы</w:t>
      </w:r>
      <w:r w:rsidR="00985640"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обязательного изучения математики на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985640"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отводится не менее 280 часов из расчета 4 часа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</w:t>
      </w:r>
      <w:r w:rsidR="00985640" w:rsidRPr="00985640">
        <w:rPr>
          <w:rFonts w:ascii="Calibri" w:eastAsia="Calibri" w:hAnsi="Calibri" w:cs="Times New Roman"/>
          <w:sz w:val="28"/>
          <w:szCs w:val="28"/>
        </w:rPr>
        <w:t xml:space="preserve"> </w:t>
      </w:r>
      <w:r w:rsidR="00985640" w:rsidRPr="00A670C7">
        <w:rPr>
          <w:rFonts w:ascii="Times New Roman" w:eastAsia="Calibri" w:hAnsi="Times New Roman" w:cs="Times New Roman"/>
          <w:sz w:val="28"/>
          <w:szCs w:val="28"/>
        </w:rPr>
        <w:t>будет реализована через две параллельные линии:</w:t>
      </w:r>
    </w:p>
    <w:p w:rsidR="00985640" w:rsidRPr="0032116B" w:rsidRDefault="00985640" w:rsidP="0098564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алгебры и начала анализа </w:t>
      </w:r>
    </w:p>
    <w:p w:rsidR="00985640" w:rsidRPr="0032116B" w:rsidRDefault="00985640" w:rsidP="0098564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геометрии</w:t>
      </w:r>
    </w:p>
    <w:p w:rsidR="00985640" w:rsidRPr="0032116B" w:rsidRDefault="00985640" w:rsidP="003211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отметка по математике будет выставлена как среднее арифметическое годовых отметок по алгебре и началам анализа, геометрии целыми числами по правилам математического округления.</w:t>
      </w:r>
    </w:p>
    <w:p w:rsidR="00985640" w:rsidRPr="00985640" w:rsidRDefault="0032116B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280 учебных</w:t>
      </w:r>
      <w:r w:rsidR="00985640"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При этом в ней предусмотрен резерв свободного учебного времени в объеме 30 учебных часов для использования учителями разнообразных форм организации учебного процесса, внедрения современных методов обучения и </w:t>
      </w:r>
      <w:r w:rsidR="00985640"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педагогических технологий.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40" w:rsidRPr="00985640" w:rsidRDefault="00985640" w:rsidP="0032116B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Общеучебные умения, навыки и способы деятельности</w:t>
      </w:r>
    </w:p>
    <w:p w:rsidR="00985640" w:rsidRPr="00985640" w:rsidRDefault="00985640" w:rsidP="009856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985640" w:rsidRPr="00985640" w:rsidRDefault="00985640" w:rsidP="00985640">
      <w:pPr>
        <w:widowControl w:val="0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985640" w:rsidRPr="00985640" w:rsidRDefault="00985640" w:rsidP="00985640">
      <w:pPr>
        <w:widowControl w:val="0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985640" w:rsidRPr="00985640" w:rsidRDefault="00985640" w:rsidP="00985640">
      <w:pPr>
        <w:widowControl w:val="0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985640" w:rsidRPr="00985640" w:rsidRDefault="00985640" w:rsidP="00985640">
      <w:pPr>
        <w:widowControl w:val="0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985640" w:rsidRPr="00985640" w:rsidRDefault="00985640" w:rsidP="00985640">
      <w:pPr>
        <w:widowControl w:val="0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40" w:rsidRPr="00985640" w:rsidRDefault="00985640" w:rsidP="0032116B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Результаты обучения</w:t>
      </w:r>
    </w:p>
    <w:p w:rsidR="00985640" w:rsidRPr="00985640" w:rsidRDefault="00985640" w:rsidP="0098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5640" w:rsidRPr="00985640" w:rsidRDefault="00985640" w:rsidP="00985640">
      <w:pPr>
        <w:widowControl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</w:t>
      </w:r>
      <w:r w:rsidRPr="00985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знать/понимать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985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9856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9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При этом последние две компоненты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отдельно по каждому из разделов, содержания. </w:t>
      </w:r>
    </w:p>
    <w:p w:rsidR="00985640" w:rsidRPr="00985640" w:rsidRDefault="00985640" w:rsidP="00321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Очерченные стандартом рамки содержания и требований ориентированы на развитие учащихся и не должны препятствовать достижению более высоких уровней.</w:t>
      </w:r>
    </w:p>
    <w:p w:rsidR="00985640" w:rsidRPr="00985640" w:rsidRDefault="00985640" w:rsidP="009856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40" w:rsidRPr="00985640" w:rsidRDefault="00985640" w:rsidP="0098564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ОСНОВНОЕ СОДЕРЖАНИЕ (280 час)</w:t>
      </w:r>
    </w:p>
    <w:p w:rsidR="00985640" w:rsidRPr="00985640" w:rsidRDefault="00985640" w:rsidP="00985640">
      <w:pPr>
        <w:widowControl w:val="0"/>
        <w:spacing w:before="120" w:after="0" w:line="240" w:lineRule="auto"/>
        <w:outlineLvl w:val="4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АЛГЕБРА (40 час)</w:t>
      </w:r>
    </w:p>
    <w:p w:rsidR="00985640" w:rsidRPr="00985640" w:rsidRDefault="00985640" w:rsidP="009856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640" w:rsidRPr="00985640" w:rsidRDefault="00985640" w:rsidP="009856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 и степени.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Корень степени 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&gt;1 и его свойства. Степень с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рациональным показателем и ее свойства. 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Понятие о степени с действительным показателем</w:t>
      </w: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Свойства степени с действительным показателем.</w:t>
      </w:r>
    </w:p>
    <w:p w:rsidR="00985640" w:rsidRPr="00985640" w:rsidRDefault="00985640" w:rsidP="00985640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Логарифм.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Логарифм числа. 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Основное логарифмическое тождество</w:t>
      </w: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Логарифм произведения, частного, степени; 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переход к новому основанию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Десятичный и натуральный логарифмы,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число е. </w:t>
      </w:r>
    </w:p>
    <w:p w:rsidR="00985640" w:rsidRPr="00985640" w:rsidRDefault="00985640" w:rsidP="00985640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Преобразования простейших выражений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включающих арифметические операции, а также операцию возведения в степень и операцию логарифмирования.</w:t>
      </w:r>
    </w:p>
    <w:p w:rsidR="00985640" w:rsidRPr="00985640" w:rsidRDefault="00985640" w:rsidP="00985640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тригонометрии.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Преобразования простейших тригонометрических выражений.</w:t>
      </w:r>
    </w:p>
    <w:p w:rsidR="00985640" w:rsidRPr="00985640" w:rsidRDefault="00985640" w:rsidP="00985640">
      <w:pPr>
        <w:widowControl w:val="0"/>
        <w:tabs>
          <w:tab w:val="left" w:pos="9070"/>
        </w:tabs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Простейшие тригонометрические уравнения и неравенства.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Арксинус, арккосинус, арктангенс числа. 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40" w:rsidRPr="00985640" w:rsidRDefault="00985640" w:rsidP="00985640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ФУНКЦИИ (30 час)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функция. 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Область определения и область значений обратной функции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График обратной функции. 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Степенная функция с натуральным показателем, её свойства и график.</w:t>
      </w:r>
    </w:p>
    <w:p w:rsidR="00985640" w:rsidRPr="00985640" w:rsidRDefault="00985640" w:rsidP="00985640">
      <w:pPr>
        <w:widowControl w:val="0"/>
        <w:tabs>
          <w:tab w:val="left" w:pos="9070"/>
        </w:tabs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Вертикальные и горизонтальные асимптоты графиков. Графики дробно-линейных функций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функции, их свойства и графики; периодичность, основной период.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Показательная функция (экспонента), её свойства и график. 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Логарифмическая функция, её свойства и график.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Преобразования графиков: параллельный перенос, симметрия относительно осей координат 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симметрия относительно начала координат, симметрия относительно прямой </w:t>
      </w:r>
      <w:r w:rsidRPr="00985640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760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8" o:title=""/>
          </v:shape>
          <o:OLEObject Type="Embed" ProgID="Equation.3" ShapeID="_x0000_i1025" DrawAspect="Content" ObjectID="_1503760686" r:id="rId9"/>
        </w:objec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растяжение и сжатие вдоль осей коор</w:t>
      </w:r>
      <w:r w:rsidR="003211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инат.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640" w:rsidRPr="00985640" w:rsidRDefault="00985640" w:rsidP="009856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НАЧАЛА МАТЕМАТИЧЕСКОГО АНАЛИЗА (20 час)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Понятие о пределе последовательности. Существование предела монотонной ограниченной последовательности.</w:t>
      </w: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Понятие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непрерывности функции</w:t>
      </w: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производной функции, </w:t>
      </w: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физический и геометрический смысл производной.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производной к исследованию функций и построению графиков. 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Производные обратной функции и композиции данной функции с линейной. 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Понятие об определенном интеграле как площади криволинейной трапеции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Первообразная. Формула Ньютона-Лейбница.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производная и ее физический смысл.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40" w:rsidRPr="00985640" w:rsidRDefault="00985640" w:rsidP="00985640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УРАВНЕНИЯ И НЕРАВЕНСТВА (40 час)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рациональных, показательных, логарифмических уравнений и неравенств. Решение иррациональных и тригонометрических уравнений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985640" w:rsidRPr="00985640" w:rsidRDefault="00985640" w:rsidP="00985640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985640" w:rsidRPr="00985640" w:rsidRDefault="00985640" w:rsidP="00985640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 w:rsidDel="009C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640" w:rsidRPr="00985640" w:rsidRDefault="00985640" w:rsidP="00985640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ЭЛЕМЕНТЫ КОМБИНАТОРИКИ, СТАТИСТИКИ И ТЕОРИИ </w:t>
      </w:r>
    </w:p>
    <w:p w:rsidR="00985640" w:rsidRPr="00985640" w:rsidRDefault="00985640" w:rsidP="00985640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ВЕРОЯТНОСТЕЙ (20 час)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Табличное и графическое представление данных.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Числовые характеристики рядов данных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биномиальных коэффициентов. Треугольник Паскаля.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Понятие о независимости событий. Вероятность и статистическая частота наступления события.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задач с применением вероятностных методов.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40" w:rsidRPr="00985640" w:rsidRDefault="00985640" w:rsidP="009856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ГЕОМЕТРИЯ (100 час)</w:t>
      </w:r>
    </w:p>
    <w:p w:rsidR="00985640" w:rsidRPr="00985640" w:rsidRDefault="00985640" w:rsidP="00985640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Прямые и плоскости в пространстве.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стереометрии (точка, прямая, плоскость, пространство). 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Пересекающиеся, параллельные и скрещивающие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прямые. Угол между прямыми в пространстве. Перпендикулярность прямых.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Параллельность плоскостей, перпендикулярность плоскостей, признаки и свойства. 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Двугранный угол, линейный угол двугранного угла</w:t>
      </w: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Расстояние между скрещивающимися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прямыми</w:t>
      </w: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Параллельное проектирование. 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Площадь ортогональной проекции многоугольника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Изображение пространственных фигур.</w:t>
      </w:r>
    </w:p>
    <w:p w:rsidR="00985640" w:rsidRPr="00985640" w:rsidRDefault="00985640" w:rsidP="00985640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Многогранники.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Вершины, ребра, грани многогранника. 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Развертка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Многогранные углы. Выпуклые многогранники.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Теорема Эйлера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Призма, ее основания, боковые ребра, высота, боковая поверхность. Прямая </w:t>
      </w: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наклонная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призма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Правильная призма. Параллелепипед. Куб. 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Пирамида, ее основание, боковые ребра, высота, боковая поверхность. Треугольная пирамида. </w:t>
      </w: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Правильная пирамида. 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Усеченная пирамида</w:t>
      </w: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Симметрии в кубе, в параллелепипеде, 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призме и пирамиде. 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Понятие о симметрии в пространстве (центральная, осевая, зеркальная). Примеры симметрий в окружающем мире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Сечения куба, призмы, пирамиды. 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правильных многогранниках (тетраэдр, куб, октаэдр, додекаэдр и икосаэдр). 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Тела и поверхности вращения.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Цилиндр и конус. 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Усеченный конус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Основание, высота, боковая поверхность, образующая, развертка. 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Осевые сечения и сечения параллельные основанию.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 и сфера, их сечения, 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касательная плоскость к сфере</w:t>
      </w: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985640" w:rsidRPr="00985640" w:rsidRDefault="00985640" w:rsidP="00985640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Объемы тел и площади их поверхностей. 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Понятие об объеме тела.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Отношение объемов подобных тел.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985640" w:rsidRPr="00985640" w:rsidRDefault="00985640" w:rsidP="00985640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Координаты и векторы. </w:t>
      </w:r>
      <w:r w:rsidRPr="009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Декартовы координаты в пространстве. Формула расстояния между двумя точками. Уравнения сферы </w:t>
      </w:r>
      <w:r w:rsidRPr="00985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плоскости</w:t>
      </w:r>
      <w:r w:rsidRPr="00985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Формула расстояния от точки до плоскости.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5640" w:rsidRPr="00985640" w:rsidRDefault="00985640" w:rsidP="009856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iCs/>
          <w:color w:val="00B0F0"/>
          <w:sz w:val="28"/>
          <w:szCs w:val="28"/>
          <w:lang w:eastAsia="ru-RU"/>
        </w:rPr>
        <w:t>Резерв свободного учебного времени – 30 часов.</w:t>
      </w:r>
    </w:p>
    <w:p w:rsidR="00985640" w:rsidRPr="00985640" w:rsidRDefault="00985640" w:rsidP="009856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5640" w:rsidRPr="00985640" w:rsidRDefault="00985640" w:rsidP="00985640">
      <w:pPr>
        <w:keepNext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ТРЕБОВАНИЯ К УРОВНЮ ПОДГОТОВКИ ВЫПУСКНИКОВ</w:t>
      </w:r>
    </w:p>
    <w:p w:rsidR="00985640" w:rsidRPr="00985640" w:rsidRDefault="00985640" w:rsidP="0098564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результате изучения математики на базовом уровне ученик должен</w:t>
      </w:r>
    </w:p>
    <w:p w:rsidR="00985640" w:rsidRPr="00985640" w:rsidRDefault="00985640" w:rsidP="0098564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985640" w:rsidRPr="00985640" w:rsidRDefault="00985640" w:rsidP="0098564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85640" w:rsidRPr="00985640" w:rsidRDefault="00985640" w:rsidP="0098564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85640" w:rsidRPr="00985640" w:rsidRDefault="00985640" w:rsidP="0098564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85640" w:rsidRPr="00985640" w:rsidRDefault="00985640" w:rsidP="0098564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вероятностный характер различных процессов окружающего мира;</w:t>
      </w:r>
    </w:p>
    <w:p w:rsidR="00985640" w:rsidRPr="00985640" w:rsidRDefault="00985640" w:rsidP="0032116B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color w:val="00B0F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caps/>
          <w:color w:val="00B0F0"/>
          <w:sz w:val="28"/>
          <w:szCs w:val="28"/>
          <w:lang w:eastAsia="ru-RU"/>
        </w:rPr>
        <w:t>Алгебра</w:t>
      </w:r>
    </w:p>
    <w:p w:rsidR="00985640" w:rsidRPr="00985640" w:rsidRDefault="00985640" w:rsidP="0098564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985640" w:rsidRPr="00985640" w:rsidRDefault="00985640" w:rsidP="00985640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98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для: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32116B" w:rsidRDefault="0032116B" w:rsidP="00985640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color w:val="00B0F0"/>
          <w:sz w:val="28"/>
          <w:szCs w:val="28"/>
          <w:lang w:eastAsia="ru-RU"/>
        </w:rPr>
      </w:pPr>
    </w:p>
    <w:p w:rsidR="00985640" w:rsidRPr="00985640" w:rsidRDefault="00985640" w:rsidP="00985640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color w:val="00B0F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caps/>
          <w:color w:val="00B0F0"/>
          <w:sz w:val="28"/>
          <w:szCs w:val="28"/>
          <w:lang w:eastAsia="ru-RU"/>
        </w:rPr>
        <w:t>Функции и графики</w:t>
      </w:r>
    </w:p>
    <w:p w:rsidR="00985640" w:rsidRPr="00985640" w:rsidRDefault="00985640" w:rsidP="0098564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строить графики изученных функций;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описывать по графику и в простейших случаях по формуле</w:t>
      </w:r>
      <w:r w:rsidRPr="00985640">
        <w:rPr>
          <w:rFonts w:ascii="Times New Roman" w:eastAsia="Times New Roman" w:hAnsi="Times New Roman" w:cs="Times New Roman"/>
          <w:sz w:val="24"/>
          <w:szCs w:val="20"/>
          <w:lang w:eastAsia="ru-RU"/>
        </w:rPr>
        <w:footnoteReference w:id="1"/>
      </w: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поведение и свойства функций, находить по графику функции наибольшие и наименьшие значения;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уравнения, простейшие системы уравнений, используя свойства функций и их графиков;</w:t>
      </w:r>
    </w:p>
    <w:p w:rsidR="00985640" w:rsidRPr="00985640" w:rsidRDefault="00985640" w:rsidP="00985640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98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для: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985640" w:rsidRPr="00985640" w:rsidRDefault="00985640" w:rsidP="00985640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color w:val="00B0F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caps/>
          <w:color w:val="00B0F0"/>
          <w:sz w:val="28"/>
          <w:szCs w:val="28"/>
          <w:lang w:eastAsia="ru-RU"/>
        </w:rPr>
        <w:t>Начала математического анализа</w:t>
      </w:r>
    </w:p>
    <w:p w:rsidR="00985640" w:rsidRPr="00985640" w:rsidRDefault="00985640" w:rsidP="0098564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вычислять производные и первообразные элементарных функций, используя справочные материалы; 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вычислять в простейших случаях площади с использованием первообразной; </w:t>
      </w:r>
    </w:p>
    <w:p w:rsidR="00985640" w:rsidRPr="00985640" w:rsidRDefault="00985640" w:rsidP="00985640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98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для: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985640" w:rsidRPr="00985640" w:rsidRDefault="00985640" w:rsidP="00985640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color w:val="00B0F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caps/>
          <w:color w:val="00B0F0"/>
          <w:sz w:val="28"/>
          <w:szCs w:val="28"/>
          <w:lang w:eastAsia="ru-RU"/>
        </w:rPr>
        <w:t>Уравнения и неравенства</w:t>
      </w:r>
    </w:p>
    <w:p w:rsidR="00985640" w:rsidRPr="00985640" w:rsidRDefault="00985640" w:rsidP="0098564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уметь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 уравнения и неравенства по условию задачи;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для приближенного решения уравнений и неравенств графический метод;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985640" w:rsidRPr="00985640" w:rsidRDefault="00985640" w:rsidP="00985640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98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для: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построения и исследования простейших математических моделей;</w:t>
      </w:r>
    </w:p>
    <w:p w:rsidR="00985640" w:rsidRPr="00985640" w:rsidRDefault="00985640" w:rsidP="00985640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color w:val="00B0F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caps/>
          <w:color w:val="00B0F0"/>
          <w:sz w:val="28"/>
          <w:szCs w:val="28"/>
          <w:lang w:eastAsia="ru-RU"/>
        </w:rPr>
        <w:t>Элементы комбинаторики, статистики и теории вероятностей</w:t>
      </w:r>
    </w:p>
    <w:p w:rsidR="00985640" w:rsidRPr="00985640" w:rsidRDefault="00985640" w:rsidP="0098564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вычислять в простейших случаях вероятности событий на основе подсчета числа исходов;</w:t>
      </w:r>
    </w:p>
    <w:p w:rsidR="00985640" w:rsidRPr="00985640" w:rsidRDefault="00985640" w:rsidP="00985640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98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для: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анализа реальных числовых данных, представленных в виде диаграмм, графиков;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анализа информации статистического характера;</w:t>
      </w:r>
    </w:p>
    <w:p w:rsidR="00985640" w:rsidRPr="00985640" w:rsidRDefault="00985640" w:rsidP="00985640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color w:val="00B0F0"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caps/>
          <w:color w:val="00B0F0"/>
          <w:sz w:val="28"/>
          <w:szCs w:val="28"/>
          <w:lang w:eastAsia="ru-RU"/>
        </w:rPr>
        <w:t>Геометрия</w:t>
      </w:r>
    </w:p>
    <w:p w:rsidR="00985640" w:rsidRPr="00985640" w:rsidRDefault="00985640" w:rsidP="0098564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пространстве;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строить простейшие сечения куба, призмы, пирамиды; 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при решении стереометрических задач планиметрические факты и методы;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проводить доказательные рассуждения в ходе решения задач;</w:t>
      </w:r>
    </w:p>
    <w:p w:rsidR="00985640" w:rsidRPr="00985640" w:rsidRDefault="00985640" w:rsidP="00985640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98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для: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985640" w:rsidRPr="00985640" w:rsidRDefault="00985640" w:rsidP="0098564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56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985640" w:rsidRPr="00985640" w:rsidRDefault="00985640" w:rsidP="00985640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A4318" w:rsidRDefault="00DA4318"/>
    <w:sectPr w:rsidR="00DA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84" w:rsidRDefault="00BD7184" w:rsidP="00985640">
      <w:pPr>
        <w:spacing w:after="0" w:line="240" w:lineRule="auto"/>
      </w:pPr>
      <w:r>
        <w:separator/>
      </w:r>
    </w:p>
  </w:endnote>
  <w:endnote w:type="continuationSeparator" w:id="0">
    <w:p w:rsidR="00BD7184" w:rsidRDefault="00BD7184" w:rsidP="009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84" w:rsidRDefault="00BD7184" w:rsidP="00985640">
      <w:pPr>
        <w:spacing w:after="0" w:line="240" w:lineRule="auto"/>
      </w:pPr>
      <w:r>
        <w:separator/>
      </w:r>
    </w:p>
  </w:footnote>
  <w:footnote w:type="continuationSeparator" w:id="0">
    <w:p w:rsidR="00BD7184" w:rsidRDefault="00BD7184" w:rsidP="00985640">
      <w:pPr>
        <w:spacing w:after="0" w:line="240" w:lineRule="auto"/>
      </w:pPr>
      <w:r>
        <w:continuationSeparator/>
      </w:r>
    </w:p>
  </w:footnote>
  <w:footnote w:id="1">
    <w:p w:rsidR="00985640" w:rsidRPr="00E86308" w:rsidRDefault="00985640" w:rsidP="00985640">
      <w:pPr>
        <w:pStyle w:val="a3"/>
        <w:ind w:left="357" w:hanging="357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tab/>
      </w:r>
      <w:r w:rsidRPr="00E86308">
        <w:rPr>
          <w:sz w:val="18"/>
          <w:szCs w:val="18"/>
        </w:rPr>
        <w:t xml:space="preserve">Требования, </w:t>
      </w:r>
      <w:r>
        <w:rPr>
          <w:sz w:val="18"/>
          <w:szCs w:val="18"/>
        </w:rPr>
        <w:t>выделенные курсивом, не применяются при контроле уровня подготовки выпускников профильных классов гуманитарной направленности.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3510"/>
    <w:multiLevelType w:val="hybridMultilevel"/>
    <w:tmpl w:val="AECE8CF6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36633"/>
    <w:multiLevelType w:val="hybridMultilevel"/>
    <w:tmpl w:val="F088198A"/>
    <w:lvl w:ilvl="0" w:tplc="A7282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C83094"/>
    <w:multiLevelType w:val="hybridMultilevel"/>
    <w:tmpl w:val="B8006894"/>
    <w:lvl w:ilvl="0" w:tplc="A728241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88540E"/>
    <w:multiLevelType w:val="hybridMultilevel"/>
    <w:tmpl w:val="B1A8EC4A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A14126D"/>
    <w:multiLevelType w:val="hybridMultilevel"/>
    <w:tmpl w:val="0D168928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0"/>
    <w:rsid w:val="0032116B"/>
    <w:rsid w:val="003A6017"/>
    <w:rsid w:val="006B2820"/>
    <w:rsid w:val="00894078"/>
    <w:rsid w:val="00985640"/>
    <w:rsid w:val="00A670C7"/>
    <w:rsid w:val="00BD7184"/>
    <w:rsid w:val="00DA4318"/>
    <w:rsid w:val="00F4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56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5640"/>
    <w:rPr>
      <w:sz w:val="20"/>
      <w:szCs w:val="20"/>
    </w:rPr>
  </w:style>
  <w:style w:type="character" w:styleId="a5">
    <w:name w:val="footnote reference"/>
    <w:basedOn w:val="a0"/>
    <w:semiHidden/>
    <w:rsid w:val="0098564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56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5640"/>
    <w:rPr>
      <w:sz w:val="20"/>
      <w:szCs w:val="20"/>
    </w:rPr>
  </w:style>
  <w:style w:type="character" w:styleId="a5">
    <w:name w:val="footnote reference"/>
    <w:basedOn w:val="a0"/>
    <w:semiHidden/>
    <w:rsid w:val="009856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Останина</dc:creator>
  <cp:lastModifiedBy>Анна Александровна</cp:lastModifiedBy>
  <cp:revision>4</cp:revision>
  <dcterms:created xsi:type="dcterms:W3CDTF">2015-09-14T12:31:00Z</dcterms:created>
  <dcterms:modified xsi:type="dcterms:W3CDTF">2015-09-14T12:32:00Z</dcterms:modified>
</cp:coreProperties>
</file>