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F" w:rsidRPr="00C1670F" w:rsidRDefault="00C1670F" w:rsidP="00C1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0F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C1670F" w:rsidRPr="00C1670F" w:rsidRDefault="00C1670F" w:rsidP="00C1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0F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C1670F" w:rsidRPr="00C1670F" w:rsidRDefault="00C1670F" w:rsidP="00C1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«ХИМИЯ</w:t>
      </w:r>
      <w:r w:rsidRPr="00C1670F">
        <w:rPr>
          <w:rFonts w:ascii="Times New Roman" w:hAnsi="Times New Roman" w:cs="Times New Roman"/>
          <w:b/>
          <w:sz w:val="28"/>
          <w:szCs w:val="28"/>
        </w:rPr>
        <w:t xml:space="preserve">»     </w:t>
      </w:r>
    </w:p>
    <w:p w:rsidR="00C1670F" w:rsidRPr="00C1670F" w:rsidRDefault="00C1670F" w:rsidP="00C1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 - 11</w:t>
      </w:r>
      <w:r w:rsidRPr="00C1670F">
        <w:rPr>
          <w:rFonts w:ascii="Times New Roman" w:hAnsi="Times New Roman" w:cs="Times New Roman"/>
          <w:b/>
          <w:sz w:val="28"/>
          <w:szCs w:val="28"/>
        </w:rPr>
        <w:t xml:space="preserve"> классов (ФК ГОС)</w:t>
      </w:r>
    </w:p>
    <w:p w:rsidR="00C1430B" w:rsidRPr="00C1430B" w:rsidRDefault="00C1430B" w:rsidP="00C14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0B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bookmarkStart w:id="0" w:name="_GoBack"/>
      <w:bookmarkEnd w:id="0"/>
    </w:p>
    <w:p w:rsidR="00C1430B" w:rsidRPr="00C1430B" w:rsidRDefault="00C1430B" w:rsidP="00C14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430B" w:rsidRPr="00C1430B" w:rsidRDefault="007E6E8C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1430B" w:rsidRPr="00C1430B">
        <w:rPr>
          <w:rFonts w:ascii="Times New Roman" w:hAnsi="Times New Roman" w:cs="Times New Roman"/>
          <w:sz w:val="28"/>
          <w:szCs w:val="28"/>
        </w:rPr>
        <w:t>рограмма по химии составлена на ос</w:t>
      </w:r>
      <w:r w:rsidR="00C1430B">
        <w:rPr>
          <w:rFonts w:ascii="Times New Roman" w:hAnsi="Times New Roman" w:cs="Times New Roman"/>
          <w:sz w:val="28"/>
          <w:szCs w:val="28"/>
        </w:rPr>
        <w:t>нове федерального компонента го</w:t>
      </w:r>
      <w:r w:rsidR="00C1430B" w:rsidRPr="00C1430B">
        <w:rPr>
          <w:rFonts w:ascii="Times New Roman" w:hAnsi="Times New Roman" w:cs="Times New Roman"/>
          <w:sz w:val="28"/>
          <w:szCs w:val="28"/>
        </w:rPr>
        <w:t>сударственного стандарта среднего (полного) общего образования.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0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Основными проблемами химии являются изучение</w:t>
      </w:r>
      <w:r>
        <w:rPr>
          <w:rFonts w:ascii="Times New Roman" w:hAnsi="Times New Roman" w:cs="Times New Roman"/>
          <w:sz w:val="28"/>
          <w:szCs w:val="28"/>
        </w:rPr>
        <w:t xml:space="preserve"> состава и строения веществ, за</w:t>
      </w:r>
      <w:r w:rsidRPr="00C1430B">
        <w:rPr>
          <w:rFonts w:ascii="Times New Roman" w:hAnsi="Times New Roman" w:cs="Times New Roman"/>
          <w:sz w:val="28"/>
          <w:szCs w:val="28"/>
        </w:rPr>
        <w:t xml:space="preserve">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</w:t>
      </w:r>
      <w:r>
        <w:rPr>
          <w:rFonts w:ascii="Times New Roman" w:hAnsi="Times New Roman" w:cs="Times New Roman"/>
          <w:sz w:val="28"/>
          <w:szCs w:val="28"/>
        </w:rPr>
        <w:t>данная программа структурирована</w:t>
      </w:r>
      <w:r w:rsidRPr="00C1430B">
        <w:rPr>
          <w:rFonts w:ascii="Times New Roman" w:hAnsi="Times New Roman" w:cs="Times New Roman"/>
          <w:sz w:val="28"/>
          <w:szCs w:val="28"/>
        </w:rPr>
        <w:t xml:space="preserve"> по пяти блокам: Методы познания в химии; Теоретические основы химии; Неорганическая химия; Органическая химия; Химия и жизнь. 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1430B">
        <w:rPr>
          <w:rFonts w:ascii="Times New Roman" w:hAnsi="Times New Roman" w:cs="Times New Roman"/>
          <w:sz w:val="28"/>
          <w:szCs w:val="28"/>
        </w:rPr>
        <w:t xml:space="preserve">зучение химии в старшей школе на базовом уровне направлено на достижение следующих </w:t>
      </w:r>
      <w:r w:rsidRPr="00C1430B">
        <w:rPr>
          <w:rFonts w:ascii="Times New Roman" w:hAnsi="Times New Roman" w:cs="Times New Roman"/>
          <w:b/>
          <w:sz w:val="28"/>
          <w:szCs w:val="28"/>
        </w:rPr>
        <w:t>целей</w:t>
      </w:r>
      <w:r w:rsidRPr="00C1430B">
        <w:rPr>
          <w:rFonts w:ascii="Times New Roman" w:hAnsi="Times New Roman" w:cs="Times New Roman"/>
          <w:sz w:val="28"/>
          <w:szCs w:val="28"/>
        </w:rPr>
        <w:t>: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освоение знаний о химической составляющей </w:t>
      </w:r>
      <w:proofErr w:type="gramStart"/>
      <w:r w:rsidRPr="00C1430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C1430B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овладение умениями применять полученные з</w:t>
      </w:r>
      <w:r>
        <w:rPr>
          <w:rFonts w:ascii="Times New Roman" w:hAnsi="Times New Roman" w:cs="Times New Roman"/>
          <w:sz w:val="28"/>
          <w:szCs w:val="28"/>
        </w:rPr>
        <w:t>нания для объяснения разнообраз</w:t>
      </w:r>
      <w:r w:rsidRPr="00C1430B">
        <w:rPr>
          <w:rFonts w:ascii="Times New Roman" w:hAnsi="Times New Roman" w:cs="Times New Roman"/>
          <w:sz w:val="28"/>
          <w:szCs w:val="28"/>
        </w:rPr>
        <w:t>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развитие познавательных интересов и интеллектуальных способностей в процессе самостоятельного приобретения химических знаний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различных источ</w:t>
      </w:r>
      <w:r w:rsidRPr="00C1430B">
        <w:rPr>
          <w:rFonts w:ascii="Times New Roman" w:hAnsi="Times New Roman" w:cs="Times New Roman"/>
          <w:sz w:val="28"/>
          <w:szCs w:val="28"/>
        </w:rPr>
        <w:t>ников информации, в том числе компьютерных;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воспитание убежденности в позитивной роли </w:t>
      </w:r>
      <w:r>
        <w:rPr>
          <w:rFonts w:ascii="Times New Roman" w:hAnsi="Times New Roman" w:cs="Times New Roman"/>
          <w:sz w:val="28"/>
          <w:szCs w:val="28"/>
        </w:rPr>
        <w:t>химии в жизни современного обще</w:t>
      </w:r>
      <w:r w:rsidRPr="00C1430B">
        <w:rPr>
          <w:rFonts w:ascii="Times New Roman" w:hAnsi="Times New Roman" w:cs="Times New Roman"/>
          <w:sz w:val="28"/>
          <w:szCs w:val="28"/>
        </w:rPr>
        <w:t>ства, необходимости химически грамотного отношения к своему здоровью и окружающей среде;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lastRenderedPageBreak/>
        <w:t>• применение полученных знаний и умений д</w:t>
      </w:r>
      <w:r>
        <w:rPr>
          <w:rFonts w:ascii="Times New Roman" w:hAnsi="Times New Roman" w:cs="Times New Roman"/>
          <w:sz w:val="28"/>
          <w:szCs w:val="28"/>
        </w:rPr>
        <w:t>ля безопасного использования ве</w:t>
      </w:r>
      <w:r w:rsidRPr="00C1430B">
        <w:rPr>
          <w:rFonts w:ascii="Times New Roman" w:hAnsi="Times New Roman" w:cs="Times New Roman"/>
          <w:sz w:val="28"/>
          <w:szCs w:val="28"/>
        </w:rPr>
        <w:t>ществ и материалов в быту, сельском хозяйстве и на производстве, решения практических задач в повседневной жизни, предупреждения явлений,</w:t>
      </w:r>
      <w:r>
        <w:rPr>
          <w:rFonts w:ascii="Times New Roman" w:hAnsi="Times New Roman" w:cs="Times New Roman"/>
          <w:sz w:val="28"/>
          <w:szCs w:val="28"/>
        </w:rPr>
        <w:t xml:space="preserve"> наносящих вред здоровью челове</w:t>
      </w:r>
      <w:r w:rsidRPr="00C1430B">
        <w:rPr>
          <w:rFonts w:ascii="Times New Roman" w:hAnsi="Times New Roman" w:cs="Times New Roman"/>
          <w:sz w:val="28"/>
          <w:szCs w:val="28"/>
        </w:rPr>
        <w:t>ка и окружающей среде.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0B">
        <w:rPr>
          <w:rFonts w:ascii="Times New Roman" w:hAnsi="Times New Roman" w:cs="Times New Roman"/>
          <w:b/>
          <w:sz w:val="28"/>
          <w:szCs w:val="28"/>
        </w:rPr>
        <w:t xml:space="preserve">Место предмета в базисном учебном плане 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«Химия» на этапе среднего (полного) общего образова</w:t>
      </w:r>
      <w:r w:rsidR="007E6E8C">
        <w:rPr>
          <w:rFonts w:ascii="Times New Roman" w:hAnsi="Times New Roman" w:cs="Times New Roman"/>
          <w:sz w:val="28"/>
          <w:szCs w:val="28"/>
        </w:rPr>
        <w:t>ния на базовом уровне.  П</w:t>
      </w:r>
      <w:r w:rsidRPr="00C1430B">
        <w:rPr>
          <w:rFonts w:ascii="Times New Roman" w:hAnsi="Times New Roman" w:cs="Times New Roman"/>
          <w:sz w:val="28"/>
          <w:szCs w:val="28"/>
        </w:rPr>
        <w:t xml:space="preserve">рограмма рассчитана на 70 учебных </w:t>
      </w:r>
      <w:r>
        <w:rPr>
          <w:rFonts w:ascii="Times New Roman" w:hAnsi="Times New Roman" w:cs="Times New Roman"/>
          <w:sz w:val="28"/>
          <w:szCs w:val="28"/>
        </w:rPr>
        <w:t>часов. При этом в ней предусмот</w:t>
      </w:r>
      <w:r w:rsidRPr="00C1430B">
        <w:rPr>
          <w:rFonts w:ascii="Times New Roman" w:hAnsi="Times New Roman" w:cs="Times New Roman"/>
          <w:sz w:val="28"/>
          <w:szCs w:val="28"/>
        </w:rPr>
        <w:t>рен резерв свободно</w:t>
      </w:r>
      <w:r>
        <w:rPr>
          <w:rFonts w:ascii="Times New Roman" w:hAnsi="Times New Roman" w:cs="Times New Roman"/>
          <w:sz w:val="28"/>
          <w:szCs w:val="28"/>
        </w:rPr>
        <w:t>го учебного времени в объеме 7</w:t>
      </w:r>
      <w:r w:rsidRPr="00C1430B">
        <w:rPr>
          <w:rFonts w:ascii="Times New Roman" w:hAnsi="Times New Roman" w:cs="Times New Roman"/>
          <w:sz w:val="28"/>
          <w:szCs w:val="28"/>
        </w:rPr>
        <w:t xml:space="preserve"> у</w:t>
      </w:r>
      <w:r w:rsidR="00DF38E0">
        <w:rPr>
          <w:rFonts w:ascii="Times New Roman" w:hAnsi="Times New Roman" w:cs="Times New Roman"/>
          <w:sz w:val="28"/>
          <w:szCs w:val="28"/>
        </w:rPr>
        <w:t xml:space="preserve">чебных часов </w:t>
      </w:r>
      <w:r w:rsidRPr="00C1430B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7E7C4A" w:rsidRPr="007E7C4A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C4A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7E7C4A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 </w:t>
      </w:r>
    </w:p>
    <w:p w:rsidR="007E7C4A" w:rsidRDefault="007E6E8C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430B" w:rsidRPr="00C1430B">
        <w:rPr>
          <w:rFonts w:ascii="Times New Roman" w:hAnsi="Times New Roman" w:cs="Times New Roman"/>
          <w:sz w:val="28"/>
          <w:szCs w:val="28"/>
        </w:rPr>
        <w:t xml:space="preserve">рограмма предусматривает формирование у учащихся </w:t>
      </w:r>
      <w:proofErr w:type="spellStart"/>
      <w:r w:rsidR="00C1430B" w:rsidRPr="00C1430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C1430B" w:rsidRPr="00C1430B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</w:t>
      </w:r>
      <w:r w:rsidR="007E7C4A">
        <w:rPr>
          <w:rFonts w:ascii="Times New Roman" w:hAnsi="Times New Roman" w:cs="Times New Roman"/>
          <w:sz w:val="28"/>
          <w:szCs w:val="28"/>
        </w:rPr>
        <w:t>а «Химия» в старшей школе на ба</w:t>
      </w:r>
      <w:r w:rsidR="00C1430B" w:rsidRPr="00C1430B">
        <w:rPr>
          <w:rFonts w:ascii="Times New Roman" w:hAnsi="Times New Roman" w:cs="Times New Roman"/>
          <w:sz w:val="28"/>
          <w:szCs w:val="28"/>
        </w:rPr>
        <w:t>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</w:t>
      </w:r>
      <w:r w:rsidR="007E7C4A">
        <w:rPr>
          <w:rFonts w:ascii="Times New Roman" w:hAnsi="Times New Roman" w:cs="Times New Roman"/>
          <w:sz w:val="28"/>
          <w:szCs w:val="28"/>
        </w:rPr>
        <w:t>труктурно-функционального анали</w:t>
      </w:r>
      <w:r w:rsidR="00C1430B" w:rsidRPr="00C1430B">
        <w:rPr>
          <w:rFonts w:ascii="Times New Roman" w:hAnsi="Times New Roman" w:cs="Times New Roman"/>
          <w:sz w:val="28"/>
          <w:szCs w:val="28"/>
        </w:rPr>
        <w:t>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</w:t>
      </w:r>
      <w:r w:rsidR="007E7C4A">
        <w:rPr>
          <w:rFonts w:ascii="Times New Roman" w:hAnsi="Times New Roman" w:cs="Times New Roman"/>
          <w:sz w:val="28"/>
          <w:szCs w:val="28"/>
        </w:rPr>
        <w:t>, выполнение в практической дея</w:t>
      </w:r>
      <w:r w:rsidR="00C1430B" w:rsidRPr="00C1430B">
        <w:rPr>
          <w:rFonts w:ascii="Times New Roman" w:hAnsi="Times New Roman" w:cs="Times New Roman"/>
          <w:sz w:val="28"/>
          <w:szCs w:val="28"/>
        </w:rPr>
        <w:t>тельности и в повседневной жизни экологических тре</w:t>
      </w:r>
      <w:r w:rsidR="007E7C4A">
        <w:rPr>
          <w:rFonts w:ascii="Times New Roman" w:hAnsi="Times New Roman" w:cs="Times New Roman"/>
          <w:sz w:val="28"/>
          <w:szCs w:val="28"/>
        </w:rPr>
        <w:t>бований; использование мультиме</w:t>
      </w:r>
      <w:r w:rsidR="00C1430B" w:rsidRPr="00C1430B">
        <w:rPr>
          <w:rFonts w:ascii="Times New Roman" w:hAnsi="Times New Roman" w:cs="Times New Roman"/>
          <w:sz w:val="28"/>
          <w:szCs w:val="28"/>
        </w:rPr>
        <w:t>дийных ресурсов и компьютерных технологий для обработки, передачи, систематизации информации, создания баз данных, презентации резуль</w:t>
      </w:r>
      <w:r w:rsidR="007E7C4A">
        <w:rPr>
          <w:rFonts w:ascii="Times New Roman" w:hAnsi="Times New Roman" w:cs="Times New Roman"/>
          <w:sz w:val="28"/>
          <w:szCs w:val="28"/>
        </w:rPr>
        <w:t>татов познавательной и практиче</w:t>
      </w:r>
      <w:r w:rsidR="00C1430B" w:rsidRPr="00C1430B"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</w:p>
    <w:p w:rsidR="00C1430B" w:rsidRPr="007E7C4A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4A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Результаты изучения курса «Химия» приведены в разделе «Требования к уровню подготовки выпускников», который полностью соответ</w:t>
      </w:r>
      <w:r w:rsidR="007E7C4A">
        <w:rPr>
          <w:rFonts w:ascii="Times New Roman" w:hAnsi="Times New Roman" w:cs="Times New Roman"/>
          <w:sz w:val="28"/>
          <w:szCs w:val="28"/>
        </w:rPr>
        <w:t xml:space="preserve">ствует стандарту. </w:t>
      </w:r>
    </w:p>
    <w:p w:rsidR="007E7C4A" w:rsidRDefault="007E7C4A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</w:t>
      </w:r>
      <w:r w:rsidR="00C1430B" w:rsidRPr="00C1430B">
        <w:rPr>
          <w:rFonts w:ascii="Times New Roman" w:hAnsi="Times New Roman" w:cs="Times New Roman"/>
          <w:sz w:val="28"/>
          <w:szCs w:val="28"/>
        </w:rPr>
        <w:t xml:space="preserve">правлены на реализацию </w:t>
      </w:r>
      <w:proofErr w:type="spellStart"/>
      <w:r w:rsidR="00C1430B" w:rsidRPr="00C1430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1430B" w:rsidRPr="00C14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30B" w:rsidRPr="00C1430B">
        <w:rPr>
          <w:rFonts w:ascii="Times New Roman" w:hAnsi="Times New Roman" w:cs="Times New Roman"/>
          <w:sz w:val="28"/>
          <w:szCs w:val="28"/>
        </w:rPr>
        <w:t>практикоо</w:t>
      </w:r>
      <w:r>
        <w:rPr>
          <w:rFonts w:ascii="Times New Roman" w:hAnsi="Times New Roman" w:cs="Times New Roman"/>
          <w:sz w:val="28"/>
          <w:szCs w:val="28"/>
        </w:rPr>
        <w:t>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личностно ори</w:t>
      </w:r>
      <w:r w:rsidR="00C1430B" w:rsidRPr="00C1430B">
        <w:rPr>
          <w:rFonts w:ascii="Times New Roman" w:hAnsi="Times New Roman" w:cs="Times New Roman"/>
          <w:sz w:val="28"/>
          <w:szCs w:val="28"/>
        </w:rPr>
        <w:t>ентированного подходов; освоение учащимися интел</w:t>
      </w:r>
      <w:r>
        <w:rPr>
          <w:rFonts w:ascii="Times New Roman" w:hAnsi="Times New Roman" w:cs="Times New Roman"/>
          <w:sz w:val="28"/>
          <w:szCs w:val="28"/>
        </w:rPr>
        <w:t>лектуальной и практической дея</w:t>
      </w:r>
      <w:r w:rsidR="00C1430B" w:rsidRPr="00C1430B">
        <w:rPr>
          <w:rFonts w:ascii="Times New Roman" w:hAnsi="Times New Roman" w:cs="Times New Roman"/>
          <w:sz w:val="28"/>
          <w:szCs w:val="28"/>
        </w:rPr>
        <w:t xml:space="preserve">тельности; </w:t>
      </w:r>
      <w:r w:rsidR="00C1430B" w:rsidRPr="00C1430B">
        <w:rPr>
          <w:rFonts w:ascii="Times New Roman" w:hAnsi="Times New Roman" w:cs="Times New Roman"/>
          <w:sz w:val="28"/>
          <w:szCs w:val="28"/>
        </w:rPr>
        <w:lastRenderedPageBreak/>
        <w:t>овладение знаниями и умениями, востребов</w:t>
      </w:r>
      <w:r>
        <w:rPr>
          <w:rFonts w:ascii="Times New Roman" w:hAnsi="Times New Roman" w:cs="Times New Roman"/>
          <w:sz w:val="28"/>
          <w:szCs w:val="28"/>
        </w:rPr>
        <w:t>анными в повседневной жизни, по</w:t>
      </w:r>
      <w:r w:rsidR="00C1430B" w:rsidRPr="00C1430B">
        <w:rPr>
          <w:rFonts w:ascii="Times New Roman" w:hAnsi="Times New Roman" w:cs="Times New Roman"/>
          <w:sz w:val="28"/>
          <w:szCs w:val="28"/>
        </w:rPr>
        <w:t>зволяющими ориентироваться в окружающем мире</w:t>
      </w:r>
      <w:r>
        <w:rPr>
          <w:rFonts w:ascii="Times New Roman" w:hAnsi="Times New Roman" w:cs="Times New Roman"/>
          <w:sz w:val="28"/>
          <w:szCs w:val="28"/>
        </w:rPr>
        <w:t>, значимыми для сохранения окру</w:t>
      </w:r>
      <w:r w:rsidR="00C1430B" w:rsidRPr="00C1430B">
        <w:rPr>
          <w:rFonts w:ascii="Times New Roman" w:hAnsi="Times New Roman" w:cs="Times New Roman"/>
          <w:sz w:val="28"/>
          <w:szCs w:val="28"/>
        </w:rPr>
        <w:t xml:space="preserve">жающей среды и собственного здоровья. 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требования к</w:t>
      </w:r>
      <w:r w:rsidR="007E7C4A">
        <w:rPr>
          <w:rFonts w:ascii="Times New Roman" w:hAnsi="Times New Roman" w:cs="Times New Roman"/>
          <w:sz w:val="28"/>
          <w:szCs w:val="28"/>
        </w:rPr>
        <w:t xml:space="preserve"> учебному материалу, который усваивается и воспроизводи</w:t>
      </w:r>
      <w:r w:rsidRPr="00C1430B">
        <w:rPr>
          <w:rFonts w:ascii="Times New Roman" w:hAnsi="Times New Roman" w:cs="Times New Roman"/>
          <w:sz w:val="28"/>
          <w:szCs w:val="28"/>
        </w:rPr>
        <w:t xml:space="preserve">тся учащимися. 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0B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</w:t>
      </w:r>
      <w:r w:rsidR="007E7C4A">
        <w:rPr>
          <w:rFonts w:ascii="Times New Roman" w:hAnsi="Times New Roman" w:cs="Times New Roman"/>
          <w:sz w:val="28"/>
          <w:szCs w:val="28"/>
        </w:rPr>
        <w:t>нные на более сложных видах дея</w:t>
      </w:r>
      <w:r w:rsidRPr="00C1430B">
        <w:rPr>
          <w:rFonts w:ascii="Times New Roman" w:hAnsi="Times New Roman" w:cs="Times New Roman"/>
          <w:sz w:val="28"/>
          <w:szCs w:val="28"/>
        </w:rPr>
        <w:t xml:space="preserve">тельности, в том числе творческой: объяснять, изучать, </w:t>
      </w:r>
      <w:r w:rsidR="007E7C4A">
        <w:rPr>
          <w:rFonts w:ascii="Times New Roman" w:hAnsi="Times New Roman" w:cs="Times New Roman"/>
          <w:sz w:val="28"/>
          <w:szCs w:val="28"/>
        </w:rPr>
        <w:t>распознавать и описывать, выяв</w:t>
      </w:r>
      <w:r w:rsidRPr="00C1430B">
        <w:rPr>
          <w:rFonts w:ascii="Times New Roman" w:hAnsi="Times New Roman" w:cs="Times New Roman"/>
          <w:sz w:val="28"/>
          <w:szCs w:val="28"/>
        </w:rPr>
        <w:t>лять, сравнивать, определять, анализировать и оцениват</w:t>
      </w:r>
      <w:r w:rsidR="007E7C4A">
        <w:rPr>
          <w:rFonts w:ascii="Times New Roman" w:hAnsi="Times New Roman" w:cs="Times New Roman"/>
          <w:sz w:val="28"/>
          <w:szCs w:val="28"/>
        </w:rPr>
        <w:t>ь, проводить самостоятельный по</w:t>
      </w:r>
      <w:r w:rsidRPr="00C1430B">
        <w:rPr>
          <w:rFonts w:ascii="Times New Roman" w:hAnsi="Times New Roman" w:cs="Times New Roman"/>
          <w:sz w:val="28"/>
          <w:szCs w:val="28"/>
        </w:rPr>
        <w:t xml:space="preserve">иск необходимой информации и т.д. </w:t>
      </w:r>
      <w:proofErr w:type="gramEnd"/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В рубрике «Использовать приобретенные знания </w:t>
      </w:r>
      <w:r w:rsidR="007E7C4A">
        <w:rPr>
          <w:rFonts w:ascii="Times New Roman" w:hAnsi="Times New Roman" w:cs="Times New Roman"/>
          <w:sz w:val="28"/>
          <w:szCs w:val="28"/>
        </w:rPr>
        <w:t>и умения в практической деятель</w:t>
      </w:r>
      <w:r w:rsidRPr="00C1430B">
        <w:rPr>
          <w:rFonts w:ascii="Times New Roman" w:hAnsi="Times New Roman" w:cs="Times New Roman"/>
          <w:sz w:val="28"/>
          <w:szCs w:val="28"/>
        </w:rPr>
        <w:t xml:space="preserve">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</w:p>
    <w:p w:rsidR="007E7C4A" w:rsidRPr="007E7C4A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4A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(70 ч.) </w:t>
      </w:r>
    </w:p>
    <w:p w:rsidR="007E7C4A" w:rsidRPr="007E7C4A" w:rsidRDefault="00C1430B" w:rsidP="00C14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4A">
        <w:rPr>
          <w:rFonts w:ascii="Times New Roman" w:hAnsi="Times New Roman" w:cs="Times New Roman"/>
          <w:b/>
          <w:sz w:val="24"/>
          <w:szCs w:val="24"/>
        </w:rPr>
        <w:t xml:space="preserve">МЕТОДЫ ПОЗНАНИЯ В ХИМИИ </w:t>
      </w:r>
      <w:proofErr w:type="gramStart"/>
      <w:r w:rsidRPr="007E7C4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E7C4A">
        <w:rPr>
          <w:rFonts w:ascii="Times New Roman" w:hAnsi="Times New Roman" w:cs="Times New Roman"/>
          <w:b/>
          <w:sz w:val="24"/>
          <w:szCs w:val="24"/>
        </w:rPr>
        <w:t xml:space="preserve">2 ч.) </w:t>
      </w:r>
    </w:p>
    <w:p w:rsidR="00C1430B" w:rsidRPr="007E7C4A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Научные методы познания веществ и химических я</w:t>
      </w:r>
      <w:r w:rsidR="007E7C4A">
        <w:rPr>
          <w:rFonts w:ascii="Times New Roman" w:hAnsi="Times New Roman" w:cs="Times New Roman"/>
          <w:sz w:val="28"/>
          <w:szCs w:val="28"/>
        </w:rPr>
        <w:t>влений. Роль эксперимента и тео</w:t>
      </w:r>
      <w:r w:rsidRPr="00C1430B">
        <w:rPr>
          <w:rFonts w:ascii="Times New Roman" w:hAnsi="Times New Roman" w:cs="Times New Roman"/>
          <w:sz w:val="28"/>
          <w:szCs w:val="28"/>
        </w:rPr>
        <w:t xml:space="preserve">рии в химии. Моделирование химических процессов. </w:t>
      </w:r>
      <w:r w:rsidRPr="007E7C4A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Анализ и синтез химических веществ.</w:t>
      </w:r>
    </w:p>
    <w:p w:rsidR="007E7C4A" w:rsidRPr="007E7C4A" w:rsidRDefault="00C1430B" w:rsidP="00C14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4A">
        <w:rPr>
          <w:rFonts w:ascii="Times New Roman" w:hAnsi="Times New Roman" w:cs="Times New Roman"/>
          <w:b/>
          <w:sz w:val="24"/>
          <w:szCs w:val="24"/>
        </w:rPr>
        <w:t xml:space="preserve">ТЕОРЕТИЧЕСКИЕ ОСНОВЫ ХИМИИ (18 ч.) 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строении атома. Атом. Изотопы. Атомные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>, их мировоззренческое и научное значение. Химическая связь</w:t>
      </w:r>
      <w:r w:rsidR="007E7C4A">
        <w:rPr>
          <w:rFonts w:ascii="Times New Roman" w:hAnsi="Times New Roman" w:cs="Times New Roman"/>
          <w:sz w:val="28"/>
          <w:szCs w:val="28"/>
        </w:rPr>
        <w:t>.</w:t>
      </w:r>
      <w:r w:rsidRPr="00C1430B">
        <w:rPr>
          <w:rFonts w:ascii="Times New Roman" w:hAnsi="Times New Roman" w:cs="Times New Roman"/>
          <w:sz w:val="28"/>
          <w:szCs w:val="28"/>
        </w:rPr>
        <w:t xml:space="preserve"> 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связь, ее роль в формировании стру</w:t>
      </w:r>
      <w:r w:rsidR="007E7C4A">
        <w:rPr>
          <w:rFonts w:ascii="Times New Roman" w:hAnsi="Times New Roman" w:cs="Times New Roman"/>
          <w:sz w:val="28"/>
          <w:szCs w:val="28"/>
        </w:rPr>
        <w:t>ктур биополимеров. Единая приро</w:t>
      </w:r>
      <w:r w:rsidRPr="00C1430B">
        <w:rPr>
          <w:rFonts w:ascii="Times New Roman" w:hAnsi="Times New Roman" w:cs="Times New Roman"/>
          <w:sz w:val="28"/>
          <w:szCs w:val="28"/>
        </w:rPr>
        <w:t>да химических связей. Вещество</w:t>
      </w:r>
      <w:r w:rsidR="007E7C4A">
        <w:rPr>
          <w:rFonts w:ascii="Times New Roman" w:hAnsi="Times New Roman" w:cs="Times New Roman"/>
          <w:sz w:val="28"/>
          <w:szCs w:val="28"/>
        </w:rPr>
        <w:t>.</w:t>
      </w:r>
      <w:r w:rsidRPr="00C1430B">
        <w:rPr>
          <w:rFonts w:ascii="Times New Roman" w:hAnsi="Times New Roman" w:cs="Times New Roman"/>
          <w:sz w:val="28"/>
          <w:szCs w:val="28"/>
        </w:rPr>
        <w:t xml:space="preserve"> Качественный и количественный состав вещества</w:t>
      </w:r>
      <w:r w:rsidR="007E7C4A">
        <w:rPr>
          <w:rFonts w:ascii="Times New Roman" w:hAnsi="Times New Roman" w:cs="Times New Roman"/>
          <w:sz w:val="28"/>
          <w:szCs w:val="28"/>
        </w:rPr>
        <w:t>. Вещества молекулярного и немо</w:t>
      </w:r>
      <w:r w:rsidRPr="00C1430B">
        <w:rPr>
          <w:rFonts w:ascii="Times New Roman" w:hAnsi="Times New Roman" w:cs="Times New Roman"/>
          <w:sz w:val="28"/>
          <w:szCs w:val="28"/>
        </w:rPr>
        <w:t>лекулярного строения. Кристаллические решетки. Причины многообразия веществ: изомерия, гомология, аллотропия. Чистые вещества и смеси. Способы разделения смесей и их использование. Явления, происходящие при растворении веществ – разрушение</w:t>
      </w:r>
      <w:r w:rsidR="007E7C4A">
        <w:rPr>
          <w:rFonts w:ascii="Times New Roman" w:hAnsi="Times New Roman" w:cs="Times New Roman"/>
          <w:sz w:val="28"/>
          <w:szCs w:val="28"/>
        </w:rPr>
        <w:t xml:space="preserve"> кристаллической </w:t>
      </w:r>
      <w:r w:rsidR="007E7C4A">
        <w:rPr>
          <w:rFonts w:ascii="Times New Roman" w:hAnsi="Times New Roman" w:cs="Times New Roman"/>
          <w:sz w:val="28"/>
          <w:szCs w:val="28"/>
        </w:rPr>
        <w:lastRenderedPageBreak/>
        <w:t>решетки, диффу</w:t>
      </w:r>
      <w:r w:rsidRPr="00C1430B">
        <w:rPr>
          <w:rFonts w:ascii="Times New Roman" w:hAnsi="Times New Roman" w:cs="Times New Roman"/>
          <w:sz w:val="28"/>
          <w:szCs w:val="28"/>
        </w:rPr>
        <w:t xml:space="preserve">зия, диссоциация, гидратация. 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</w:t>
      </w:r>
      <w:r w:rsidR="007E7C4A">
        <w:rPr>
          <w:rFonts w:ascii="Times New Roman" w:hAnsi="Times New Roman" w:cs="Times New Roman"/>
          <w:sz w:val="28"/>
          <w:szCs w:val="28"/>
        </w:rPr>
        <w:t>и сла</w:t>
      </w:r>
      <w:r w:rsidRPr="00C1430B">
        <w:rPr>
          <w:rFonts w:ascii="Times New Roman" w:hAnsi="Times New Roman" w:cs="Times New Roman"/>
          <w:sz w:val="28"/>
          <w:szCs w:val="28"/>
        </w:rPr>
        <w:t>бые электролиты. Понятие о коллоидах и их значение (золи, гели). Химические реакции</w:t>
      </w:r>
      <w:r w:rsidR="007E7C4A">
        <w:rPr>
          <w:rFonts w:ascii="Times New Roman" w:hAnsi="Times New Roman" w:cs="Times New Roman"/>
          <w:sz w:val="28"/>
          <w:szCs w:val="28"/>
        </w:rPr>
        <w:t>.</w:t>
      </w:r>
      <w:r w:rsidRPr="00C1430B">
        <w:rPr>
          <w:rFonts w:ascii="Times New Roman" w:hAnsi="Times New Roman" w:cs="Times New Roman"/>
          <w:sz w:val="28"/>
          <w:szCs w:val="28"/>
        </w:rPr>
        <w:t xml:space="preserve"> Классификация химических реакций в неорганической и органической химии по различным признакам. Особенности реакций в органической химии. Реакц</w:t>
      </w:r>
      <w:proofErr w:type="gramStart"/>
      <w:r w:rsidRPr="00C1430B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C1430B">
        <w:rPr>
          <w:rFonts w:ascii="Times New Roman" w:hAnsi="Times New Roman" w:cs="Times New Roman"/>
          <w:sz w:val="28"/>
          <w:szCs w:val="28"/>
        </w:rPr>
        <w:t>нного обмена в водных растворах. Гид</w:t>
      </w:r>
      <w:r w:rsidR="007E7C4A">
        <w:rPr>
          <w:rFonts w:ascii="Times New Roman" w:hAnsi="Times New Roman" w:cs="Times New Roman"/>
          <w:sz w:val="28"/>
          <w:szCs w:val="28"/>
        </w:rPr>
        <w:t>ролиз неорганических и органиче</w:t>
      </w:r>
      <w:r w:rsidRPr="00C1430B">
        <w:rPr>
          <w:rFonts w:ascii="Times New Roman" w:hAnsi="Times New Roman" w:cs="Times New Roman"/>
          <w:sz w:val="28"/>
          <w:szCs w:val="28"/>
        </w:rPr>
        <w:t>ских соединений. Среда водных растворов: кислая, нейтральная, щелочная. Водор</w:t>
      </w:r>
      <w:r w:rsidR="007E7C4A">
        <w:rPr>
          <w:rFonts w:ascii="Times New Roman" w:hAnsi="Times New Roman" w:cs="Times New Roman"/>
          <w:sz w:val="28"/>
          <w:szCs w:val="28"/>
        </w:rPr>
        <w:t xml:space="preserve">одный показатель (рН) раствора. </w:t>
      </w:r>
      <w:r w:rsidRPr="00C1430B">
        <w:rPr>
          <w:rFonts w:ascii="Times New Roman" w:hAnsi="Times New Roman" w:cs="Times New Roman"/>
          <w:sz w:val="28"/>
          <w:szCs w:val="28"/>
        </w:rPr>
        <w:t xml:space="preserve">Тепловой эффект химической реакции.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-восстановительные реакции. Электролиз растворов и расплавов. Практическое применение электролиза. 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 Обратимость реакций. Химическое равновесие и способы его смещения. </w:t>
      </w:r>
    </w:p>
    <w:p w:rsidR="00C1430B" w:rsidRPr="007E7C4A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4A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Модели ионных, атомных, молекулярных и мет</w:t>
      </w:r>
      <w:r w:rsidR="007E7C4A">
        <w:rPr>
          <w:rFonts w:ascii="Times New Roman" w:hAnsi="Times New Roman" w:cs="Times New Roman"/>
          <w:sz w:val="28"/>
          <w:szCs w:val="28"/>
        </w:rPr>
        <w:t>аллических кристаллических решеток.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Модели молекул изомеров и гомологов. 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Получение аллотропных модификаций серы и фосфора. 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Растворение окрашенных веществ в воде (сульфата меди (II), перманганата калия, хлорида железа (III)).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и температуры.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0B">
        <w:rPr>
          <w:rFonts w:ascii="Times New Roman" w:hAnsi="Times New Roman" w:cs="Times New Roman"/>
          <w:sz w:val="28"/>
          <w:szCs w:val="28"/>
        </w:rPr>
        <w:t xml:space="preserve">Разложение пероксида водорода в присутствии катализатора (оксида марганца (IV) и фермента (каталазы). </w:t>
      </w:r>
      <w:proofErr w:type="gramEnd"/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Образцы пищевых, косметических, биологических и медицинских золей и гелей. 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>.</w:t>
      </w:r>
    </w:p>
    <w:p w:rsidR="00C1430B" w:rsidRPr="007E7C4A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4A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Определение характера среды раствора с помощью универсального индикатора. </w:t>
      </w:r>
    </w:p>
    <w:p w:rsidR="007E7C4A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реакций ионного обмена для характеристики свойств электролитов. </w:t>
      </w:r>
    </w:p>
    <w:p w:rsidR="007E7C4A" w:rsidRDefault="007E7C4A" w:rsidP="00C1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C4A" w:rsidRDefault="007E7C4A" w:rsidP="00C1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C4A" w:rsidRPr="00666D1E" w:rsidRDefault="00C1430B" w:rsidP="00C14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1E">
        <w:rPr>
          <w:rFonts w:ascii="Times New Roman" w:hAnsi="Times New Roman" w:cs="Times New Roman"/>
          <w:b/>
          <w:sz w:val="24"/>
          <w:szCs w:val="24"/>
        </w:rPr>
        <w:t xml:space="preserve">НЕОРГАНИЧЕСКАЯ ХИМИЯ (13 ч.).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Классификация неорганических соединений. Хи</w:t>
      </w:r>
      <w:r w:rsidR="00666D1E">
        <w:rPr>
          <w:rFonts w:ascii="Times New Roman" w:hAnsi="Times New Roman" w:cs="Times New Roman"/>
          <w:sz w:val="28"/>
          <w:szCs w:val="28"/>
        </w:rPr>
        <w:t xml:space="preserve">мические свойства основных классов неорганических соединений. </w:t>
      </w:r>
      <w:r w:rsidRPr="00C1430B">
        <w:rPr>
          <w:rFonts w:ascii="Times New Roman" w:hAnsi="Times New Roman" w:cs="Times New Roman"/>
          <w:sz w:val="28"/>
          <w:szCs w:val="28"/>
        </w:rPr>
        <w:t>Металлы. Электрохимический ряд напряжений металлов. Общие способы получения металлов. Понятие о коррозии металл</w:t>
      </w:r>
      <w:r w:rsidR="00666D1E">
        <w:rPr>
          <w:rFonts w:ascii="Times New Roman" w:hAnsi="Times New Roman" w:cs="Times New Roman"/>
          <w:sz w:val="28"/>
          <w:szCs w:val="28"/>
        </w:rPr>
        <w:t xml:space="preserve">ов. Способы защиты от коррозии. </w:t>
      </w:r>
      <w:r w:rsidRPr="00C1430B">
        <w:rPr>
          <w:rFonts w:ascii="Times New Roman" w:hAnsi="Times New Roman" w:cs="Times New Roman"/>
          <w:sz w:val="28"/>
          <w:szCs w:val="28"/>
        </w:rPr>
        <w:t xml:space="preserve">Неметаллы.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>-восстановительные свойства типичных неметаллов (на примере водорода, кислорода, галогенов и серы). Обща</w:t>
      </w:r>
      <w:r w:rsidR="00666D1E">
        <w:rPr>
          <w:rFonts w:ascii="Times New Roman" w:hAnsi="Times New Roman" w:cs="Times New Roman"/>
          <w:sz w:val="28"/>
          <w:szCs w:val="28"/>
        </w:rPr>
        <w:t>я характеристика подгруппы гало</w:t>
      </w:r>
      <w:r w:rsidRPr="00C1430B">
        <w:rPr>
          <w:rFonts w:ascii="Times New Roman" w:hAnsi="Times New Roman" w:cs="Times New Roman"/>
          <w:sz w:val="28"/>
          <w:szCs w:val="28"/>
        </w:rPr>
        <w:t xml:space="preserve">генов (от фтора до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). Благородные газы. 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Образцы металлов и неметаллов.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Возгонка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иодной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 спиртовой настойки.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Взаимное вытеснение галогенов из растворов их солей.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Образцы металлов и их соединений.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Горение серы, фосфора, железа, магния в кислороде.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Взаимодействие щелочных и щелочноземельных металлов с водой.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 Взаимодействие меди с кислородом и серой. 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Опыты по коррозии металлов и защите от нее.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Взаимодействие цинка и железа с растворами кислот и щелочей.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Знакомство с образцами металлов и их рудами (работа с коллекциями).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Знакомство с образцами неметаллов и их природ</w:t>
      </w:r>
      <w:r w:rsidR="00666D1E">
        <w:rPr>
          <w:rFonts w:ascii="Times New Roman" w:hAnsi="Times New Roman" w:cs="Times New Roman"/>
          <w:sz w:val="28"/>
          <w:szCs w:val="28"/>
        </w:rPr>
        <w:t>ными соединениями (работа с кол</w:t>
      </w:r>
      <w:r w:rsidRPr="00C1430B">
        <w:rPr>
          <w:rFonts w:ascii="Times New Roman" w:hAnsi="Times New Roman" w:cs="Times New Roman"/>
          <w:sz w:val="28"/>
          <w:szCs w:val="28"/>
        </w:rPr>
        <w:t xml:space="preserve">лекциями).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Распознавание хлоридов и сульфатов.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C14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Получение, собирание и распознавание газов.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Решение экспериментальных задач по теме «Металлы и неметаллы». 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Идентификация неорганических</w:t>
      </w:r>
      <w:r w:rsidR="00666D1E">
        <w:rPr>
          <w:rFonts w:ascii="Times New Roman" w:hAnsi="Times New Roman" w:cs="Times New Roman"/>
          <w:sz w:val="28"/>
          <w:szCs w:val="28"/>
        </w:rPr>
        <w:t xml:space="preserve"> соединений.</w:t>
      </w:r>
    </w:p>
    <w:p w:rsidR="00666D1E" w:rsidRDefault="00666D1E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666D1E">
        <w:rPr>
          <w:rFonts w:ascii="Times New Roman" w:hAnsi="Times New Roman" w:cs="Times New Roman"/>
          <w:b/>
          <w:sz w:val="28"/>
          <w:szCs w:val="28"/>
        </w:rPr>
        <w:t>ОРГАНИЧЕСКАЯ ХИМИЯ (25 ч.)</w:t>
      </w:r>
      <w:r w:rsidRPr="00C14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Классификация и номенклатура органических сое</w:t>
      </w:r>
      <w:r w:rsidR="00666D1E">
        <w:rPr>
          <w:rFonts w:ascii="Times New Roman" w:hAnsi="Times New Roman" w:cs="Times New Roman"/>
          <w:sz w:val="28"/>
          <w:szCs w:val="28"/>
        </w:rPr>
        <w:t>динений. Химические свойства ос</w:t>
      </w:r>
      <w:r w:rsidRPr="00C1430B">
        <w:rPr>
          <w:rFonts w:ascii="Times New Roman" w:hAnsi="Times New Roman" w:cs="Times New Roman"/>
          <w:sz w:val="28"/>
          <w:szCs w:val="28"/>
        </w:rPr>
        <w:t>новных классов органических соединений. Теория строения органических соединений. Уг</w:t>
      </w:r>
      <w:r w:rsidR="00666D1E">
        <w:rPr>
          <w:rFonts w:ascii="Times New Roman" w:hAnsi="Times New Roman" w:cs="Times New Roman"/>
          <w:sz w:val="28"/>
          <w:szCs w:val="28"/>
        </w:rPr>
        <w:t>леродный скелет. Радикалы. Функ</w:t>
      </w:r>
      <w:r w:rsidRPr="00C1430B">
        <w:rPr>
          <w:rFonts w:ascii="Times New Roman" w:hAnsi="Times New Roman" w:cs="Times New Roman"/>
          <w:sz w:val="28"/>
          <w:szCs w:val="28"/>
        </w:rPr>
        <w:t xml:space="preserve">циональные группы. Гомологический ряд, гомологи. Структурная изомерия. Углеводороды: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 и диены,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="00666D1E">
        <w:rPr>
          <w:rFonts w:ascii="Times New Roman" w:hAnsi="Times New Roman" w:cs="Times New Roman"/>
          <w:sz w:val="28"/>
          <w:szCs w:val="28"/>
        </w:rPr>
        <w:t>, арены. Природные источники уг</w:t>
      </w:r>
      <w:r w:rsidRPr="00C1430B">
        <w:rPr>
          <w:rFonts w:ascii="Times New Roman" w:hAnsi="Times New Roman" w:cs="Times New Roman"/>
          <w:sz w:val="28"/>
          <w:szCs w:val="28"/>
        </w:rPr>
        <w:t xml:space="preserve">леводородов: нефть и природный газ. </w:t>
      </w:r>
      <w:proofErr w:type="gramStart"/>
      <w:r w:rsidRPr="00C1430B">
        <w:rPr>
          <w:rFonts w:ascii="Times New Roman" w:hAnsi="Times New Roman" w:cs="Times New Roman"/>
          <w:sz w:val="28"/>
          <w:szCs w:val="28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  <w:r w:rsidRPr="00C1430B">
        <w:rPr>
          <w:rFonts w:ascii="Times New Roman" w:hAnsi="Times New Roman" w:cs="Times New Roman"/>
          <w:sz w:val="28"/>
          <w:szCs w:val="28"/>
        </w:rPr>
        <w:t xml:space="preserve"> Азотсодержащие соединения: амины, аминокислоты, белки. Полимеры: пластмассы, каучуки, волокна. </w:t>
      </w:r>
    </w:p>
    <w:p w:rsidR="00666D1E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Примеры углеводородов в разных агрегатных состояниях (</w:t>
      </w:r>
      <w:proofErr w:type="gramStart"/>
      <w:r w:rsidRPr="00C1430B">
        <w:rPr>
          <w:rFonts w:ascii="Times New Roman" w:hAnsi="Times New Roman" w:cs="Times New Roman"/>
          <w:sz w:val="28"/>
          <w:szCs w:val="28"/>
        </w:rPr>
        <w:t>пропан-бутановая</w:t>
      </w:r>
      <w:proofErr w:type="gramEnd"/>
      <w:r w:rsidRPr="00C1430B">
        <w:rPr>
          <w:rFonts w:ascii="Times New Roman" w:hAnsi="Times New Roman" w:cs="Times New Roman"/>
          <w:sz w:val="28"/>
          <w:szCs w:val="28"/>
        </w:rPr>
        <w:t xml:space="preserve"> смесь в зажигалке, бензин, парафин, асфальт).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Получение этилена и ацетилена.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 Качественные реакции на кратные связи.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Знакомство с образцами пластмасс, волокон и каучуков (работа с коллекциями).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Знакомство с образцами природных углеводородов и продуктами их переработки (работа с коллекциями).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Знакомство с образцами пищевых, косметических, биологических и медицинских золей и гелей.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 Изготовление моделей молекул органических соединений.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Обнаружение непредельных соединений в жидких нефтепродуктах и растительном масле.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lastRenderedPageBreak/>
        <w:t>Качественные реакции на альдегиды, многоатомные спирты, крахмал и белки.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Идентификация органических соединений.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Распознавание пластмасс и волокон.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666D1E">
        <w:rPr>
          <w:rFonts w:ascii="Times New Roman" w:hAnsi="Times New Roman" w:cs="Times New Roman"/>
          <w:b/>
          <w:sz w:val="28"/>
          <w:szCs w:val="28"/>
        </w:rPr>
        <w:t>ХИМИЯ И ЖИЗНЬ (5 ч.)</w:t>
      </w:r>
      <w:r w:rsidRPr="00C14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1E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</w:t>
      </w:r>
      <w:r w:rsidR="00666D1E">
        <w:rPr>
          <w:rFonts w:ascii="Times New Roman" w:hAnsi="Times New Roman" w:cs="Times New Roman"/>
          <w:sz w:val="28"/>
          <w:szCs w:val="28"/>
        </w:rPr>
        <w:t>ре производства серной ки</w:t>
      </w:r>
      <w:r w:rsidRPr="00C1430B">
        <w:rPr>
          <w:rFonts w:ascii="Times New Roman" w:hAnsi="Times New Roman" w:cs="Times New Roman"/>
          <w:sz w:val="28"/>
          <w:szCs w:val="28"/>
        </w:rPr>
        <w:t xml:space="preserve">слоты. Химическое загрязнение окружающей среды и его последствия. 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Образцы лекарственных препаратов и витаминов.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Образцы средств гигиены и косметики.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D1E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Знакомство с образцами лекарственных препаратов домашней медицинской аптечки.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Знакомство с образцами моющих и чистящих средств. Изучение инструкций по их составу и применению</w:t>
      </w:r>
      <w:r w:rsidR="00666D1E">
        <w:rPr>
          <w:rFonts w:ascii="Times New Roman" w:hAnsi="Times New Roman" w:cs="Times New Roman"/>
          <w:sz w:val="28"/>
          <w:szCs w:val="28"/>
        </w:rPr>
        <w:t>.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РЕЗЕРВ СВОБОДНОГО ВРЕМЕНИ 7 ч.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1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1E">
        <w:rPr>
          <w:rFonts w:ascii="Times New Roman" w:hAnsi="Times New Roman" w:cs="Times New Roman"/>
          <w:b/>
          <w:sz w:val="28"/>
          <w:szCs w:val="28"/>
        </w:rPr>
        <w:t>знать / понимать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важнейшие химические понятия</w:t>
      </w:r>
      <w:r w:rsidRPr="00C1430B">
        <w:rPr>
          <w:rFonts w:ascii="Times New Roman" w:hAnsi="Times New Roman" w:cs="Times New Roman"/>
          <w:sz w:val="28"/>
          <w:szCs w:val="28"/>
        </w:rPr>
        <w:t>: вещество, х</w:t>
      </w:r>
      <w:r w:rsidR="00666D1E">
        <w:rPr>
          <w:rFonts w:ascii="Times New Roman" w:hAnsi="Times New Roman" w:cs="Times New Roman"/>
          <w:sz w:val="28"/>
          <w:szCs w:val="28"/>
        </w:rPr>
        <w:t>имический элемент, атом, молеку</w:t>
      </w:r>
      <w:r w:rsidRPr="00C1430B">
        <w:rPr>
          <w:rFonts w:ascii="Times New Roman" w:hAnsi="Times New Roman" w:cs="Times New Roman"/>
          <w:sz w:val="28"/>
          <w:szCs w:val="28"/>
        </w:rPr>
        <w:t xml:space="preserve">ла, относительные атомная и молекулярная массы, ион, аллотропия, изотопы, химическая связь,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>, валентность, степень окисления, моль, молярная масса, молярный объем, вещества молекулярного и немолекул</w:t>
      </w:r>
      <w:r w:rsidR="00666D1E">
        <w:rPr>
          <w:rFonts w:ascii="Times New Roman" w:hAnsi="Times New Roman" w:cs="Times New Roman"/>
          <w:sz w:val="28"/>
          <w:szCs w:val="28"/>
        </w:rPr>
        <w:t>ярного строения, растворы, элек</w:t>
      </w:r>
      <w:r w:rsidRPr="00C1430B">
        <w:rPr>
          <w:rFonts w:ascii="Times New Roman" w:hAnsi="Times New Roman" w:cs="Times New Roman"/>
          <w:sz w:val="28"/>
          <w:szCs w:val="28"/>
        </w:rPr>
        <w:t xml:space="preserve">тролит и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, </w:t>
      </w:r>
      <w:r w:rsidRPr="00C1430B">
        <w:rPr>
          <w:rFonts w:ascii="Times New Roman" w:hAnsi="Times New Roman" w:cs="Times New Roman"/>
          <w:sz w:val="28"/>
          <w:szCs w:val="28"/>
        </w:rPr>
        <w:lastRenderedPageBreak/>
        <w:t>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основные законы химии</w:t>
      </w:r>
      <w:r w:rsidRPr="00C1430B">
        <w:rPr>
          <w:rFonts w:ascii="Times New Roman" w:hAnsi="Times New Roman" w:cs="Times New Roman"/>
          <w:sz w:val="28"/>
          <w:szCs w:val="28"/>
        </w:rPr>
        <w:t>: сохранения массы веще</w:t>
      </w:r>
      <w:r w:rsidR="00666D1E">
        <w:rPr>
          <w:rFonts w:ascii="Times New Roman" w:hAnsi="Times New Roman" w:cs="Times New Roman"/>
          <w:sz w:val="28"/>
          <w:szCs w:val="28"/>
        </w:rPr>
        <w:t>ств, постоянства состава, перио</w:t>
      </w:r>
      <w:r w:rsidRPr="00C1430B">
        <w:rPr>
          <w:rFonts w:ascii="Times New Roman" w:hAnsi="Times New Roman" w:cs="Times New Roman"/>
          <w:sz w:val="28"/>
          <w:szCs w:val="28"/>
        </w:rPr>
        <w:t>дический закон;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основные теории химии</w:t>
      </w:r>
      <w:r w:rsidRPr="00C1430B">
        <w:rPr>
          <w:rFonts w:ascii="Times New Roman" w:hAnsi="Times New Roman" w:cs="Times New Roman"/>
          <w:sz w:val="28"/>
          <w:szCs w:val="28"/>
        </w:rPr>
        <w:t>: химической связи, электролитической диссоциации, строения органических соединений;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важнейшие вещества и материалы</w:t>
      </w:r>
      <w:r w:rsidRPr="00C1430B">
        <w:rPr>
          <w:rFonts w:ascii="Times New Roman" w:hAnsi="Times New Roman" w:cs="Times New Roman"/>
          <w:sz w:val="28"/>
          <w:szCs w:val="28"/>
        </w:rPr>
        <w:t>: основные</w:t>
      </w:r>
      <w:r w:rsidR="00666D1E">
        <w:rPr>
          <w:rFonts w:ascii="Times New Roman" w:hAnsi="Times New Roman" w:cs="Times New Roman"/>
          <w:sz w:val="28"/>
          <w:szCs w:val="28"/>
        </w:rPr>
        <w:t xml:space="preserve"> металлы и сплавы; серная, соля</w:t>
      </w:r>
      <w:r w:rsidRPr="00C1430B">
        <w:rPr>
          <w:rFonts w:ascii="Times New Roman" w:hAnsi="Times New Roman" w:cs="Times New Roman"/>
          <w:sz w:val="28"/>
          <w:szCs w:val="28"/>
        </w:rPr>
        <w:t>ная, азотная и уксусная кислоты; щелочи, аммиак, минеральные удобрения, метан, этилен, ацетилен, бензол, этанол, жиры, мыла, глюкоза, сахароза</w:t>
      </w:r>
      <w:r w:rsidR="00666D1E">
        <w:rPr>
          <w:rFonts w:ascii="Times New Roman" w:hAnsi="Times New Roman" w:cs="Times New Roman"/>
          <w:sz w:val="28"/>
          <w:szCs w:val="28"/>
        </w:rPr>
        <w:t>, крахмал, клетчатка, белки, ис</w:t>
      </w:r>
      <w:r w:rsidRPr="00C1430B">
        <w:rPr>
          <w:rFonts w:ascii="Times New Roman" w:hAnsi="Times New Roman" w:cs="Times New Roman"/>
          <w:sz w:val="28"/>
          <w:szCs w:val="28"/>
        </w:rPr>
        <w:t>кусственные и синтетические волокна, каучуки, пластмассы;</w:t>
      </w:r>
      <w:proofErr w:type="gramEnd"/>
    </w:p>
    <w:p w:rsidR="00C1430B" w:rsidRPr="00666D1E" w:rsidRDefault="00C1430B" w:rsidP="00C1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1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называть</w:t>
      </w:r>
      <w:r w:rsidRPr="00C1430B">
        <w:rPr>
          <w:rFonts w:ascii="Times New Roman" w:hAnsi="Times New Roman" w:cs="Times New Roman"/>
          <w:sz w:val="28"/>
          <w:szCs w:val="28"/>
        </w:rPr>
        <w:t xml:space="preserve"> изученные вещества по «тривиально</w:t>
      </w:r>
      <w:r w:rsidR="00666D1E">
        <w:rPr>
          <w:rFonts w:ascii="Times New Roman" w:hAnsi="Times New Roman" w:cs="Times New Roman"/>
          <w:sz w:val="28"/>
          <w:szCs w:val="28"/>
        </w:rPr>
        <w:t>й» или международной номенклату</w:t>
      </w:r>
      <w:r w:rsidRPr="00C1430B">
        <w:rPr>
          <w:rFonts w:ascii="Times New Roman" w:hAnsi="Times New Roman" w:cs="Times New Roman"/>
          <w:sz w:val="28"/>
          <w:szCs w:val="28"/>
        </w:rPr>
        <w:t>ре;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C1430B">
        <w:rPr>
          <w:rFonts w:ascii="Times New Roman" w:hAnsi="Times New Roman" w:cs="Times New Roman"/>
          <w:sz w:val="28"/>
          <w:szCs w:val="28"/>
        </w:rPr>
        <w:t>: валентность и степень окисления химических элементов, тип хими</w:t>
      </w:r>
      <w:r w:rsidR="00666D1E">
        <w:rPr>
          <w:rFonts w:ascii="Times New Roman" w:hAnsi="Times New Roman" w:cs="Times New Roman"/>
          <w:sz w:val="28"/>
          <w:szCs w:val="28"/>
        </w:rPr>
        <w:t>че</w:t>
      </w:r>
      <w:r w:rsidRPr="00C1430B">
        <w:rPr>
          <w:rFonts w:ascii="Times New Roman" w:hAnsi="Times New Roman" w:cs="Times New Roman"/>
          <w:sz w:val="28"/>
          <w:szCs w:val="28"/>
        </w:rPr>
        <w:t>ской связи в соединениях, заряд иона, характер ср</w:t>
      </w:r>
      <w:r w:rsidR="00666D1E">
        <w:rPr>
          <w:rFonts w:ascii="Times New Roman" w:hAnsi="Times New Roman" w:cs="Times New Roman"/>
          <w:sz w:val="28"/>
          <w:szCs w:val="28"/>
        </w:rPr>
        <w:t>еды в водных растворах неоргани</w:t>
      </w:r>
      <w:r w:rsidRPr="00C1430B">
        <w:rPr>
          <w:rFonts w:ascii="Times New Roman" w:hAnsi="Times New Roman" w:cs="Times New Roman"/>
          <w:sz w:val="28"/>
          <w:szCs w:val="28"/>
        </w:rPr>
        <w:t>ческих соединений, окислитель и восстановител</w:t>
      </w:r>
      <w:r w:rsidR="00666D1E">
        <w:rPr>
          <w:rFonts w:ascii="Times New Roman" w:hAnsi="Times New Roman" w:cs="Times New Roman"/>
          <w:sz w:val="28"/>
          <w:szCs w:val="28"/>
        </w:rPr>
        <w:t>ь, принадлежность веществ к раз</w:t>
      </w:r>
      <w:r w:rsidRPr="00C1430B">
        <w:rPr>
          <w:rFonts w:ascii="Times New Roman" w:hAnsi="Times New Roman" w:cs="Times New Roman"/>
          <w:sz w:val="28"/>
          <w:szCs w:val="28"/>
        </w:rPr>
        <w:t>личным классам органических соединений;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характеризовать</w:t>
      </w:r>
      <w:r w:rsidRPr="00C1430B">
        <w:rPr>
          <w:rFonts w:ascii="Times New Roman" w:hAnsi="Times New Roman" w:cs="Times New Roman"/>
          <w:sz w:val="28"/>
          <w:szCs w:val="28"/>
        </w:rPr>
        <w:t xml:space="preserve">: элементы малых периодов по их положению в периодической системе </w:t>
      </w: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>; общие химические свойс</w:t>
      </w:r>
      <w:r w:rsidR="00666D1E">
        <w:rPr>
          <w:rFonts w:ascii="Times New Roman" w:hAnsi="Times New Roman" w:cs="Times New Roman"/>
          <w:sz w:val="28"/>
          <w:szCs w:val="28"/>
        </w:rPr>
        <w:t>тва металлов, неметаллов, основ</w:t>
      </w:r>
      <w:r w:rsidRPr="00C1430B">
        <w:rPr>
          <w:rFonts w:ascii="Times New Roman" w:hAnsi="Times New Roman" w:cs="Times New Roman"/>
          <w:sz w:val="28"/>
          <w:szCs w:val="28"/>
        </w:rPr>
        <w:t>ных классов неорганических и органических соединений; строение и химические свойства изученных органических соединений;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C1430B">
        <w:rPr>
          <w:rFonts w:ascii="Times New Roman" w:hAnsi="Times New Roman" w:cs="Times New Roman"/>
          <w:sz w:val="28"/>
          <w:szCs w:val="28"/>
        </w:rPr>
        <w:t>: зависимость свойств веществ от их с</w:t>
      </w:r>
      <w:r w:rsidR="00666D1E">
        <w:rPr>
          <w:rFonts w:ascii="Times New Roman" w:hAnsi="Times New Roman" w:cs="Times New Roman"/>
          <w:sz w:val="28"/>
          <w:szCs w:val="28"/>
        </w:rPr>
        <w:t>остава и строения; природу хими</w:t>
      </w:r>
      <w:r w:rsidRPr="00C1430B">
        <w:rPr>
          <w:rFonts w:ascii="Times New Roman" w:hAnsi="Times New Roman" w:cs="Times New Roman"/>
          <w:sz w:val="28"/>
          <w:szCs w:val="28"/>
        </w:rPr>
        <w:t>ческой связи (ионной, ковалентной, металлическо</w:t>
      </w:r>
      <w:r w:rsidR="00666D1E">
        <w:rPr>
          <w:rFonts w:ascii="Times New Roman" w:hAnsi="Times New Roman" w:cs="Times New Roman"/>
          <w:sz w:val="28"/>
          <w:szCs w:val="28"/>
        </w:rPr>
        <w:t>й), зависимость скорости химиче</w:t>
      </w:r>
      <w:r w:rsidRPr="00C1430B">
        <w:rPr>
          <w:rFonts w:ascii="Times New Roman" w:hAnsi="Times New Roman" w:cs="Times New Roman"/>
          <w:sz w:val="28"/>
          <w:szCs w:val="28"/>
        </w:rPr>
        <w:t>ской реакции и положения химического равновесия от различных факторов;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666D1E">
        <w:rPr>
          <w:rFonts w:ascii="Times New Roman" w:hAnsi="Times New Roman" w:cs="Times New Roman"/>
          <w:b/>
          <w:i/>
          <w:sz w:val="28"/>
          <w:szCs w:val="28"/>
        </w:rPr>
        <w:t>выполнять</w:t>
      </w:r>
      <w:r w:rsidRPr="00C1430B">
        <w:rPr>
          <w:rFonts w:ascii="Times New Roman" w:hAnsi="Times New Roman" w:cs="Times New Roman"/>
          <w:sz w:val="28"/>
          <w:szCs w:val="28"/>
        </w:rPr>
        <w:t xml:space="preserve"> химический эксперимент по рас</w:t>
      </w:r>
      <w:r w:rsidR="001728C2">
        <w:rPr>
          <w:rFonts w:ascii="Times New Roman" w:hAnsi="Times New Roman" w:cs="Times New Roman"/>
          <w:sz w:val="28"/>
          <w:szCs w:val="28"/>
        </w:rPr>
        <w:t>познаванию важнейших неорганиче</w:t>
      </w:r>
      <w:r w:rsidRPr="00C1430B">
        <w:rPr>
          <w:rFonts w:ascii="Times New Roman" w:hAnsi="Times New Roman" w:cs="Times New Roman"/>
          <w:sz w:val="28"/>
          <w:szCs w:val="28"/>
        </w:rPr>
        <w:t>ских и органических веществ;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• </w:t>
      </w:r>
      <w:r w:rsidRPr="001728C2">
        <w:rPr>
          <w:rFonts w:ascii="Times New Roman" w:hAnsi="Times New Roman" w:cs="Times New Roman"/>
          <w:b/>
          <w:i/>
          <w:sz w:val="28"/>
          <w:szCs w:val="28"/>
        </w:rPr>
        <w:t xml:space="preserve">проводить </w:t>
      </w:r>
      <w:r w:rsidRPr="00C1430B">
        <w:rPr>
          <w:rFonts w:ascii="Times New Roman" w:hAnsi="Times New Roman" w:cs="Times New Roman"/>
          <w:sz w:val="28"/>
          <w:szCs w:val="28"/>
        </w:rPr>
        <w:t xml:space="preserve">самостоятельный поиск химической </w:t>
      </w:r>
      <w:r w:rsidR="001728C2">
        <w:rPr>
          <w:rFonts w:ascii="Times New Roman" w:hAnsi="Times New Roman" w:cs="Times New Roman"/>
          <w:sz w:val="28"/>
          <w:szCs w:val="28"/>
        </w:rPr>
        <w:t>информации с использованием раз</w:t>
      </w:r>
      <w:r w:rsidRPr="00C1430B">
        <w:rPr>
          <w:rFonts w:ascii="Times New Roman" w:hAnsi="Times New Roman" w:cs="Times New Roman"/>
          <w:sz w:val="28"/>
          <w:szCs w:val="28"/>
        </w:rPr>
        <w:t>личных источников (научно-популярных издан</w:t>
      </w:r>
      <w:r w:rsidR="001728C2">
        <w:rPr>
          <w:rFonts w:ascii="Times New Roman" w:hAnsi="Times New Roman" w:cs="Times New Roman"/>
          <w:sz w:val="28"/>
          <w:szCs w:val="28"/>
        </w:rPr>
        <w:t>ий, компьютерных баз данных, ре</w:t>
      </w:r>
      <w:r w:rsidRPr="00C1430B">
        <w:rPr>
          <w:rFonts w:ascii="Times New Roman" w:hAnsi="Times New Roman" w:cs="Times New Roman"/>
          <w:sz w:val="28"/>
          <w:szCs w:val="28"/>
        </w:rPr>
        <w:t xml:space="preserve">сурсов Интернета); использовать </w:t>
      </w:r>
      <w:r w:rsidRPr="00C1430B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компьютерные </w:t>
      </w:r>
      <w:r w:rsidR="001728C2">
        <w:rPr>
          <w:rFonts w:ascii="Times New Roman" w:hAnsi="Times New Roman" w:cs="Times New Roman"/>
          <w:sz w:val="28"/>
          <w:szCs w:val="28"/>
        </w:rPr>
        <w:t>технологии для обработки и пере</w:t>
      </w:r>
      <w:r w:rsidRPr="00C1430B">
        <w:rPr>
          <w:rFonts w:ascii="Times New Roman" w:hAnsi="Times New Roman" w:cs="Times New Roman"/>
          <w:sz w:val="28"/>
          <w:szCs w:val="28"/>
        </w:rPr>
        <w:t>дачи химической информац</w:t>
      </w:r>
      <w:proofErr w:type="gramStart"/>
      <w:r w:rsidRPr="00C1430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1430B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1728C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</w:t>
      </w:r>
      <w:r w:rsidR="001728C2" w:rsidRPr="001728C2">
        <w:rPr>
          <w:rFonts w:ascii="Times New Roman" w:hAnsi="Times New Roman" w:cs="Times New Roman"/>
          <w:b/>
          <w:sz w:val="28"/>
          <w:szCs w:val="28"/>
        </w:rPr>
        <w:t>ния и умения в практической дея</w:t>
      </w:r>
      <w:r w:rsidRPr="001728C2">
        <w:rPr>
          <w:rFonts w:ascii="Times New Roman" w:hAnsi="Times New Roman" w:cs="Times New Roman"/>
          <w:b/>
          <w:sz w:val="28"/>
          <w:szCs w:val="28"/>
        </w:rPr>
        <w:t xml:space="preserve">тельности и повседневной жизни </w:t>
      </w:r>
      <w:proofErr w:type="gramStart"/>
      <w:r w:rsidRPr="001728C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1430B">
        <w:rPr>
          <w:rFonts w:ascii="Times New Roman" w:hAnsi="Times New Roman" w:cs="Times New Roman"/>
          <w:sz w:val="28"/>
          <w:szCs w:val="28"/>
        </w:rPr>
        <w:t>: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объяснения химических явлений, происходящих в природе, быту и на производстве;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определения возможности протекания химическ</w:t>
      </w:r>
      <w:r w:rsidR="001728C2">
        <w:rPr>
          <w:rFonts w:ascii="Times New Roman" w:hAnsi="Times New Roman" w:cs="Times New Roman"/>
          <w:sz w:val="28"/>
          <w:szCs w:val="28"/>
        </w:rPr>
        <w:t>их превращений в различных усло</w:t>
      </w:r>
      <w:r w:rsidRPr="00C1430B">
        <w:rPr>
          <w:rFonts w:ascii="Times New Roman" w:hAnsi="Times New Roman" w:cs="Times New Roman"/>
          <w:sz w:val="28"/>
          <w:szCs w:val="28"/>
        </w:rPr>
        <w:t>виях и оценки их последствий;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экологически грамотного поведения в окружающей среде;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безопасного обращения с горючими и токсичны</w:t>
      </w:r>
      <w:r w:rsidR="001728C2">
        <w:rPr>
          <w:rFonts w:ascii="Times New Roman" w:hAnsi="Times New Roman" w:cs="Times New Roman"/>
          <w:sz w:val="28"/>
          <w:szCs w:val="28"/>
        </w:rPr>
        <w:t>ми веществами, лабораторным обо</w:t>
      </w:r>
      <w:r w:rsidRPr="00C1430B">
        <w:rPr>
          <w:rFonts w:ascii="Times New Roman" w:hAnsi="Times New Roman" w:cs="Times New Roman"/>
          <w:sz w:val="28"/>
          <w:szCs w:val="28"/>
        </w:rPr>
        <w:t>рудованием;</w:t>
      </w:r>
    </w:p>
    <w:p w:rsidR="00C1430B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приготовления растворов заданной концентрации в быту и на производстве;</w:t>
      </w:r>
    </w:p>
    <w:p w:rsidR="00C54AE5" w:rsidRPr="00C1430B" w:rsidRDefault="00C1430B" w:rsidP="00C1430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>• критической оценки достоверности химической</w:t>
      </w:r>
      <w:r w:rsidR="001728C2">
        <w:rPr>
          <w:rFonts w:ascii="Times New Roman" w:hAnsi="Times New Roman" w:cs="Times New Roman"/>
          <w:sz w:val="28"/>
          <w:szCs w:val="28"/>
        </w:rPr>
        <w:t xml:space="preserve"> информации, поступающей из раз</w:t>
      </w:r>
      <w:r w:rsidRPr="00C1430B">
        <w:rPr>
          <w:rFonts w:ascii="Times New Roman" w:hAnsi="Times New Roman" w:cs="Times New Roman"/>
          <w:sz w:val="28"/>
          <w:szCs w:val="28"/>
        </w:rPr>
        <w:t>ных источников.</w:t>
      </w:r>
    </w:p>
    <w:sectPr w:rsidR="00C54AE5" w:rsidRPr="00C1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1"/>
    <w:rsid w:val="001728C2"/>
    <w:rsid w:val="00666D1E"/>
    <w:rsid w:val="007E6E8C"/>
    <w:rsid w:val="007E7C4A"/>
    <w:rsid w:val="00BE4221"/>
    <w:rsid w:val="00C1430B"/>
    <w:rsid w:val="00C1670F"/>
    <w:rsid w:val="00C54AE5"/>
    <w:rsid w:val="00DF38E0"/>
    <w:rsid w:val="00E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Александровна</cp:lastModifiedBy>
  <cp:revision>4</cp:revision>
  <dcterms:created xsi:type="dcterms:W3CDTF">2015-09-14T12:35:00Z</dcterms:created>
  <dcterms:modified xsi:type="dcterms:W3CDTF">2015-09-14T12:35:00Z</dcterms:modified>
</cp:coreProperties>
</file>