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BD" w:rsidRPr="007D71BD" w:rsidRDefault="007D71BD" w:rsidP="007D71BD">
      <w:pPr>
        <w:pStyle w:val="Style1"/>
        <w:widowControl/>
        <w:spacing w:before="48"/>
        <w:ind w:left="1985" w:right="542" w:hanging="783"/>
        <w:jc w:val="center"/>
        <w:rPr>
          <w:rStyle w:val="FontStyle22"/>
          <w:sz w:val="28"/>
          <w:szCs w:val="28"/>
        </w:rPr>
      </w:pPr>
      <w:r w:rsidRPr="007D71BD">
        <w:rPr>
          <w:rStyle w:val="FontStyle22"/>
          <w:sz w:val="28"/>
          <w:szCs w:val="28"/>
        </w:rPr>
        <w:t xml:space="preserve">РАБОЧАЯ ПРОГРАММА  </w:t>
      </w:r>
    </w:p>
    <w:p w:rsidR="007D71BD" w:rsidRPr="007D71BD" w:rsidRDefault="007D71BD" w:rsidP="007D71BD">
      <w:pPr>
        <w:pStyle w:val="Style1"/>
        <w:widowControl/>
        <w:spacing w:before="48"/>
        <w:ind w:left="1985" w:right="542" w:hanging="783"/>
        <w:jc w:val="center"/>
        <w:rPr>
          <w:rStyle w:val="FontStyle22"/>
          <w:sz w:val="28"/>
          <w:szCs w:val="28"/>
        </w:rPr>
      </w:pPr>
      <w:r w:rsidRPr="007D71BD">
        <w:rPr>
          <w:rStyle w:val="FontStyle22"/>
          <w:sz w:val="28"/>
          <w:szCs w:val="28"/>
        </w:rPr>
        <w:t>по предмету</w:t>
      </w:r>
    </w:p>
    <w:p w:rsidR="007D71BD" w:rsidRPr="007D71BD" w:rsidRDefault="007D71BD" w:rsidP="007D71BD">
      <w:pPr>
        <w:pStyle w:val="Style1"/>
        <w:widowControl/>
        <w:spacing w:before="48"/>
        <w:ind w:left="1985" w:right="542" w:hanging="783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«ФИЗИЧЕСКАЯ КУЛЬТУРА</w:t>
      </w:r>
      <w:r w:rsidRPr="007D71BD">
        <w:rPr>
          <w:rStyle w:val="FontStyle22"/>
          <w:sz w:val="28"/>
          <w:szCs w:val="28"/>
        </w:rPr>
        <w:t xml:space="preserve">»     </w:t>
      </w:r>
    </w:p>
    <w:p w:rsidR="007D71BD" w:rsidRPr="007D71BD" w:rsidRDefault="007D71BD" w:rsidP="007D71BD">
      <w:pPr>
        <w:pStyle w:val="Style1"/>
        <w:widowControl/>
        <w:spacing w:before="48"/>
        <w:ind w:left="1985" w:right="542" w:hanging="783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для 10  - 11</w:t>
      </w:r>
      <w:r w:rsidRPr="007D71BD">
        <w:rPr>
          <w:rStyle w:val="FontStyle22"/>
          <w:sz w:val="28"/>
          <w:szCs w:val="28"/>
        </w:rPr>
        <w:t xml:space="preserve"> классов (ФК ГОС)</w:t>
      </w:r>
    </w:p>
    <w:p w:rsidR="003D3C39" w:rsidRPr="003D3C39" w:rsidRDefault="003D3C39" w:rsidP="003D3C39">
      <w:pPr>
        <w:pStyle w:val="Style1"/>
        <w:widowControl/>
        <w:spacing w:line="240" w:lineRule="auto"/>
        <w:ind w:left="370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3C39" w:rsidRPr="003D3C39" w:rsidRDefault="003D3C39" w:rsidP="003D3C39">
      <w:pPr>
        <w:pStyle w:val="Style1"/>
        <w:widowControl/>
        <w:spacing w:before="29" w:line="240" w:lineRule="auto"/>
        <w:jc w:val="center"/>
        <w:rPr>
          <w:rStyle w:val="FontStyle22"/>
          <w:b w:val="0"/>
          <w:sz w:val="28"/>
          <w:szCs w:val="28"/>
        </w:rPr>
      </w:pPr>
      <w:r w:rsidRPr="003D3C39">
        <w:rPr>
          <w:rStyle w:val="FontStyle22"/>
          <w:b w:val="0"/>
          <w:sz w:val="28"/>
          <w:szCs w:val="28"/>
        </w:rPr>
        <w:t>ПОЯСНИТЕЛЬНАЯ ЗАПИСКА</w:t>
      </w:r>
    </w:p>
    <w:p w:rsidR="003D3C39" w:rsidRPr="003D3C39" w:rsidRDefault="001F0B97" w:rsidP="003D3C39">
      <w:pPr>
        <w:pStyle w:val="Style1"/>
        <w:widowControl/>
        <w:spacing w:before="29" w:line="240" w:lineRule="auto"/>
        <w:jc w:val="center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10-11</w:t>
      </w:r>
      <w:r w:rsidR="003D3C39" w:rsidRPr="003D3C39">
        <w:rPr>
          <w:rStyle w:val="FontStyle22"/>
          <w:b w:val="0"/>
          <w:sz w:val="28"/>
          <w:szCs w:val="28"/>
        </w:rPr>
        <w:t xml:space="preserve"> КЛАССЫ</w:t>
      </w:r>
    </w:p>
    <w:p w:rsidR="003D3C39" w:rsidRPr="003D3C39" w:rsidRDefault="003D3C39" w:rsidP="003D3C39">
      <w:pPr>
        <w:pStyle w:val="Style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D3C39" w:rsidRPr="003D3C39" w:rsidRDefault="003D3C39" w:rsidP="003D3C39">
      <w:pPr>
        <w:pStyle w:val="Style1"/>
        <w:widowControl/>
        <w:spacing w:before="24" w:line="240" w:lineRule="auto"/>
        <w:ind w:left="725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Назначение программы</w:t>
      </w:r>
    </w:p>
    <w:p w:rsidR="00C376AC" w:rsidRDefault="003D3C39" w:rsidP="00C376AC">
      <w:pPr>
        <w:pStyle w:val="Style5"/>
        <w:widowControl/>
        <w:rPr>
          <w:rStyle w:val="FontStyle31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Рабочая программа по физической культуре составлена на </w:t>
      </w:r>
      <w:r w:rsidR="00C376AC">
        <w:rPr>
          <w:rStyle w:val="FontStyle31"/>
          <w:sz w:val="28"/>
          <w:szCs w:val="28"/>
        </w:rPr>
        <w:t>основе феде</w:t>
      </w:r>
      <w:r w:rsidR="00C376AC">
        <w:rPr>
          <w:rStyle w:val="FontStyle31"/>
          <w:sz w:val="28"/>
          <w:szCs w:val="28"/>
        </w:rPr>
        <w:softHyphen/>
        <w:t>рального компонента государственного стандарта среднего  общего образования.</w:t>
      </w:r>
    </w:p>
    <w:p w:rsidR="003D3C39" w:rsidRPr="003D3C39" w:rsidRDefault="003D3C39" w:rsidP="00C376AC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Рабочая программа определяет инвариантную (</w:t>
      </w:r>
      <w:proofErr w:type="gramStart"/>
      <w:r w:rsidRPr="003D3C39">
        <w:rPr>
          <w:rStyle w:val="FontStyle23"/>
          <w:sz w:val="28"/>
          <w:szCs w:val="28"/>
        </w:rPr>
        <w:t xml:space="preserve">обязательную) </w:t>
      </w:r>
      <w:proofErr w:type="gramEnd"/>
      <w:r w:rsidRPr="003D3C39">
        <w:rPr>
          <w:rStyle w:val="FontStyle23"/>
          <w:sz w:val="28"/>
          <w:szCs w:val="28"/>
        </w:rPr>
        <w:t>часть учебного курса, конкре</w:t>
      </w:r>
      <w:r w:rsidRPr="003D3C39">
        <w:rPr>
          <w:rStyle w:val="FontStyle23"/>
          <w:sz w:val="28"/>
          <w:szCs w:val="28"/>
        </w:rPr>
        <w:softHyphen/>
        <w:t>тизирует содержание его предметных тем и дает примерное распределение учебных часов на их изуче</w:t>
      </w:r>
      <w:r w:rsidRPr="003D3C39">
        <w:rPr>
          <w:rStyle w:val="FontStyle23"/>
          <w:sz w:val="28"/>
          <w:szCs w:val="28"/>
        </w:rPr>
        <w:softHyphen/>
        <w:t>ние.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Рабочая программа не предназначена для практического использования в учебно-образова</w:t>
      </w:r>
      <w:r w:rsidRPr="003D3C39">
        <w:rPr>
          <w:rStyle w:val="FontStyle23"/>
          <w:sz w:val="28"/>
          <w:szCs w:val="28"/>
        </w:rPr>
        <w:softHyphen/>
        <w:t>тельном процессе и адресуется создателям авторских программ с целью сохранения ими единого обра</w:t>
      </w:r>
      <w:r w:rsidRPr="003D3C39">
        <w:rPr>
          <w:rStyle w:val="FontStyle23"/>
          <w:sz w:val="28"/>
          <w:szCs w:val="28"/>
        </w:rPr>
        <w:softHyphen/>
        <w:t>зовательного пространства и преемственности в задачах между ступенями образования, предупрежде</w:t>
      </w:r>
      <w:r w:rsidRPr="003D3C39">
        <w:rPr>
          <w:rStyle w:val="FontStyle23"/>
          <w:sz w:val="28"/>
          <w:szCs w:val="28"/>
        </w:rPr>
        <w:softHyphen/>
        <w:t>ния учебных перегрузок, соблюдения общих подходов к раскрытию дидактических единиц, установлен</w:t>
      </w:r>
      <w:r w:rsidRPr="003D3C39">
        <w:rPr>
          <w:rStyle w:val="FontStyle23"/>
          <w:sz w:val="28"/>
          <w:szCs w:val="28"/>
        </w:rPr>
        <w:softHyphen/>
        <w:t>ных в государственном стандарте.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Рабочая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</w:t>
      </w:r>
      <w:r w:rsidRPr="003D3C39">
        <w:rPr>
          <w:rStyle w:val="FontStyle23"/>
          <w:sz w:val="28"/>
          <w:szCs w:val="28"/>
        </w:rPr>
        <w:softHyphen/>
        <w:t>диками. В таком представлении своего содержания рабочая программа не сковывает творческой ини</w:t>
      </w:r>
      <w:r w:rsidRPr="003D3C39">
        <w:rPr>
          <w:rStyle w:val="FontStyle23"/>
          <w:sz w:val="28"/>
          <w:szCs w:val="28"/>
        </w:rPr>
        <w:softHyphen/>
        <w:t>циативы авторов учебных программ, сохраняет им широкие возможности в реализации своих взглядов и идей на построение учебного курса, выборе собственных образовательных траекторий, инновационных форм и методов образовательного процесса.</w:t>
      </w:r>
    </w:p>
    <w:p w:rsidR="003D3C39" w:rsidRPr="003D3C39" w:rsidRDefault="003D3C39" w:rsidP="003D3C39">
      <w:pPr>
        <w:pStyle w:val="Style1"/>
        <w:widowControl/>
        <w:spacing w:before="5" w:line="240" w:lineRule="auto"/>
        <w:ind w:left="730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Структура документа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Рабочая программа включает три раздела: пояснительную записку; основное содержание с примерным (в модальности не менее) распределением учебных часов по разделам; требования к уровню подготовки выпускников.</w:t>
      </w:r>
    </w:p>
    <w:p w:rsidR="003D3C39" w:rsidRPr="003D3C39" w:rsidRDefault="003D3C39" w:rsidP="003D3C39">
      <w:pPr>
        <w:pStyle w:val="Style1"/>
        <w:widowControl/>
        <w:spacing w:before="5" w:line="240" w:lineRule="auto"/>
        <w:ind w:left="730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Общая характеристика учебного предмета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</w:t>
      </w:r>
      <w:r w:rsidRPr="003D3C39">
        <w:rPr>
          <w:rStyle w:val="FontStyle23"/>
          <w:sz w:val="28"/>
          <w:szCs w:val="28"/>
        </w:rPr>
        <w:softHyphen/>
        <w:t>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</w:t>
      </w:r>
      <w:r w:rsidRPr="003D3C39">
        <w:rPr>
          <w:rStyle w:val="FontStyle23"/>
          <w:sz w:val="28"/>
          <w:szCs w:val="28"/>
        </w:rPr>
        <w:softHyphen/>
        <w:t>ствии со структурой двигательной деятельности, учебный предмет физической культуры структуриру</w:t>
      </w:r>
      <w:r w:rsidRPr="003D3C39">
        <w:rPr>
          <w:rStyle w:val="FontStyle23"/>
          <w:sz w:val="28"/>
          <w:szCs w:val="28"/>
        </w:rPr>
        <w:softHyphen/>
        <w:t>ется по трем основным разделам: знания (информационный компонент деятельности), физическое со</w:t>
      </w:r>
      <w:r w:rsidRPr="003D3C39">
        <w:rPr>
          <w:rStyle w:val="FontStyle23"/>
          <w:sz w:val="28"/>
          <w:szCs w:val="28"/>
        </w:rPr>
        <w:softHyphen/>
        <w:t>вершенствование (мотивационно-процессуальный компонент деятельности) и способы деятельности (</w:t>
      </w:r>
      <w:proofErr w:type="spellStart"/>
      <w:r w:rsidRPr="003D3C39">
        <w:rPr>
          <w:rStyle w:val="FontStyle23"/>
          <w:sz w:val="28"/>
          <w:szCs w:val="28"/>
        </w:rPr>
        <w:t>операциональный</w:t>
      </w:r>
      <w:proofErr w:type="spellEnd"/>
      <w:r w:rsidRPr="003D3C39">
        <w:rPr>
          <w:rStyle w:val="FontStyle23"/>
          <w:sz w:val="28"/>
          <w:szCs w:val="28"/>
        </w:rPr>
        <w:t xml:space="preserve"> компонент деятельности).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В рабочей программе для среднего (полного)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>-ориентированной физической подго</w:t>
      </w:r>
      <w:r>
        <w:rPr>
          <w:rStyle w:val="FontStyle23"/>
          <w:sz w:val="28"/>
          <w:szCs w:val="28"/>
        </w:rPr>
        <w:t>то</w:t>
      </w:r>
      <w:r w:rsidRPr="003D3C39">
        <w:rPr>
          <w:rStyle w:val="FontStyle23"/>
          <w:sz w:val="28"/>
          <w:szCs w:val="28"/>
        </w:rPr>
        <w:t xml:space="preserve">вкой. Каждая из этих </w:t>
      </w:r>
      <w:r w:rsidRPr="003D3C39">
        <w:rPr>
          <w:rStyle w:val="FontStyle23"/>
          <w:sz w:val="28"/>
          <w:szCs w:val="28"/>
        </w:rPr>
        <w:lastRenderedPageBreak/>
        <w:t>линий имеет соответствующие свои три учебных раздела (знания, физиче</w:t>
      </w:r>
      <w:r w:rsidRPr="003D3C39">
        <w:rPr>
          <w:rStyle w:val="FontStyle23"/>
          <w:sz w:val="28"/>
          <w:szCs w:val="28"/>
        </w:rPr>
        <w:softHyphen/>
        <w:t>ское совершенствование, способы деятельности).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Первая содержательная линия рабочей программы «Физкультурно-оздоровительная деятель</w:t>
      </w:r>
      <w:r w:rsidRPr="003D3C39">
        <w:rPr>
          <w:rStyle w:val="FontStyle23"/>
          <w:sz w:val="28"/>
          <w:szCs w:val="28"/>
        </w:rPr>
        <w:softHyphen/>
        <w:t>ность» ориентирует образовательный процесс на укрепление здоровья учащихся и воспитание бережно</w:t>
      </w:r>
      <w:r w:rsidRPr="003D3C39">
        <w:rPr>
          <w:rStyle w:val="FontStyle23"/>
          <w:sz w:val="28"/>
          <w:szCs w:val="28"/>
        </w:rPr>
        <w:softHyphen/>
        <w:t>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</w:t>
      </w:r>
      <w:r w:rsidRPr="003D3C39">
        <w:rPr>
          <w:rStyle w:val="FontStyle23"/>
          <w:sz w:val="28"/>
          <w:szCs w:val="28"/>
        </w:rPr>
        <w:softHyphen/>
        <w:t>пользовании осваиваемого учебного материала в разнообразных формах активного отдыха и досуга, са</w:t>
      </w:r>
      <w:r w:rsidRPr="003D3C39">
        <w:rPr>
          <w:rStyle w:val="FontStyle23"/>
          <w:sz w:val="28"/>
          <w:szCs w:val="28"/>
        </w:rPr>
        <w:softHyphen/>
        <w:t>мостоятельной физической подготовке к предстоящей жизнедеятельности. В разделе «Знания о физ</w:t>
      </w:r>
      <w:r w:rsidRPr="003D3C39">
        <w:rPr>
          <w:rStyle w:val="FontStyle23"/>
          <w:sz w:val="28"/>
          <w:szCs w:val="28"/>
        </w:rPr>
        <w:softHyphen/>
        <w:t>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</w:t>
      </w:r>
      <w:r w:rsidRPr="003D3C39">
        <w:rPr>
          <w:rStyle w:val="FontStyle23"/>
          <w:sz w:val="28"/>
          <w:szCs w:val="28"/>
        </w:rPr>
        <w:softHyphen/>
        <w:t>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</w:t>
      </w:r>
      <w:r w:rsidRPr="003D3C39">
        <w:rPr>
          <w:rStyle w:val="FontStyle23"/>
          <w:sz w:val="28"/>
          <w:szCs w:val="28"/>
        </w:rPr>
        <w:softHyphen/>
        <w:t>вительной направленностью» представлено учебное содержание, ориентированное на укрепление инди</w:t>
      </w:r>
      <w:r w:rsidRPr="003D3C39">
        <w:rPr>
          <w:rStyle w:val="FontStyle23"/>
          <w:sz w:val="28"/>
          <w:szCs w:val="28"/>
        </w:rPr>
        <w:softHyphen/>
        <w:t>видуального здоровья учащихся, повышение функциональных возможностей основных систем их орга</w:t>
      </w:r>
      <w:r w:rsidRPr="003D3C39">
        <w:rPr>
          <w:rStyle w:val="FontStyle23"/>
          <w:sz w:val="28"/>
          <w:szCs w:val="28"/>
        </w:rPr>
        <w:softHyphen/>
        <w:t>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</w:t>
      </w:r>
      <w:r w:rsidRPr="003D3C39">
        <w:rPr>
          <w:rStyle w:val="FontStyle23"/>
          <w:sz w:val="28"/>
          <w:szCs w:val="28"/>
        </w:rPr>
        <w:softHyphen/>
        <w:t>ных физических способностей, формировании индивидуального типа телосложения, культуры движе</w:t>
      </w:r>
      <w:r w:rsidRPr="003D3C39">
        <w:rPr>
          <w:rStyle w:val="FontStyle23"/>
          <w:sz w:val="28"/>
          <w:szCs w:val="28"/>
        </w:rPr>
        <w:softHyphen/>
        <w:t>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Вторая содержательная линия «Спортивно-оздоровительная деятельность с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 xml:space="preserve">-ориентированной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>-ориентированной физической подготовкой» приводятся сведения об основах самостоятельной подготовки учащихся к соревновательной деятельности, даются понятия тренировоч</w:t>
      </w:r>
      <w:r w:rsidRPr="003D3C39">
        <w:rPr>
          <w:rStyle w:val="FontStyle23"/>
          <w:sz w:val="28"/>
          <w:szCs w:val="28"/>
        </w:rPr>
        <w:softHyphen/>
        <w:t xml:space="preserve">ного процесса и тренировочного занятия, раскрываются общие представления о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 xml:space="preserve">-ориентированной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>-ориентированной физической подготовкой» дается учебное содержание, ориентированное на повыше</w:t>
      </w:r>
      <w:r w:rsidRPr="003D3C39">
        <w:rPr>
          <w:rStyle w:val="FontStyle23"/>
          <w:sz w:val="28"/>
          <w:szCs w:val="28"/>
        </w:rPr>
        <w:softHyphen/>
        <w:t>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Отличительной особенностью этого раздела рабочей программы, является пре</w:t>
      </w:r>
      <w:r w:rsidRPr="003D3C39">
        <w:rPr>
          <w:rStyle w:val="FontStyle23"/>
          <w:sz w:val="28"/>
          <w:szCs w:val="28"/>
        </w:rPr>
        <w:softHyphen/>
        <w:t>доставление возможности учащимся осуществлять углубленную подготовку по одному из базовых ви</w:t>
      </w:r>
      <w:r w:rsidRPr="003D3C39">
        <w:rPr>
          <w:rStyle w:val="FontStyle23"/>
          <w:sz w:val="28"/>
          <w:szCs w:val="28"/>
        </w:rPr>
        <w:softHyphen/>
        <w:t>дов спорта. Определение вида спорта устанавливается решением педагогического Совета образователь</w:t>
      </w:r>
      <w:r w:rsidRPr="003D3C39">
        <w:rPr>
          <w:rStyle w:val="FontStyle23"/>
          <w:sz w:val="28"/>
          <w:szCs w:val="28"/>
        </w:rPr>
        <w:softHyphen/>
        <w:t>ного учреждения, исходя из интересов большинства учащихся, имеющихся в школе спортивных тради</w:t>
      </w:r>
      <w:r w:rsidRPr="003D3C39">
        <w:rPr>
          <w:rStyle w:val="FontStyle23"/>
          <w:sz w:val="28"/>
          <w:szCs w:val="28"/>
        </w:rPr>
        <w:softHyphen/>
        <w:t xml:space="preserve">ций и квалифицированных учителей </w:t>
      </w:r>
      <w:r w:rsidRPr="003D3C39">
        <w:rPr>
          <w:rStyle w:val="FontStyle23"/>
          <w:sz w:val="28"/>
          <w:szCs w:val="28"/>
        </w:rPr>
        <w:lastRenderedPageBreak/>
        <w:t>(тренеров), а также его популярности и массовости в конкретном регионе. Принимая решение об углубленном освоении одного из видов спорта, предусматривается и со</w:t>
      </w:r>
      <w:r w:rsidRPr="003D3C39">
        <w:rPr>
          <w:rStyle w:val="FontStyle23"/>
          <w:sz w:val="28"/>
          <w:szCs w:val="28"/>
        </w:rPr>
        <w:softHyphen/>
        <w:t>ответствующее для этого увеличение объема часов (до 15%), который формируется за счет его умень</w:t>
      </w:r>
      <w:r w:rsidRPr="003D3C39">
        <w:rPr>
          <w:rStyle w:val="FontStyle23"/>
          <w:sz w:val="28"/>
          <w:szCs w:val="28"/>
        </w:rPr>
        <w:softHyphen/>
        <w:t xml:space="preserve">шения по другим темам раздела «Спортивно-оздоровительной деятельности с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 xml:space="preserve">-ориентированной физической подготовкой». В третьем разделе «Способы физкультурно-спортивной деятельности с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>-ориентированной физической подготовкой» приводятся практические уме</w:t>
      </w:r>
      <w:r w:rsidRPr="003D3C39">
        <w:rPr>
          <w:rStyle w:val="FontStyle23"/>
          <w:sz w:val="28"/>
          <w:szCs w:val="28"/>
        </w:rPr>
        <w:softHyphen/>
        <w:t>ния, необходимые и достаточные для организации и проведения самостоятельных оздоровительных тренировок в режиме спортивной подготовки.</w:t>
      </w:r>
    </w:p>
    <w:p w:rsidR="003D3C39" w:rsidRPr="003D3C39" w:rsidRDefault="003D3C39" w:rsidP="003D3C39">
      <w:pPr>
        <w:pStyle w:val="Style1"/>
        <w:widowControl/>
        <w:spacing w:line="240" w:lineRule="auto"/>
        <w:ind w:left="725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Цели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</w:t>
      </w:r>
      <w:r w:rsidRPr="003D3C39">
        <w:rPr>
          <w:rStyle w:val="FontStyle23"/>
          <w:sz w:val="28"/>
          <w:szCs w:val="28"/>
        </w:rPr>
        <w:softHyphen/>
        <w:t>зации здорового образа жизни. В соответствии с этим, Рабочая программа среднего (полного) общего образования своим предметным содержанием ориентируется на достижение следующих целей:</w:t>
      </w:r>
    </w:p>
    <w:p w:rsidR="003D3C39" w:rsidRPr="003D3C39" w:rsidRDefault="003D3C39" w:rsidP="003D3C39">
      <w:pPr>
        <w:pStyle w:val="Style8"/>
        <w:widowControl/>
        <w:numPr>
          <w:ilvl w:val="0"/>
          <w:numId w:val="1"/>
        </w:numPr>
        <w:tabs>
          <w:tab w:val="left" w:pos="859"/>
        </w:tabs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развитие физических качеств и способностей, совершенствование функциональных возможно</w:t>
      </w:r>
      <w:r w:rsidRPr="003D3C39">
        <w:rPr>
          <w:rStyle w:val="FontStyle23"/>
          <w:sz w:val="28"/>
          <w:szCs w:val="28"/>
        </w:rPr>
        <w:softHyphen/>
        <w:t>стей организма, укрепление индивидуального здоровья;</w:t>
      </w:r>
    </w:p>
    <w:p w:rsidR="003D3C39" w:rsidRPr="003D3C39" w:rsidRDefault="003D3C39" w:rsidP="003D3C39">
      <w:pPr>
        <w:pStyle w:val="Style8"/>
        <w:widowControl/>
        <w:numPr>
          <w:ilvl w:val="0"/>
          <w:numId w:val="1"/>
        </w:numPr>
        <w:tabs>
          <w:tab w:val="left" w:pos="859"/>
        </w:tabs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воспитание бережного отношения к собственному здоровью, потребности в занятиях физкуль</w:t>
      </w:r>
      <w:r w:rsidRPr="003D3C39">
        <w:rPr>
          <w:rStyle w:val="FontStyle23"/>
          <w:sz w:val="28"/>
          <w:szCs w:val="28"/>
        </w:rPr>
        <w:softHyphen/>
        <w:t>турно-оздоровительной и спортивно-оздоровительной деятельностью;</w:t>
      </w:r>
    </w:p>
    <w:p w:rsidR="003D3C39" w:rsidRPr="003D3C39" w:rsidRDefault="003D3C39" w:rsidP="003D3C39">
      <w:pPr>
        <w:pStyle w:val="Style8"/>
        <w:widowControl/>
        <w:numPr>
          <w:ilvl w:val="0"/>
          <w:numId w:val="1"/>
        </w:numPr>
        <w:tabs>
          <w:tab w:val="left" w:pos="859"/>
        </w:tabs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овладение технологиями современных оздоровительных систем физического воспитания, обо</w:t>
      </w:r>
      <w:r w:rsidRPr="003D3C39">
        <w:rPr>
          <w:rStyle w:val="FontStyle23"/>
          <w:sz w:val="28"/>
          <w:szCs w:val="28"/>
        </w:rPr>
        <w:softHyphen/>
        <w:t>гащение индивидуального опыта специально-прикладными физическими упражнениями и базовыми видами спорта;</w:t>
      </w:r>
    </w:p>
    <w:p w:rsidR="003D3C39" w:rsidRPr="003D3C39" w:rsidRDefault="003D3C39" w:rsidP="003D3C39">
      <w:pPr>
        <w:pStyle w:val="Style8"/>
        <w:widowControl/>
        <w:numPr>
          <w:ilvl w:val="0"/>
          <w:numId w:val="1"/>
        </w:numPr>
        <w:tabs>
          <w:tab w:val="left" w:pos="859"/>
        </w:tabs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освоение системой знаний о занятиях физической культурой, их роли и значении в формирова</w:t>
      </w:r>
      <w:r w:rsidRPr="003D3C39">
        <w:rPr>
          <w:rStyle w:val="FontStyle23"/>
          <w:sz w:val="28"/>
          <w:szCs w:val="28"/>
        </w:rPr>
        <w:softHyphen/>
        <w:t>нии здорового образа жизни и социальных ориентаций;</w:t>
      </w:r>
    </w:p>
    <w:p w:rsidR="003D3C39" w:rsidRPr="003D3C39" w:rsidRDefault="003D3C39" w:rsidP="003D3C39">
      <w:pPr>
        <w:pStyle w:val="Style8"/>
        <w:widowControl/>
        <w:numPr>
          <w:ilvl w:val="0"/>
          <w:numId w:val="1"/>
        </w:numPr>
        <w:tabs>
          <w:tab w:val="left" w:pos="859"/>
        </w:tabs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</w:t>
      </w:r>
      <w:r w:rsidRPr="003D3C39">
        <w:rPr>
          <w:rStyle w:val="FontStyle23"/>
          <w:sz w:val="28"/>
          <w:szCs w:val="28"/>
        </w:rPr>
        <w:softHyphen/>
        <w:t>нениями.</w:t>
      </w:r>
    </w:p>
    <w:p w:rsidR="003D3C39" w:rsidRPr="003D3C39" w:rsidRDefault="003D3C39" w:rsidP="003D3C39">
      <w:pPr>
        <w:pStyle w:val="Style1"/>
        <w:widowControl/>
        <w:spacing w:before="5" w:line="240" w:lineRule="auto"/>
        <w:ind w:left="725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Место предмета в базисном учебном плане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5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Федеральный базисный учебный план для образовательных учреждений Россий</w:t>
      </w:r>
      <w:r w:rsidR="00C376AC">
        <w:rPr>
          <w:rStyle w:val="FontStyle23"/>
          <w:sz w:val="28"/>
          <w:szCs w:val="28"/>
        </w:rPr>
        <w:t>ской Федерации отводит 210</w:t>
      </w:r>
      <w:r w:rsidRPr="003D3C39">
        <w:rPr>
          <w:rStyle w:val="FontStyle23"/>
          <w:sz w:val="28"/>
          <w:szCs w:val="28"/>
        </w:rPr>
        <w:t xml:space="preserve"> часов для обязательного изучения учебного предмета «Физическая культура» на этапе среднего (полного) </w:t>
      </w:r>
      <w:r w:rsidR="00C376AC">
        <w:rPr>
          <w:rStyle w:val="FontStyle23"/>
          <w:sz w:val="28"/>
          <w:szCs w:val="28"/>
        </w:rPr>
        <w:t>общего образования, из расчета 3</w:t>
      </w:r>
      <w:r w:rsidRPr="003D3C39">
        <w:rPr>
          <w:rStyle w:val="FontStyle23"/>
          <w:sz w:val="28"/>
          <w:szCs w:val="28"/>
        </w:rPr>
        <w:t xml:space="preserve"> часа в неделю в X и XI классах. Кроме того на преподавание предмета рекомендуется отводить дополнительный третий час из регионального (нацио</w:t>
      </w:r>
      <w:r w:rsidRPr="003D3C39">
        <w:rPr>
          <w:rStyle w:val="FontStyle23"/>
          <w:sz w:val="28"/>
          <w:szCs w:val="28"/>
        </w:rPr>
        <w:softHyphen/>
        <w:t>нально-регионального) компонента, в исключительных случаях - из компонента образовательного уч</w:t>
      </w:r>
      <w:r w:rsidRPr="003D3C39">
        <w:rPr>
          <w:rStyle w:val="FontStyle23"/>
          <w:sz w:val="28"/>
          <w:szCs w:val="28"/>
        </w:rPr>
        <w:softHyphen/>
        <w:t>реждения.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</w:t>
      </w:r>
      <w:r w:rsidR="00C376AC">
        <w:rPr>
          <w:rStyle w:val="FontStyle23"/>
          <w:sz w:val="28"/>
          <w:szCs w:val="28"/>
        </w:rPr>
        <w:t>очая программа рассчитана на 210</w:t>
      </w:r>
      <w:r w:rsidRPr="003D3C39">
        <w:rPr>
          <w:rStyle w:val="FontStyle23"/>
          <w:sz w:val="28"/>
          <w:szCs w:val="28"/>
        </w:rPr>
        <w:t xml:space="preserve"> учебных часов. При этом</w:t>
      </w:r>
      <w:proofErr w:type="gramStart"/>
      <w:r w:rsidRPr="003D3C39">
        <w:rPr>
          <w:rStyle w:val="FontStyle23"/>
          <w:sz w:val="28"/>
          <w:szCs w:val="28"/>
        </w:rPr>
        <w:t>,</w:t>
      </w:r>
      <w:proofErr w:type="gramEnd"/>
      <w:r w:rsidRPr="003D3C39">
        <w:rPr>
          <w:rStyle w:val="FontStyle23"/>
          <w:sz w:val="28"/>
          <w:szCs w:val="28"/>
        </w:rPr>
        <w:t xml:space="preserve"> в ней предусмотрен резерв свободного учебного времени в объ</w:t>
      </w:r>
      <w:r w:rsidR="00C376AC">
        <w:rPr>
          <w:rStyle w:val="FontStyle23"/>
          <w:sz w:val="28"/>
          <w:szCs w:val="28"/>
        </w:rPr>
        <w:t xml:space="preserve">еме 12 учебных часов </w:t>
      </w:r>
      <w:r w:rsidRPr="003D3C39">
        <w:rPr>
          <w:rStyle w:val="FontStyle23"/>
          <w:sz w:val="28"/>
          <w:szCs w:val="28"/>
        </w:rPr>
        <w:t xml:space="preserve"> предназначенный учителям обра</w:t>
      </w:r>
      <w:r w:rsidRPr="003D3C39">
        <w:rPr>
          <w:rStyle w:val="FontStyle23"/>
          <w:sz w:val="28"/>
          <w:szCs w:val="28"/>
        </w:rPr>
        <w:softHyphen/>
        <w:t>зовательных учреждений для реализации собственных авторских подходов в структурировании и до</w:t>
      </w:r>
      <w:r w:rsidRPr="003D3C39">
        <w:rPr>
          <w:rStyle w:val="FontStyle23"/>
          <w:sz w:val="28"/>
          <w:szCs w:val="28"/>
        </w:rPr>
        <w:softHyphen/>
        <w:t>полнительном наполнении учебного материала, использовании разнообразных форм организации учеб</w:t>
      </w:r>
      <w:r w:rsidRPr="003D3C39">
        <w:rPr>
          <w:rStyle w:val="FontStyle23"/>
          <w:sz w:val="28"/>
          <w:szCs w:val="28"/>
        </w:rPr>
        <w:softHyphen/>
        <w:t>ного процесса, внедрении современных методов обучения и педагогических технологий.</w:t>
      </w:r>
    </w:p>
    <w:p w:rsidR="003D3C39" w:rsidRPr="003D3C39" w:rsidRDefault="003D3C39" w:rsidP="003D3C39">
      <w:pPr>
        <w:pStyle w:val="Style1"/>
        <w:widowControl/>
        <w:spacing w:line="240" w:lineRule="auto"/>
        <w:ind w:left="730"/>
        <w:rPr>
          <w:rStyle w:val="FontStyle22"/>
          <w:b w:val="0"/>
          <w:sz w:val="28"/>
          <w:szCs w:val="28"/>
        </w:rPr>
      </w:pPr>
      <w:proofErr w:type="spellStart"/>
      <w:r w:rsidRPr="003D3C39">
        <w:rPr>
          <w:rStyle w:val="FontStyle22"/>
          <w:b w:val="0"/>
          <w:sz w:val="28"/>
          <w:szCs w:val="28"/>
        </w:rPr>
        <w:t>Общеучебные</w:t>
      </w:r>
      <w:proofErr w:type="spellEnd"/>
      <w:r w:rsidRPr="003D3C39">
        <w:rPr>
          <w:rStyle w:val="FontStyle22"/>
          <w:b w:val="0"/>
          <w:sz w:val="28"/>
          <w:szCs w:val="28"/>
        </w:rPr>
        <w:t xml:space="preserve"> умения, навыки и способы деятельности</w:t>
      </w:r>
    </w:p>
    <w:p w:rsidR="003D3C39" w:rsidRPr="003D3C39" w:rsidRDefault="003D3C39" w:rsidP="003D3C39">
      <w:pPr>
        <w:pStyle w:val="Style4"/>
        <w:widowControl/>
        <w:spacing w:before="48"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Рабочая программа предусматривает формирование у учащихся умений и навыков, универ</w:t>
      </w:r>
      <w:r w:rsidRPr="003D3C39">
        <w:rPr>
          <w:rStyle w:val="FontStyle23"/>
          <w:sz w:val="28"/>
          <w:szCs w:val="28"/>
        </w:rPr>
        <w:softHyphen/>
        <w:t xml:space="preserve">сальных способов деятельности и ключевых компетенций. В этом </w:t>
      </w:r>
      <w:r w:rsidRPr="003D3C39">
        <w:rPr>
          <w:rStyle w:val="FontStyle23"/>
          <w:sz w:val="28"/>
          <w:szCs w:val="28"/>
        </w:rPr>
        <w:lastRenderedPageBreak/>
        <w:t>направлении приоритетными для учебного предмета «Физическая культура» на этапе основного общего образования являются:</w:t>
      </w:r>
    </w:p>
    <w:p w:rsidR="003D3C39" w:rsidRPr="003D3C39" w:rsidRDefault="003D3C39" w:rsidP="003D3C39">
      <w:pPr>
        <w:pStyle w:val="Style4"/>
        <w:widowControl/>
        <w:spacing w:line="240" w:lineRule="auto"/>
        <w:ind w:left="749" w:firstLine="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 познавательной деятельности:</w:t>
      </w:r>
    </w:p>
    <w:p w:rsidR="003D3C39" w:rsidRPr="003D3C39" w:rsidRDefault="003D3C39" w:rsidP="003D3C39">
      <w:pPr>
        <w:pStyle w:val="Style8"/>
        <w:widowControl/>
        <w:numPr>
          <w:ilvl w:val="0"/>
          <w:numId w:val="2"/>
        </w:numPr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определение существенных характеристик изучаемого объекта;</w:t>
      </w:r>
    </w:p>
    <w:p w:rsidR="003D3C39" w:rsidRPr="003D3C39" w:rsidRDefault="003D3C39" w:rsidP="003D3C39">
      <w:pPr>
        <w:pStyle w:val="Style8"/>
        <w:widowControl/>
        <w:numPr>
          <w:ilvl w:val="0"/>
          <w:numId w:val="2"/>
        </w:numPr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самостоятельное создание алгоритмов деятельности;</w:t>
      </w:r>
    </w:p>
    <w:p w:rsidR="003D3C39" w:rsidRPr="003D3C39" w:rsidRDefault="003D3C39" w:rsidP="003D3C39">
      <w:pPr>
        <w:pStyle w:val="Style8"/>
        <w:widowControl/>
        <w:numPr>
          <w:ilvl w:val="0"/>
          <w:numId w:val="2"/>
        </w:numPr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формулирование полученных результатов.</w:t>
      </w:r>
    </w:p>
    <w:p w:rsidR="003D3C39" w:rsidRPr="003D3C39" w:rsidRDefault="003D3C39" w:rsidP="003D3C39">
      <w:pPr>
        <w:pStyle w:val="Style4"/>
        <w:widowControl/>
        <w:spacing w:line="240" w:lineRule="auto"/>
        <w:ind w:left="749" w:firstLine="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 информационно-коммуникативной деятельности:</w:t>
      </w:r>
    </w:p>
    <w:p w:rsidR="003D3C39" w:rsidRPr="003D3C39" w:rsidRDefault="003D3C39" w:rsidP="003D3C39">
      <w:pPr>
        <w:pStyle w:val="Style8"/>
        <w:widowControl/>
        <w:numPr>
          <w:ilvl w:val="0"/>
          <w:numId w:val="2"/>
        </w:numPr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поиск нужной информации по заданной теме;</w:t>
      </w:r>
    </w:p>
    <w:p w:rsidR="003D3C39" w:rsidRPr="003D3C39" w:rsidRDefault="003D3C39" w:rsidP="003D3C39">
      <w:pPr>
        <w:pStyle w:val="Style8"/>
        <w:widowControl/>
        <w:numPr>
          <w:ilvl w:val="0"/>
          <w:numId w:val="2"/>
        </w:numPr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умение развернуто обосновывать суждения, давать определения, приводить доказательства;</w:t>
      </w:r>
    </w:p>
    <w:p w:rsidR="003D3C39" w:rsidRPr="003D3C39" w:rsidRDefault="003D3C39" w:rsidP="003D3C39">
      <w:pPr>
        <w:pStyle w:val="Style8"/>
        <w:widowControl/>
        <w:tabs>
          <w:tab w:val="left" w:pos="854"/>
        </w:tabs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-</w:t>
      </w:r>
      <w:r w:rsidRPr="003D3C39">
        <w:rPr>
          <w:rStyle w:val="FontStyle23"/>
          <w:sz w:val="28"/>
          <w:szCs w:val="28"/>
        </w:rPr>
        <w:tab/>
        <w:t>владение основными видами публичных выступлений, следование этическим нормам и прави</w:t>
      </w:r>
      <w:r w:rsidRPr="003D3C39">
        <w:rPr>
          <w:rStyle w:val="FontStyle23"/>
          <w:sz w:val="28"/>
          <w:szCs w:val="28"/>
        </w:rPr>
        <w:softHyphen/>
        <w:t>лам ведения диалога.</w:t>
      </w:r>
    </w:p>
    <w:p w:rsidR="003D3C39" w:rsidRPr="003D3C39" w:rsidRDefault="003D3C39" w:rsidP="003D3C39">
      <w:pPr>
        <w:pStyle w:val="Style4"/>
        <w:widowControl/>
        <w:spacing w:line="240" w:lineRule="auto"/>
        <w:ind w:left="749" w:firstLine="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 рефлексивной деятельности:</w:t>
      </w:r>
    </w:p>
    <w:p w:rsidR="003D3C39" w:rsidRPr="003D3C39" w:rsidRDefault="003D3C39" w:rsidP="003D3C39">
      <w:pPr>
        <w:pStyle w:val="Style8"/>
        <w:widowControl/>
        <w:tabs>
          <w:tab w:val="left" w:pos="874"/>
        </w:tabs>
        <w:ind w:left="75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-</w:t>
      </w:r>
      <w:r w:rsidRPr="003D3C39">
        <w:rPr>
          <w:rStyle w:val="FontStyle23"/>
          <w:sz w:val="28"/>
          <w:szCs w:val="28"/>
        </w:rPr>
        <w:tab/>
        <w:t>понимание ценности образования как средства развития культуры личности;</w:t>
      </w:r>
    </w:p>
    <w:p w:rsidR="003D3C39" w:rsidRPr="003D3C39" w:rsidRDefault="003D3C39" w:rsidP="003D3C39">
      <w:pPr>
        <w:pStyle w:val="Style8"/>
        <w:widowControl/>
        <w:tabs>
          <w:tab w:val="left" w:pos="62"/>
        </w:tabs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-</w:t>
      </w:r>
      <w:r w:rsidRPr="003D3C39">
        <w:rPr>
          <w:rStyle w:val="FontStyle23"/>
          <w:sz w:val="28"/>
          <w:szCs w:val="28"/>
        </w:rPr>
        <w:tab/>
        <w:t>объективное оценивание своих учебных достижений, поведения, черт своей личности;</w:t>
      </w:r>
    </w:p>
    <w:p w:rsidR="003D3C39" w:rsidRPr="003D3C39" w:rsidRDefault="003D3C39" w:rsidP="003D3C39">
      <w:pPr>
        <w:pStyle w:val="Style14"/>
        <w:widowControl/>
        <w:tabs>
          <w:tab w:val="left" w:pos="878"/>
        </w:tabs>
        <w:spacing w:line="240" w:lineRule="auto"/>
        <w:ind w:left="749" w:right="19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-</w:t>
      </w:r>
      <w:r w:rsidRPr="003D3C39">
        <w:rPr>
          <w:rStyle w:val="FontStyle23"/>
          <w:sz w:val="28"/>
          <w:szCs w:val="28"/>
        </w:rPr>
        <w:tab/>
        <w:t xml:space="preserve">владение навыками организации и участия в коллективной деятельности. </w:t>
      </w:r>
    </w:p>
    <w:p w:rsidR="003D3C39" w:rsidRPr="003D3C39" w:rsidRDefault="003D3C39" w:rsidP="003D3C39">
      <w:pPr>
        <w:pStyle w:val="Style14"/>
        <w:widowControl/>
        <w:tabs>
          <w:tab w:val="left" w:pos="878"/>
        </w:tabs>
        <w:spacing w:line="240" w:lineRule="auto"/>
        <w:ind w:left="749" w:right="1920"/>
        <w:jc w:val="both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Результаты обучения</w:t>
      </w:r>
    </w:p>
    <w:p w:rsidR="003D3C39" w:rsidRPr="003D3C39" w:rsidRDefault="003D3C39" w:rsidP="003D3C39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Результаты изучения предмета физической культуры приведены в разделе «Требования к уров</w:t>
      </w:r>
      <w:r w:rsidRPr="003D3C39">
        <w:rPr>
          <w:rStyle w:val="FontStyle23"/>
          <w:sz w:val="28"/>
          <w:szCs w:val="28"/>
        </w:rPr>
        <w:softHyphen/>
        <w:t xml:space="preserve">ню подготовки выпускников», который полностью соответствует стандарту. </w:t>
      </w:r>
      <w:proofErr w:type="gramStart"/>
      <w:r w:rsidRPr="003D3C39">
        <w:rPr>
          <w:rStyle w:val="FontStyle23"/>
          <w:sz w:val="28"/>
          <w:szCs w:val="28"/>
        </w:rPr>
        <w:t xml:space="preserve">Требования направлены на реализацию личностно-ориентированного, </w:t>
      </w:r>
      <w:proofErr w:type="spellStart"/>
      <w:r w:rsidRPr="003D3C39">
        <w:rPr>
          <w:rStyle w:val="FontStyle23"/>
          <w:sz w:val="28"/>
          <w:szCs w:val="28"/>
        </w:rPr>
        <w:t>деятельностного</w:t>
      </w:r>
      <w:proofErr w:type="spellEnd"/>
      <w:r w:rsidRPr="003D3C39">
        <w:rPr>
          <w:rStyle w:val="FontStyle23"/>
          <w:sz w:val="28"/>
          <w:szCs w:val="28"/>
        </w:rPr>
        <w:t xml:space="preserve"> и практико-ориентированного подходов и задаются по трем базовым основаниям:</w:t>
      </w:r>
      <w:proofErr w:type="gramEnd"/>
      <w:r w:rsidRPr="003D3C39">
        <w:rPr>
          <w:rStyle w:val="FontStyle23"/>
          <w:sz w:val="28"/>
          <w:szCs w:val="28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3D3C39" w:rsidRPr="003D3C39" w:rsidRDefault="003D3C39" w:rsidP="003D3C39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  <w:sectPr w:rsidR="003D3C39" w:rsidRPr="003D3C39" w:rsidSect="003D3C39">
          <w:footerReference w:type="default" r:id="rId8"/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3D3C39" w:rsidRPr="003D3C39" w:rsidRDefault="003D3C39" w:rsidP="003D3C39">
      <w:pPr>
        <w:pStyle w:val="Style13"/>
        <w:widowControl/>
        <w:ind w:left="4915" w:right="3072"/>
        <w:jc w:val="both"/>
        <w:rPr>
          <w:rFonts w:ascii="Times New Roman" w:hAnsi="Times New Roman"/>
          <w:sz w:val="28"/>
          <w:szCs w:val="28"/>
        </w:rPr>
      </w:pPr>
    </w:p>
    <w:p w:rsidR="003D3C39" w:rsidRPr="003D3C39" w:rsidRDefault="003D3C39" w:rsidP="003D3C39">
      <w:pPr>
        <w:pStyle w:val="Style13"/>
        <w:widowControl/>
        <w:spacing w:before="5"/>
        <w:ind w:right="827"/>
        <w:jc w:val="center"/>
        <w:rPr>
          <w:rStyle w:val="FontStyle22"/>
          <w:sz w:val="28"/>
          <w:szCs w:val="28"/>
          <w:vertAlign w:val="superscript"/>
        </w:rPr>
      </w:pPr>
      <w:r>
        <w:rPr>
          <w:rStyle w:val="FontStyle22"/>
          <w:sz w:val="28"/>
          <w:szCs w:val="28"/>
        </w:rPr>
        <w:t xml:space="preserve">                                      ОСНОВНОЕ </w:t>
      </w:r>
      <w:r w:rsidRPr="003D3C39">
        <w:rPr>
          <w:rStyle w:val="FontStyle22"/>
          <w:sz w:val="28"/>
          <w:szCs w:val="28"/>
        </w:rPr>
        <w:t xml:space="preserve">СОДЕРЖАНИЕ </w:t>
      </w:r>
      <w:r>
        <w:rPr>
          <w:rStyle w:val="FontStyle22"/>
          <w:sz w:val="28"/>
          <w:szCs w:val="28"/>
        </w:rPr>
        <w:t xml:space="preserve">                           </w:t>
      </w:r>
      <w:r w:rsidR="00C376AC">
        <w:rPr>
          <w:rStyle w:val="FontStyle22"/>
          <w:sz w:val="28"/>
          <w:szCs w:val="28"/>
        </w:rPr>
        <w:t>(210</w:t>
      </w:r>
      <w:r w:rsidRPr="003D3C39">
        <w:rPr>
          <w:rStyle w:val="FontStyle22"/>
          <w:sz w:val="28"/>
          <w:szCs w:val="28"/>
        </w:rPr>
        <w:t xml:space="preserve"> час)</w:t>
      </w:r>
    </w:p>
    <w:p w:rsidR="003D3C39" w:rsidRPr="003D3C39" w:rsidRDefault="003D3C39" w:rsidP="003D3C39">
      <w:pPr>
        <w:pStyle w:val="Style1"/>
        <w:widowControl/>
        <w:spacing w:line="240" w:lineRule="auto"/>
        <w:ind w:left="2587"/>
        <w:rPr>
          <w:rFonts w:ascii="Times New Roman" w:hAnsi="Times New Roman"/>
          <w:sz w:val="28"/>
          <w:szCs w:val="28"/>
        </w:rPr>
      </w:pPr>
    </w:p>
    <w:p w:rsidR="003D3C39" w:rsidRPr="003D3C39" w:rsidRDefault="003D3C39" w:rsidP="003D3C39">
      <w:pPr>
        <w:pStyle w:val="Style1"/>
        <w:widowControl/>
        <w:spacing w:before="5" w:line="240" w:lineRule="auto"/>
        <w:ind w:left="2587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Физкультурно-</w:t>
      </w:r>
      <w:r w:rsidR="00C376AC">
        <w:rPr>
          <w:rStyle w:val="FontStyle22"/>
          <w:sz w:val="28"/>
          <w:szCs w:val="28"/>
        </w:rPr>
        <w:t>оздоровительная деятельность (100</w:t>
      </w:r>
      <w:r w:rsidRPr="003D3C39">
        <w:rPr>
          <w:rStyle w:val="FontStyle22"/>
          <w:sz w:val="28"/>
          <w:szCs w:val="28"/>
        </w:rPr>
        <w:t xml:space="preserve"> час)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3D3C39">
        <w:rPr>
          <w:rStyle w:val="FontStyle20"/>
          <w:sz w:val="28"/>
          <w:szCs w:val="28"/>
        </w:rPr>
        <w:t>Знания о физкультур</w:t>
      </w:r>
      <w:r w:rsidR="00C376AC">
        <w:rPr>
          <w:rStyle w:val="FontStyle20"/>
          <w:sz w:val="28"/>
          <w:szCs w:val="28"/>
        </w:rPr>
        <w:t>но-оздоровительной деятельности</w:t>
      </w:r>
      <w:r w:rsidRPr="003D3C39">
        <w:rPr>
          <w:rStyle w:val="FontStyle21"/>
          <w:sz w:val="28"/>
          <w:szCs w:val="28"/>
        </w:rPr>
        <w:t xml:space="preserve">. </w:t>
      </w:r>
      <w:r w:rsidRPr="003D3C39">
        <w:rPr>
          <w:rStyle w:val="FontStyle23"/>
          <w:sz w:val="28"/>
          <w:szCs w:val="28"/>
        </w:rPr>
        <w:t>Предупреждение раннего ста</w:t>
      </w:r>
      <w:r w:rsidRPr="003D3C39">
        <w:rPr>
          <w:rStyle w:val="FontStyle23"/>
          <w:sz w:val="28"/>
          <w:szCs w:val="28"/>
        </w:rPr>
        <w:softHyphen/>
        <w:t xml:space="preserve">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 w:rsidRPr="003D3C39">
        <w:rPr>
          <w:rStyle w:val="FontStyle19"/>
          <w:sz w:val="28"/>
          <w:szCs w:val="28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 w:rsidRPr="003D3C39">
        <w:rPr>
          <w:rStyle w:val="FontStyle19"/>
          <w:sz w:val="28"/>
          <w:szCs w:val="28"/>
        </w:rPr>
        <w:t>психо</w:t>
      </w:r>
      <w:proofErr w:type="spellEnd"/>
      <w:r w:rsidRPr="003D3C39">
        <w:rPr>
          <w:rStyle w:val="FontStyle19"/>
          <w:sz w:val="28"/>
          <w:szCs w:val="28"/>
        </w:rPr>
        <w:t>-социального</w:t>
      </w:r>
      <w:proofErr w:type="gramEnd"/>
      <w:r w:rsidRPr="003D3C39">
        <w:rPr>
          <w:rStyle w:val="FontStyle19"/>
          <w:sz w:val="28"/>
          <w:szCs w:val="28"/>
        </w:rPr>
        <w:t xml:space="preserve"> ста</w:t>
      </w:r>
      <w:r w:rsidRPr="003D3C39">
        <w:rPr>
          <w:rStyle w:val="FontStyle19"/>
          <w:sz w:val="28"/>
          <w:szCs w:val="28"/>
        </w:rPr>
        <w:softHyphen/>
        <w:t>туса и личностных качеств, культуры межличностного общения и поведения.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5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Физическая культура в организации трудовой деятельности человека, основные причины воз</w:t>
      </w:r>
      <w:r w:rsidRPr="003D3C39">
        <w:rPr>
          <w:rStyle w:val="FontStyle23"/>
          <w:sz w:val="28"/>
          <w:szCs w:val="28"/>
        </w:rPr>
        <w:softHyphen/>
        <w:t>никновения профессиональных заболеваний и их профилактика оздоровительными занятиями физиче</w:t>
      </w:r>
      <w:r w:rsidRPr="003D3C39">
        <w:rPr>
          <w:rStyle w:val="FontStyle23"/>
          <w:sz w:val="28"/>
          <w:szCs w:val="28"/>
        </w:rPr>
        <w:softHyphen/>
        <w:t>ской культурой (гимнастика при занятиях умственной и физической деятельнос</w:t>
      </w:r>
      <w:r w:rsidR="00C376AC">
        <w:rPr>
          <w:rStyle w:val="FontStyle23"/>
          <w:sz w:val="28"/>
          <w:szCs w:val="28"/>
        </w:rPr>
        <w:t>тью</w:t>
      </w:r>
      <w:r w:rsidRPr="003D3C39">
        <w:rPr>
          <w:rStyle w:val="FontStyle23"/>
          <w:sz w:val="28"/>
          <w:szCs w:val="28"/>
        </w:rPr>
        <w:t>).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5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</w:t>
      </w:r>
      <w:r w:rsidR="00C376AC">
        <w:rPr>
          <w:rStyle w:val="FontStyle23"/>
          <w:sz w:val="28"/>
          <w:szCs w:val="28"/>
        </w:rPr>
        <w:t xml:space="preserve"> 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Требования к технике безопасности на занятиях физическими упражнениями разной направлен</w:t>
      </w:r>
      <w:r w:rsidRPr="003D3C39">
        <w:rPr>
          <w:rStyle w:val="FontStyle23"/>
          <w:sz w:val="28"/>
          <w:szCs w:val="28"/>
        </w:rPr>
        <w:softHyphen/>
        <w:t>ности (в условиях спортивного зала и спортивных площадок).</w:t>
      </w:r>
    </w:p>
    <w:p w:rsidR="003D3C39" w:rsidRPr="003D3C39" w:rsidRDefault="003D3C39" w:rsidP="003D3C39">
      <w:pPr>
        <w:pStyle w:val="Style11"/>
        <w:widowControl/>
        <w:spacing w:line="240" w:lineRule="auto"/>
        <w:ind w:firstLine="754"/>
        <w:rPr>
          <w:rStyle w:val="FontStyle19"/>
          <w:sz w:val="28"/>
          <w:szCs w:val="28"/>
        </w:rPr>
      </w:pPr>
      <w:r w:rsidRPr="003D3C39">
        <w:rPr>
          <w:rStyle w:val="FontStyle19"/>
          <w:sz w:val="28"/>
          <w:szCs w:val="28"/>
        </w:rPr>
        <w:lastRenderedPageBreak/>
        <w:t>Основы законодательства Российской Федерации в области физической культуры, спорта, ту</w:t>
      </w:r>
      <w:r w:rsidRPr="003D3C39">
        <w:rPr>
          <w:rStyle w:val="FontStyle19"/>
          <w:sz w:val="28"/>
          <w:szCs w:val="28"/>
        </w:rPr>
        <w:softHyphen/>
        <w:t>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3D3C39" w:rsidRPr="003D3C39" w:rsidRDefault="003D3C39" w:rsidP="003D3C39">
      <w:pPr>
        <w:pStyle w:val="Style11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3D3C39">
        <w:rPr>
          <w:rStyle w:val="FontStyle20"/>
          <w:sz w:val="28"/>
          <w:szCs w:val="28"/>
        </w:rPr>
        <w:t xml:space="preserve">Физическое совершенствование с </w:t>
      </w:r>
      <w:r w:rsidR="00C376AC">
        <w:rPr>
          <w:rStyle w:val="FontStyle20"/>
          <w:sz w:val="28"/>
          <w:szCs w:val="28"/>
        </w:rPr>
        <w:t>оздоровительной направленностью</w:t>
      </w:r>
      <w:r w:rsidRPr="003D3C39">
        <w:rPr>
          <w:rStyle w:val="FontStyle20"/>
          <w:sz w:val="28"/>
          <w:szCs w:val="28"/>
        </w:rPr>
        <w:t xml:space="preserve">. </w:t>
      </w:r>
      <w:r w:rsidRPr="003D3C39">
        <w:rPr>
          <w:rStyle w:val="FontStyle19"/>
          <w:sz w:val="28"/>
          <w:szCs w:val="28"/>
        </w:rPr>
        <w:t>Индивидуаль</w:t>
      </w:r>
      <w:r w:rsidRPr="003D3C39">
        <w:rPr>
          <w:rStyle w:val="FontStyle19"/>
          <w:sz w:val="28"/>
          <w:szCs w:val="28"/>
        </w:rPr>
        <w:softHyphen/>
        <w:t>ные комплексы упражнений адаптивной (лечебной) физической культурой в соответствии с медицин</w:t>
      </w:r>
      <w:r w:rsidRPr="003D3C39">
        <w:rPr>
          <w:rStyle w:val="FontStyle19"/>
          <w:sz w:val="28"/>
          <w:szCs w:val="28"/>
        </w:rPr>
        <w:softHyphen/>
        <w:t xml:space="preserve">скими показаниями (при нарушениях зрения, осанки и плоскостопия; при остеохондрозе; бронхиальной астме и заболеваниях </w:t>
      </w:r>
      <w:proofErr w:type="gramStart"/>
      <w:r w:rsidRPr="003D3C39">
        <w:rPr>
          <w:rStyle w:val="FontStyle19"/>
          <w:sz w:val="28"/>
          <w:szCs w:val="28"/>
        </w:rPr>
        <w:t>сердечно-сосудистой</w:t>
      </w:r>
      <w:proofErr w:type="gramEnd"/>
      <w:r w:rsidRPr="003D3C39">
        <w:rPr>
          <w:rStyle w:val="FontStyle19"/>
          <w:sz w:val="28"/>
          <w:szCs w:val="28"/>
        </w:rPr>
        <w:t xml:space="preserve"> системы; при частых нервно-психических перенапряжени</w:t>
      </w:r>
      <w:r w:rsidRPr="003D3C39">
        <w:rPr>
          <w:rStyle w:val="FontStyle19"/>
          <w:sz w:val="28"/>
          <w:szCs w:val="28"/>
        </w:rPr>
        <w:softHyphen/>
        <w:t>ях, стрессах, головных боля</w:t>
      </w:r>
      <w:r w:rsidR="00C376AC">
        <w:rPr>
          <w:rStyle w:val="FontStyle19"/>
          <w:sz w:val="28"/>
          <w:szCs w:val="28"/>
        </w:rPr>
        <w:t>х; простудных заболеваниях</w:t>
      </w:r>
      <w:r w:rsidRPr="003D3C39">
        <w:rPr>
          <w:rStyle w:val="FontStyle19"/>
          <w:sz w:val="28"/>
          <w:szCs w:val="28"/>
        </w:rPr>
        <w:t xml:space="preserve">). </w:t>
      </w:r>
      <w:r w:rsidR="00C376AC">
        <w:rPr>
          <w:rStyle w:val="FontStyle19"/>
          <w:sz w:val="28"/>
          <w:szCs w:val="28"/>
        </w:rPr>
        <w:t xml:space="preserve"> </w:t>
      </w:r>
    </w:p>
    <w:p w:rsidR="003D3C39" w:rsidRPr="003D3C39" w:rsidRDefault="003D3C39" w:rsidP="003D3C39">
      <w:pPr>
        <w:pStyle w:val="Style4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Индивидуализированные комплексы упражнений из оздоровительных систем физического вос</w:t>
      </w:r>
      <w:r w:rsidRPr="003D3C39">
        <w:rPr>
          <w:rStyle w:val="FontStyle23"/>
          <w:sz w:val="28"/>
          <w:szCs w:val="28"/>
        </w:rPr>
        <w:softHyphen/>
        <w:t xml:space="preserve">питания: </w:t>
      </w:r>
      <w:r w:rsidRPr="003D3C39">
        <w:rPr>
          <w:rStyle w:val="FontStyle19"/>
          <w:sz w:val="28"/>
          <w:szCs w:val="28"/>
        </w:rPr>
        <w:t xml:space="preserve">Атлетическая гимнастика (юноши): </w:t>
      </w:r>
      <w:r w:rsidRPr="003D3C39">
        <w:rPr>
          <w:rStyle w:val="FontStyle23"/>
          <w:sz w:val="28"/>
          <w:szCs w:val="28"/>
        </w:rPr>
        <w:t>комплексы упражнений на общее и избирательное разви</w:t>
      </w:r>
      <w:r w:rsidRPr="003D3C39">
        <w:rPr>
          <w:rStyle w:val="FontStyle23"/>
          <w:sz w:val="28"/>
          <w:szCs w:val="28"/>
        </w:rPr>
        <w:softHyphen/>
        <w:t>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06"/>
        <w:jc w:val="both"/>
        <w:rPr>
          <w:rStyle w:val="FontStyle23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Ритмическая гимнастика (девушки): </w:t>
      </w:r>
      <w:r w:rsidRPr="003D3C39">
        <w:rPr>
          <w:rStyle w:val="FontStyle23"/>
          <w:sz w:val="28"/>
          <w:szCs w:val="28"/>
        </w:rPr>
        <w:t>стилизованные комплексы общеразвивающих упражнений на формирование точности и координации движений; танцевальные упражнения (приставной шаг; пе</w:t>
      </w:r>
      <w:r w:rsidRPr="003D3C39">
        <w:rPr>
          <w:rStyle w:val="FontStyle23"/>
          <w:sz w:val="28"/>
          <w:szCs w:val="28"/>
        </w:rPr>
        <w:softHyphen/>
        <w:t xml:space="preserve">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</w:t>
      </w:r>
      <w:proofErr w:type="spellStart"/>
      <w:r w:rsidRPr="003D3C39">
        <w:rPr>
          <w:rStyle w:val="FontStyle23"/>
          <w:sz w:val="28"/>
          <w:szCs w:val="28"/>
        </w:rPr>
        <w:t>припадание</w:t>
      </w:r>
      <w:proofErr w:type="spellEnd"/>
      <w:r w:rsidRPr="003D3C39">
        <w:rPr>
          <w:rStyle w:val="FontStyle23"/>
          <w:sz w:val="28"/>
          <w:szCs w:val="28"/>
        </w:rPr>
        <w:t xml:space="preserve">) и современных танцев; </w:t>
      </w:r>
      <w:proofErr w:type="gramStart"/>
      <w:r w:rsidRPr="003D3C39">
        <w:rPr>
          <w:rStyle w:val="FontStyle23"/>
          <w:sz w:val="28"/>
          <w:szCs w:val="28"/>
        </w:rPr>
        <w:t>уп</w:t>
      </w:r>
      <w:r w:rsidRPr="003D3C39">
        <w:rPr>
          <w:rStyle w:val="FontStyle23"/>
          <w:sz w:val="28"/>
          <w:szCs w:val="28"/>
        </w:rPr>
        <w:softHyphen/>
        <w:t xml:space="preserve">ражнения художественной гимнастики с мячом (броски и ловля мяча, отбивы мяча, перекаты мяча, </w:t>
      </w:r>
      <w:proofErr w:type="spellStart"/>
      <w:r w:rsidRPr="003D3C39">
        <w:rPr>
          <w:rStyle w:val="FontStyle23"/>
          <w:sz w:val="28"/>
          <w:szCs w:val="28"/>
        </w:rPr>
        <w:t>вы</w:t>
      </w:r>
      <w:r w:rsidRPr="003D3C39">
        <w:rPr>
          <w:rStyle w:val="FontStyle23"/>
          <w:sz w:val="28"/>
          <w:szCs w:val="28"/>
        </w:rPr>
        <w:softHyphen/>
        <w:t>круты</w:t>
      </w:r>
      <w:proofErr w:type="spellEnd"/>
      <w:r w:rsidRPr="003D3C39">
        <w:rPr>
          <w:rStyle w:val="FontStyle23"/>
          <w:sz w:val="28"/>
          <w:szCs w:val="28"/>
        </w:rPr>
        <w:t xml:space="preserve">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  <w:proofErr w:type="gramEnd"/>
    </w:p>
    <w:p w:rsidR="003D3C39" w:rsidRPr="003D3C39" w:rsidRDefault="003D3C39" w:rsidP="003D3C39">
      <w:pPr>
        <w:pStyle w:val="Style4"/>
        <w:widowControl/>
        <w:spacing w:line="240" w:lineRule="auto"/>
        <w:ind w:firstLine="701"/>
        <w:jc w:val="both"/>
        <w:rPr>
          <w:rStyle w:val="FontStyle23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Аэробика (девушки): </w:t>
      </w:r>
      <w:r w:rsidRPr="003D3C39">
        <w:rPr>
          <w:rStyle w:val="FontStyle23"/>
          <w:sz w:val="28"/>
          <w:szCs w:val="28"/>
        </w:rPr>
        <w:t>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</w:t>
      </w:r>
    </w:p>
    <w:p w:rsidR="003D3C39" w:rsidRPr="003D3C39" w:rsidRDefault="003D3C39" w:rsidP="003D3C39">
      <w:pPr>
        <w:pStyle w:val="Style6"/>
        <w:widowControl/>
        <w:spacing w:line="240" w:lineRule="auto"/>
        <w:ind w:left="739"/>
        <w:rPr>
          <w:rStyle w:val="FontStyle20"/>
          <w:sz w:val="28"/>
          <w:szCs w:val="28"/>
        </w:rPr>
      </w:pPr>
      <w:r w:rsidRPr="003D3C39">
        <w:rPr>
          <w:rStyle w:val="FontStyle20"/>
          <w:sz w:val="28"/>
          <w:szCs w:val="28"/>
        </w:rPr>
        <w:t>Способы физкультурно-о</w:t>
      </w:r>
      <w:r w:rsidR="00C376AC">
        <w:rPr>
          <w:rStyle w:val="FontStyle20"/>
          <w:sz w:val="28"/>
          <w:szCs w:val="28"/>
        </w:rPr>
        <w:t>здоровительной деятельности</w:t>
      </w:r>
      <w:r w:rsidRPr="003D3C39">
        <w:rPr>
          <w:rStyle w:val="FontStyle20"/>
          <w:sz w:val="28"/>
          <w:szCs w:val="28"/>
        </w:rPr>
        <w:t>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</w:t>
      </w:r>
    </w:p>
    <w:p w:rsidR="003D3C39" w:rsidRPr="003D3C39" w:rsidRDefault="003D3C39" w:rsidP="003D3C39">
      <w:pPr>
        <w:pStyle w:val="Style11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Наблюдения за индивидуальным </w:t>
      </w:r>
      <w:r w:rsidRPr="00C376AC">
        <w:rPr>
          <w:rStyle w:val="FontStyle19"/>
          <w:sz w:val="28"/>
          <w:szCs w:val="28"/>
        </w:rPr>
        <w:t xml:space="preserve">здоровьем </w:t>
      </w:r>
      <w:r w:rsidR="00C376AC">
        <w:rPr>
          <w:rStyle w:val="FontStyle19"/>
          <w:sz w:val="28"/>
          <w:szCs w:val="28"/>
        </w:rPr>
        <w:t xml:space="preserve"> </w:t>
      </w:r>
      <w:r w:rsidRPr="003D3C39">
        <w:rPr>
          <w:rStyle w:val="FontStyle19"/>
          <w:sz w:val="28"/>
          <w:szCs w:val="28"/>
        </w:rPr>
        <w:t xml:space="preserve">физической работоспособностью </w:t>
      </w:r>
      <w:r w:rsidR="00C376AC">
        <w:rPr>
          <w:rStyle w:val="FontStyle19"/>
          <w:sz w:val="28"/>
          <w:szCs w:val="28"/>
        </w:rPr>
        <w:t xml:space="preserve"> </w:t>
      </w:r>
      <w:r w:rsidRPr="003D3C39">
        <w:rPr>
          <w:rStyle w:val="FontStyle19"/>
          <w:sz w:val="28"/>
          <w:szCs w:val="28"/>
        </w:rPr>
        <w:t xml:space="preserve"> и</w:t>
      </w:r>
      <w:r w:rsidR="00C376AC">
        <w:rPr>
          <w:rStyle w:val="FontStyle19"/>
          <w:sz w:val="28"/>
          <w:szCs w:val="28"/>
        </w:rPr>
        <w:t xml:space="preserve"> ум</w:t>
      </w:r>
      <w:r w:rsidR="00C376AC">
        <w:rPr>
          <w:rStyle w:val="FontStyle19"/>
          <w:sz w:val="28"/>
          <w:szCs w:val="28"/>
        </w:rPr>
        <w:softHyphen/>
        <w:t>ственной работоспособностью.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Ведение дневника самонаблюдения за физическим развитием и физической подготовленностью, состоянием здоровья и работоспособностью.</w:t>
      </w:r>
    </w:p>
    <w:p w:rsidR="003D3C39" w:rsidRPr="003D3C39" w:rsidRDefault="003D3C39" w:rsidP="003D3C39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3D3C39" w:rsidRPr="003D3C39" w:rsidRDefault="003D3C39" w:rsidP="003D3C39">
      <w:pPr>
        <w:pStyle w:val="Style12"/>
        <w:widowControl/>
        <w:spacing w:before="14" w:line="240" w:lineRule="auto"/>
        <w:rPr>
          <w:rStyle w:val="FontStyle23"/>
          <w:sz w:val="28"/>
          <w:szCs w:val="28"/>
        </w:rPr>
      </w:pPr>
      <w:r w:rsidRPr="003D3C39">
        <w:rPr>
          <w:rStyle w:val="FontStyle22"/>
          <w:sz w:val="28"/>
          <w:szCs w:val="28"/>
        </w:rPr>
        <w:t xml:space="preserve">Спортивно-оздоровительная деятельность с </w:t>
      </w:r>
      <w:proofErr w:type="spellStart"/>
      <w:r w:rsidRPr="003D3C39">
        <w:rPr>
          <w:rStyle w:val="FontStyle22"/>
          <w:sz w:val="28"/>
          <w:szCs w:val="28"/>
        </w:rPr>
        <w:t>прикладно</w:t>
      </w:r>
      <w:proofErr w:type="spellEnd"/>
      <w:r w:rsidRPr="003D3C39">
        <w:rPr>
          <w:rStyle w:val="FontStyle22"/>
          <w:sz w:val="28"/>
          <w:szCs w:val="28"/>
        </w:rPr>
        <w:t>-ориентированной физической подготовкой</w:t>
      </w:r>
      <w:r w:rsidR="00C376AC">
        <w:rPr>
          <w:rStyle w:val="FontStyle22"/>
          <w:sz w:val="28"/>
          <w:szCs w:val="28"/>
        </w:rPr>
        <w:t>.</w:t>
      </w:r>
      <w:r w:rsidRPr="003D3C39">
        <w:rPr>
          <w:rStyle w:val="FontStyle22"/>
          <w:sz w:val="28"/>
          <w:szCs w:val="28"/>
        </w:rPr>
        <w:t xml:space="preserve"> </w:t>
      </w:r>
      <w:r w:rsidR="00C376AC">
        <w:rPr>
          <w:rStyle w:val="FontStyle16"/>
          <w:sz w:val="28"/>
          <w:szCs w:val="28"/>
        </w:rPr>
        <w:t xml:space="preserve"> </w:t>
      </w:r>
      <w:r w:rsidRPr="003D3C39">
        <w:rPr>
          <w:rStyle w:val="FontStyle22"/>
          <w:sz w:val="28"/>
          <w:szCs w:val="28"/>
        </w:rPr>
        <w:t xml:space="preserve"> </w:t>
      </w:r>
      <w:r w:rsidRPr="003D3C39">
        <w:rPr>
          <w:rStyle w:val="FontStyle20"/>
          <w:sz w:val="28"/>
          <w:szCs w:val="28"/>
        </w:rPr>
        <w:t xml:space="preserve">Знания о спортивно-оздоровительной деятельности с </w:t>
      </w:r>
      <w:proofErr w:type="spellStart"/>
      <w:r w:rsidRPr="003D3C39">
        <w:rPr>
          <w:rStyle w:val="FontStyle20"/>
          <w:sz w:val="28"/>
          <w:szCs w:val="28"/>
        </w:rPr>
        <w:t>прикладно</w:t>
      </w:r>
      <w:proofErr w:type="spellEnd"/>
      <w:r w:rsidRPr="003D3C39">
        <w:rPr>
          <w:rStyle w:val="FontStyle20"/>
          <w:sz w:val="28"/>
          <w:szCs w:val="28"/>
        </w:rPr>
        <w:t>-ориентированной физиче</w:t>
      </w:r>
      <w:r w:rsidRPr="003D3C39">
        <w:rPr>
          <w:rStyle w:val="FontStyle20"/>
          <w:sz w:val="28"/>
          <w:szCs w:val="28"/>
        </w:rPr>
        <w:softHyphen/>
        <w:t xml:space="preserve">ской подготовкой (4 час). </w:t>
      </w:r>
      <w:r w:rsidRPr="003D3C39">
        <w:rPr>
          <w:rStyle w:val="FontStyle23"/>
          <w:sz w:val="28"/>
          <w:szCs w:val="28"/>
        </w:rPr>
        <w:t xml:space="preserve"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</w:t>
      </w:r>
      <w:r w:rsidRPr="003D3C39">
        <w:rPr>
          <w:rStyle w:val="FontStyle23"/>
          <w:sz w:val="28"/>
          <w:szCs w:val="28"/>
        </w:rPr>
        <w:lastRenderedPageBreak/>
        <w:t>занятий (по избранному виду спор</w:t>
      </w:r>
      <w:r w:rsidRPr="003D3C39">
        <w:rPr>
          <w:rStyle w:val="FontStyle23"/>
          <w:sz w:val="28"/>
          <w:szCs w:val="28"/>
        </w:rPr>
        <w:softHyphen/>
        <w:t>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Общие представления о </w:t>
      </w:r>
      <w:proofErr w:type="spellStart"/>
      <w:r w:rsidRPr="003D3C39">
        <w:rPr>
          <w:rStyle w:val="FontStyle23"/>
          <w:sz w:val="28"/>
          <w:szCs w:val="28"/>
        </w:rPr>
        <w:t>прикладно</w:t>
      </w:r>
      <w:proofErr w:type="spellEnd"/>
      <w:r w:rsidRPr="003D3C39">
        <w:rPr>
          <w:rStyle w:val="FontStyle23"/>
          <w:sz w:val="28"/>
          <w:szCs w:val="28"/>
        </w:rPr>
        <w:t>-ориентированной физической подготовке, ее цель, задачи и формы организации, связь со спортивно-оздоровительной деятельностью.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30"/>
        <w:jc w:val="both"/>
        <w:rPr>
          <w:rStyle w:val="FontStyle23"/>
          <w:sz w:val="28"/>
          <w:szCs w:val="28"/>
        </w:rPr>
      </w:pPr>
      <w:r w:rsidRPr="003D3C39">
        <w:rPr>
          <w:rStyle w:val="FontStyle20"/>
          <w:sz w:val="28"/>
          <w:szCs w:val="28"/>
        </w:rPr>
        <w:t xml:space="preserve">Физическое совершенствование со спортивно-оздоровительной и </w:t>
      </w:r>
      <w:proofErr w:type="spellStart"/>
      <w:r w:rsidRPr="003D3C39">
        <w:rPr>
          <w:rStyle w:val="FontStyle20"/>
          <w:sz w:val="28"/>
          <w:szCs w:val="28"/>
        </w:rPr>
        <w:t>прикладно</w:t>
      </w:r>
      <w:proofErr w:type="spellEnd"/>
      <w:r w:rsidRPr="003D3C39">
        <w:rPr>
          <w:rStyle w:val="FontStyle20"/>
          <w:sz w:val="28"/>
          <w:szCs w:val="28"/>
        </w:rPr>
        <w:t>-ориентир</w:t>
      </w:r>
      <w:r w:rsidR="00C376AC">
        <w:rPr>
          <w:rStyle w:val="FontStyle20"/>
          <w:sz w:val="28"/>
          <w:szCs w:val="28"/>
        </w:rPr>
        <w:t>ованной направленностью</w:t>
      </w:r>
      <w:r w:rsidRPr="003D3C39">
        <w:rPr>
          <w:rStyle w:val="FontStyle20"/>
          <w:sz w:val="28"/>
          <w:szCs w:val="28"/>
        </w:rPr>
        <w:t xml:space="preserve">. </w:t>
      </w:r>
      <w:r w:rsidRPr="003D3C39">
        <w:rPr>
          <w:rStyle w:val="FontStyle19"/>
          <w:sz w:val="28"/>
          <w:szCs w:val="28"/>
        </w:rPr>
        <w:t xml:space="preserve">Гимнастика с основами акробатики: </w:t>
      </w:r>
      <w:r w:rsidRPr="003D3C39">
        <w:rPr>
          <w:rStyle w:val="FontStyle23"/>
          <w:sz w:val="28"/>
          <w:szCs w:val="28"/>
        </w:rPr>
        <w:t>совершенствова</w:t>
      </w:r>
      <w:r w:rsidRPr="003D3C39">
        <w:rPr>
          <w:rStyle w:val="FontStyle23"/>
          <w:sz w:val="28"/>
          <w:szCs w:val="28"/>
        </w:rPr>
        <w:softHyphen/>
        <w:t>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</w:t>
      </w:r>
      <w:r w:rsidRPr="003D3C39">
        <w:rPr>
          <w:rStyle w:val="FontStyle23"/>
          <w:sz w:val="28"/>
          <w:szCs w:val="28"/>
        </w:rPr>
        <w:softHyphen/>
        <w:t>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</w:t>
      </w:r>
      <w:r w:rsidRPr="003D3C39">
        <w:rPr>
          <w:rStyle w:val="FontStyle23"/>
          <w:sz w:val="28"/>
          <w:szCs w:val="28"/>
        </w:rPr>
        <w:softHyphen/>
        <w:t>манды и приемы (юноши).</w:t>
      </w:r>
    </w:p>
    <w:p w:rsidR="003D3C39" w:rsidRPr="003D3C39" w:rsidRDefault="003D3C39" w:rsidP="00C376AC">
      <w:pPr>
        <w:pStyle w:val="Style4"/>
        <w:widowControl/>
        <w:spacing w:line="240" w:lineRule="auto"/>
        <w:ind w:firstLine="706"/>
        <w:jc w:val="both"/>
        <w:rPr>
          <w:rStyle w:val="FontStyle23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Легкая атлетика: </w:t>
      </w:r>
      <w:r w:rsidRPr="003D3C39">
        <w:rPr>
          <w:rStyle w:val="FontStyle23"/>
          <w:sz w:val="28"/>
          <w:szCs w:val="28"/>
        </w:rPr>
        <w:t>Совершенствование индивидуальной техники в соревновательных упражне</w:t>
      </w:r>
      <w:r w:rsidRPr="003D3C39">
        <w:rPr>
          <w:rStyle w:val="FontStyle23"/>
          <w:sz w:val="28"/>
          <w:szCs w:val="28"/>
        </w:rPr>
        <w:softHyphen/>
        <w:t>ниях (на материале основной школы). Прикладные упражнения (юноши): кросс по пересеченной мест</w:t>
      </w:r>
      <w:r w:rsidRPr="003D3C39">
        <w:rPr>
          <w:rStyle w:val="FontStyle23"/>
          <w:sz w:val="28"/>
          <w:szCs w:val="28"/>
        </w:rPr>
        <w:softHyphen/>
        <w:t>ности с использованием простейших способов ориентирования; преодоление полос препятствий с ис</w:t>
      </w:r>
      <w:r w:rsidRPr="003D3C39">
        <w:rPr>
          <w:rStyle w:val="FontStyle23"/>
          <w:sz w:val="28"/>
          <w:szCs w:val="28"/>
        </w:rPr>
        <w:softHyphen/>
        <w:t>пользованием разнообразных способов метания, переноской «пострадавшего» способом на спине.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Спортивные игры: </w:t>
      </w:r>
      <w:r w:rsidRPr="003D3C39">
        <w:rPr>
          <w:rStyle w:val="FontStyle23"/>
          <w:sz w:val="28"/>
          <w:szCs w:val="28"/>
        </w:rPr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</w:t>
      </w:r>
      <w:r w:rsidRPr="003D3C39">
        <w:rPr>
          <w:rStyle w:val="FontStyle23"/>
          <w:sz w:val="28"/>
          <w:szCs w:val="28"/>
        </w:rPr>
        <w:softHyphen/>
        <w:t>кладные упражнения (юноши): упражнения и технические действия, сопряженные с развитием основ</w:t>
      </w:r>
      <w:r w:rsidRPr="003D3C39">
        <w:rPr>
          <w:rStyle w:val="FontStyle23"/>
          <w:sz w:val="28"/>
          <w:szCs w:val="28"/>
        </w:rPr>
        <w:softHyphen/>
        <w:t>ных психических процессов (скорость реакции, внимание, память, оперативное мышление).</w:t>
      </w:r>
    </w:p>
    <w:p w:rsidR="003D3C39" w:rsidRPr="00C376AC" w:rsidRDefault="003D3C39" w:rsidP="00C376AC">
      <w:pPr>
        <w:pStyle w:val="Style4"/>
        <w:widowControl/>
        <w:spacing w:line="240" w:lineRule="auto"/>
        <w:ind w:firstLine="701"/>
        <w:jc w:val="both"/>
        <w:rPr>
          <w:rStyle w:val="FontStyle19"/>
          <w:i w:val="0"/>
          <w:iCs w:val="0"/>
          <w:sz w:val="28"/>
          <w:szCs w:val="28"/>
        </w:rPr>
      </w:pPr>
      <w:r w:rsidRPr="003D3C39">
        <w:rPr>
          <w:rStyle w:val="FontStyle19"/>
          <w:sz w:val="28"/>
          <w:szCs w:val="28"/>
        </w:rPr>
        <w:t xml:space="preserve">Атлетические единоборства (юноши): </w:t>
      </w:r>
      <w:r w:rsidRPr="003D3C39">
        <w:rPr>
          <w:rStyle w:val="FontStyle23"/>
          <w:sz w:val="28"/>
          <w:szCs w:val="28"/>
        </w:rPr>
        <w:t>Основные средства защиты и самообороны: захваты, броски, упреждающие удары руками и ногами, действия против ударов, захватов и обхватов. Упражне</w:t>
      </w:r>
      <w:r w:rsidRPr="003D3C39">
        <w:rPr>
          <w:rStyle w:val="FontStyle23"/>
          <w:sz w:val="28"/>
          <w:szCs w:val="28"/>
        </w:rPr>
        <w:softHyphen/>
        <w:t xml:space="preserve">ния в страховке и </w:t>
      </w:r>
      <w:proofErr w:type="spellStart"/>
      <w:r w:rsidRPr="003D3C39">
        <w:rPr>
          <w:rStyle w:val="FontStyle23"/>
          <w:sz w:val="28"/>
          <w:szCs w:val="28"/>
        </w:rPr>
        <w:t>самостраховке</w:t>
      </w:r>
      <w:proofErr w:type="spellEnd"/>
      <w:r w:rsidRPr="003D3C39">
        <w:rPr>
          <w:rStyle w:val="FontStyle23"/>
          <w:sz w:val="28"/>
          <w:szCs w:val="28"/>
        </w:rPr>
        <w:t xml:space="preserve"> при падении.</w:t>
      </w:r>
    </w:p>
    <w:p w:rsidR="003D3C39" w:rsidRPr="00C376AC" w:rsidRDefault="003D3C39" w:rsidP="00C376AC">
      <w:pPr>
        <w:pStyle w:val="Style6"/>
        <w:widowControl/>
        <w:spacing w:line="240" w:lineRule="auto"/>
        <w:ind w:left="734"/>
        <w:rPr>
          <w:rStyle w:val="FontStyle19"/>
          <w:b/>
          <w:bCs/>
          <w:sz w:val="28"/>
          <w:szCs w:val="28"/>
        </w:rPr>
      </w:pPr>
      <w:r w:rsidRPr="003D3C39">
        <w:rPr>
          <w:rStyle w:val="FontStyle20"/>
          <w:sz w:val="28"/>
          <w:szCs w:val="28"/>
        </w:rPr>
        <w:t xml:space="preserve">Способы спортивно-оздоровительной деятельности </w:t>
      </w:r>
      <w:r w:rsidRPr="003D3C39">
        <w:rPr>
          <w:rStyle w:val="FontStyle21"/>
          <w:sz w:val="28"/>
          <w:szCs w:val="28"/>
        </w:rPr>
        <w:t xml:space="preserve">(3 </w:t>
      </w:r>
      <w:r w:rsidRPr="003D3C39">
        <w:rPr>
          <w:rStyle w:val="FontStyle20"/>
          <w:sz w:val="28"/>
          <w:szCs w:val="28"/>
        </w:rPr>
        <w:t>час).</w:t>
      </w:r>
    </w:p>
    <w:p w:rsidR="003D3C39" w:rsidRPr="003D3C39" w:rsidRDefault="003D3C39" w:rsidP="003D3C39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Контроль режимов физической нагрузки и их регулирование во время индивидуальных трениро</w:t>
      </w:r>
      <w:r w:rsidRPr="003D3C39">
        <w:rPr>
          <w:rStyle w:val="FontStyle23"/>
          <w:sz w:val="28"/>
          <w:szCs w:val="28"/>
        </w:rPr>
        <w:softHyphen/>
        <w:t>вочных занятий.</w:t>
      </w:r>
    </w:p>
    <w:p w:rsidR="003D3C39" w:rsidRPr="003D3C39" w:rsidRDefault="003D3C39" w:rsidP="003D3C39">
      <w:pPr>
        <w:pStyle w:val="Style4"/>
        <w:widowControl/>
        <w:spacing w:line="240" w:lineRule="auto"/>
        <w:ind w:left="730" w:firstLine="0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Тестирование специальных физических качеств (в соответствии с избранным видом спорта).</w:t>
      </w:r>
    </w:p>
    <w:p w:rsidR="003D3C39" w:rsidRPr="003D3C39" w:rsidRDefault="003D3C39" w:rsidP="003D3C39">
      <w:pPr>
        <w:pStyle w:val="Style3"/>
        <w:widowControl/>
        <w:spacing w:before="240" w:line="240" w:lineRule="auto"/>
        <w:ind w:left="3590" w:right="2534"/>
        <w:jc w:val="center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ТРЕБОВАНИЯ К УРОВНЮ ПОДГОТОВКИ ВЫПУСКНИКОВ</w:t>
      </w:r>
    </w:p>
    <w:p w:rsidR="003D3C39" w:rsidRPr="003D3C39" w:rsidRDefault="003D3C39" w:rsidP="003D3C39">
      <w:pPr>
        <w:pStyle w:val="Style6"/>
        <w:widowControl/>
        <w:spacing w:line="240" w:lineRule="auto"/>
        <w:ind w:left="730" w:right="1267"/>
        <w:rPr>
          <w:rStyle w:val="FontStyle22"/>
          <w:sz w:val="28"/>
          <w:szCs w:val="28"/>
        </w:rPr>
      </w:pPr>
      <w:r w:rsidRPr="003D3C39">
        <w:rPr>
          <w:rStyle w:val="FontStyle20"/>
          <w:sz w:val="28"/>
          <w:szCs w:val="28"/>
        </w:rPr>
        <w:t xml:space="preserve">В результате изучения физической культуры на базовом уровне ученик должен: </w:t>
      </w:r>
      <w:r w:rsidRPr="003D3C39">
        <w:rPr>
          <w:rStyle w:val="FontStyle22"/>
          <w:sz w:val="28"/>
          <w:szCs w:val="28"/>
        </w:rPr>
        <w:t>знать/понимать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влияние оздоровительных систем физического воспитания на укрепление здоровья, профи</w:t>
      </w:r>
      <w:r w:rsidRPr="003D3C39">
        <w:rPr>
          <w:rStyle w:val="FontStyle23"/>
          <w:sz w:val="28"/>
          <w:szCs w:val="28"/>
        </w:rPr>
        <w:softHyphen/>
        <w:t>лактику профессиональных заболеваний и вредных привычек;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left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lastRenderedPageBreak/>
        <w:t>правила и способы планирования систем индивидуальных занятий физическими упражне</w:t>
      </w:r>
      <w:r w:rsidRPr="003D3C39">
        <w:rPr>
          <w:rStyle w:val="FontStyle23"/>
          <w:sz w:val="28"/>
          <w:szCs w:val="28"/>
        </w:rPr>
        <w:softHyphen/>
        <w:t>ниями различной целевой направленности;</w:t>
      </w:r>
    </w:p>
    <w:p w:rsidR="003D3C39" w:rsidRPr="003D3C39" w:rsidRDefault="003D3C39" w:rsidP="003D3C39">
      <w:pPr>
        <w:pStyle w:val="Style9"/>
        <w:widowControl/>
        <w:spacing w:line="240" w:lineRule="auto"/>
        <w:ind w:left="725"/>
        <w:jc w:val="both"/>
        <w:rPr>
          <w:rStyle w:val="FontStyle22"/>
          <w:sz w:val="28"/>
          <w:szCs w:val="28"/>
        </w:rPr>
      </w:pPr>
      <w:r w:rsidRPr="003D3C39">
        <w:rPr>
          <w:rStyle w:val="FontStyle22"/>
          <w:sz w:val="28"/>
          <w:szCs w:val="28"/>
        </w:rPr>
        <w:t>уметь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выполнять индивидуально подобранные комплексы оздоровительной и адаптивной (лечеб</w:t>
      </w:r>
      <w:r w:rsidRPr="003D3C39">
        <w:rPr>
          <w:rStyle w:val="FontStyle23"/>
          <w:sz w:val="28"/>
          <w:szCs w:val="28"/>
        </w:rPr>
        <w:softHyphen/>
        <w:t>ной) физической культуры, композиции ритмической и аэробной гимнастики, комплексы упражнений атлетической гимнастики;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left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выполнять простейшие приемы самомассажа и релаксации;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left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3D3C39">
        <w:rPr>
          <w:rStyle w:val="FontStyle23"/>
          <w:sz w:val="28"/>
          <w:szCs w:val="28"/>
        </w:rPr>
        <w:t>самостраховки</w:t>
      </w:r>
      <w:proofErr w:type="spellEnd"/>
      <w:r w:rsidRPr="003D3C39">
        <w:rPr>
          <w:rStyle w:val="FontStyle23"/>
          <w:sz w:val="28"/>
          <w:szCs w:val="28"/>
        </w:rPr>
        <w:t>;</w:t>
      </w:r>
    </w:p>
    <w:p w:rsidR="003D3C39" w:rsidRPr="003D3C39" w:rsidRDefault="003D3C39" w:rsidP="003D3C39">
      <w:pPr>
        <w:pStyle w:val="Style10"/>
        <w:widowControl/>
        <w:numPr>
          <w:ilvl w:val="0"/>
          <w:numId w:val="3"/>
        </w:numPr>
        <w:tabs>
          <w:tab w:val="left" w:pos="1152"/>
        </w:tabs>
        <w:spacing w:before="5"/>
        <w:ind w:firstLine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осуществлять творческое сотрудничество в коллективных формах занятий физической куль</w:t>
      </w:r>
      <w:r w:rsidRPr="003D3C39">
        <w:rPr>
          <w:rStyle w:val="FontStyle23"/>
          <w:sz w:val="28"/>
          <w:szCs w:val="28"/>
        </w:rPr>
        <w:softHyphen/>
        <w:t>турой;</w:t>
      </w:r>
    </w:p>
    <w:p w:rsidR="003D3C39" w:rsidRPr="003D3C39" w:rsidRDefault="003D3C39" w:rsidP="003D3C39">
      <w:pPr>
        <w:pStyle w:val="Style9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3D3C39">
        <w:rPr>
          <w:rStyle w:val="FontStyle22"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3D3C39">
        <w:rPr>
          <w:rStyle w:val="FontStyle22"/>
          <w:sz w:val="28"/>
          <w:szCs w:val="28"/>
        </w:rPr>
        <w:softHyphen/>
        <w:t xml:space="preserve">ной жизни </w:t>
      </w:r>
      <w:proofErr w:type="gramStart"/>
      <w:r w:rsidRPr="003D3C39">
        <w:rPr>
          <w:rStyle w:val="FontStyle23"/>
          <w:sz w:val="28"/>
          <w:szCs w:val="28"/>
        </w:rPr>
        <w:t>для</w:t>
      </w:r>
      <w:proofErr w:type="gramEnd"/>
    </w:p>
    <w:p w:rsidR="003D3C39" w:rsidRPr="003D3C39" w:rsidRDefault="003D3C39" w:rsidP="003D3C39">
      <w:pPr>
        <w:pStyle w:val="Style10"/>
        <w:widowControl/>
        <w:tabs>
          <w:tab w:val="left" w:pos="1080"/>
        </w:tabs>
        <w:spacing w:before="5"/>
        <w:ind w:left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•</w:t>
      </w:r>
      <w:r w:rsidRPr="003D3C39">
        <w:rPr>
          <w:rStyle w:val="FontStyle23"/>
          <w:sz w:val="28"/>
          <w:szCs w:val="28"/>
        </w:rPr>
        <w:tab/>
        <w:t>повышения работоспособности, сохранения и укрепления здоровья;</w:t>
      </w:r>
    </w:p>
    <w:p w:rsidR="003D3C39" w:rsidRPr="003D3C39" w:rsidRDefault="003D3C39" w:rsidP="003D3C39">
      <w:pPr>
        <w:pStyle w:val="Style10"/>
        <w:widowControl/>
        <w:numPr>
          <w:ilvl w:val="0"/>
          <w:numId w:val="4"/>
        </w:numPr>
        <w:tabs>
          <w:tab w:val="left" w:pos="1070"/>
        </w:tabs>
        <w:spacing w:before="5"/>
        <w:ind w:firstLine="725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3D3C39" w:rsidRPr="003D3C39" w:rsidRDefault="003D3C39" w:rsidP="003D3C39">
      <w:pPr>
        <w:pStyle w:val="Style10"/>
        <w:widowControl/>
        <w:numPr>
          <w:ilvl w:val="0"/>
          <w:numId w:val="4"/>
        </w:numPr>
        <w:tabs>
          <w:tab w:val="left" w:pos="1070"/>
        </w:tabs>
        <w:spacing w:before="5"/>
        <w:ind w:firstLine="725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D3C39" w:rsidRPr="003D3C39" w:rsidRDefault="003D3C39" w:rsidP="003D3C39">
      <w:pPr>
        <w:pStyle w:val="Style10"/>
        <w:widowControl/>
        <w:tabs>
          <w:tab w:val="left" w:pos="1080"/>
        </w:tabs>
        <w:spacing w:before="5"/>
        <w:ind w:left="734"/>
        <w:jc w:val="both"/>
        <w:rPr>
          <w:rStyle w:val="FontStyle23"/>
          <w:sz w:val="28"/>
          <w:szCs w:val="28"/>
        </w:rPr>
      </w:pPr>
      <w:r w:rsidRPr="003D3C39">
        <w:rPr>
          <w:rStyle w:val="FontStyle23"/>
          <w:sz w:val="28"/>
          <w:szCs w:val="28"/>
        </w:rPr>
        <w:t>•</w:t>
      </w:r>
      <w:r w:rsidRPr="003D3C39">
        <w:rPr>
          <w:rStyle w:val="FontStyle23"/>
          <w:sz w:val="28"/>
          <w:szCs w:val="28"/>
        </w:rPr>
        <w:tab/>
        <w:t>активной творческой деятельности, выбора и формирования здорового образа жизни.</w:t>
      </w:r>
    </w:p>
    <w:p w:rsidR="003D3C39" w:rsidRPr="003D3C39" w:rsidRDefault="003D3C39" w:rsidP="003D3C39">
      <w:pPr>
        <w:widowControl/>
        <w:ind w:firstLine="394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3C39" w:rsidRPr="003D3C39" w:rsidRDefault="003D3C39" w:rsidP="003D3C39">
      <w:pPr>
        <w:widowControl/>
        <w:ind w:firstLine="394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3C39" w:rsidRPr="003D3C39" w:rsidRDefault="003D3C39" w:rsidP="003D3C39">
      <w:pPr>
        <w:widowControl/>
        <w:ind w:firstLine="394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3C39" w:rsidRPr="003D3C39" w:rsidRDefault="003D3C39" w:rsidP="003D3C39">
      <w:pPr>
        <w:widowControl/>
        <w:ind w:firstLine="394"/>
        <w:rPr>
          <w:rStyle w:val="FontStyle30"/>
          <w:rFonts w:ascii="Times New Roman" w:hAnsi="Times New Roman" w:cs="Times New Roman"/>
          <w:sz w:val="28"/>
          <w:szCs w:val="28"/>
        </w:rPr>
      </w:pPr>
    </w:p>
    <w:sectPr w:rsidR="003D3C39" w:rsidRPr="003D3C39" w:rsidSect="003D3C39">
      <w:type w:val="continuous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D" w:rsidRDefault="004337DD">
      <w:r>
        <w:separator/>
      </w:r>
    </w:p>
  </w:endnote>
  <w:endnote w:type="continuationSeparator" w:id="0">
    <w:p w:rsidR="004337DD" w:rsidRDefault="0043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F7" w:rsidRDefault="003D3C39">
    <w:pPr>
      <w:pStyle w:val="Style2"/>
      <w:widowControl/>
      <w:jc w:val="center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7D71BD">
      <w:rPr>
        <w:rStyle w:val="FontStyle24"/>
        <w:noProof/>
      </w:rPr>
      <w:t>2</w:t>
    </w:r>
    <w:r>
      <w:rPr>
        <w:rStyle w:val="FontStyle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D" w:rsidRDefault="004337DD">
      <w:r>
        <w:separator/>
      </w:r>
    </w:p>
  </w:footnote>
  <w:footnote w:type="continuationSeparator" w:id="0">
    <w:p w:rsidR="004337DD" w:rsidRDefault="0043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5AAD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E"/>
    <w:rsid w:val="001D4709"/>
    <w:rsid w:val="001F0B97"/>
    <w:rsid w:val="0028290F"/>
    <w:rsid w:val="003D3C39"/>
    <w:rsid w:val="004337DD"/>
    <w:rsid w:val="00744734"/>
    <w:rsid w:val="00783BAE"/>
    <w:rsid w:val="007D71BD"/>
    <w:rsid w:val="00C376AC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3C39"/>
    <w:pPr>
      <w:spacing w:line="278" w:lineRule="exact"/>
      <w:ind w:firstLine="408"/>
      <w:jc w:val="both"/>
    </w:pPr>
  </w:style>
  <w:style w:type="paragraph" w:customStyle="1" w:styleId="Style2">
    <w:name w:val="Style2"/>
    <w:basedOn w:val="a"/>
    <w:uiPriority w:val="99"/>
    <w:rsid w:val="003D3C39"/>
  </w:style>
  <w:style w:type="paragraph" w:customStyle="1" w:styleId="Style3">
    <w:name w:val="Style3"/>
    <w:basedOn w:val="a"/>
    <w:uiPriority w:val="99"/>
    <w:rsid w:val="003D3C39"/>
    <w:pPr>
      <w:spacing w:line="214" w:lineRule="exact"/>
      <w:ind w:firstLine="398"/>
      <w:jc w:val="both"/>
    </w:pPr>
  </w:style>
  <w:style w:type="paragraph" w:customStyle="1" w:styleId="Style4">
    <w:name w:val="Style4"/>
    <w:basedOn w:val="a"/>
    <w:rsid w:val="003D3C39"/>
    <w:pPr>
      <w:spacing w:line="218" w:lineRule="exact"/>
      <w:ind w:firstLine="408"/>
    </w:pPr>
  </w:style>
  <w:style w:type="paragraph" w:customStyle="1" w:styleId="Style6">
    <w:name w:val="Style6"/>
    <w:basedOn w:val="a"/>
    <w:uiPriority w:val="99"/>
    <w:rsid w:val="003D3C39"/>
    <w:pPr>
      <w:spacing w:line="214" w:lineRule="exact"/>
      <w:jc w:val="both"/>
    </w:pPr>
  </w:style>
  <w:style w:type="paragraph" w:customStyle="1" w:styleId="Style8">
    <w:name w:val="Style8"/>
    <w:basedOn w:val="a"/>
    <w:uiPriority w:val="99"/>
    <w:rsid w:val="003D3C39"/>
  </w:style>
  <w:style w:type="paragraph" w:customStyle="1" w:styleId="Style9">
    <w:name w:val="Style9"/>
    <w:basedOn w:val="a"/>
    <w:uiPriority w:val="99"/>
    <w:rsid w:val="003D3C39"/>
    <w:pPr>
      <w:spacing w:line="214" w:lineRule="exact"/>
      <w:jc w:val="right"/>
    </w:pPr>
  </w:style>
  <w:style w:type="paragraph" w:customStyle="1" w:styleId="Style10">
    <w:name w:val="Style10"/>
    <w:basedOn w:val="a"/>
    <w:uiPriority w:val="99"/>
    <w:rsid w:val="003D3C39"/>
  </w:style>
  <w:style w:type="paragraph" w:customStyle="1" w:styleId="Style11">
    <w:name w:val="Style11"/>
    <w:basedOn w:val="a"/>
    <w:uiPriority w:val="99"/>
    <w:rsid w:val="003D3C39"/>
    <w:pPr>
      <w:spacing w:line="215" w:lineRule="exact"/>
      <w:ind w:firstLine="240"/>
      <w:jc w:val="both"/>
    </w:pPr>
  </w:style>
  <w:style w:type="paragraph" w:customStyle="1" w:styleId="Style12">
    <w:name w:val="Style12"/>
    <w:basedOn w:val="a"/>
    <w:uiPriority w:val="99"/>
    <w:rsid w:val="003D3C39"/>
    <w:pPr>
      <w:spacing w:line="197" w:lineRule="exact"/>
      <w:jc w:val="both"/>
    </w:pPr>
  </w:style>
  <w:style w:type="paragraph" w:customStyle="1" w:styleId="Style13">
    <w:name w:val="Style13"/>
    <w:basedOn w:val="a"/>
    <w:uiPriority w:val="99"/>
    <w:rsid w:val="003D3C39"/>
  </w:style>
  <w:style w:type="paragraph" w:customStyle="1" w:styleId="Style14">
    <w:name w:val="Style14"/>
    <w:basedOn w:val="a"/>
    <w:uiPriority w:val="99"/>
    <w:rsid w:val="003D3C39"/>
    <w:pPr>
      <w:spacing w:line="211" w:lineRule="exact"/>
      <w:ind w:firstLine="221"/>
    </w:pPr>
  </w:style>
  <w:style w:type="character" w:customStyle="1" w:styleId="FontStyle30">
    <w:name w:val="Font Style30"/>
    <w:basedOn w:val="a0"/>
    <w:uiPriority w:val="99"/>
    <w:rsid w:val="003D3C39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a0"/>
    <w:uiPriority w:val="99"/>
    <w:rsid w:val="003D3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3D3C3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3D3C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3D3C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3D3C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3D3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D3C3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D3C3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C376AC"/>
    <w:pPr>
      <w:spacing w:line="274" w:lineRule="exact"/>
      <w:ind w:firstLine="566"/>
      <w:jc w:val="both"/>
    </w:pPr>
    <w:rPr>
      <w:rFonts w:ascii="Times New Roman" w:hAnsi="Times New Roman"/>
    </w:rPr>
  </w:style>
  <w:style w:type="character" w:customStyle="1" w:styleId="FontStyle31">
    <w:name w:val="Font Style31"/>
    <w:basedOn w:val="a0"/>
    <w:uiPriority w:val="99"/>
    <w:rsid w:val="00C376A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3C39"/>
    <w:pPr>
      <w:spacing w:line="278" w:lineRule="exact"/>
      <w:ind w:firstLine="408"/>
      <w:jc w:val="both"/>
    </w:pPr>
  </w:style>
  <w:style w:type="paragraph" w:customStyle="1" w:styleId="Style2">
    <w:name w:val="Style2"/>
    <w:basedOn w:val="a"/>
    <w:uiPriority w:val="99"/>
    <w:rsid w:val="003D3C39"/>
  </w:style>
  <w:style w:type="paragraph" w:customStyle="1" w:styleId="Style3">
    <w:name w:val="Style3"/>
    <w:basedOn w:val="a"/>
    <w:uiPriority w:val="99"/>
    <w:rsid w:val="003D3C39"/>
    <w:pPr>
      <w:spacing w:line="214" w:lineRule="exact"/>
      <w:ind w:firstLine="398"/>
      <w:jc w:val="both"/>
    </w:pPr>
  </w:style>
  <w:style w:type="paragraph" w:customStyle="1" w:styleId="Style4">
    <w:name w:val="Style4"/>
    <w:basedOn w:val="a"/>
    <w:rsid w:val="003D3C39"/>
    <w:pPr>
      <w:spacing w:line="218" w:lineRule="exact"/>
      <w:ind w:firstLine="408"/>
    </w:pPr>
  </w:style>
  <w:style w:type="paragraph" w:customStyle="1" w:styleId="Style6">
    <w:name w:val="Style6"/>
    <w:basedOn w:val="a"/>
    <w:uiPriority w:val="99"/>
    <w:rsid w:val="003D3C39"/>
    <w:pPr>
      <w:spacing w:line="214" w:lineRule="exact"/>
      <w:jc w:val="both"/>
    </w:pPr>
  </w:style>
  <w:style w:type="paragraph" w:customStyle="1" w:styleId="Style8">
    <w:name w:val="Style8"/>
    <w:basedOn w:val="a"/>
    <w:uiPriority w:val="99"/>
    <w:rsid w:val="003D3C39"/>
  </w:style>
  <w:style w:type="paragraph" w:customStyle="1" w:styleId="Style9">
    <w:name w:val="Style9"/>
    <w:basedOn w:val="a"/>
    <w:uiPriority w:val="99"/>
    <w:rsid w:val="003D3C39"/>
    <w:pPr>
      <w:spacing w:line="214" w:lineRule="exact"/>
      <w:jc w:val="right"/>
    </w:pPr>
  </w:style>
  <w:style w:type="paragraph" w:customStyle="1" w:styleId="Style10">
    <w:name w:val="Style10"/>
    <w:basedOn w:val="a"/>
    <w:uiPriority w:val="99"/>
    <w:rsid w:val="003D3C39"/>
  </w:style>
  <w:style w:type="paragraph" w:customStyle="1" w:styleId="Style11">
    <w:name w:val="Style11"/>
    <w:basedOn w:val="a"/>
    <w:uiPriority w:val="99"/>
    <w:rsid w:val="003D3C39"/>
    <w:pPr>
      <w:spacing w:line="215" w:lineRule="exact"/>
      <w:ind w:firstLine="240"/>
      <w:jc w:val="both"/>
    </w:pPr>
  </w:style>
  <w:style w:type="paragraph" w:customStyle="1" w:styleId="Style12">
    <w:name w:val="Style12"/>
    <w:basedOn w:val="a"/>
    <w:uiPriority w:val="99"/>
    <w:rsid w:val="003D3C39"/>
    <w:pPr>
      <w:spacing w:line="197" w:lineRule="exact"/>
      <w:jc w:val="both"/>
    </w:pPr>
  </w:style>
  <w:style w:type="paragraph" w:customStyle="1" w:styleId="Style13">
    <w:name w:val="Style13"/>
    <w:basedOn w:val="a"/>
    <w:uiPriority w:val="99"/>
    <w:rsid w:val="003D3C39"/>
  </w:style>
  <w:style w:type="paragraph" w:customStyle="1" w:styleId="Style14">
    <w:name w:val="Style14"/>
    <w:basedOn w:val="a"/>
    <w:uiPriority w:val="99"/>
    <w:rsid w:val="003D3C39"/>
    <w:pPr>
      <w:spacing w:line="211" w:lineRule="exact"/>
      <w:ind w:firstLine="221"/>
    </w:pPr>
  </w:style>
  <w:style w:type="character" w:customStyle="1" w:styleId="FontStyle30">
    <w:name w:val="Font Style30"/>
    <w:basedOn w:val="a0"/>
    <w:uiPriority w:val="99"/>
    <w:rsid w:val="003D3C39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a0"/>
    <w:uiPriority w:val="99"/>
    <w:rsid w:val="003D3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3D3C3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3D3C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3D3C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3D3C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3D3C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D3C3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D3C3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C376AC"/>
    <w:pPr>
      <w:spacing w:line="274" w:lineRule="exact"/>
      <w:ind w:firstLine="566"/>
      <w:jc w:val="both"/>
    </w:pPr>
    <w:rPr>
      <w:rFonts w:ascii="Times New Roman" w:hAnsi="Times New Roman"/>
    </w:rPr>
  </w:style>
  <w:style w:type="character" w:customStyle="1" w:styleId="FontStyle31">
    <w:name w:val="Font Style31"/>
    <w:basedOn w:val="a0"/>
    <w:uiPriority w:val="99"/>
    <w:rsid w:val="00C376A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Анна Александровна</cp:lastModifiedBy>
  <cp:revision>4</cp:revision>
  <dcterms:created xsi:type="dcterms:W3CDTF">2015-09-14T12:44:00Z</dcterms:created>
  <dcterms:modified xsi:type="dcterms:W3CDTF">2015-09-14T12:45:00Z</dcterms:modified>
</cp:coreProperties>
</file>