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8847B2" w:rsidRPr="0027308A" w:rsidTr="0027308A">
        <w:tc>
          <w:tcPr>
            <w:tcW w:w="4672" w:type="dxa"/>
          </w:tcPr>
          <w:p w:rsidR="008847B2" w:rsidRPr="00607FB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34" w:type="dxa"/>
          </w:tcPr>
          <w:p w:rsidR="008847B2" w:rsidRPr="00607FB8" w:rsidRDefault="00A3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Ястрембович</w:t>
            </w:r>
            <w:proofErr w:type="spellEnd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Валерьевич</w:t>
            </w:r>
          </w:p>
        </w:tc>
      </w:tr>
      <w:tr w:rsidR="008847B2" w:rsidRPr="0027308A" w:rsidTr="0027308A">
        <w:tc>
          <w:tcPr>
            <w:tcW w:w="4672" w:type="dxa"/>
          </w:tcPr>
          <w:p w:rsidR="008847B2" w:rsidRPr="00607FB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34" w:type="dxa"/>
          </w:tcPr>
          <w:p w:rsidR="008847B2" w:rsidRPr="00607FB8" w:rsidRDefault="00837091" w:rsidP="00220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67C1" w:rsidRPr="00607FB8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A367C1"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 и ИКТ</w:t>
            </w:r>
          </w:p>
        </w:tc>
      </w:tr>
      <w:tr w:rsidR="0027308A" w:rsidRPr="0027308A" w:rsidTr="0027308A">
        <w:tc>
          <w:tcPr>
            <w:tcW w:w="4672" w:type="dxa"/>
            <w:vMerge w:val="restart"/>
          </w:tcPr>
          <w:p w:rsidR="0027308A" w:rsidRPr="00607FB8" w:rsidRDefault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34" w:type="dxa"/>
          </w:tcPr>
          <w:p w:rsidR="0027308A" w:rsidRPr="00607FB8" w:rsidRDefault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, Омское высшее общевойсковое командное дважды Краснознаменное училище им. </w:t>
            </w:r>
            <w:proofErr w:type="spellStart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М.В.Фрунзе</w:t>
            </w:r>
            <w:proofErr w:type="spellEnd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, 1990</w:t>
            </w:r>
          </w:p>
        </w:tc>
      </w:tr>
      <w:tr w:rsidR="0027308A" w:rsidRPr="0027308A" w:rsidTr="0027308A">
        <w:tc>
          <w:tcPr>
            <w:tcW w:w="4672" w:type="dxa"/>
            <w:vMerge/>
          </w:tcPr>
          <w:p w:rsidR="0027308A" w:rsidRPr="00607FB8" w:rsidRDefault="0027308A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27308A" w:rsidRPr="00607FB8" w:rsidRDefault="0027308A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программе «Программного обеспечения вычислительное техники и автоматизированных систем» (объем 582 часа), 2016</w:t>
            </w:r>
          </w:p>
        </w:tc>
      </w:tr>
      <w:tr w:rsidR="0027308A" w:rsidRPr="0027308A" w:rsidTr="0027308A">
        <w:tc>
          <w:tcPr>
            <w:tcW w:w="4672" w:type="dxa"/>
            <w:vMerge/>
          </w:tcPr>
          <w:p w:rsidR="0027308A" w:rsidRPr="00607FB8" w:rsidRDefault="0027308A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27308A" w:rsidRPr="00607FB8" w:rsidRDefault="0027308A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по программе «Педагогическое образование: учитель информатики» (объем 280 часов), 2019</w:t>
            </w:r>
          </w:p>
        </w:tc>
      </w:tr>
      <w:tr w:rsidR="008847B2" w:rsidRPr="0027308A" w:rsidTr="0027308A">
        <w:tc>
          <w:tcPr>
            <w:tcW w:w="4672" w:type="dxa"/>
          </w:tcPr>
          <w:p w:rsidR="008847B2" w:rsidRPr="00607FB8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34" w:type="dxa"/>
          </w:tcPr>
          <w:p w:rsidR="008847B2" w:rsidRPr="00607FB8" w:rsidRDefault="00A367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Командная тактическая мотострелковых войск</w:t>
            </w:r>
            <w:r w:rsidR="0027308A" w:rsidRPr="00607FB8">
              <w:rPr>
                <w:rFonts w:ascii="Times New Roman" w:hAnsi="Times New Roman" w:cs="Times New Roman"/>
                <w:sz w:val="28"/>
                <w:szCs w:val="28"/>
              </w:rPr>
              <w:t>, учитель информатики</w:t>
            </w:r>
          </w:p>
        </w:tc>
      </w:tr>
      <w:tr w:rsidR="00BF0F7F" w:rsidRPr="0027308A" w:rsidTr="0027308A">
        <w:tc>
          <w:tcPr>
            <w:tcW w:w="4672" w:type="dxa"/>
          </w:tcPr>
          <w:p w:rsidR="00BF0F7F" w:rsidRPr="00607FB8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34" w:type="dxa"/>
          </w:tcPr>
          <w:p w:rsidR="00BF0F7F" w:rsidRPr="00607FB8" w:rsidRDefault="001E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gramEnd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«учитель», 02.11.2022</w:t>
            </w:r>
          </w:p>
        </w:tc>
      </w:tr>
      <w:tr w:rsidR="00607FB8" w:rsidRPr="0027308A" w:rsidTr="0027308A">
        <w:trPr>
          <w:trHeight w:val="1376"/>
        </w:trPr>
        <w:tc>
          <w:tcPr>
            <w:tcW w:w="4672" w:type="dxa"/>
            <w:vMerge w:val="restart"/>
          </w:tcPr>
          <w:p w:rsidR="00607FB8" w:rsidRPr="00607FB8" w:rsidRDefault="00607FB8" w:rsidP="00E6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34" w:type="dxa"/>
          </w:tcPr>
          <w:p w:rsidR="00607FB8" w:rsidRPr="00607FB8" w:rsidRDefault="00607FB8" w:rsidP="00B4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tr w:rsidR="00607FB8" w:rsidRPr="0027308A" w:rsidTr="0027308A">
        <w:trPr>
          <w:trHeight w:val="998"/>
        </w:trPr>
        <w:tc>
          <w:tcPr>
            <w:tcW w:w="4672" w:type="dxa"/>
            <w:vMerge/>
          </w:tcPr>
          <w:p w:rsidR="00607FB8" w:rsidRPr="00607FB8" w:rsidRDefault="00607FB8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607FB8" w:rsidRPr="00607FB8" w:rsidRDefault="00607FB8" w:rsidP="002730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607FB8" w:rsidRPr="0027308A" w:rsidTr="0027308A">
        <w:trPr>
          <w:trHeight w:val="998"/>
        </w:trPr>
        <w:tc>
          <w:tcPr>
            <w:tcW w:w="4672" w:type="dxa"/>
            <w:vMerge/>
          </w:tcPr>
          <w:p w:rsidR="00607FB8" w:rsidRPr="00607FB8" w:rsidRDefault="00607FB8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4" w:type="dxa"/>
          </w:tcPr>
          <w:p w:rsidR="00607FB8" w:rsidRPr="00607FB8" w:rsidRDefault="00607FB8" w:rsidP="002730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7FB8">
              <w:rPr>
                <w:rFonts w:ascii="Times New Roman" w:eastAsia="Calibri" w:hAnsi="Times New Roman" w:cs="Times New Roman"/>
                <w:sz w:val="28"/>
                <w:szCs w:val="28"/>
              </w:rPr>
              <w:t>НИСО «Р7 – офис: назначение, функциональные возможности решения образовательных задач», 40 часов, 2024г.</w:t>
            </w:r>
          </w:p>
        </w:tc>
      </w:tr>
      <w:tr w:rsidR="0027308A" w:rsidRPr="0027308A" w:rsidTr="0027308A">
        <w:tc>
          <w:tcPr>
            <w:tcW w:w="4672" w:type="dxa"/>
          </w:tcPr>
          <w:p w:rsidR="0027308A" w:rsidRPr="00607FB8" w:rsidRDefault="0027308A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34" w:type="dxa"/>
          </w:tcPr>
          <w:p w:rsidR="0027308A" w:rsidRPr="00607FB8" w:rsidRDefault="004C40D6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308A"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7308A" w:rsidRPr="0027308A" w:rsidTr="0027308A">
        <w:tc>
          <w:tcPr>
            <w:tcW w:w="4672" w:type="dxa"/>
          </w:tcPr>
          <w:p w:rsidR="0027308A" w:rsidRPr="00607FB8" w:rsidRDefault="0027308A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34" w:type="dxa"/>
          </w:tcPr>
          <w:p w:rsidR="0027308A" w:rsidRPr="00607FB8" w:rsidRDefault="004C40D6" w:rsidP="00273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F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7308A" w:rsidRPr="00607FB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92229"/>
    <w:rsid w:val="001D4104"/>
    <w:rsid w:val="001E407C"/>
    <w:rsid w:val="001E4137"/>
    <w:rsid w:val="002201C3"/>
    <w:rsid w:val="0027308A"/>
    <w:rsid w:val="002C63B9"/>
    <w:rsid w:val="003F6DCF"/>
    <w:rsid w:val="004C40D6"/>
    <w:rsid w:val="00500649"/>
    <w:rsid w:val="00577EDE"/>
    <w:rsid w:val="00607FB8"/>
    <w:rsid w:val="006A6A74"/>
    <w:rsid w:val="00804FB1"/>
    <w:rsid w:val="00837091"/>
    <w:rsid w:val="008847B2"/>
    <w:rsid w:val="00917237"/>
    <w:rsid w:val="00986D3A"/>
    <w:rsid w:val="00A367C1"/>
    <w:rsid w:val="00B80274"/>
    <w:rsid w:val="00BF0F7F"/>
    <w:rsid w:val="00C6068E"/>
    <w:rsid w:val="00E55DBB"/>
    <w:rsid w:val="00EF35AE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BECDA-8C81-43DE-9504-BF6742E8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28</cp:revision>
  <dcterms:created xsi:type="dcterms:W3CDTF">2018-02-20T02:24:00Z</dcterms:created>
  <dcterms:modified xsi:type="dcterms:W3CDTF">2026-02-12T07:28:00Z</dcterms:modified>
</cp:coreProperties>
</file>