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</w:t>
      </w:r>
      <w:r w:rsidR="001A0B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7</w:t>
      </w: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-201</w:t>
      </w:r>
      <w:r w:rsidR="001A0B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8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>7а специализированный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 инженерно-технологический класс, на параллели 8-9-х классов функционируют 8а специализированный класс для детей, одаренных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в области математики и 8б и 9а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10"/>
          <w:sz w:val="28"/>
          <w:szCs w:val="28"/>
          <w:lang w:eastAsia="en-US"/>
        </w:rPr>
        <w:t>математики (2 часа в неделю на изучение алгебры и 1 час в неделю на изучение геометрии)</w:t>
      </w:r>
    </w:p>
    <w:p w:rsidR="00541CFC" w:rsidRDefault="00541CFC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информатики в 7а классе</w:t>
      </w:r>
    </w:p>
    <w:p w:rsidR="00541CFC" w:rsidRDefault="00541CFC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541CFC" w:rsidRPr="00D65530" w:rsidRDefault="00541CFC" w:rsidP="00541CFC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541CFC" w:rsidRPr="00541CFC" w:rsidRDefault="00541CFC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b/>
          <w:bCs/>
          <w:color w:val="0000FF"/>
          <w:sz w:val="28"/>
          <w:szCs w:val="28"/>
        </w:rPr>
      </w:pPr>
      <w:r w:rsidRPr="00541CFC">
        <w:rPr>
          <w:rFonts w:eastAsiaTheme="minorHAnsi"/>
          <w:spacing w:val="10"/>
          <w:sz w:val="28"/>
          <w:szCs w:val="28"/>
          <w:lang w:eastAsia="en-US"/>
        </w:rPr>
        <w:t>добавлено по 1 часу на изучение физики</w:t>
      </w:r>
    </w:p>
    <w:p w:rsidR="001C3E0A" w:rsidRPr="00541CFC" w:rsidRDefault="00541CFC" w:rsidP="00541CFC">
      <w:pPr>
        <w:pStyle w:val="a4"/>
        <w:spacing w:line="276" w:lineRule="auto"/>
        <w:ind w:left="0"/>
        <w:jc w:val="both"/>
        <w:rPr>
          <w:b/>
          <w:bCs/>
          <w:color w:val="0000FF"/>
          <w:sz w:val="28"/>
          <w:szCs w:val="28"/>
        </w:rPr>
      </w:pPr>
      <w:r w:rsidRPr="00541CFC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7B3709" w:rsidRDefault="00474746" w:rsidP="007B370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мет «Черчение» в 7а классе</w:t>
      </w:r>
    </w:p>
    <w:p w:rsidR="00644E91" w:rsidRPr="007B3709" w:rsidRDefault="00644E91" w:rsidP="007B370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B3709">
        <w:rPr>
          <w:b/>
          <w:bCs/>
          <w:color w:val="0000FF"/>
          <w:sz w:val="28"/>
          <w:szCs w:val="28"/>
        </w:rPr>
        <w:lastRenderedPageBreak/>
        <w:t xml:space="preserve">Учебный план 7а специализированного </w:t>
      </w:r>
      <w:r w:rsidR="00357F16" w:rsidRPr="007B3709">
        <w:rPr>
          <w:b/>
          <w:bCs/>
          <w:color w:val="0000FF"/>
          <w:sz w:val="28"/>
          <w:szCs w:val="28"/>
        </w:rPr>
        <w:t>инженерно-технологического класса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863213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8A052B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8A052B" w:rsidRDefault="00863213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357F16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B3709" w:rsidRDefault="007B3709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863213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Pr="003D29EF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8а специализированного класса для детей, одаренных в области математики и 8б специализированного инженерно-технологического классов 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092"/>
        <w:gridCol w:w="1559"/>
        <w:gridCol w:w="1559"/>
      </w:tblGrid>
      <w:tr w:rsidR="007C2B51" w:rsidTr="0003237D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7C2B51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57F16" w:rsidRDefault="007C2B51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8б</w:t>
            </w:r>
          </w:p>
        </w:tc>
      </w:tr>
      <w:tr w:rsidR="007C2B51" w:rsidTr="0003237D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3D29EF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RPr="003D29EF" w:rsidTr="0003237D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93572D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7C2B51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6322B0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6322B0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A052B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A052B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93572D" w:rsidRDefault="007C2B51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8A052B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93572D" w:rsidRDefault="007C2B51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437664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954DF4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954DF4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845E8A" w:rsidRDefault="0003237D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Моделирование физических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45E8A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7C2B51" w:rsidRDefault="007C2B51" w:rsidP="007C2B51"/>
    <w:p w:rsidR="00C172FA" w:rsidRDefault="00C172FA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bookmarkStart w:id="0" w:name="_GoBack"/>
      <w:bookmarkEnd w:id="0"/>
    </w:p>
    <w:sectPr w:rsidR="00412B76" w:rsidSect="007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9"/>
      </v:shape>
    </w:pict>
  </w:numPicBullet>
  <w:abstractNum w:abstractNumId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30"/>
    <w:rsid w:val="0003237D"/>
    <w:rsid w:val="00072F38"/>
    <w:rsid w:val="000B19AE"/>
    <w:rsid w:val="000C70BA"/>
    <w:rsid w:val="001A0B7D"/>
    <w:rsid w:val="001C3E0A"/>
    <w:rsid w:val="001E30B3"/>
    <w:rsid w:val="001E4078"/>
    <w:rsid w:val="002B5206"/>
    <w:rsid w:val="002E3F2D"/>
    <w:rsid w:val="00357F16"/>
    <w:rsid w:val="003908A4"/>
    <w:rsid w:val="003D29EF"/>
    <w:rsid w:val="00412B76"/>
    <w:rsid w:val="00437664"/>
    <w:rsid w:val="0045418A"/>
    <w:rsid w:val="00474746"/>
    <w:rsid w:val="004B3B8E"/>
    <w:rsid w:val="004F6721"/>
    <w:rsid w:val="005071A6"/>
    <w:rsid w:val="00541CFC"/>
    <w:rsid w:val="0056181E"/>
    <w:rsid w:val="005A4644"/>
    <w:rsid w:val="005D6CAD"/>
    <w:rsid w:val="005F7C39"/>
    <w:rsid w:val="006322B0"/>
    <w:rsid w:val="00644700"/>
    <w:rsid w:val="00644E91"/>
    <w:rsid w:val="00665A6B"/>
    <w:rsid w:val="006B7A22"/>
    <w:rsid w:val="006D4E98"/>
    <w:rsid w:val="006E447A"/>
    <w:rsid w:val="00704C5F"/>
    <w:rsid w:val="0076241E"/>
    <w:rsid w:val="007B3709"/>
    <w:rsid w:val="007B6CA6"/>
    <w:rsid w:val="007C2B51"/>
    <w:rsid w:val="00815E94"/>
    <w:rsid w:val="00845E8A"/>
    <w:rsid w:val="00853B97"/>
    <w:rsid w:val="00863213"/>
    <w:rsid w:val="008A052B"/>
    <w:rsid w:val="008A1606"/>
    <w:rsid w:val="008A5CD9"/>
    <w:rsid w:val="008C4ED6"/>
    <w:rsid w:val="008E0F0B"/>
    <w:rsid w:val="0090167D"/>
    <w:rsid w:val="009129C5"/>
    <w:rsid w:val="00930B26"/>
    <w:rsid w:val="0093572D"/>
    <w:rsid w:val="00954DF4"/>
    <w:rsid w:val="00962BC9"/>
    <w:rsid w:val="00983321"/>
    <w:rsid w:val="00A37277"/>
    <w:rsid w:val="00A44C22"/>
    <w:rsid w:val="00A463B0"/>
    <w:rsid w:val="00A751EE"/>
    <w:rsid w:val="00AB550F"/>
    <w:rsid w:val="00AE2182"/>
    <w:rsid w:val="00AF5745"/>
    <w:rsid w:val="00B00964"/>
    <w:rsid w:val="00B9179B"/>
    <w:rsid w:val="00C172FA"/>
    <w:rsid w:val="00C42CA8"/>
    <w:rsid w:val="00C55632"/>
    <w:rsid w:val="00C66D71"/>
    <w:rsid w:val="00C8430A"/>
    <w:rsid w:val="00C91256"/>
    <w:rsid w:val="00C948D9"/>
    <w:rsid w:val="00CB676C"/>
    <w:rsid w:val="00CC4D58"/>
    <w:rsid w:val="00D65530"/>
    <w:rsid w:val="00D67881"/>
    <w:rsid w:val="00D72533"/>
    <w:rsid w:val="00DC2DCC"/>
    <w:rsid w:val="00DD04E5"/>
    <w:rsid w:val="00EA6CA6"/>
    <w:rsid w:val="00ED2FB0"/>
    <w:rsid w:val="00F50F24"/>
    <w:rsid w:val="00FA5A9A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733D-1ACE-40CF-A1FC-213CAEC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Матиенко</dc:creator>
  <cp:lastModifiedBy>Lenovo</cp:lastModifiedBy>
  <cp:revision>2</cp:revision>
  <cp:lastPrinted>2017-09-18T10:00:00Z</cp:lastPrinted>
  <dcterms:created xsi:type="dcterms:W3CDTF">2017-12-13T12:02:00Z</dcterms:created>
  <dcterms:modified xsi:type="dcterms:W3CDTF">2017-12-13T12:02:00Z</dcterms:modified>
</cp:coreProperties>
</file>