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E0EDD" w:rsidRDefault="003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Смирнова Маргарита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E0EDD" w:rsidRDefault="004E0EDD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5094" w:rsidRPr="004E0E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proofErr w:type="gramEnd"/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4E0EDD" w:rsidRDefault="004E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>бслуживающий</w:t>
            </w:r>
            <w:proofErr w:type="gramEnd"/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E0EDD" w:rsidRDefault="004E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>, Новый сибирский институт, 2011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E0EDD" w:rsidRDefault="003A1E9D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gramEnd"/>
          </w:p>
        </w:tc>
      </w:tr>
      <w:tr w:rsidR="00325A72" w:rsidTr="00A22576">
        <w:tc>
          <w:tcPr>
            <w:tcW w:w="4672" w:type="dxa"/>
          </w:tcPr>
          <w:p w:rsidR="00325A72" w:rsidRPr="004E0EDD" w:rsidRDefault="0032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25A72" w:rsidRPr="004E0EDD" w:rsidRDefault="00325A72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«учитель», 2018</w:t>
            </w:r>
          </w:p>
        </w:tc>
      </w:tr>
      <w:tr w:rsidR="000E7080" w:rsidTr="00A22576">
        <w:tc>
          <w:tcPr>
            <w:tcW w:w="4672" w:type="dxa"/>
            <w:vMerge w:val="restart"/>
          </w:tcPr>
          <w:p w:rsidR="000E7080" w:rsidRPr="004E0EDD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0E7080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 (профессиональная переподготовка)</w:t>
            </w:r>
          </w:p>
          <w:p w:rsidR="000E7080" w:rsidRPr="004E0EDD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ведение профессиональной деятельности в сфере технологии и предпринимательства</w:t>
            </w:r>
          </w:p>
        </w:tc>
      </w:tr>
      <w:bookmarkEnd w:id="0"/>
      <w:tr w:rsidR="000E7080" w:rsidTr="00A22576">
        <w:tc>
          <w:tcPr>
            <w:tcW w:w="4672" w:type="dxa"/>
            <w:vMerge/>
          </w:tcPr>
          <w:p w:rsidR="000E7080" w:rsidRPr="004E0EDD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7080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4E0EDD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5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4E0EDD" w:rsidRDefault="000E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E9D" w:rsidRPr="004E0E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5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E7080"/>
    <w:rsid w:val="000F3A26"/>
    <w:rsid w:val="00325A72"/>
    <w:rsid w:val="003A1E9D"/>
    <w:rsid w:val="003F6DCF"/>
    <w:rsid w:val="004E0EDD"/>
    <w:rsid w:val="00500649"/>
    <w:rsid w:val="00545094"/>
    <w:rsid w:val="006A6A74"/>
    <w:rsid w:val="00746F5D"/>
    <w:rsid w:val="008847B2"/>
    <w:rsid w:val="00A84BEE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2020-09-23T15:19:00Z</dcterms:modified>
</cp:coreProperties>
</file>