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B9" w:rsidRPr="00BF6FB9" w:rsidRDefault="00BF6FB9" w:rsidP="00BF6FB9">
      <w:pPr>
        <w:shd w:val="clear" w:color="auto" w:fill="FFFFFF"/>
        <w:spacing w:after="0"/>
        <w:ind w:left="24" w:right="19" w:firstLine="284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BF6FB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РАБОЧАЯ ПРОГРАММА  </w:t>
      </w:r>
    </w:p>
    <w:p w:rsidR="00BF6FB9" w:rsidRPr="00BF6FB9" w:rsidRDefault="00BF6FB9" w:rsidP="00BF6FB9">
      <w:pPr>
        <w:shd w:val="clear" w:color="auto" w:fill="FFFFFF"/>
        <w:spacing w:after="0"/>
        <w:ind w:left="24" w:right="19" w:firstLine="284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BF6FB9">
        <w:rPr>
          <w:rFonts w:ascii="Times New Roman" w:eastAsia="Times New Roman" w:hAnsi="Times New Roman"/>
          <w:b/>
          <w:color w:val="0070C0"/>
          <w:sz w:val="28"/>
          <w:szCs w:val="28"/>
        </w:rPr>
        <w:t>по предмету</w:t>
      </w:r>
    </w:p>
    <w:p w:rsidR="00BF6FB9" w:rsidRPr="00BF6FB9" w:rsidRDefault="00BF6FB9" w:rsidP="00BF6FB9">
      <w:pPr>
        <w:shd w:val="clear" w:color="auto" w:fill="FFFFFF"/>
        <w:spacing w:after="0"/>
        <w:ind w:left="24" w:right="19" w:firstLine="284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</w:rPr>
        <w:t>«МАТЕМАТИКА</w:t>
      </w:r>
      <w:r w:rsidRPr="00BF6FB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»     </w:t>
      </w:r>
    </w:p>
    <w:p w:rsidR="00BF6FB9" w:rsidRPr="00BF6FB9" w:rsidRDefault="00BF6FB9" w:rsidP="00BF6FB9">
      <w:pPr>
        <w:shd w:val="clear" w:color="auto" w:fill="FFFFFF"/>
        <w:spacing w:after="0"/>
        <w:ind w:left="24" w:right="19" w:firstLine="284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</w:rPr>
        <w:t>для 10  - 11</w:t>
      </w:r>
      <w:r w:rsidRPr="00BF6FB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классов (ФК ГОС)</w:t>
      </w:r>
    </w:p>
    <w:p w:rsidR="00A87D3B" w:rsidRDefault="00A87D3B" w:rsidP="00BF6FB9">
      <w:pPr>
        <w:shd w:val="clear" w:color="auto" w:fill="FFFFFF"/>
        <w:spacing w:after="0"/>
        <w:ind w:left="24" w:right="19" w:firstLine="284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</w:rPr>
        <w:t>Углубленный уровень</w:t>
      </w:r>
      <w:bookmarkStart w:id="0" w:name="_GoBack"/>
      <w:bookmarkEnd w:id="0"/>
    </w:p>
    <w:p w:rsidR="00A87D3B" w:rsidRPr="00890821" w:rsidRDefault="00A87D3B" w:rsidP="00A87D3B">
      <w:pPr>
        <w:ind w:firstLine="284"/>
        <w:jc w:val="center"/>
        <w:rPr>
          <w:rFonts w:ascii="Times New Roman" w:hAnsi="Times New Roman"/>
          <w:color w:val="FF0000"/>
          <w:sz w:val="36"/>
          <w:szCs w:val="36"/>
        </w:rPr>
      </w:pPr>
      <w:r w:rsidRPr="00890821">
        <w:rPr>
          <w:rFonts w:ascii="Times New Roman" w:hAnsi="Times New Roman"/>
          <w:color w:val="FF0000"/>
          <w:sz w:val="36"/>
          <w:szCs w:val="36"/>
        </w:rPr>
        <w:t>Пояснительная записка</w:t>
      </w:r>
    </w:p>
    <w:p w:rsidR="00A87D3B" w:rsidRPr="00CE594D" w:rsidRDefault="00A87D3B" w:rsidP="00A87D3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z w:val="28"/>
          <w:szCs w:val="28"/>
        </w:rPr>
        <w:t>Особенностью программы является заложенная в нее идея опережающего обучения, позволяющая на самых ранних этапах создать предпосылки для углубленного изучения математики, а также наличие “сквозного” повторения узловых вопросов школьного курса на различных этапах обучения, причем каждое повторение проводится на более высоком как количественном, так и качественном уровнях.</w:t>
      </w:r>
    </w:p>
    <w:p w:rsidR="00A87D3B" w:rsidRPr="00CE594D" w:rsidRDefault="00A87D3B" w:rsidP="00A87D3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z w:val="28"/>
          <w:szCs w:val="28"/>
        </w:rPr>
        <w:t>В углубленном изучении математики выделяются два этапа (7-9 и10-11 классы), отвечающие возрастным возможностям школьников и соответственно различающимся по целям.</w:t>
      </w:r>
    </w:p>
    <w:p w:rsidR="00A87D3B" w:rsidRPr="00CE594D" w:rsidRDefault="00A87D3B" w:rsidP="00A87D3B">
      <w:pPr>
        <w:shd w:val="clear" w:color="auto" w:fill="FFFFFF"/>
        <w:ind w:right="2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hAnsi="Times New Roman"/>
          <w:sz w:val="28"/>
          <w:szCs w:val="28"/>
        </w:rPr>
        <w:t>Первый этап углубленного изучения математики является в значительной мере ориентационным.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На этом эта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пе ученику надо помочь осознать степень своего интереса 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к предмету и оценить возможности овладения им, с тем</w:t>
      </w:r>
      <w:r w:rsidRPr="00CE594D">
        <w:rPr>
          <w:rFonts w:ascii="Times New Roman" w:hAnsi="Times New Roman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чтобы по окончании </w:t>
      </w:r>
      <w:r w:rsidRPr="00CE594D">
        <w:rPr>
          <w:rFonts w:ascii="Times New Roman" w:eastAsia="Times New Roman" w:hAnsi="Times New Roman"/>
          <w:spacing w:val="-5"/>
          <w:sz w:val="28"/>
          <w:szCs w:val="28"/>
          <w:lang w:val="en-US"/>
        </w:rPr>
        <w:t>IX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 класса он смог сделать сознатель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ный выбор в пользу дальнейшего углубленного либо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обычного изучения математики. Интерес и склонность учащегося к математике должны всемерно подкрепляться 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 xml:space="preserve">и развиваться. В случае же потери интереса, изменения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его в другом направлении ученику должна быть обеспече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на возможность перейти от углубленного изучения к </w:t>
      </w:r>
      <w:r w:rsidRPr="00CE594D">
        <w:rPr>
          <w:rFonts w:ascii="Times New Roman" w:eastAsia="Times New Roman" w:hAnsi="Times New Roman"/>
          <w:sz w:val="28"/>
          <w:szCs w:val="28"/>
        </w:rPr>
        <w:t>обычному.</w:t>
      </w:r>
    </w:p>
    <w:p w:rsidR="00A87D3B" w:rsidRPr="00CE594D" w:rsidRDefault="00A87D3B" w:rsidP="00A87D3B">
      <w:pPr>
        <w:shd w:val="clear" w:color="auto" w:fill="FFFFFF"/>
        <w:ind w:right="2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Углубленное изучение математики на втором этапе 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>предполагает наличие у учащихся более или менее устой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чивого интереса к математике и намерение выбрать после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окончания школы связанную с ней профессию. Обучение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на этом этапе должно обеспечить подготовку к поступле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>нию в вуз и продолжению образования, а также к профес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сиональной деятельности, требующей достаточно высо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кой математической культуры.</w:t>
      </w:r>
    </w:p>
    <w:p w:rsidR="00A87D3B" w:rsidRPr="00CE594D" w:rsidRDefault="00A87D3B" w:rsidP="00A87D3B">
      <w:pPr>
        <w:shd w:val="clear" w:color="auto" w:fill="FFFFFF"/>
        <w:spacing w:before="10"/>
        <w:ind w:left="24" w:right="1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Предлагаемая программа учитывает общие и специ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1"/>
          <w:sz w:val="28"/>
          <w:szCs w:val="28"/>
        </w:rPr>
        <w:t xml:space="preserve">фические цели углубленного изучения математики в </w:t>
      </w:r>
      <w:r w:rsidRPr="00CE594D">
        <w:rPr>
          <w:rFonts w:ascii="Times New Roman" w:eastAsia="Times New Roman" w:hAnsi="Times New Roman"/>
          <w:sz w:val="28"/>
          <w:szCs w:val="28"/>
        </w:rPr>
        <w:t>целом и на каждом его этапе.</w:t>
      </w:r>
    </w:p>
    <w:p w:rsidR="00A87D3B" w:rsidRPr="00CE594D" w:rsidRDefault="00A87D3B" w:rsidP="00A87D3B">
      <w:pPr>
        <w:shd w:val="clear" w:color="auto" w:fill="FFFFFF"/>
        <w:spacing w:before="10"/>
        <w:ind w:left="24" w:righ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z w:val="28"/>
          <w:szCs w:val="28"/>
        </w:rPr>
        <w:t xml:space="preserve">Что касается содержания курса математики, то по сравнению с базовой программой, оно обогащено дополнительными вопросами, изменена последовательность изучения некоторых тем. Это позволяет расширить круг задач, решаемых в школьном курсе математики, рассмотреть более общие подходы к их решению; компактное изложение теории высвобождает время на практикум по решению задач (часть теоретического материала может </w:t>
      </w:r>
      <w:r w:rsidRPr="00CE594D">
        <w:rPr>
          <w:rFonts w:ascii="Times New Roman" w:hAnsi="Times New Roman"/>
          <w:sz w:val="28"/>
          <w:szCs w:val="28"/>
        </w:rPr>
        <w:lastRenderedPageBreak/>
        <w:t>быть предложена учащимся в виде учебных задач), способствует более системному изучению курсов алгебра и геометрии.</w:t>
      </w:r>
    </w:p>
    <w:p w:rsidR="00A87D3B" w:rsidRPr="00CE594D" w:rsidRDefault="00A87D3B" w:rsidP="00A87D3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z w:val="28"/>
          <w:szCs w:val="28"/>
        </w:rPr>
        <w:t xml:space="preserve"> На всех этапах углубленного изучения математики большое внимание уделяется внутрипредметным и межпредметным связям. Кроме работы на уроке, учащиеся посещают занятия спецсеминаров, что также способствует повышению их теоретического уровня и овладению математической деятельностью. Используемая программа предусматривает углубленное изучение математики практически на всех этапах обучения, что позволяет к окончанию школы повысить качество обучения учащихся и развить как математические способности, так и все стороны личности ребенка.</w:t>
      </w:r>
    </w:p>
    <w:p w:rsidR="00A87D3B" w:rsidRPr="00CE594D" w:rsidRDefault="00A87D3B" w:rsidP="00A87D3B">
      <w:pPr>
        <w:spacing w:before="60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Рабочая программа по математике составлена на основе федерального компонента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арственного стандарта среднего </w:t>
      </w: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 на базовом уровне с использованием примерной программы среднего (общего) образования по математике на углубленном уровне.</w:t>
      </w:r>
    </w:p>
    <w:p w:rsidR="00A87D3B" w:rsidRPr="00CE594D" w:rsidRDefault="00A87D3B" w:rsidP="00A87D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A87D3B" w:rsidRPr="00CE594D" w:rsidRDefault="00A87D3B" w:rsidP="00A87D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выполняет две основные функции:</w:t>
      </w:r>
    </w:p>
    <w:p w:rsidR="00A87D3B" w:rsidRPr="00CE594D" w:rsidRDefault="00A87D3B" w:rsidP="00A87D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Информационно-методическая</w:t>
      </w: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математики.</w:t>
      </w:r>
    </w:p>
    <w:p w:rsidR="00A87D3B" w:rsidRDefault="00A87D3B" w:rsidP="00A87D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Организационно-планирующая</w:t>
      </w: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394BED" w:rsidRDefault="00394BED" w:rsidP="00A87D3B">
      <w:pPr>
        <w:shd w:val="clear" w:color="auto" w:fill="FFFFFF"/>
        <w:spacing w:before="10"/>
        <w:ind w:left="24" w:right="19" w:firstLine="284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A87D3B" w:rsidRPr="00216C3E" w:rsidRDefault="00A87D3B" w:rsidP="00A87D3B">
      <w:pPr>
        <w:shd w:val="clear" w:color="auto" w:fill="FFFFFF"/>
        <w:spacing w:before="10"/>
        <w:ind w:left="24" w:right="19" w:firstLine="284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216C3E">
        <w:rPr>
          <w:rFonts w:ascii="Times New Roman" w:eastAsia="Times New Roman" w:hAnsi="Times New Roman"/>
          <w:b/>
          <w:color w:val="FF0000"/>
          <w:sz w:val="28"/>
          <w:szCs w:val="28"/>
        </w:rPr>
        <w:t>Требования к математической подготовке учащихся</w:t>
      </w:r>
    </w:p>
    <w:p w:rsidR="00A87D3B" w:rsidRPr="006B5044" w:rsidRDefault="00A87D3B" w:rsidP="00A87D3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6B5044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математики на углубленном уровне в старшей школе ученик должен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</w:t>
      </w:r>
      <w:r w:rsidRPr="00CE594D">
        <w:rPr>
          <w:rFonts w:ascii="Times New Roman" w:eastAsia="Times New Roman" w:hAnsi="Times New Roman"/>
          <w:b/>
          <w:sz w:val="28"/>
          <w:szCs w:val="28"/>
          <w:lang w:eastAsia="ru-RU"/>
        </w:rPr>
        <w:t>нать/понимать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87D3B" w:rsidRPr="00CE594D" w:rsidRDefault="00A87D3B" w:rsidP="00A87D3B">
      <w:pPr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87D3B" w:rsidRPr="00CE594D" w:rsidRDefault="00A87D3B" w:rsidP="00A87D3B">
      <w:pPr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A87D3B" w:rsidRPr="00CE594D" w:rsidRDefault="00A87D3B" w:rsidP="00A87D3B">
      <w:pPr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A87D3B" w:rsidRPr="00CE594D" w:rsidRDefault="00A87D3B" w:rsidP="00A87D3B">
      <w:pPr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A87D3B" w:rsidRPr="00CE594D" w:rsidRDefault="00A87D3B" w:rsidP="00A87D3B">
      <w:pPr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A87D3B" w:rsidRPr="00CE594D" w:rsidRDefault="00A87D3B" w:rsidP="00A87D3B">
      <w:pPr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A87D3B" w:rsidRPr="00CE594D" w:rsidRDefault="00A87D3B" w:rsidP="00A87D3B">
      <w:pPr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A87D3B" w:rsidRPr="00CE594D" w:rsidRDefault="00A87D3B" w:rsidP="00A87D3B">
      <w:pPr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A87D3B" w:rsidRPr="00CE594D" w:rsidRDefault="00A87D3B" w:rsidP="00A87D3B">
      <w:pPr>
        <w:numPr>
          <w:ilvl w:val="0"/>
          <w:numId w:val="1"/>
        </w:numPr>
        <w:tabs>
          <w:tab w:val="clear" w:pos="1287"/>
          <w:tab w:val="num" w:pos="993"/>
        </w:tabs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вероятностных характер различных процессов и закономерностей окружающего мира.</w:t>
      </w:r>
    </w:p>
    <w:p w:rsidR="00A87D3B" w:rsidRPr="00996DF5" w:rsidRDefault="00A87D3B" w:rsidP="00A87D3B">
      <w:pPr>
        <w:jc w:val="both"/>
        <w:rPr>
          <w:bCs/>
          <w:sz w:val="28"/>
          <w:szCs w:val="28"/>
        </w:rPr>
      </w:pPr>
    </w:p>
    <w:p w:rsidR="00A87D3B" w:rsidRPr="001620A4" w:rsidRDefault="00A87D3B" w:rsidP="00A87D3B">
      <w:pPr>
        <w:shd w:val="clear" w:color="auto" w:fill="FFFFFF"/>
        <w:spacing w:before="77"/>
        <w:ind w:left="206" w:firstLine="284"/>
        <w:rPr>
          <w:rFonts w:ascii="Times New Roman" w:hAnsi="Times New Roman"/>
          <w:b/>
          <w:color w:val="FF0000"/>
          <w:spacing w:val="-10"/>
          <w:sz w:val="32"/>
          <w:szCs w:val="32"/>
        </w:rPr>
      </w:pPr>
      <w:r w:rsidRPr="001620A4">
        <w:rPr>
          <w:rFonts w:ascii="Times New Roman" w:hAnsi="Times New Roman"/>
          <w:b/>
          <w:color w:val="FF0000"/>
          <w:spacing w:val="-10"/>
          <w:sz w:val="32"/>
          <w:szCs w:val="32"/>
        </w:rPr>
        <w:t>10-11 классы</w:t>
      </w:r>
    </w:p>
    <w:p w:rsidR="00A87D3B" w:rsidRPr="000A2841" w:rsidRDefault="00A87D3B" w:rsidP="00A87D3B">
      <w:pPr>
        <w:shd w:val="clear" w:color="auto" w:fill="FFFFFF"/>
        <w:spacing w:before="82"/>
        <w:ind w:left="197" w:firstLine="284"/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</w:pPr>
      <w:r w:rsidRPr="000A2841"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  <w:t>Алгебра и математический анализ</w:t>
      </w:r>
    </w:p>
    <w:p w:rsidR="00A87D3B" w:rsidRPr="00CE594D" w:rsidRDefault="00A87D3B" w:rsidP="00A87D3B">
      <w:pPr>
        <w:shd w:val="clear" w:color="auto" w:fill="FFFFFF"/>
        <w:spacing w:before="14"/>
        <w:ind w:left="206" w:firstLine="284"/>
        <w:rPr>
          <w:rFonts w:ascii="Times New Roman" w:eastAsia="Times New Roman" w:hAnsi="Times New Roman"/>
          <w:i/>
          <w:iCs/>
          <w:spacing w:val="-8"/>
          <w:sz w:val="28"/>
          <w:szCs w:val="28"/>
        </w:rPr>
      </w:pPr>
      <w:r w:rsidRPr="00CE594D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В результате изучения курса учащиеся должны уметь:</w:t>
      </w:r>
    </w:p>
    <w:p w:rsidR="00A87D3B" w:rsidRPr="000A2841" w:rsidRDefault="00A87D3B" w:rsidP="00A87D3B">
      <w:pPr>
        <w:pStyle w:val="a3"/>
        <w:numPr>
          <w:ilvl w:val="0"/>
          <w:numId w:val="2"/>
        </w:numPr>
        <w:shd w:val="clear" w:color="auto" w:fill="FFFFFF"/>
        <w:spacing w:before="14"/>
        <w:ind w:left="709"/>
        <w:rPr>
          <w:sz w:val="28"/>
          <w:szCs w:val="28"/>
        </w:rPr>
      </w:pPr>
      <w:r w:rsidRPr="000A2841">
        <w:rPr>
          <w:spacing w:val="-5"/>
          <w:sz w:val="28"/>
          <w:szCs w:val="28"/>
        </w:rPr>
        <w:t xml:space="preserve">выполнять действия над комплексными числами, </w:t>
      </w:r>
      <w:r w:rsidRPr="000A2841">
        <w:rPr>
          <w:spacing w:val="-6"/>
          <w:sz w:val="28"/>
          <w:szCs w:val="28"/>
        </w:rPr>
        <w:t xml:space="preserve">заданными в различных формах; находить комплексные </w:t>
      </w:r>
      <w:r w:rsidRPr="000A2841">
        <w:rPr>
          <w:sz w:val="28"/>
          <w:szCs w:val="28"/>
        </w:rPr>
        <w:t>корни многочленов;</w:t>
      </w:r>
    </w:p>
    <w:p w:rsidR="00A87D3B" w:rsidRPr="00CE594D" w:rsidRDefault="00A87D3B" w:rsidP="00A87D3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строить графики элементарных функций и прово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дить преобразования графиков, используя изученные ме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тоды;</w:t>
      </w:r>
    </w:p>
    <w:p w:rsidR="00A87D3B" w:rsidRPr="00CE594D" w:rsidRDefault="00A87D3B" w:rsidP="00A87D3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проводить тождественные преобразования иррацио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>нальных, показательных, логарифмических и тригоно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метрических выражений;</w:t>
      </w:r>
    </w:p>
    <w:p w:rsidR="00A87D3B" w:rsidRPr="00CE594D" w:rsidRDefault="00A87D3B" w:rsidP="00A87D3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40" w:lineRule="auto"/>
        <w:ind w:left="709" w:right="5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решать иррациональные, логарифмические и триго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нометрические уравнения и неравенства, доказывать не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равенства;</w:t>
      </w:r>
    </w:p>
    <w:p w:rsidR="00A87D3B" w:rsidRPr="00CE594D" w:rsidRDefault="00A87D3B" w:rsidP="00A87D3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решать системы уравнений изученными методами;</w:t>
      </w:r>
    </w:p>
    <w:p w:rsidR="00A87D3B" w:rsidRPr="00CE594D" w:rsidRDefault="00A87D3B" w:rsidP="00A87D3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применять аппарат математического анализа к ре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шению задач;</w:t>
      </w:r>
    </w:p>
    <w:p w:rsidR="00A87D3B" w:rsidRPr="000A2841" w:rsidRDefault="00A87D3B" w:rsidP="00A87D3B">
      <w:pPr>
        <w:pStyle w:val="a3"/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0A2841">
        <w:rPr>
          <w:b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r>
        <w:rPr>
          <w:sz w:val="28"/>
          <w:szCs w:val="28"/>
        </w:rPr>
        <w:t>для:</w:t>
      </w:r>
    </w:p>
    <w:p w:rsidR="00A87D3B" w:rsidRPr="000A2841" w:rsidRDefault="00A87D3B" w:rsidP="00A87D3B">
      <w:pPr>
        <w:pStyle w:val="a3"/>
        <w:numPr>
          <w:ilvl w:val="0"/>
          <w:numId w:val="3"/>
        </w:numPr>
        <w:ind w:left="1701"/>
        <w:jc w:val="both"/>
        <w:rPr>
          <w:sz w:val="28"/>
          <w:szCs w:val="28"/>
        </w:rPr>
      </w:pPr>
      <w:r w:rsidRPr="000A2841">
        <w:rPr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</w:t>
      </w:r>
      <w:r>
        <w:rPr>
          <w:b/>
          <w:sz w:val="28"/>
          <w:szCs w:val="28"/>
        </w:rPr>
        <w:t>.</w:t>
      </w:r>
    </w:p>
    <w:p w:rsidR="00A87D3B" w:rsidRPr="00CE594D" w:rsidRDefault="00A87D3B" w:rsidP="00A87D3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D3B" w:rsidRPr="000A2841" w:rsidRDefault="00A87D3B" w:rsidP="00A87D3B">
      <w:pPr>
        <w:shd w:val="clear" w:color="auto" w:fill="FFFFFF"/>
        <w:spacing w:before="82"/>
        <w:ind w:left="197" w:firstLine="284"/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</w:pPr>
      <w:r w:rsidRPr="000A2841"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  <w:t>Геометрия</w:t>
      </w:r>
    </w:p>
    <w:p w:rsidR="00A87D3B" w:rsidRPr="00CE594D" w:rsidRDefault="00A87D3B" w:rsidP="00A87D3B">
      <w:pPr>
        <w:shd w:val="clear" w:color="auto" w:fill="FFFFFF"/>
        <w:spacing w:before="14"/>
        <w:ind w:left="202"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В результате изучения курса учащиеся должны уметь:</w:t>
      </w:r>
    </w:p>
    <w:p w:rsidR="00A87D3B" w:rsidRPr="00CE594D" w:rsidRDefault="00A87D3B" w:rsidP="00A87D3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изображать на рисунках и чертежах пространствен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ные геометрические фигуры и их комбинации, задавае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мые условиями теорем и задач; выделять изученные фи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гуры на моделях и чертежах;</w:t>
      </w:r>
    </w:p>
    <w:p w:rsidR="00A87D3B" w:rsidRPr="00CE594D" w:rsidRDefault="00A87D3B" w:rsidP="00A87D3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доказывать изученные в курсе теоремы;</w:t>
      </w:r>
    </w:p>
    <w:p w:rsidR="00A87D3B" w:rsidRPr="00CE594D" w:rsidRDefault="00A87D3B" w:rsidP="00A87D3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проводить полные обоснования в ходе теоретиче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  <w:t xml:space="preserve">ских рассуждений и при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lastRenderedPageBreak/>
        <w:t xml:space="preserve">решении задач, используя для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этого изученные в курсах планиметрии и стереометрии </w:t>
      </w:r>
      <w:r w:rsidRPr="00CE594D">
        <w:rPr>
          <w:rFonts w:ascii="Times New Roman" w:eastAsia="Times New Roman" w:hAnsi="Times New Roman"/>
          <w:sz w:val="28"/>
          <w:szCs w:val="28"/>
        </w:rPr>
        <w:t>теоретические сведения;</w:t>
      </w:r>
    </w:p>
    <w:p w:rsidR="00A87D3B" w:rsidRPr="00CE594D" w:rsidRDefault="00A87D3B" w:rsidP="00A87D3B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вычислять значения геометрических величин (длин,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углов, площадей и объемов), используя изученные фор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мулы, а также аппарат алгебры, анализа и тригономет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рии;</w:t>
      </w:r>
    </w:p>
    <w:p w:rsidR="00A87D3B" w:rsidRPr="000A2841" w:rsidRDefault="00A87D3B" w:rsidP="00A87D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A2841">
        <w:rPr>
          <w:spacing w:val="-6"/>
          <w:sz w:val="28"/>
          <w:szCs w:val="28"/>
        </w:rPr>
        <w:t>применять основные методы геометрии (проектиро</w:t>
      </w:r>
      <w:r w:rsidRPr="000A2841">
        <w:rPr>
          <w:spacing w:val="-6"/>
          <w:sz w:val="28"/>
          <w:szCs w:val="28"/>
        </w:rPr>
        <w:softHyphen/>
      </w:r>
      <w:r w:rsidRPr="000A2841">
        <w:rPr>
          <w:spacing w:val="-5"/>
          <w:sz w:val="28"/>
          <w:szCs w:val="28"/>
        </w:rPr>
        <w:t>вания, преобразований, векторный, координатный) к ре</w:t>
      </w:r>
      <w:r w:rsidRPr="000A2841">
        <w:rPr>
          <w:spacing w:val="-5"/>
          <w:sz w:val="28"/>
          <w:szCs w:val="28"/>
        </w:rPr>
        <w:softHyphen/>
      </w:r>
      <w:r w:rsidRPr="000A2841">
        <w:rPr>
          <w:sz w:val="28"/>
          <w:szCs w:val="28"/>
        </w:rPr>
        <w:t>шению геометрических задач</w:t>
      </w:r>
    </w:p>
    <w:p w:rsidR="00A87D3B" w:rsidRPr="000A2841" w:rsidRDefault="00A87D3B" w:rsidP="00A87D3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A2841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0A2841">
        <w:rPr>
          <w:sz w:val="28"/>
          <w:szCs w:val="28"/>
        </w:rPr>
        <w:t xml:space="preserve"> для</w:t>
      </w:r>
      <w:r>
        <w:rPr>
          <w:sz w:val="28"/>
          <w:szCs w:val="28"/>
        </w:rPr>
        <w:t>:</w:t>
      </w:r>
      <w:r w:rsidRPr="000A2841">
        <w:rPr>
          <w:sz w:val="28"/>
          <w:szCs w:val="28"/>
        </w:rPr>
        <w:t xml:space="preserve"> </w:t>
      </w:r>
    </w:p>
    <w:p w:rsidR="00A87D3B" w:rsidRPr="001B257F" w:rsidRDefault="00A87D3B" w:rsidP="00A87D3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1B257F"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1B257F">
        <w:rPr>
          <w:rFonts w:ascii="Times New Roman" w:eastAsia="Times New Roman" w:hAnsi="Times New Roman"/>
          <w:sz w:val="28"/>
          <w:szCs w:val="28"/>
          <w:lang w:eastAsia="ru-RU"/>
        </w:rPr>
        <w:t xml:space="preserve"> сечения многогранников и изображ</w:t>
      </w: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1B257F">
        <w:rPr>
          <w:rFonts w:ascii="Times New Roman" w:eastAsia="Times New Roman" w:hAnsi="Times New Roman"/>
          <w:sz w:val="28"/>
          <w:szCs w:val="28"/>
          <w:lang w:eastAsia="ru-RU"/>
        </w:rPr>
        <w:t xml:space="preserve"> сечения тел вращения. </w:t>
      </w:r>
    </w:p>
    <w:p w:rsidR="00A87D3B" w:rsidRPr="001B257F" w:rsidRDefault="00A87D3B" w:rsidP="00A87D3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</w:t>
      </w:r>
      <w:r w:rsidRPr="001B25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7D3B" w:rsidRDefault="00A87D3B" w:rsidP="00A87D3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7F">
        <w:rPr>
          <w:rFonts w:ascii="Times New Roman" w:eastAsia="Times New Roman" w:hAnsi="Times New Roman"/>
          <w:sz w:val="28"/>
          <w:szCs w:val="28"/>
          <w:lang w:eastAsia="ru-RU"/>
        </w:rPr>
        <w:t>вычисления длин, площадей и объемов реальных объектов при решении практических задач, используя при необходимости справочни</w:t>
      </w: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ки и вычислительные устройства.</w:t>
      </w:r>
    </w:p>
    <w:p w:rsidR="00A87D3B" w:rsidRDefault="00A87D3B" w:rsidP="00A87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D3B" w:rsidRPr="00394BED" w:rsidRDefault="00A87D3B" w:rsidP="00A87D3B">
      <w:pPr>
        <w:jc w:val="both"/>
        <w:rPr>
          <w:rFonts w:ascii="Times New Roman" w:hAnsi="Times New Roman"/>
          <w:sz w:val="28"/>
          <w:szCs w:val="28"/>
        </w:rPr>
      </w:pPr>
      <w:r w:rsidRPr="00394BED"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Pr="00394BED">
        <w:rPr>
          <w:rFonts w:ascii="Times New Roman" w:hAnsi="Times New Roman"/>
          <w:color w:val="C00000"/>
          <w:sz w:val="28"/>
          <w:szCs w:val="28"/>
        </w:rPr>
        <w:tab/>
      </w:r>
      <w:r w:rsidRPr="00394BED">
        <w:rPr>
          <w:rFonts w:ascii="Times New Roman" w:hAnsi="Times New Roman"/>
          <w:sz w:val="28"/>
          <w:szCs w:val="28"/>
        </w:rPr>
        <w:t xml:space="preserve"> Программа рассчитана на </w:t>
      </w:r>
      <w:r w:rsidRPr="00394BED">
        <w:rPr>
          <w:rFonts w:ascii="Times New Roman" w:hAnsi="Times New Roman"/>
          <w:color w:val="000000"/>
          <w:sz w:val="28"/>
          <w:szCs w:val="28"/>
        </w:rPr>
        <w:t xml:space="preserve">560 </w:t>
      </w:r>
      <w:r w:rsidRPr="00394BED">
        <w:rPr>
          <w:rFonts w:ascii="Times New Roman" w:hAnsi="Times New Roman"/>
          <w:sz w:val="28"/>
          <w:szCs w:val="28"/>
        </w:rPr>
        <w:t xml:space="preserve">часов (по </w:t>
      </w:r>
      <w:r w:rsidRPr="00394BED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394BED">
        <w:rPr>
          <w:rFonts w:ascii="Times New Roman" w:hAnsi="Times New Roman"/>
          <w:sz w:val="28"/>
          <w:szCs w:val="28"/>
        </w:rPr>
        <w:t>уроков в неделю) и будет реализована через две параллельные линии:</w:t>
      </w:r>
    </w:p>
    <w:p w:rsidR="00A87D3B" w:rsidRPr="00394BED" w:rsidRDefault="00A87D3B" w:rsidP="00A87D3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4BED">
        <w:rPr>
          <w:rFonts w:ascii="Times New Roman" w:hAnsi="Times New Roman"/>
          <w:sz w:val="28"/>
          <w:szCs w:val="28"/>
        </w:rPr>
        <w:t>курс алгебры и математического анализа 5 часов в неделю (всего 350 часов),</w:t>
      </w:r>
    </w:p>
    <w:p w:rsidR="00A87D3B" w:rsidRPr="00394BED" w:rsidRDefault="00A87D3B" w:rsidP="00A87D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BED">
        <w:rPr>
          <w:rFonts w:ascii="Times New Roman" w:hAnsi="Times New Roman"/>
          <w:sz w:val="28"/>
          <w:szCs w:val="28"/>
        </w:rPr>
        <w:t>курс геометрии 3 часа в неделю (всего 210 часов).</w:t>
      </w:r>
    </w:p>
    <w:p w:rsidR="00A87D3B" w:rsidRPr="00394BED" w:rsidRDefault="00A87D3B" w:rsidP="00A87D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4BED">
        <w:rPr>
          <w:rFonts w:ascii="Times New Roman" w:hAnsi="Times New Roman"/>
          <w:sz w:val="28"/>
          <w:szCs w:val="28"/>
        </w:rPr>
        <w:t>Итоговая отметка по математике будет выставлена как среднее арифметическое годовых отметок по алгебре и геометрии целыми числами по правилам математического округления.</w:t>
      </w:r>
    </w:p>
    <w:p w:rsidR="00A87D3B" w:rsidRPr="00394BED" w:rsidRDefault="00A87D3B" w:rsidP="00A87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D3B" w:rsidRDefault="00A87D3B" w:rsidP="00A87D3B">
      <w:pPr>
        <w:shd w:val="clear" w:color="auto" w:fill="FFFFFF"/>
        <w:ind w:left="14" w:firstLine="28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E594D">
        <w:rPr>
          <w:rFonts w:ascii="Times New Roman" w:hAnsi="Times New Roman"/>
          <w:b/>
          <w:bCs/>
          <w:color w:val="FF0000"/>
          <w:sz w:val="28"/>
          <w:szCs w:val="28"/>
        </w:rPr>
        <w:t>Содержание обучения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(560ч -10-11классы</w:t>
      </w:r>
      <w:r w:rsidRPr="00CE594D">
        <w:rPr>
          <w:rFonts w:ascii="Times New Roman" w:hAnsi="Times New Roman"/>
          <w:b/>
          <w:bCs/>
          <w:color w:val="FF0000"/>
          <w:sz w:val="28"/>
          <w:szCs w:val="28"/>
        </w:rPr>
        <w:t>)</w:t>
      </w:r>
    </w:p>
    <w:p w:rsidR="00A87D3B" w:rsidRPr="00CE594D" w:rsidRDefault="00A87D3B" w:rsidP="00A87D3B">
      <w:pPr>
        <w:shd w:val="clear" w:color="auto" w:fill="FFFFFF"/>
        <w:ind w:lef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Программа предусматривает возможность изучения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содержания курса с различной степенью полноты. Допол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нительные вопросы и темы, отмеченные квадратными скобками, при желании можно не изучать, что позволяет 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 xml:space="preserve">учителю, включая или исключая все или некоторые из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этих вопросов, варьировать объем изучаемого материала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и соответственно степень углубления и расширения курса </w:t>
      </w:r>
      <w:r w:rsidRPr="00CE594D">
        <w:rPr>
          <w:rFonts w:ascii="Times New Roman" w:eastAsia="Times New Roman" w:hAnsi="Times New Roman"/>
          <w:sz w:val="28"/>
          <w:szCs w:val="28"/>
        </w:rPr>
        <w:t>в зависимости от конкретных условий.</w:t>
      </w:r>
    </w:p>
    <w:p w:rsidR="00A87D3B" w:rsidRPr="009A2F9E" w:rsidRDefault="00A87D3B" w:rsidP="00A87D3B">
      <w:pPr>
        <w:shd w:val="clear" w:color="auto" w:fill="FFFFFF"/>
        <w:ind w:left="14"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Отдельные вопросы, отмеченные в программе звездоч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ками, представляют материал повышенной трудности — эти вопросы можно изучать в ознакомительном порядке.</w:t>
      </w:r>
    </w:p>
    <w:p w:rsidR="00A87D3B" w:rsidRDefault="00A87D3B" w:rsidP="00A87D3B">
      <w:pPr>
        <w:shd w:val="clear" w:color="auto" w:fill="FFFFFF"/>
        <w:spacing w:before="77"/>
        <w:ind w:left="206" w:firstLine="284"/>
        <w:rPr>
          <w:rFonts w:ascii="Times New Roman" w:hAnsi="Times New Roman"/>
          <w:b/>
          <w:color w:val="FF0000"/>
          <w:spacing w:val="-10"/>
          <w:sz w:val="32"/>
          <w:szCs w:val="32"/>
        </w:rPr>
      </w:pPr>
    </w:p>
    <w:p w:rsidR="00394BED" w:rsidRDefault="00394BED" w:rsidP="00A87D3B">
      <w:pPr>
        <w:shd w:val="clear" w:color="auto" w:fill="FFFFFF"/>
        <w:spacing w:before="77"/>
        <w:ind w:firstLine="284"/>
        <w:rPr>
          <w:rFonts w:ascii="Times New Roman" w:hAnsi="Times New Roman"/>
          <w:b/>
          <w:color w:val="FF0000"/>
          <w:spacing w:val="-10"/>
          <w:sz w:val="32"/>
          <w:szCs w:val="32"/>
        </w:rPr>
      </w:pPr>
    </w:p>
    <w:p w:rsidR="00A87D3B" w:rsidRPr="001620A4" w:rsidRDefault="00A87D3B" w:rsidP="00A87D3B">
      <w:pPr>
        <w:shd w:val="clear" w:color="auto" w:fill="FFFFFF"/>
        <w:spacing w:before="77"/>
        <w:ind w:firstLine="284"/>
        <w:rPr>
          <w:rFonts w:ascii="Times New Roman" w:hAnsi="Times New Roman"/>
          <w:b/>
          <w:color w:val="FF0000"/>
          <w:spacing w:val="-10"/>
          <w:sz w:val="32"/>
          <w:szCs w:val="32"/>
        </w:rPr>
      </w:pPr>
      <w:r w:rsidRPr="001620A4">
        <w:rPr>
          <w:rFonts w:ascii="Times New Roman" w:hAnsi="Times New Roman"/>
          <w:b/>
          <w:color w:val="FF0000"/>
          <w:spacing w:val="-10"/>
          <w:sz w:val="32"/>
          <w:szCs w:val="32"/>
        </w:rPr>
        <w:lastRenderedPageBreak/>
        <w:t>10-11 КЛАССЫ</w:t>
      </w:r>
      <w:r>
        <w:rPr>
          <w:rFonts w:ascii="Times New Roman" w:hAnsi="Times New Roman"/>
          <w:b/>
          <w:color w:val="FF0000"/>
          <w:spacing w:val="-10"/>
          <w:sz w:val="32"/>
          <w:szCs w:val="32"/>
        </w:rPr>
        <w:t xml:space="preserve"> (350 часов)</w:t>
      </w:r>
    </w:p>
    <w:p w:rsidR="00A87D3B" w:rsidRPr="002364AB" w:rsidRDefault="00A87D3B" w:rsidP="00A87D3B">
      <w:pPr>
        <w:shd w:val="clear" w:color="auto" w:fill="FFFFFF"/>
        <w:spacing w:before="77"/>
        <w:ind w:firstLine="284"/>
        <w:rPr>
          <w:rFonts w:ascii="Times New Roman" w:hAnsi="Times New Roman"/>
          <w:b/>
          <w:color w:val="FF0000"/>
          <w:spacing w:val="-10"/>
          <w:sz w:val="32"/>
          <w:szCs w:val="32"/>
        </w:rPr>
      </w:pPr>
      <w:r w:rsidRPr="002364AB">
        <w:rPr>
          <w:rFonts w:ascii="Times New Roman" w:hAnsi="Times New Roman"/>
          <w:b/>
          <w:color w:val="FF0000"/>
          <w:spacing w:val="-10"/>
          <w:sz w:val="32"/>
          <w:szCs w:val="32"/>
        </w:rPr>
        <w:t>Алгебра и математический анализ</w:t>
      </w:r>
    </w:p>
    <w:p w:rsidR="00A87D3B" w:rsidRPr="00396122" w:rsidRDefault="00A87D3B" w:rsidP="00A87D3B">
      <w:pPr>
        <w:shd w:val="clear" w:color="auto" w:fill="FFFFFF"/>
        <w:spacing w:before="77"/>
        <w:ind w:firstLine="284"/>
        <w:jc w:val="both"/>
        <w:rPr>
          <w:rFonts w:ascii="Times New Roman" w:eastAsia="Times New Roman" w:hAnsi="Times New Roman"/>
          <w:b/>
          <w:bCs/>
          <w:color w:val="0070C0"/>
          <w:spacing w:val="-14"/>
          <w:sz w:val="28"/>
          <w:szCs w:val="28"/>
        </w:rPr>
      </w:pPr>
      <w:r w:rsidRPr="00396122">
        <w:rPr>
          <w:rFonts w:ascii="Times New Roman" w:eastAsia="Times New Roman" w:hAnsi="Times New Roman"/>
          <w:b/>
          <w:bCs/>
          <w:color w:val="0070C0"/>
          <w:spacing w:val="-14"/>
          <w:sz w:val="28"/>
          <w:szCs w:val="28"/>
        </w:rPr>
        <w:t>Элементарные функции</w:t>
      </w:r>
      <w:r w:rsidR="00396122">
        <w:rPr>
          <w:rFonts w:ascii="Times New Roman" w:eastAsia="Times New Roman" w:hAnsi="Times New Roman"/>
          <w:b/>
          <w:bCs/>
          <w:color w:val="0070C0"/>
          <w:spacing w:val="-14"/>
          <w:sz w:val="28"/>
          <w:szCs w:val="28"/>
        </w:rPr>
        <w:t xml:space="preserve"> (55часов</w:t>
      </w:r>
      <w:r w:rsidR="00396122" w:rsidRPr="00396122">
        <w:rPr>
          <w:rFonts w:ascii="Times New Roman" w:eastAsia="Times New Roman" w:hAnsi="Times New Roman"/>
          <w:b/>
          <w:bCs/>
          <w:color w:val="0070C0"/>
          <w:spacing w:val="-14"/>
          <w:sz w:val="28"/>
          <w:szCs w:val="28"/>
        </w:rPr>
        <w:t>)</w:t>
      </w:r>
    </w:p>
    <w:p w:rsidR="00A87D3B" w:rsidRPr="00CE594D" w:rsidRDefault="00A87D3B" w:rsidP="00A87D3B">
      <w:pPr>
        <w:shd w:val="clear" w:color="auto" w:fill="FFFFFF"/>
        <w:spacing w:before="14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Измерение углов. Радиан. Радианное измерение углов.</w:t>
      </w:r>
    </w:p>
    <w:p w:rsidR="00A87D3B" w:rsidRPr="00CE594D" w:rsidRDefault="00A87D3B" w:rsidP="00A87D3B">
      <w:pPr>
        <w:shd w:val="clear" w:color="auto" w:fill="FFFFFF"/>
        <w:spacing w:before="5"/>
        <w:ind w:right="3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>Тригонометрические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 функции числового аргумента: </w:t>
      </w:r>
      <w:r w:rsidRPr="00CE594D">
        <w:rPr>
          <w:rFonts w:ascii="Times New Roman" w:eastAsia="Times New Roman" w:hAnsi="Times New Roman"/>
          <w:sz w:val="28"/>
          <w:szCs w:val="28"/>
        </w:rPr>
        <w:t>синус, косинус, тангенс и котангенс.</w:t>
      </w:r>
    </w:p>
    <w:p w:rsidR="00A87D3B" w:rsidRPr="00CE594D" w:rsidRDefault="00A87D3B" w:rsidP="00A87D3B">
      <w:pPr>
        <w:shd w:val="clear" w:color="auto" w:fill="FFFFFF"/>
        <w:spacing w:before="5"/>
        <w:ind w:right="3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Свойства периодичности функции. Примеры периоди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ческих функций, функция Дирихле.</w:t>
      </w:r>
    </w:p>
    <w:p w:rsidR="00A87D3B" w:rsidRPr="00CE594D" w:rsidRDefault="00A87D3B" w:rsidP="00A87D3B">
      <w:pPr>
        <w:shd w:val="clear" w:color="auto" w:fill="FFFFFF"/>
        <w:spacing w:before="5"/>
        <w:ind w:right="2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Периодичность тригонометрических функций. Основ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ной период. Нахождение основного периода сложных функций, суммы, произведения и частного двух функций.</w:t>
      </w:r>
    </w:p>
    <w:p w:rsidR="00A87D3B" w:rsidRPr="00CE594D" w:rsidRDefault="00A87D3B" w:rsidP="00A87D3B">
      <w:pPr>
        <w:shd w:val="clear" w:color="auto" w:fill="FFFFFF"/>
        <w:spacing w:before="5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Свойства и графики тригонометрических функций.</w:t>
      </w:r>
    </w:p>
    <w:p w:rsidR="00A87D3B" w:rsidRPr="00CE594D" w:rsidRDefault="00A87D3B" w:rsidP="00A87D3B">
      <w:pPr>
        <w:shd w:val="clear" w:color="auto" w:fill="FFFFFF"/>
        <w:spacing w:before="5"/>
        <w:ind w:right="3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Обратная функция. Условия существования и свойства </w:t>
      </w:r>
      <w:r w:rsidRPr="00CE594D">
        <w:rPr>
          <w:rFonts w:ascii="Times New Roman" w:eastAsia="Times New Roman" w:hAnsi="Times New Roman"/>
          <w:sz w:val="28"/>
          <w:szCs w:val="28"/>
        </w:rPr>
        <w:t>обратной функции.</w:t>
      </w:r>
    </w:p>
    <w:p w:rsidR="00A87D3B" w:rsidRPr="00CE594D" w:rsidRDefault="00A87D3B" w:rsidP="00A87D3B">
      <w:pPr>
        <w:shd w:val="clear" w:color="auto" w:fill="FFFFFF"/>
        <w:spacing w:before="5"/>
        <w:ind w:right="38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Обратные тригонометрические функции. Свойства и графики обратных тригонометрических функций.</w:t>
      </w:r>
    </w:p>
    <w:p w:rsidR="00A87D3B" w:rsidRPr="00CE594D" w:rsidRDefault="00A87D3B" w:rsidP="00A87D3B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Показательная, логарифмическая и степенная функ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ции, их свойства и графики. Число </w:t>
      </w:r>
      <w:r w:rsidRPr="00CE594D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е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и натуральные логарифмы</w:t>
      </w:r>
      <w:r w:rsidRPr="00CE594D">
        <w:rPr>
          <w:rFonts w:ascii="Times New Roman" w:eastAsia="Times New Roman" w:hAnsi="Times New Roman"/>
          <w:sz w:val="28"/>
          <w:szCs w:val="28"/>
        </w:rPr>
        <w:t>.</w:t>
      </w:r>
    </w:p>
    <w:p w:rsidR="00A87D3B" w:rsidRPr="00CE594D" w:rsidRDefault="00A87D3B" w:rsidP="00A87D3B">
      <w:pPr>
        <w:shd w:val="clear" w:color="auto" w:fill="FFFFFF"/>
        <w:ind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Сложная функция. Построение графиков функции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элементарными методами. Графики дробно-линейных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функций; вертикальная и горизонтальная асимптоты.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Графики кусочно-заданных функций. Графики функций, </w:t>
      </w:r>
      <w:r w:rsidRPr="00CE594D">
        <w:rPr>
          <w:rFonts w:ascii="Times New Roman" w:eastAsia="Times New Roman" w:hAnsi="Times New Roman"/>
          <w:sz w:val="28"/>
          <w:szCs w:val="28"/>
        </w:rPr>
        <w:t>связанных с модулем.</w:t>
      </w:r>
    </w:p>
    <w:p w:rsidR="00A87D3B" w:rsidRPr="00CE594D" w:rsidRDefault="00A87D3B" w:rsidP="00A87D3B">
      <w:pPr>
        <w:shd w:val="clear" w:color="auto" w:fill="FFFFFF"/>
        <w:spacing w:before="101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>Тождественные преобразования</w:t>
      </w:r>
      <w:r w:rsidR="00396122"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 xml:space="preserve"> (45часов)</w:t>
      </w:r>
    </w:p>
    <w:p w:rsidR="00A87D3B" w:rsidRPr="00CE594D" w:rsidRDefault="00A87D3B" w:rsidP="00A87D3B">
      <w:pPr>
        <w:shd w:val="clear" w:color="auto" w:fill="FFFFFF"/>
        <w:spacing w:before="5"/>
        <w:ind w:right="67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Преобразования многочленов, разложение на множи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тели. Формулы сокращенного умножения: квадрат алгебраической</w:t>
      </w:r>
      <w:r w:rsidRPr="00CE594D">
        <w:rPr>
          <w:rFonts w:ascii="Times New Roman" w:eastAsia="Times New Roman" w:hAnsi="Times New Roman"/>
          <w:sz w:val="28"/>
          <w:szCs w:val="28"/>
        </w:rPr>
        <w:t xml:space="preserve"> суммы нескольких слагаемых,</w:t>
      </w:r>
    </w:p>
    <w:p w:rsidR="00A87D3B" w:rsidRPr="00CE594D" w:rsidRDefault="00A87D3B" w:rsidP="00A87D3B">
      <w:pPr>
        <w:shd w:val="clear" w:color="auto" w:fill="FFFFFF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Деление многочлена на многочлен с остатком. [Алгоритм Евклида для многочленов. Схема Горнера.] Корни </w:t>
      </w:r>
      <w:r w:rsidRPr="00CE594D">
        <w:rPr>
          <w:rFonts w:ascii="Times New Roman" w:eastAsia="Times New Roman" w:hAnsi="Times New Roman"/>
          <w:spacing w:val="-2"/>
          <w:sz w:val="28"/>
          <w:szCs w:val="28"/>
        </w:rPr>
        <w:t>многочлена. [Теорема Безу. 'Основная теорема алгеб</w:t>
      </w:r>
      <w:r w:rsidRPr="00CE594D">
        <w:rPr>
          <w:rFonts w:ascii="Times New Roman" w:eastAsia="Times New Roman" w:hAnsi="Times New Roman"/>
          <w:sz w:val="28"/>
          <w:szCs w:val="28"/>
        </w:rPr>
        <w:t>ры*.]</w:t>
      </w:r>
    </w:p>
    <w:p w:rsidR="00A87D3B" w:rsidRPr="00CE594D" w:rsidRDefault="00A87D3B" w:rsidP="00A87D3B">
      <w:pPr>
        <w:shd w:val="clear" w:color="auto" w:fill="FFFFFF"/>
        <w:ind w:right="72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5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Нахождение рациональных корней многочлена с це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лыми коэффициентами. Обобщенная теорема Виета.]</w:t>
      </w:r>
    </w:p>
    <w:p w:rsidR="00A87D3B" w:rsidRPr="00CE594D" w:rsidRDefault="00A87D3B" w:rsidP="00A87D3B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6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Многочлены от нескольких переменных. Симметри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ческие многочлены; 'основные симметрические многочлены]</w:t>
      </w:r>
    </w:p>
    <w:p w:rsidR="00A87D3B" w:rsidRPr="00CE594D" w:rsidRDefault="00A87D3B" w:rsidP="00A87D3B">
      <w:pPr>
        <w:shd w:val="clear" w:color="auto" w:fill="FFFFFF"/>
        <w:ind w:righ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Преобразования рациональных выражений; освобож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дение от иррациональности в знаменателе.</w:t>
      </w: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Тригонометрические тождества.</w:t>
      </w: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1"/>
          <w:sz w:val="28"/>
          <w:szCs w:val="28"/>
        </w:rPr>
        <w:t xml:space="preserve"> Синус, косинус и тангенс суммы и разности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двух углов. Синус, косинус и тангенс двойного, тройного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и половинного углов. Преобразования суммы тригоно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метрических выражений в произведение и произведения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в сумму. Тождественные преобразования тригонометри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ческих выражений.</w:t>
      </w:r>
    </w:p>
    <w:p w:rsidR="00A87D3B" w:rsidRPr="00CE594D" w:rsidRDefault="00A87D3B" w:rsidP="00A87D3B">
      <w:pPr>
        <w:shd w:val="clear" w:color="auto" w:fill="FFFFFF"/>
        <w:spacing w:before="5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5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Преобразования выражений, содержащих обратные</w:t>
      </w:r>
      <w:r w:rsidRPr="00CE594D">
        <w:rPr>
          <w:rFonts w:ascii="Times New Roman" w:eastAsia="Times New Roman" w:hAnsi="Times New Roman"/>
          <w:spacing w:val="-5"/>
          <w:sz w:val="28"/>
          <w:szCs w:val="28"/>
          <w:vertAlign w:val="superscript"/>
        </w:rPr>
        <w:t xml:space="preserve"> </w:t>
      </w:r>
      <w:r w:rsidRPr="00CE594D">
        <w:rPr>
          <w:rFonts w:ascii="Times New Roman" w:eastAsia="Times New Roman" w:hAnsi="Times New Roman"/>
          <w:sz w:val="28"/>
          <w:szCs w:val="28"/>
        </w:rPr>
        <w:t>тригонометрические функции.)</w:t>
      </w:r>
    </w:p>
    <w:p w:rsidR="00A87D3B" w:rsidRPr="00CE594D" w:rsidRDefault="00A87D3B" w:rsidP="00A87D3B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Свойства логарифмов. Основное логарифмическое то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1"/>
          <w:sz w:val="28"/>
          <w:szCs w:val="28"/>
        </w:rPr>
        <w:t>ждество. Формула перехода от одного основания логарифма к другому.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 Тождественные преобразования пока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зательных и логарифмических выражений.</w:t>
      </w:r>
    </w:p>
    <w:p w:rsidR="00A87D3B" w:rsidRPr="00CE594D" w:rsidRDefault="00A87D3B" w:rsidP="00A87D3B">
      <w:pPr>
        <w:shd w:val="clear" w:color="auto" w:fill="FFFFFF"/>
        <w:spacing w:before="96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1"/>
          <w:sz w:val="28"/>
          <w:szCs w:val="28"/>
        </w:rPr>
        <w:t>Уравнения, неравенства, системы</w:t>
      </w:r>
      <w:r w:rsidR="00396122">
        <w:rPr>
          <w:rFonts w:ascii="Times New Roman" w:eastAsia="Times New Roman" w:hAnsi="Times New Roman"/>
          <w:b/>
          <w:bCs/>
          <w:color w:val="0070C0"/>
          <w:spacing w:val="-11"/>
          <w:sz w:val="28"/>
          <w:szCs w:val="28"/>
        </w:rPr>
        <w:t xml:space="preserve"> (105часов)</w:t>
      </w:r>
    </w:p>
    <w:p w:rsidR="00A87D3B" w:rsidRPr="00CE594D" w:rsidRDefault="00A87D3B" w:rsidP="00A87D3B">
      <w:pPr>
        <w:shd w:val="clear" w:color="auto" w:fill="FFFFFF"/>
        <w:spacing w:before="10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Уравнение. Равносильные уравнения. Уравнение-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>следствие. Общие методы решения: переход к равносиль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ному уравнению, переход к уравнению-следствию и про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верка корней.</w:t>
      </w:r>
    </w:p>
    <w:p w:rsidR="00A87D3B" w:rsidRPr="00CE594D" w:rsidRDefault="00A87D3B" w:rsidP="00A87D3B">
      <w:pPr>
        <w:shd w:val="clear" w:color="auto" w:fill="FFFFFF"/>
        <w:ind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Приемы решения уравнений: разложение на множите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ли, замена переменной, возведение в степень и др.</w:t>
      </w: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Иррациональные уравнения.</w:t>
      </w:r>
    </w:p>
    <w:p w:rsidR="00A87D3B" w:rsidRPr="00CE594D" w:rsidRDefault="00A87D3B" w:rsidP="00A87D3B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Тригонометрические уравнения. Простейшие триго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нометрические уравнения. Виды тригонометрических уравнений, основные методы их решения. Тригонометри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ческие неравенства.</w:t>
      </w:r>
    </w:p>
    <w:p w:rsidR="00A87D3B" w:rsidRPr="00CE594D" w:rsidRDefault="00A87D3B" w:rsidP="00A87D3B">
      <w:pPr>
        <w:shd w:val="clear" w:color="auto" w:fill="FFFFFF"/>
        <w:spacing w:before="5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Показательные и логарифмические уравнения, нера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>венства и системы; основные виды и методы их решения.</w:t>
      </w:r>
    </w:p>
    <w:p w:rsidR="00A87D3B" w:rsidRPr="00CE594D" w:rsidRDefault="00A87D3B" w:rsidP="00A87D3B">
      <w:pPr>
        <w:shd w:val="clear" w:color="auto" w:fill="FFFFFF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Обобщенный метод интервалов для решения нера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венств. 'Иррациональные неравенства*. Доказательства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неравенств. [Некоторые классические неравенства.]</w:t>
      </w:r>
    </w:p>
    <w:p w:rsidR="00A87D3B" w:rsidRPr="00CE594D" w:rsidRDefault="00A87D3B" w:rsidP="00A87D3B">
      <w:pPr>
        <w:shd w:val="clear" w:color="auto" w:fill="FFFFFF"/>
        <w:spacing w:before="5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Системы уравнений и неравенств. Основные методы решения систем уравнений: подстановка, алгебраическое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сложение, введение новых переменных. [Метод Гаусса.]</w:t>
      </w:r>
    </w:p>
    <w:p w:rsidR="00A87D3B" w:rsidRPr="00CE594D" w:rsidRDefault="00A87D3B" w:rsidP="00A87D3B">
      <w:pPr>
        <w:shd w:val="clear" w:color="auto" w:fill="FFFFFF"/>
        <w:spacing w:before="5"/>
        <w:ind w:righ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Применение графиков </w:t>
      </w:r>
      <w:r w:rsidRPr="00CE594D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к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решению уравнений, нера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венств, систем.</w:t>
      </w:r>
    </w:p>
    <w:p w:rsidR="00A87D3B" w:rsidRPr="00CE594D" w:rsidRDefault="00A87D3B" w:rsidP="00A87D3B">
      <w:pPr>
        <w:shd w:val="clear" w:color="auto" w:fill="FFFFFF"/>
        <w:spacing w:before="5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Приближенные методы решения уравнений.</w:t>
      </w:r>
    </w:p>
    <w:p w:rsidR="00A87D3B" w:rsidRPr="00CE594D" w:rsidRDefault="00A87D3B" w:rsidP="00A87D3B">
      <w:pPr>
        <w:shd w:val="clear" w:color="auto" w:fill="FFFFFF"/>
        <w:spacing w:before="5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Уравнения, неравенства и системы с параметром. Ме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тоды решения.</w:t>
      </w:r>
    </w:p>
    <w:p w:rsidR="00A87D3B" w:rsidRDefault="00A87D3B" w:rsidP="00A87D3B">
      <w:pPr>
        <w:shd w:val="clear" w:color="auto" w:fill="FFFFFF"/>
        <w:spacing w:before="5"/>
        <w:ind w:right="2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Уравнения и неравенства, не решаемые стандартными </w:t>
      </w:r>
      <w:r w:rsidRPr="00CE594D">
        <w:rPr>
          <w:rFonts w:ascii="Times New Roman" w:eastAsia="Times New Roman" w:hAnsi="Times New Roman"/>
          <w:sz w:val="28"/>
          <w:szCs w:val="28"/>
        </w:rPr>
        <w:t>методами.</w:t>
      </w:r>
    </w:p>
    <w:p w:rsidR="00394BED" w:rsidRDefault="00394BED" w:rsidP="00A87D3B">
      <w:pPr>
        <w:shd w:val="clear" w:color="auto" w:fill="FFFFFF"/>
        <w:spacing w:before="101"/>
        <w:ind w:firstLine="284"/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</w:pPr>
    </w:p>
    <w:p w:rsidR="00394BED" w:rsidRDefault="00394BED" w:rsidP="00A87D3B">
      <w:pPr>
        <w:shd w:val="clear" w:color="auto" w:fill="FFFFFF"/>
        <w:spacing w:before="101"/>
        <w:ind w:firstLine="284"/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</w:pPr>
    </w:p>
    <w:p w:rsidR="00A87D3B" w:rsidRPr="00CE594D" w:rsidRDefault="00A87D3B" w:rsidP="00A87D3B">
      <w:pPr>
        <w:shd w:val="clear" w:color="auto" w:fill="FFFFFF"/>
        <w:spacing w:before="101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lastRenderedPageBreak/>
        <w:t>Элементы математического анализа</w:t>
      </w:r>
      <w:r w:rsidR="00396122"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 xml:space="preserve"> (55 часов)</w:t>
      </w:r>
    </w:p>
    <w:p w:rsidR="00A87D3B" w:rsidRPr="00CE594D" w:rsidRDefault="00A87D3B" w:rsidP="00A87D3B">
      <w:pPr>
        <w:shd w:val="clear" w:color="auto" w:fill="FFFFFF"/>
        <w:spacing w:before="14"/>
        <w:ind w:right="2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Числовые последовательности. Предел числовой по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следовательности. Теоремы о пределах. 'Существование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предела монотонной ограниченной последовательности.</w:t>
      </w:r>
    </w:p>
    <w:p w:rsidR="00A87D3B" w:rsidRPr="00CE594D" w:rsidRDefault="00A87D3B" w:rsidP="00A87D3B">
      <w:pPr>
        <w:shd w:val="clear" w:color="auto" w:fill="FFFFFF"/>
        <w:spacing w:before="106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Предел последовательности </w:t>
      </w:r>
    </w:p>
    <w:p w:rsidR="00A87D3B" w:rsidRPr="00CE594D" w:rsidRDefault="00A87D3B" w:rsidP="00A87D3B">
      <w:pPr>
        <w:shd w:val="clear" w:color="auto" w:fill="FFFFFF"/>
        <w:ind w:right="38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Предел функции на бесконечности. Предел функции в точке. Теоремы о пределах функций</w:t>
      </w:r>
      <w:r w:rsidRPr="00CE594D">
        <w:rPr>
          <w:rFonts w:ascii="Times New Roman" w:eastAsia="Times New Roman" w:hAnsi="Times New Roman"/>
          <w:sz w:val="28"/>
          <w:szCs w:val="28"/>
        </w:rPr>
        <w:t xml:space="preserve">. Предел функции </w:t>
      </w:r>
      <w:r>
        <w:rPr>
          <w:rFonts w:ascii="Times New Roman" w:eastAsia="Times New Roman" w:hAnsi="Times New Roman"/>
          <w:sz w:val="28"/>
          <w:szCs w:val="28"/>
          <w:lang w:val="en-US"/>
        </w:rPr>
        <w:t>sin</w:t>
      </w:r>
      <w:r w:rsidRPr="00B51E26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B51E26">
        <w:rPr>
          <w:rFonts w:ascii="Times New Roman" w:eastAsia="Times New Roman" w:hAnsi="Times New Roman"/>
          <w:sz w:val="28"/>
          <w:szCs w:val="28"/>
        </w:rPr>
        <w:t>)</w:t>
      </w:r>
      <w:r w:rsidRPr="00CE594D">
        <w:rPr>
          <w:rFonts w:ascii="Times New Roman" w:eastAsia="Times New Roman" w:hAnsi="Times New Roman"/>
          <w:sz w:val="28"/>
          <w:szCs w:val="28"/>
        </w:rPr>
        <w:t xml:space="preserve"> при</w:t>
      </w:r>
      <w:r w:rsidRPr="00B51E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>→</w:t>
      </w:r>
      <w:r w:rsidRPr="00CE594D">
        <w:rPr>
          <w:rFonts w:ascii="Times New Roman" w:eastAsia="Times New Roman" w:hAnsi="Times New Roman"/>
          <w:sz w:val="28"/>
          <w:szCs w:val="28"/>
        </w:rPr>
        <w:t>0.</w:t>
      </w:r>
    </w:p>
    <w:p w:rsidR="00A87D3B" w:rsidRPr="00CE594D" w:rsidRDefault="00A87D3B" w:rsidP="00A87D3B">
      <w:pPr>
        <w:shd w:val="clear" w:color="auto" w:fill="FFFFFF"/>
        <w:spacing w:before="58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4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Односторонние пределы. Бесконечные пределы.]</w:t>
      </w: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Непрерывность функции в точке и на промежутке.</w:t>
      </w: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Свойства непрерывных функций.</w:t>
      </w:r>
    </w:p>
    <w:p w:rsidR="00A87D3B" w:rsidRPr="00CE594D" w:rsidRDefault="00A87D3B" w:rsidP="00A87D3B">
      <w:pPr>
        <w:shd w:val="clear" w:color="auto" w:fill="FFFFFF"/>
        <w:ind w:right="38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Непрерывность элементарных функций. Теорема о промежуточном значении функции, непрерывной на отрезке</w:t>
      </w:r>
      <w:r w:rsidRPr="00CE594D">
        <w:rPr>
          <w:rFonts w:ascii="Times New Roman" w:eastAsia="Times New Roman" w:hAnsi="Times New Roman"/>
          <w:sz w:val="28"/>
          <w:szCs w:val="28"/>
        </w:rPr>
        <w:t>.</w:t>
      </w:r>
    </w:p>
    <w:p w:rsidR="00A87D3B" w:rsidRPr="00CE594D" w:rsidRDefault="00A87D3B" w:rsidP="00A87D3B">
      <w:pPr>
        <w:shd w:val="clear" w:color="auto" w:fill="FFFFFF"/>
        <w:ind w:right="3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Производная. [Дифференциал.] Геометрический и ме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ханический смысл производной. Непрерывность и диф</w:t>
      </w:r>
      <w:r w:rsidRPr="00CE594D">
        <w:rPr>
          <w:rFonts w:ascii="Times New Roman" w:eastAsia="Times New Roman" w:hAnsi="Times New Roman"/>
          <w:sz w:val="28"/>
          <w:szCs w:val="28"/>
        </w:rPr>
        <w:t>ференцируемость функций.</w:t>
      </w:r>
    </w:p>
    <w:p w:rsidR="00A87D3B" w:rsidRPr="00CE594D" w:rsidRDefault="00A87D3B" w:rsidP="00A87D3B">
      <w:pPr>
        <w:shd w:val="clear" w:color="auto" w:fill="FFFFFF"/>
        <w:ind w:right="3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Производные суммы, произведения и частного. Производные сложной и обратной функций. Таблица произ</w:t>
      </w:r>
      <w:r w:rsidRPr="00CE594D">
        <w:rPr>
          <w:rFonts w:ascii="Times New Roman" w:eastAsia="Times New Roman" w:hAnsi="Times New Roman"/>
          <w:sz w:val="28"/>
          <w:szCs w:val="28"/>
        </w:rPr>
        <w:t>водных элементарных функций.</w:t>
      </w:r>
    </w:p>
    <w:p w:rsidR="00A87D3B" w:rsidRPr="00CE594D" w:rsidRDefault="00A87D3B" w:rsidP="00A87D3B">
      <w:pPr>
        <w:shd w:val="clear" w:color="auto" w:fill="FFFFFF"/>
        <w:ind w:right="82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Вторая производная; ее геометрический и механиче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ский смысл. Производные высших порядков. *Формула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Тейлора. Приближенное вычисление значений элемен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тарных функций*.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 Первообразная и ее свойства. Неопределенный инте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грал. Таблица первообразных. Правила нахождения пер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вообразных. [Интегрирование по частям. Подстановка.]</w:t>
      </w:r>
    </w:p>
    <w:p w:rsidR="00A87D3B" w:rsidRPr="00CE594D" w:rsidRDefault="00A87D3B" w:rsidP="00A87D3B">
      <w:pPr>
        <w:shd w:val="clear" w:color="auto" w:fill="FFFFFF"/>
        <w:ind w:firstLine="284"/>
        <w:jc w:val="both"/>
        <w:rPr>
          <w:rFonts w:ascii="Times New Roman" w:eastAsia="Times New Roman" w:hAnsi="Times New Roman"/>
          <w:color w:val="0070C0"/>
          <w:spacing w:val="-5"/>
          <w:sz w:val="28"/>
          <w:szCs w:val="28"/>
        </w:rPr>
      </w:pPr>
      <w:r w:rsidRPr="00CE594D">
        <w:rPr>
          <w:rFonts w:ascii="Times New Roman" w:eastAsia="Times New Roman" w:hAnsi="Times New Roman"/>
          <w:spacing w:val="-7"/>
          <w:sz w:val="28"/>
          <w:szCs w:val="28"/>
        </w:rPr>
        <w:t>Площадь криволинейной трапеции. Определенный ин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теграл и его свойства. Формула Ньютона—Лейбница.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Приближенное вычисление определенных интегралов.</w:t>
      </w: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hAnsi="Times New Roman"/>
          <w:b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color w:val="0070C0"/>
          <w:spacing w:val="-4"/>
          <w:sz w:val="28"/>
          <w:szCs w:val="28"/>
        </w:rPr>
        <w:t xml:space="preserve"> Приложения математического анализа</w:t>
      </w:r>
      <w:r w:rsidR="00396122">
        <w:rPr>
          <w:rFonts w:ascii="Times New Roman" w:eastAsia="Times New Roman" w:hAnsi="Times New Roman"/>
          <w:b/>
          <w:color w:val="0070C0"/>
          <w:spacing w:val="-4"/>
          <w:sz w:val="28"/>
          <w:szCs w:val="28"/>
        </w:rPr>
        <w:t xml:space="preserve"> (23 часа</w:t>
      </w:r>
      <w:proofErr w:type="gramStart"/>
      <w:r w:rsidR="00396122">
        <w:rPr>
          <w:rFonts w:ascii="Times New Roman" w:eastAsia="Times New Roman" w:hAnsi="Times New Roman"/>
          <w:b/>
          <w:color w:val="0070C0"/>
          <w:spacing w:val="-4"/>
          <w:sz w:val="28"/>
          <w:szCs w:val="28"/>
        </w:rPr>
        <w:t xml:space="preserve"> )</w:t>
      </w:r>
      <w:proofErr w:type="gramEnd"/>
    </w:p>
    <w:p w:rsidR="00A87D3B" w:rsidRPr="00CE594D" w:rsidRDefault="00A87D3B" w:rsidP="00A87D3B">
      <w:pPr>
        <w:shd w:val="clear" w:color="auto" w:fill="FFFFFF"/>
        <w:ind w:right="67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Приложения производной к исследованию функций.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Теорема Лагранжа и ее следствие. Исследование функций на возрастание и убывание. Достаточные условия экстре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>мума. [Выпуклость; точки перегиба. Наклонные асимпто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 xml:space="preserve">ты.] Отыскание наибольшего и наименьшего значений </w:t>
      </w:r>
      <w:r w:rsidRPr="00CE594D">
        <w:rPr>
          <w:rFonts w:ascii="Times New Roman" w:eastAsia="Times New Roman" w:hAnsi="Times New Roman"/>
          <w:sz w:val="28"/>
          <w:szCs w:val="28"/>
        </w:rPr>
        <w:t>функции на промежутке.</w:t>
      </w:r>
    </w:p>
    <w:p w:rsidR="00A87D3B" w:rsidRPr="00CE594D" w:rsidRDefault="00A87D3B" w:rsidP="00A87D3B">
      <w:pPr>
        <w:shd w:val="clear" w:color="auto" w:fill="FFFFFF"/>
        <w:ind w:right="72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Применение производной к приближенным вычисле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>ниям. Использование производной в физических задачах.</w:t>
      </w:r>
    </w:p>
    <w:p w:rsidR="00A87D3B" w:rsidRPr="00CE594D" w:rsidRDefault="00A87D3B" w:rsidP="00A87D3B">
      <w:pPr>
        <w:shd w:val="clear" w:color="auto" w:fill="FFFFFF"/>
        <w:ind w:right="72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Приложения интеграла. Вычисление площадей и объ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емов геометрических фигур. [Вычисление длин дуг.] Ис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пользование интеграла в физических задачах.</w:t>
      </w: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eastAsia="Times New Roman" w:hAnsi="Times New Roman"/>
          <w:spacing w:val="-1"/>
          <w:sz w:val="28"/>
          <w:szCs w:val="28"/>
        </w:rPr>
      </w:pPr>
      <w:r w:rsidRPr="00CE594D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Дифференциальные уравнения. Примеры задач, при</w:t>
      </w:r>
      <w:r w:rsidRPr="00CE594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водящих к дифференциальным уравнениям (гармонические</w:t>
      </w:r>
      <w:r w:rsidRPr="00CE594D">
        <w:rPr>
          <w:rFonts w:ascii="Times New Roman" w:eastAsia="Times New Roman" w:hAnsi="Times New Roman"/>
          <w:spacing w:val="-1"/>
          <w:sz w:val="28"/>
          <w:szCs w:val="28"/>
        </w:rPr>
        <w:t xml:space="preserve"> колебания, радиоактивный распад и др.). Решение простейших дифференциальных уравнений.</w:t>
      </w:r>
    </w:p>
    <w:p w:rsidR="00A87D3B" w:rsidRPr="00CE594D" w:rsidRDefault="00A87D3B" w:rsidP="00A87D3B">
      <w:pPr>
        <w:shd w:val="clear" w:color="auto" w:fill="FFFFFF"/>
        <w:spacing w:before="62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3"/>
          <w:sz w:val="28"/>
          <w:szCs w:val="28"/>
        </w:rPr>
        <w:t>Комплексные числа</w:t>
      </w:r>
      <w:r w:rsidR="00396122">
        <w:rPr>
          <w:rFonts w:ascii="Times New Roman" w:eastAsia="Times New Roman" w:hAnsi="Times New Roman"/>
          <w:b/>
          <w:bCs/>
          <w:color w:val="0070C0"/>
          <w:spacing w:val="-13"/>
          <w:sz w:val="28"/>
          <w:szCs w:val="28"/>
        </w:rPr>
        <w:t xml:space="preserve"> (17 часов</w:t>
      </w:r>
      <w:proofErr w:type="gramStart"/>
      <w:r w:rsidR="00396122">
        <w:rPr>
          <w:rFonts w:ascii="Times New Roman" w:eastAsia="Times New Roman" w:hAnsi="Times New Roman"/>
          <w:b/>
          <w:bCs/>
          <w:color w:val="0070C0"/>
          <w:spacing w:val="-13"/>
          <w:sz w:val="28"/>
          <w:szCs w:val="28"/>
        </w:rPr>
        <w:t xml:space="preserve"> )</w:t>
      </w:r>
      <w:proofErr w:type="gramEnd"/>
    </w:p>
    <w:p w:rsidR="00A87D3B" w:rsidRPr="00CE594D" w:rsidRDefault="00A87D3B" w:rsidP="00A87D3B">
      <w:pPr>
        <w:shd w:val="clear" w:color="auto" w:fill="FFFFFF"/>
        <w:spacing w:before="10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развитие понятия числа: натуральные, целые, рацио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нальные, действительные числа.</w:t>
      </w:r>
    </w:p>
    <w:p w:rsidR="00A87D3B" w:rsidRPr="00CE594D" w:rsidRDefault="00A87D3B" w:rsidP="00A87D3B">
      <w:pPr>
        <w:shd w:val="clear" w:color="auto" w:fill="FFFFFF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Комплексные числа в алгебраической форме. Арифме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тические действия с комплексными числами. Сопряжен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ные комплексные числа.</w:t>
      </w:r>
    </w:p>
    <w:p w:rsidR="00A87D3B" w:rsidRPr="00CE594D" w:rsidRDefault="00A87D3B" w:rsidP="00A87D3B">
      <w:pPr>
        <w:shd w:val="clear" w:color="auto" w:fill="FFFFFF"/>
        <w:ind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Комплексная плоскость. Тригонометрическая форма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комплексного числа. Умножение, деление и возведение в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степень комплексных чисел в тригонометрической фор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ме. Формула Муавра. Извлечение корней из комплекс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ных чисел.</w:t>
      </w:r>
    </w:p>
    <w:p w:rsidR="00A87D3B" w:rsidRPr="00CE594D" w:rsidRDefault="00A87D3B" w:rsidP="00A87D3B">
      <w:pPr>
        <w:shd w:val="clear" w:color="auto" w:fill="FFFFFF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Комплексные корни многочлена. [Использование ком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плексных чисел в геометрии.]</w:t>
      </w: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4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Показательная форма комплексного числа.]</w:t>
      </w:r>
    </w:p>
    <w:p w:rsidR="00A87D3B" w:rsidRPr="00CE594D" w:rsidRDefault="00A87D3B" w:rsidP="00A87D3B">
      <w:pPr>
        <w:shd w:val="clear" w:color="auto" w:fill="FFFFFF"/>
        <w:spacing w:before="91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4"/>
          <w:sz w:val="28"/>
          <w:szCs w:val="28"/>
        </w:rPr>
        <w:t>Элементы комбинаторики</w:t>
      </w:r>
      <w:r w:rsidR="00396122">
        <w:rPr>
          <w:rFonts w:ascii="Times New Roman" w:eastAsia="Times New Roman" w:hAnsi="Times New Roman"/>
          <w:b/>
          <w:bCs/>
          <w:color w:val="0070C0"/>
          <w:spacing w:val="-14"/>
          <w:sz w:val="28"/>
          <w:szCs w:val="28"/>
        </w:rPr>
        <w:t xml:space="preserve"> и теории вероятности (18 часов</w:t>
      </w:r>
      <w:proofErr w:type="gramStart"/>
      <w:r w:rsidR="00396122">
        <w:rPr>
          <w:rFonts w:ascii="Times New Roman" w:eastAsia="Times New Roman" w:hAnsi="Times New Roman"/>
          <w:b/>
          <w:bCs/>
          <w:color w:val="0070C0"/>
          <w:spacing w:val="-14"/>
          <w:sz w:val="28"/>
          <w:szCs w:val="28"/>
        </w:rPr>
        <w:t xml:space="preserve"> )</w:t>
      </w:r>
      <w:proofErr w:type="gramEnd"/>
    </w:p>
    <w:p w:rsidR="00A87D3B" w:rsidRPr="00CE594D" w:rsidRDefault="00A87D3B" w:rsidP="00A87D3B">
      <w:pPr>
        <w:shd w:val="clear" w:color="auto" w:fill="FFFFFF"/>
        <w:spacing w:before="10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Метод математической индукции.</w:t>
      </w:r>
    </w:p>
    <w:p w:rsidR="00A87D3B" w:rsidRPr="00CE594D" w:rsidRDefault="00A87D3B" w:rsidP="00A87D3B">
      <w:pPr>
        <w:shd w:val="clear" w:color="auto" w:fill="FFFFFF"/>
        <w:spacing w:before="5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Комбинаторные принципы сложения и умножения.</w:t>
      </w:r>
    </w:p>
    <w:p w:rsidR="00A87D3B" w:rsidRPr="00CE594D" w:rsidRDefault="00A87D3B" w:rsidP="00A87D3B">
      <w:pPr>
        <w:shd w:val="clear" w:color="auto" w:fill="FFFFFF"/>
        <w:spacing w:before="5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Основные формулы комбинаторики. Размещения, со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>четания и перестановки (без повторения и с повторения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ми).</w:t>
      </w: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4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Бином Ньютона. Принцип Дирихле.</w:t>
      </w:r>
    </w:p>
    <w:p w:rsidR="00A87D3B" w:rsidRPr="00CE594D" w:rsidRDefault="00A87D3B" w:rsidP="00A87D3B">
      <w:pPr>
        <w:shd w:val="clear" w:color="auto" w:fill="FFFFFF"/>
        <w:spacing w:before="5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Элементы теории вероятностей и математической ста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тистики.</w:t>
      </w:r>
    </w:p>
    <w:p w:rsidR="00A87D3B" w:rsidRPr="00CE594D" w:rsidRDefault="00A87D3B" w:rsidP="00A87D3B">
      <w:pPr>
        <w:shd w:val="clear" w:color="auto" w:fill="FFFFFF"/>
        <w:spacing w:before="5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Случайные события. Классическое определение веро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 xml:space="preserve">ятности. Вычисление вероятностей с помощью формул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комбинаторики. Правило сложения вероятностей. Услов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>ные вероятности. Правила умножения вероятностей. Не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>зависимые события. Формула Бернулли. Случайная вели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 xml:space="preserve">чина. Математическое ожидание и дисперсия. Понятие о законе больших чисел. Понятие о нормальном законе </w:t>
      </w:r>
      <w:r w:rsidRPr="00CE594D">
        <w:rPr>
          <w:rFonts w:ascii="Times New Roman" w:eastAsia="Times New Roman" w:hAnsi="Times New Roman"/>
          <w:sz w:val="28"/>
          <w:szCs w:val="28"/>
        </w:rPr>
        <w:t>распределения.</w:t>
      </w:r>
    </w:p>
    <w:p w:rsidR="00A87D3B" w:rsidRDefault="00A87D3B" w:rsidP="00A87D3B">
      <w:pPr>
        <w:shd w:val="clear" w:color="auto" w:fill="FFFFFF"/>
        <w:spacing w:before="5"/>
        <w:ind w:right="2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7"/>
          <w:sz w:val="28"/>
          <w:szCs w:val="28"/>
        </w:rPr>
        <w:t>Генеральная совокупность и выборка. Параметры гене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ральной совокупности и их оценка по выборке. Оценка параметров. Понятие об уровнях значимости и достовер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ности. Оценка вероятности события по частоте. Понятие </w:t>
      </w:r>
      <w:r w:rsidRPr="00CE594D">
        <w:rPr>
          <w:rFonts w:ascii="Times New Roman" w:eastAsia="Times New Roman" w:hAnsi="Times New Roman"/>
          <w:sz w:val="28"/>
          <w:szCs w:val="28"/>
        </w:rPr>
        <w:t>о п</w:t>
      </w:r>
      <w:r>
        <w:rPr>
          <w:rFonts w:ascii="Times New Roman" w:eastAsia="Times New Roman" w:hAnsi="Times New Roman"/>
          <w:sz w:val="28"/>
          <w:szCs w:val="28"/>
        </w:rPr>
        <w:t>роверке статистических гипотез.</w:t>
      </w:r>
    </w:p>
    <w:p w:rsidR="00A87D3B" w:rsidRPr="00142C5B" w:rsidRDefault="00142C5B" w:rsidP="00A87D3B">
      <w:pPr>
        <w:shd w:val="clear" w:color="auto" w:fill="FFFFFF"/>
        <w:spacing w:before="5"/>
        <w:ind w:right="24" w:firstLine="284"/>
        <w:jc w:val="both"/>
        <w:rPr>
          <w:rFonts w:ascii="Times New Roman" w:eastAsia="Times New Roman" w:hAnsi="Times New Roman"/>
          <w:color w:val="00B0F0"/>
          <w:sz w:val="28"/>
          <w:szCs w:val="28"/>
        </w:rPr>
      </w:pPr>
      <w:r w:rsidRPr="00142C5B">
        <w:rPr>
          <w:rFonts w:ascii="Times New Roman" w:eastAsia="Times New Roman" w:hAnsi="Times New Roman"/>
          <w:color w:val="00B0F0"/>
          <w:sz w:val="28"/>
          <w:szCs w:val="28"/>
        </w:rPr>
        <w:t>22 часа резервного учебного времени</w:t>
      </w:r>
    </w:p>
    <w:p w:rsidR="00394BED" w:rsidRDefault="00394BED" w:rsidP="00A87D3B">
      <w:pPr>
        <w:shd w:val="clear" w:color="auto" w:fill="FFFFFF"/>
        <w:spacing w:before="5"/>
        <w:ind w:right="24" w:firstLine="284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87D3B" w:rsidRPr="002364AB" w:rsidRDefault="00A87D3B" w:rsidP="00A87D3B">
      <w:pPr>
        <w:shd w:val="clear" w:color="auto" w:fill="FFFFFF"/>
        <w:spacing w:before="5"/>
        <w:ind w:right="24" w:firstLine="284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C672A8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 xml:space="preserve">Геометрия </w:t>
      </w:r>
      <w:r>
        <w:rPr>
          <w:rFonts w:ascii="Times New Roman" w:eastAsia="Times New Roman" w:hAnsi="Times New Roman"/>
          <w:color w:val="FF0000"/>
          <w:sz w:val="28"/>
          <w:szCs w:val="28"/>
        </w:rPr>
        <w:t>(210</w:t>
      </w:r>
      <w:r w:rsidRPr="00C672A8">
        <w:rPr>
          <w:rFonts w:ascii="Times New Roman" w:eastAsia="Times New Roman" w:hAnsi="Times New Roman"/>
          <w:color w:val="FF0000"/>
          <w:sz w:val="28"/>
          <w:szCs w:val="28"/>
        </w:rPr>
        <w:t xml:space="preserve"> часов)</w:t>
      </w: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>Основные понятия стереометрии</w:t>
      </w:r>
      <w:r w:rsidRPr="00211717"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>(12 часов)</w:t>
      </w:r>
    </w:p>
    <w:p w:rsidR="00A87D3B" w:rsidRPr="00CE594D" w:rsidRDefault="00A87D3B" w:rsidP="00A87D3B">
      <w:pPr>
        <w:shd w:val="clear" w:color="auto" w:fill="FFFFFF"/>
        <w:spacing w:before="10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Основные (неопределяемые) понятия и аксиомы сте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реометрии. Их связь с аксиомами планиметрии.</w:t>
      </w:r>
    </w:p>
    <w:p w:rsidR="00A87D3B" w:rsidRDefault="00A87D3B" w:rsidP="00A87D3B">
      <w:pPr>
        <w:shd w:val="clear" w:color="auto" w:fill="FFFFFF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Понятие о фигуре в пространстве. [Расстояние между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фигурами.] Объем тела, его свойства. Площадь поверхно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сти тела.</w:t>
      </w:r>
    </w:p>
    <w:p w:rsidR="00A87D3B" w:rsidRPr="00CE594D" w:rsidRDefault="00A87D3B" w:rsidP="00A87D3B">
      <w:pPr>
        <w:shd w:val="clear" w:color="auto" w:fill="FFFFFF"/>
        <w:spacing w:before="115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1"/>
          <w:sz w:val="28"/>
          <w:szCs w:val="28"/>
        </w:rPr>
        <w:t>Прямые, плоскости и углы в пространстве</w:t>
      </w:r>
      <w:r w:rsidRPr="0074480A">
        <w:rPr>
          <w:rFonts w:ascii="Times New Roman" w:eastAsia="Times New Roman" w:hAnsi="Times New Roman"/>
          <w:b/>
          <w:bCs/>
          <w:color w:val="0070C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70C0"/>
          <w:spacing w:val="-11"/>
          <w:sz w:val="28"/>
          <w:szCs w:val="28"/>
        </w:rPr>
        <w:t>(52 часов)</w:t>
      </w:r>
    </w:p>
    <w:p w:rsidR="00A87D3B" w:rsidRPr="00CE594D" w:rsidRDefault="00A87D3B" w:rsidP="00A87D3B">
      <w:pPr>
        <w:shd w:val="clear" w:color="auto" w:fill="FFFFFF"/>
        <w:spacing w:before="14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Взаимное расположение двух прямых в пространстве. Угол и расстояние между прямыми. Параллельность и </w:t>
      </w:r>
      <w:r w:rsidRPr="00CE594D">
        <w:rPr>
          <w:rFonts w:ascii="Times New Roman" w:eastAsia="Times New Roman" w:hAnsi="Times New Roman"/>
          <w:sz w:val="28"/>
          <w:szCs w:val="28"/>
        </w:rPr>
        <w:t>перпендикулярность прямых.</w:t>
      </w:r>
    </w:p>
    <w:p w:rsidR="00A87D3B" w:rsidRPr="00CE594D" w:rsidRDefault="00A87D3B" w:rsidP="00A87D3B">
      <w:pPr>
        <w:shd w:val="clear" w:color="auto" w:fill="FFFFFF"/>
        <w:spacing w:before="5"/>
        <w:ind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Взаимное расположение прямой и плоскости. Признак параллельности прямой и плоскости. Теоремы о парал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лельности и перпендикулярности прямой и плоскости. 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 xml:space="preserve">Расстояние от точки до плоскости. Расстояние между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прямой и параллельной ей плоскостью. Угол между пря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мой и плоскостью.</w:t>
      </w:r>
    </w:p>
    <w:p w:rsidR="00A87D3B" w:rsidRPr="00CE594D" w:rsidRDefault="00A87D3B" w:rsidP="00A87D3B">
      <w:pPr>
        <w:shd w:val="clear" w:color="auto" w:fill="FFFFFF"/>
        <w:spacing w:before="10"/>
        <w:ind w:righ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Взаимное расположение двух плоскостей. Признак па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раллельности плоскостей. Перпендикулярность плоско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стей. Теоремы о параллельности и перпендикулярности плоскостей. Угол между плоскостями. Двугранный угол. Линейный угол двугранного угла. Расстояние между па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раллельными плоскостями.</w:t>
      </w:r>
    </w:p>
    <w:p w:rsidR="00A87D3B" w:rsidRPr="00CE594D" w:rsidRDefault="00A87D3B" w:rsidP="00A87D3B">
      <w:pPr>
        <w:shd w:val="clear" w:color="auto" w:fill="FFFFFF"/>
        <w:ind w:righ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6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Многогранный угол. Зависимости между плоскими и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двугранными углами многогранного угла.]</w:t>
      </w:r>
    </w:p>
    <w:p w:rsidR="00A87D3B" w:rsidRPr="00CE594D" w:rsidRDefault="00A87D3B" w:rsidP="00A87D3B">
      <w:pPr>
        <w:shd w:val="clear" w:color="auto" w:fill="FFFFFF"/>
        <w:spacing w:before="96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  <w:t>Многогранники</w:t>
      </w:r>
      <w:r w:rsidRPr="00211717"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  <w:t>(37 часов)</w:t>
      </w:r>
    </w:p>
    <w:p w:rsidR="00A87D3B" w:rsidRPr="00CE594D" w:rsidRDefault="00A87D3B" w:rsidP="00A87D3B">
      <w:pPr>
        <w:shd w:val="clear" w:color="auto" w:fill="FFFFFF"/>
        <w:spacing w:before="19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Понятие о многограннике. Развертка многогранника.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Сечения. Теорема Эйлера (без доказательства).</w:t>
      </w:r>
    </w:p>
    <w:p w:rsidR="00A87D3B" w:rsidRPr="00CE594D" w:rsidRDefault="00A87D3B" w:rsidP="00A87D3B">
      <w:pPr>
        <w:shd w:val="clear" w:color="auto" w:fill="FFFFFF"/>
        <w:spacing w:before="5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Призма и ее элементы. Прямая и правильная призмы. Параллелепипед и его виды. Поверхность призмы и ее </w:t>
      </w:r>
      <w:r w:rsidRPr="00CE594D">
        <w:rPr>
          <w:rFonts w:ascii="Times New Roman" w:eastAsia="Times New Roman" w:hAnsi="Times New Roman"/>
          <w:sz w:val="28"/>
          <w:szCs w:val="28"/>
        </w:rPr>
        <w:t>площадь. Объем призмы.</w:t>
      </w:r>
    </w:p>
    <w:p w:rsidR="00A87D3B" w:rsidRPr="00CE594D" w:rsidRDefault="00A87D3B" w:rsidP="00A87D3B">
      <w:pPr>
        <w:shd w:val="clear" w:color="auto" w:fill="FFFFFF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Пирамида, ее элементы. Тетраэдр. Правильная пира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мида. Поверхность пирамиды и ее площадь. Объем пира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миды.</w:t>
      </w:r>
    </w:p>
    <w:p w:rsidR="00A87D3B" w:rsidRPr="00CE594D" w:rsidRDefault="00A87D3B" w:rsidP="00A87D3B">
      <w:pPr>
        <w:shd w:val="clear" w:color="auto" w:fill="FFFFFF"/>
        <w:spacing w:before="5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4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Комбинации многогранников.]</w:t>
      </w:r>
    </w:p>
    <w:p w:rsidR="00A87D3B" w:rsidRPr="00CE594D" w:rsidRDefault="00A87D3B" w:rsidP="00A87D3B">
      <w:pPr>
        <w:shd w:val="clear" w:color="auto" w:fill="FFFFFF"/>
        <w:spacing w:before="5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Правильные многогранники.</w:t>
      </w:r>
    </w:p>
    <w:p w:rsidR="00A87D3B" w:rsidRDefault="00A87D3B" w:rsidP="00A87D3B">
      <w:pPr>
        <w:shd w:val="clear" w:color="auto" w:fill="FFFFFF"/>
        <w:ind w:firstLine="284"/>
        <w:rPr>
          <w:rFonts w:ascii="Times New Roman" w:eastAsia="Times New Roman" w:hAnsi="Times New Roman"/>
          <w:spacing w:val="-5"/>
          <w:sz w:val="28"/>
          <w:szCs w:val="28"/>
        </w:rPr>
      </w:pPr>
      <w:r w:rsidRPr="00CE594D">
        <w:rPr>
          <w:rFonts w:ascii="Times New Roman" w:hAnsi="Times New Roman"/>
          <w:spacing w:val="-5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Элементы теории выпуклых тел.]</w:t>
      </w:r>
    </w:p>
    <w:p w:rsidR="00A87D3B" w:rsidRDefault="00A87D3B" w:rsidP="00A87D3B">
      <w:pPr>
        <w:shd w:val="clear" w:color="auto" w:fill="FFFFFF"/>
        <w:ind w:firstLine="284"/>
        <w:rPr>
          <w:rFonts w:ascii="Times New Roman" w:eastAsia="Times New Roman" w:hAnsi="Times New Roman"/>
          <w:b/>
          <w:color w:val="0070C0"/>
          <w:spacing w:val="-5"/>
          <w:sz w:val="28"/>
          <w:szCs w:val="28"/>
        </w:rPr>
      </w:pPr>
      <w:r w:rsidRPr="001214A8">
        <w:rPr>
          <w:rFonts w:ascii="Times New Roman" w:eastAsia="Times New Roman" w:hAnsi="Times New Roman"/>
          <w:b/>
          <w:color w:val="0070C0"/>
          <w:spacing w:val="-5"/>
          <w:sz w:val="28"/>
          <w:szCs w:val="28"/>
        </w:rPr>
        <w:t>Расстояния в пространстве</w:t>
      </w:r>
      <w:r>
        <w:rPr>
          <w:rFonts w:ascii="Times New Roman" w:eastAsia="Times New Roman" w:hAnsi="Times New Roman"/>
          <w:b/>
          <w:color w:val="0070C0"/>
          <w:spacing w:val="-5"/>
          <w:sz w:val="28"/>
          <w:szCs w:val="28"/>
        </w:rPr>
        <w:t xml:space="preserve"> (9 часов)</w:t>
      </w:r>
    </w:p>
    <w:p w:rsidR="00A87D3B" w:rsidRDefault="00A87D3B" w:rsidP="00A87D3B">
      <w:pPr>
        <w:shd w:val="clear" w:color="auto" w:fill="FFFFFF"/>
        <w:ind w:firstLine="284"/>
        <w:rPr>
          <w:rFonts w:ascii="Times New Roman" w:eastAsia="Times New Roman" w:hAnsi="Times New Roman"/>
          <w:spacing w:val="-5"/>
          <w:sz w:val="28"/>
          <w:szCs w:val="28"/>
        </w:rPr>
      </w:pPr>
      <w:r w:rsidRPr="00C672A8">
        <w:rPr>
          <w:rFonts w:ascii="Times New Roman" w:eastAsia="Times New Roman" w:hAnsi="Times New Roman"/>
          <w:spacing w:val="-5"/>
          <w:sz w:val="28"/>
          <w:szCs w:val="28"/>
        </w:rPr>
        <w:t>Расстояние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между точкой и фигурой. Расстояния между двумя фигурами. Геометрические места точек в пространстве.</w:t>
      </w:r>
    </w:p>
    <w:p w:rsidR="00394BED" w:rsidRDefault="00394BED" w:rsidP="00A87D3B">
      <w:pPr>
        <w:shd w:val="clear" w:color="auto" w:fill="FFFFFF"/>
        <w:ind w:firstLine="284"/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</w:pP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  <w:lastRenderedPageBreak/>
        <w:t>Фигуры вращения</w:t>
      </w:r>
      <w:r w:rsidRPr="00211717"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  <w:t>(24 часов)</w:t>
      </w:r>
    </w:p>
    <w:p w:rsidR="00A87D3B" w:rsidRPr="00CE594D" w:rsidRDefault="00A87D3B" w:rsidP="00A87D3B">
      <w:pPr>
        <w:shd w:val="clear" w:color="auto" w:fill="FFFFFF"/>
        <w:spacing w:before="10"/>
        <w:ind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Тела и поверхности вращения. Осевые сечения и сече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ния, перпендикулярные оси.</w:t>
      </w:r>
    </w:p>
    <w:p w:rsidR="00A87D3B" w:rsidRPr="00CE594D" w:rsidRDefault="00A87D3B" w:rsidP="00A87D3B">
      <w:pPr>
        <w:shd w:val="clear" w:color="auto" w:fill="FFFFFF"/>
        <w:ind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3"/>
          <w:sz w:val="28"/>
          <w:szCs w:val="28"/>
        </w:rPr>
        <w:t>Цилиндр и конус. [Конические сечения и их свойст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ва.] Площади поверхностей цилиндра и конуса. Объемы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цилиндра и конуса. [Понятия о цилиндрических и кони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ческих поверхностях.]</w:t>
      </w:r>
    </w:p>
    <w:p w:rsidR="00A87D3B" w:rsidRPr="00CE594D" w:rsidRDefault="00A87D3B" w:rsidP="00A87D3B">
      <w:pPr>
        <w:shd w:val="clear" w:color="auto" w:fill="FFFFFF"/>
        <w:spacing w:before="5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Сфера, шар, части шара (сектор, сегмент, пояс). Каса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  <w:t>ние сферы с прямой и плоскостью. Объемы шара и его частей. Площадь сферы. Вписанные и описанные сферы.</w:t>
      </w:r>
    </w:p>
    <w:p w:rsidR="00A87D3B" w:rsidRPr="00CE594D" w:rsidRDefault="00A87D3B" w:rsidP="00A87D3B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Комбинации тел вращения.</w:t>
      </w:r>
    </w:p>
    <w:p w:rsidR="00A87D3B" w:rsidRPr="00CE594D" w:rsidRDefault="00A87D3B" w:rsidP="00A87D3B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4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Элементы сферической геометрии. 'Теоремы синусов и косинусов для сферического треугольника*.]</w:t>
      </w:r>
    </w:p>
    <w:p w:rsidR="00A87D3B" w:rsidRPr="00CE594D" w:rsidRDefault="00A87D3B" w:rsidP="00A87D3B">
      <w:pPr>
        <w:shd w:val="clear" w:color="auto" w:fill="FFFFFF"/>
        <w:spacing w:before="106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>Методы геометрии</w:t>
      </w:r>
      <w:r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 xml:space="preserve"> (31 часов)</w:t>
      </w:r>
    </w:p>
    <w:p w:rsidR="00A87D3B" w:rsidRPr="00CE594D" w:rsidRDefault="00A87D3B" w:rsidP="00A87D3B">
      <w:pPr>
        <w:shd w:val="clear" w:color="auto" w:fill="FFFFFF"/>
        <w:spacing w:before="10"/>
        <w:ind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Параллельное проектирование и его свойства. Ортого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нальное проектирование и его свойства. Изображение </w:t>
      </w:r>
      <w:r w:rsidRPr="00CE594D">
        <w:rPr>
          <w:rFonts w:ascii="Times New Roman" w:eastAsia="Times New Roman" w:hAnsi="Times New Roman"/>
          <w:sz w:val="28"/>
          <w:szCs w:val="28"/>
        </w:rPr>
        <w:t>пространственных фигур на плоскости.</w:t>
      </w:r>
    </w:p>
    <w:p w:rsidR="00A87D3B" w:rsidRPr="00CE594D" w:rsidRDefault="00A87D3B" w:rsidP="00A87D3B">
      <w:pPr>
        <w:shd w:val="clear" w:color="auto" w:fill="FFFFFF"/>
        <w:ind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7"/>
          <w:sz w:val="28"/>
          <w:szCs w:val="28"/>
        </w:rPr>
        <w:t>Прямоугольная система координат в пространстве. Рас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стояние между двумя точками. Расстояние от точки до плоскости в координатах. Уравнения прямой, плоскости, сферы. Задание фигур уравнениями и неравенствами. 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>Применение координат к решению задач по стереометрии.</w:t>
      </w:r>
    </w:p>
    <w:p w:rsidR="00A87D3B" w:rsidRPr="00CE594D" w:rsidRDefault="00A87D3B" w:rsidP="00A87D3B">
      <w:pPr>
        <w:shd w:val="clear" w:color="auto" w:fill="FFFFFF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Векторы в пространстве. Разложение вектора по трем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некомпланарным векторам. Скалярное произведение векторов. Решение аффинных и метрических задач с по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  <w:t>мощью векторов. [Понятие о векторном пространстве.]</w:t>
      </w:r>
    </w:p>
    <w:p w:rsidR="00A87D3B" w:rsidRDefault="00A87D3B" w:rsidP="00A87D3B">
      <w:pPr>
        <w:shd w:val="clear" w:color="auto" w:fill="FFFFFF"/>
        <w:ind w:firstLine="284"/>
        <w:rPr>
          <w:rFonts w:ascii="Times New Roman" w:eastAsia="Times New Roman" w:hAnsi="Times New Roman"/>
          <w:spacing w:val="-5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Понятие о преобразованиях в пространстве. Движения в пространстве и их свойства. Центральная симметрия.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Симметрия относительно плоскости. Поворот вокруг оси. Параллельный перенос. Подобие и гомотетия в простран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стве. Применение преобразований к решению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задач стереометрии.</w:t>
      </w:r>
    </w:p>
    <w:p w:rsidR="00A87D3B" w:rsidRDefault="00A87D3B" w:rsidP="00A87D3B">
      <w:pPr>
        <w:shd w:val="clear" w:color="auto" w:fill="FFFFFF"/>
        <w:ind w:firstLine="284"/>
        <w:rPr>
          <w:rFonts w:ascii="Times New Roman" w:eastAsia="Times New Roman" w:hAnsi="Times New Roman"/>
          <w:spacing w:val="-5"/>
          <w:sz w:val="28"/>
          <w:szCs w:val="28"/>
        </w:rPr>
      </w:pPr>
    </w:p>
    <w:p w:rsidR="00DA4318" w:rsidRDefault="00DA4318"/>
    <w:sectPr w:rsidR="00DA4318" w:rsidSect="00FB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2A9"/>
    <w:multiLevelType w:val="hybridMultilevel"/>
    <w:tmpl w:val="407ADE30"/>
    <w:lvl w:ilvl="0" w:tplc="13748E96">
      <w:start w:val="6553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13510"/>
    <w:multiLevelType w:val="hybridMultilevel"/>
    <w:tmpl w:val="AECE8CF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241CD"/>
    <w:multiLevelType w:val="hybridMultilevel"/>
    <w:tmpl w:val="2B76A7FE"/>
    <w:lvl w:ilvl="0" w:tplc="13748E96">
      <w:start w:val="65535"/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F3910DE"/>
    <w:multiLevelType w:val="hybridMultilevel"/>
    <w:tmpl w:val="8FFE95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20559"/>
    <w:multiLevelType w:val="hybridMultilevel"/>
    <w:tmpl w:val="AB88F0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76031"/>
    <w:multiLevelType w:val="hybridMultilevel"/>
    <w:tmpl w:val="F8BA92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3B"/>
    <w:rsid w:val="00142C5B"/>
    <w:rsid w:val="00290866"/>
    <w:rsid w:val="002A37F8"/>
    <w:rsid w:val="00394BED"/>
    <w:rsid w:val="00396122"/>
    <w:rsid w:val="00A87D3B"/>
    <w:rsid w:val="00AD1395"/>
    <w:rsid w:val="00BF6FB9"/>
    <w:rsid w:val="00DA4318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7D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7D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Останина</dc:creator>
  <cp:lastModifiedBy>Анна Александровна</cp:lastModifiedBy>
  <cp:revision>4</cp:revision>
  <dcterms:created xsi:type="dcterms:W3CDTF">2015-09-14T12:45:00Z</dcterms:created>
  <dcterms:modified xsi:type="dcterms:W3CDTF">2015-09-14T12:46:00Z</dcterms:modified>
</cp:coreProperties>
</file>