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C1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EC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17EC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C1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Иркутский государственный лингвистический университет, 2010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CB4439" w:rsidRDefault="00C1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иностранных языков и культур</w:t>
            </w:r>
          </w:p>
        </w:tc>
      </w:tr>
      <w:tr w:rsidR="00BF0F7F" w:rsidTr="00CB4439">
        <w:tc>
          <w:tcPr>
            <w:tcW w:w="4390" w:type="dxa"/>
          </w:tcPr>
          <w:p w:rsidR="00BF0F7F" w:rsidRPr="00CB4439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BF0F7F" w:rsidRPr="00CB4439" w:rsidRDefault="00C5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3F1711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07EB1" w:rsidTr="00CB4439">
        <w:tc>
          <w:tcPr>
            <w:tcW w:w="4390" w:type="dxa"/>
            <w:vMerge w:val="restart"/>
          </w:tcPr>
          <w:p w:rsidR="00507EB1" w:rsidRPr="00CB4439" w:rsidRDefault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507EB1" w:rsidRPr="00CB4439" w:rsidRDefault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FD7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6C6FD7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реализации требований ФГОС ОО в образовательной организации» (объем 108 часов), 2016</w:t>
            </w:r>
          </w:p>
        </w:tc>
      </w:tr>
      <w:bookmarkEnd w:id="0"/>
      <w:tr w:rsidR="00507EB1" w:rsidTr="00CB4439">
        <w:tc>
          <w:tcPr>
            <w:tcW w:w="4390" w:type="dxa"/>
            <w:vMerge/>
          </w:tcPr>
          <w:p w:rsidR="00507EB1" w:rsidRPr="00CB4439" w:rsidRDefault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7EB1" w:rsidRPr="00CB4439" w:rsidRDefault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D7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6C6FD7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6C6FD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507EB1" w:rsidTr="006D1FF5">
        <w:tc>
          <w:tcPr>
            <w:tcW w:w="4390" w:type="dxa"/>
            <w:vMerge/>
          </w:tcPr>
          <w:p w:rsidR="00507EB1" w:rsidRPr="00CB4439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1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507EB1" w:rsidTr="00CB4439">
        <w:tc>
          <w:tcPr>
            <w:tcW w:w="4390" w:type="dxa"/>
          </w:tcPr>
          <w:p w:rsidR="00507EB1" w:rsidRPr="00CB4439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507EB1" w:rsidRPr="00CB4439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</w:tr>
      <w:tr w:rsidR="00507EB1" w:rsidTr="00CB4439">
        <w:tc>
          <w:tcPr>
            <w:tcW w:w="4390" w:type="dxa"/>
          </w:tcPr>
          <w:p w:rsidR="00507EB1" w:rsidRPr="00CB4439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507EB1" w:rsidRPr="00CB4439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A402B"/>
    <w:rsid w:val="001E407C"/>
    <w:rsid w:val="001F3420"/>
    <w:rsid w:val="003E07FC"/>
    <w:rsid w:val="003F08E2"/>
    <w:rsid w:val="003F1711"/>
    <w:rsid w:val="003F6DCF"/>
    <w:rsid w:val="004567AE"/>
    <w:rsid w:val="00500649"/>
    <w:rsid w:val="00507EB1"/>
    <w:rsid w:val="005A767C"/>
    <w:rsid w:val="006143C6"/>
    <w:rsid w:val="006A6A74"/>
    <w:rsid w:val="006C6FD7"/>
    <w:rsid w:val="008847B2"/>
    <w:rsid w:val="00BC35E8"/>
    <w:rsid w:val="00BE444D"/>
    <w:rsid w:val="00BF0F7F"/>
    <w:rsid w:val="00C17ECB"/>
    <w:rsid w:val="00C5242A"/>
    <w:rsid w:val="00CB4439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ED6F-DA89-4B0D-9759-5A8FC11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2022-11-11T02:04:00Z</dcterms:modified>
</cp:coreProperties>
</file>