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390"/>
        <w:gridCol w:w="5386"/>
      </w:tblGrid>
      <w:tr w:rsidR="008847B2" w:rsidTr="00D84328">
        <w:tc>
          <w:tcPr>
            <w:tcW w:w="4390" w:type="dxa"/>
          </w:tcPr>
          <w:p w:rsidR="008847B2" w:rsidRPr="00B92CFC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CFC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5386" w:type="dxa"/>
          </w:tcPr>
          <w:p w:rsidR="008847B2" w:rsidRPr="00B92CFC" w:rsidRDefault="00CA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Имамтдинов Вадим Вильсурович</w:t>
            </w:r>
          </w:p>
        </w:tc>
      </w:tr>
      <w:tr w:rsidR="008847B2" w:rsidTr="00D84328">
        <w:tc>
          <w:tcPr>
            <w:tcW w:w="4390" w:type="dxa"/>
          </w:tcPr>
          <w:p w:rsidR="008847B2" w:rsidRPr="00B92CFC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CFC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5386" w:type="dxa"/>
          </w:tcPr>
          <w:p w:rsidR="008847B2" w:rsidRPr="00B92CFC" w:rsidRDefault="00313FD5" w:rsidP="0074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CF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46B28" w:rsidRPr="00B92CFC">
              <w:rPr>
                <w:rFonts w:ascii="Times New Roman" w:hAnsi="Times New Roman" w:cs="Times New Roman"/>
                <w:sz w:val="28"/>
                <w:szCs w:val="28"/>
              </w:rPr>
              <w:t>читель истории и обществознания</w:t>
            </w:r>
          </w:p>
        </w:tc>
      </w:tr>
      <w:tr w:rsidR="008847B2" w:rsidTr="00D84328">
        <w:tc>
          <w:tcPr>
            <w:tcW w:w="4390" w:type="dxa"/>
          </w:tcPr>
          <w:p w:rsidR="008847B2" w:rsidRPr="00B92CFC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CFC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5386" w:type="dxa"/>
          </w:tcPr>
          <w:p w:rsidR="008847B2" w:rsidRPr="00B92CFC" w:rsidRDefault="00313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CF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46B28" w:rsidRPr="00B92CFC">
              <w:rPr>
                <w:rFonts w:ascii="Times New Roman" w:hAnsi="Times New Roman" w:cs="Times New Roman"/>
                <w:sz w:val="28"/>
                <w:szCs w:val="28"/>
              </w:rPr>
              <w:t>стория, обществознание</w:t>
            </w:r>
          </w:p>
        </w:tc>
      </w:tr>
      <w:tr w:rsidR="008847B2" w:rsidTr="00D84328">
        <w:tc>
          <w:tcPr>
            <w:tcW w:w="4390" w:type="dxa"/>
          </w:tcPr>
          <w:p w:rsidR="008847B2" w:rsidRPr="00B92CFC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CFC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5386" w:type="dxa"/>
          </w:tcPr>
          <w:p w:rsidR="008847B2" w:rsidRPr="00B92CFC" w:rsidRDefault="00313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CF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A1FB4">
              <w:rPr>
                <w:rFonts w:ascii="Times New Roman" w:hAnsi="Times New Roman" w:cs="Times New Roman"/>
                <w:sz w:val="28"/>
                <w:szCs w:val="28"/>
              </w:rPr>
              <w:t>ысшее, Астраханский государственный университет,  2020</w:t>
            </w:r>
          </w:p>
        </w:tc>
      </w:tr>
      <w:tr w:rsidR="008847B2" w:rsidTr="00D84328">
        <w:tc>
          <w:tcPr>
            <w:tcW w:w="4390" w:type="dxa"/>
          </w:tcPr>
          <w:p w:rsidR="008847B2" w:rsidRPr="00B92CFC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CFC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5386" w:type="dxa"/>
          </w:tcPr>
          <w:p w:rsidR="008847B2" w:rsidRPr="00B92CFC" w:rsidRDefault="00CA1FB4" w:rsidP="00F46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историческое образование</w:t>
            </w:r>
          </w:p>
        </w:tc>
      </w:tr>
      <w:tr w:rsidR="00B2175E" w:rsidTr="00D84328">
        <w:tc>
          <w:tcPr>
            <w:tcW w:w="4390" w:type="dxa"/>
          </w:tcPr>
          <w:p w:rsidR="00B2175E" w:rsidRPr="00B92CFC" w:rsidRDefault="00B2175E" w:rsidP="00B21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CFC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E" w:rsidRDefault="00B2175E" w:rsidP="00B21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328" w:rsidTr="00D84328">
        <w:trPr>
          <w:trHeight w:val="607"/>
        </w:trPr>
        <w:tc>
          <w:tcPr>
            <w:tcW w:w="4390" w:type="dxa"/>
            <w:vMerge w:val="restart"/>
          </w:tcPr>
          <w:p w:rsidR="00D84328" w:rsidRPr="00B92CFC" w:rsidRDefault="00D84328" w:rsidP="003F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CFC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328" w:rsidRDefault="00D84328" w:rsidP="00CA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НПО ПрофЭкспортСофт «Использование современных дистанционных технологий и интерактивных средств электронного обучения  в организации образовательного процесса в школе в условиях сложной санитарно-эпидемиологической обстановки с учетом требований ФГОС», 72 часа, 2020г.</w:t>
            </w:r>
          </w:p>
        </w:tc>
      </w:tr>
      <w:tr w:rsidR="0010436A" w:rsidTr="00D84328">
        <w:trPr>
          <w:trHeight w:val="607"/>
        </w:trPr>
        <w:tc>
          <w:tcPr>
            <w:tcW w:w="4390" w:type="dxa"/>
            <w:vMerge/>
          </w:tcPr>
          <w:p w:rsidR="0010436A" w:rsidRPr="00B92CFC" w:rsidRDefault="0010436A" w:rsidP="003F0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36A" w:rsidRDefault="00AB568E" w:rsidP="00CA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ЦИОиВ </w:t>
            </w:r>
            <w:r w:rsidR="0010436A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 «Преподавания информатики в образовательных организациях», 896часов, 2021г.</w:t>
            </w:r>
          </w:p>
        </w:tc>
      </w:tr>
      <w:tr w:rsidR="00D84328" w:rsidTr="00D84328">
        <w:trPr>
          <w:trHeight w:val="607"/>
        </w:trPr>
        <w:tc>
          <w:tcPr>
            <w:tcW w:w="4390" w:type="dxa"/>
            <w:vMerge/>
          </w:tcPr>
          <w:p w:rsidR="00D84328" w:rsidRPr="00B92CFC" w:rsidRDefault="00D84328" w:rsidP="003F0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328" w:rsidRDefault="0010436A" w:rsidP="00CA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D84328">
              <w:rPr>
                <w:rFonts w:ascii="Times New Roman" w:hAnsi="Times New Roman" w:cs="Times New Roman"/>
                <w:sz w:val="28"/>
                <w:szCs w:val="28"/>
              </w:rPr>
              <w:t>ЦИОиВ «Организация уроков отечественной истории и всемирной истории в соответствии с требованиями ФГОС ООО и ФГОС СОО», 41 час, 2022г.</w:t>
            </w:r>
          </w:p>
        </w:tc>
      </w:tr>
      <w:tr w:rsidR="00D84328" w:rsidTr="00D84328">
        <w:trPr>
          <w:trHeight w:val="607"/>
        </w:trPr>
        <w:tc>
          <w:tcPr>
            <w:tcW w:w="4390" w:type="dxa"/>
            <w:vMerge/>
          </w:tcPr>
          <w:p w:rsidR="00D84328" w:rsidRPr="00B92CFC" w:rsidRDefault="00D84328" w:rsidP="003F0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328" w:rsidRDefault="00D84328" w:rsidP="00CA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ЧОУ ДПО «Институт повышения квалификации и профессиональной переподготовки», 16 часов, 2022г.</w:t>
            </w:r>
          </w:p>
        </w:tc>
      </w:tr>
      <w:tr w:rsidR="00D84328" w:rsidTr="00D84328">
        <w:trPr>
          <w:trHeight w:val="607"/>
        </w:trPr>
        <w:tc>
          <w:tcPr>
            <w:tcW w:w="4390" w:type="dxa"/>
            <w:vMerge/>
          </w:tcPr>
          <w:p w:rsidR="00D84328" w:rsidRPr="00B92CFC" w:rsidRDefault="00D84328" w:rsidP="003F0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328" w:rsidRDefault="00D84328" w:rsidP="00CA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328">
              <w:rPr>
                <w:rFonts w:ascii="Times New Roman" w:hAnsi="Times New Roman" w:cs="Times New Roman"/>
                <w:sz w:val="28"/>
                <w:szCs w:val="28"/>
              </w:rPr>
              <w:t>«Академия реализации государственной политики и профессионального развития работников образования Министерства просвещения Российской Федерации» «Ш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кола современного учителя истории и обществознания</w:t>
            </w:r>
            <w:r w:rsidRPr="00D84328">
              <w:rPr>
                <w:rFonts w:ascii="Times New Roman" w:hAnsi="Times New Roman" w:cs="Times New Roman"/>
                <w:sz w:val="28"/>
                <w:szCs w:val="28"/>
              </w:rPr>
              <w:t>: достижение российской науки», 60 часов, 2023г</w:t>
            </w:r>
          </w:p>
        </w:tc>
      </w:tr>
      <w:tr w:rsidR="003F0EFF" w:rsidTr="00D84328">
        <w:tc>
          <w:tcPr>
            <w:tcW w:w="4390" w:type="dxa"/>
          </w:tcPr>
          <w:p w:rsidR="003F0EFF" w:rsidRPr="00B92CFC" w:rsidRDefault="003F0EFF" w:rsidP="003F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CFC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5386" w:type="dxa"/>
          </w:tcPr>
          <w:p w:rsidR="003F0EFF" w:rsidRPr="00B92CFC" w:rsidRDefault="00507E48" w:rsidP="003F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F0EFF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3F0EFF" w:rsidTr="00D84328">
        <w:tc>
          <w:tcPr>
            <w:tcW w:w="4390" w:type="dxa"/>
          </w:tcPr>
          <w:p w:rsidR="003F0EFF" w:rsidRPr="00B92CFC" w:rsidRDefault="003F0EFF" w:rsidP="003F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CFC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5386" w:type="dxa"/>
          </w:tcPr>
          <w:p w:rsidR="003F0EFF" w:rsidRPr="00B92CFC" w:rsidRDefault="00507E48" w:rsidP="003F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  <w:r w:rsidR="003F0EFF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63769"/>
    <w:rsid w:val="0008248A"/>
    <w:rsid w:val="0010436A"/>
    <w:rsid w:val="00226D6B"/>
    <w:rsid w:val="00313FD5"/>
    <w:rsid w:val="003F0EFF"/>
    <w:rsid w:val="003F6DCF"/>
    <w:rsid w:val="00500649"/>
    <w:rsid w:val="00507E48"/>
    <w:rsid w:val="00543E52"/>
    <w:rsid w:val="006A6A74"/>
    <w:rsid w:val="006F1B94"/>
    <w:rsid w:val="00746F5D"/>
    <w:rsid w:val="008847B2"/>
    <w:rsid w:val="00AB568E"/>
    <w:rsid w:val="00B2175E"/>
    <w:rsid w:val="00B92CFC"/>
    <w:rsid w:val="00C56BC1"/>
    <w:rsid w:val="00CA1FB4"/>
    <w:rsid w:val="00D84328"/>
    <w:rsid w:val="00E4275F"/>
    <w:rsid w:val="00F46B28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30</cp:revision>
  <dcterms:created xsi:type="dcterms:W3CDTF">2018-02-20T02:24:00Z</dcterms:created>
  <dcterms:modified xsi:type="dcterms:W3CDTF">2026-02-10T12:28:00Z</dcterms:modified>
</cp:coreProperties>
</file>